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B390A" w14:textId="3E0E0B4B" w:rsidR="0026433C" w:rsidRDefault="00393503" w:rsidP="0026433C">
      <w:pPr>
        <w:overflowPunct w:val="0"/>
        <w:autoSpaceDE w:val="0"/>
        <w:autoSpaceDN w:val="0"/>
        <w:adjustRightInd w:val="0"/>
        <w:spacing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u w:val="single"/>
          <w:lang w:eastAsia="sk-SK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u w:val="single"/>
          <w:lang w:eastAsia="sk-SK"/>
        </w:rPr>
        <w:t xml:space="preserve">Tepláreň </w:t>
      </w:r>
      <w:r w:rsidR="005B69EE">
        <w:rPr>
          <w:rFonts w:ascii="Times New Roman" w:eastAsia="Times New Roman" w:hAnsi="Times New Roman" w:cs="Times New Roman"/>
          <w:b/>
          <w:bCs/>
          <w:caps/>
          <w:sz w:val="24"/>
          <w:szCs w:val="24"/>
          <w:u w:val="single"/>
          <w:lang w:eastAsia="sk-SK"/>
        </w:rPr>
        <w:t>Martin</w:t>
      </w:r>
    </w:p>
    <w:p w14:paraId="577B3B61" w14:textId="6A83B304" w:rsidR="00F61CBC" w:rsidRDefault="0026433C" w:rsidP="00575EE6">
      <w:pPr>
        <w:overflowPunct w:val="0"/>
        <w:autoSpaceDE w:val="0"/>
        <w:autoSpaceDN w:val="0"/>
        <w:adjustRightInd w:val="0"/>
        <w:spacing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32"/>
          <w:szCs w:val="32"/>
          <w:u w:val="single"/>
          <w:lang w:eastAsia="sk-SK"/>
        </w:rPr>
      </w:pPr>
      <w:r w:rsidRPr="0026433C">
        <w:rPr>
          <w:rFonts w:ascii="Times New Roman" w:eastAsia="Times New Roman" w:hAnsi="Times New Roman" w:cs="Times New Roman"/>
          <w:b/>
          <w:bCs/>
          <w:caps/>
          <w:sz w:val="32"/>
          <w:szCs w:val="32"/>
          <w:u w:val="single"/>
          <w:lang w:eastAsia="sk-SK"/>
        </w:rPr>
        <w:t>Súťažné podklady</w:t>
      </w:r>
    </w:p>
    <w:p w14:paraId="5313E09A" w14:textId="77777777" w:rsidR="00393503" w:rsidRPr="006E5BEF" w:rsidRDefault="00393503" w:rsidP="00575EE6">
      <w:pPr>
        <w:overflowPunct w:val="0"/>
        <w:autoSpaceDE w:val="0"/>
        <w:autoSpaceDN w:val="0"/>
        <w:adjustRightInd w:val="0"/>
        <w:spacing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01A59E91" w14:textId="3BD416FC" w:rsidR="0026433C" w:rsidRPr="006E5BEF" w:rsidRDefault="0026433C" w:rsidP="0026433C">
      <w:pPr>
        <w:overflowPunct w:val="0"/>
        <w:autoSpaceDE w:val="0"/>
        <w:autoSpaceDN w:val="0"/>
        <w:adjustRightInd w:val="0"/>
        <w:spacing w:before="240" w:line="240" w:lineRule="auto"/>
        <w:ind w:left="2832" w:hanging="2406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6E5BE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>Predmet zákazky:</w:t>
      </w:r>
      <w:r w:rsidRPr="006E5BE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Pr="006E5BE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ab/>
      </w:r>
      <w:r w:rsidR="0091796B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sk-SK"/>
        </w:rPr>
        <w:t>Maľovanie stien</w:t>
      </w:r>
      <w:r w:rsidR="007235C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sk-SK"/>
        </w:rPr>
        <w:t xml:space="preserve"> </w:t>
      </w:r>
      <w:r w:rsidR="0091796B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sk-SK"/>
        </w:rPr>
        <w:t>chodby a zárubní</w:t>
      </w:r>
      <w:r w:rsidRPr="006E5BE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ab/>
      </w:r>
      <w:r w:rsidRPr="006E5BE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ab/>
      </w:r>
      <w:r w:rsidRPr="006E5BE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ab/>
      </w:r>
      <w:r w:rsidRPr="006E5BE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ab/>
      </w:r>
    </w:p>
    <w:p w14:paraId="49C0D20E" w14:textId="71A44CD8" w:rsidR="0026433C" w:rsidRPr="006E5BEF" w:rsidRDefault="0026433C" w:rsidP="0026433C">
      <w:pPr>
        <w:overflowPunct w:val="0"/>
        <w:autoSpaceDE w:val="0"/>
        <w:autoSpaceDN w:val="0"/>
        <w:adjustRightInd w:val="0"/>
        <w:spacing w:before="240" w:line="240" w:lineRule="auto"/>
        <w:ind w:left="2832" w:hanging="240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E5BE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>CPV:</w:t>
      </w:r>
      <w:r w:rsidRPr="006E5BE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</w:t>
      </w:r>
      <w:r w:rsidRPr="006E5BEF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6E5BEF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3C0B0F" w:rsidRPr="00A70F07">
        <w:rPr>
          <w:rFonts w:ascii="Arial" w:hAnsi="Arial" w:cs="Arial"/>
        </w:rPr>
        <w:t>45442180-2</w:t>
      </w:r>
      <w:r w:rsidRPr="006E5BEF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6E5BEF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</w:p>
    <w:p w14:paraId="05473177" w14:textId="435A8E41" w:rsidR="0026433C" w:rsidRPr="006E5BEF" w:rsidRDefault="0026433C" w:rsidP="0026433C">
      <w:pPr>
        <w:overflowPunct w:val="0"/>
        <w:autoSpaceDE w:val="0"/>
        <w:autoSpaceDN w:val="0"/>
        <w:adjustRightInd w:val="0"/>
        <w:spacing w:before="24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E5BE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>Splatnosť:</w:t>
      </w:r>
      <w:r w:rsidRPr="006E5BE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 </w:t>
      </w:r>
      <w:r w:rsidRPr="006E5BE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ab/>
      </w:r>
      <w:r w:rsidRPr="006E5BE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ab/>
      </w:r>
      <w:r w:rsidRPr="006E5BE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minimálne </w:t>
      </w:r>
      <w:r w:rsidR="00391797">
        <w:rPr>
          <w:rFonts w:ascii="Times New Roman" w:eastAsia="Times New Roman" w:hAnsi="Times New Roman" w:cs="Times New Roman"/>
          <w:sz w:val="24"/>
          <w:szCs w:val="24"/>
          <w:lang w:eastAsia="sk-SK"/>
        </w:rPr>
        <w:t>3</w:t>
      </w:r>
      <w:r w:rsidRPr="006E5BEF">
        <w:rPr>
          <w:rFonts w:ascii="Times New Roman" w:eastAsia="Times New Roman" w:hAnsi="Times New Roman" w:cs="Times New Roman"/>
          <w:sz w:val="24"/>
          <w:szCs w:val="24"/>
          <w:lang w:eastAsia="sk-SK"/>
        </w:rPr>
        <w:t>0 dní od doručenia faktúry</w:t>
      </w:r>
    </w:p>
    <w:p w14:paraId="17416106" w14:textId="03077545" w:rsidR="0026433C" w:rsidRDefault="0026433C" w:rsidP="006D0047">
      <w:pPr>
        <w:overflowPunct w:val="0"/>
        <w:autoSpaceDE w:val="0"/>
        <w:autoSpaceDN w:val="0"/>
        <w:adjustRightInd w:val="0"/>
        <w:spacing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sk-SK"/>
        </w:rPr>
      </w:pPr>
      <w:r w:rsidRPr="006E5BE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>Kontaktná osoba:</w:t>
      </w:r>
      <w:r w:rsidRPr="006E5BE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 </w:t>
      </w:r>
      <w:r w:rsidRPr="006E5BE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ab/>
      </w:r>
      <w:r w:rsidR="00A11265"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  <w:t>Jesenská Anna</w:t>
      </w:r>
      <w:r w:rsidR="009E152A"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  <w:t>, 0918397712, anna.jesenska@mhth.</w:t>
      </w:r>
      <w:r w:rsidRPr="00391797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sk-SK"/>
        </w:rPr>
        <w:t xml:space="preserve">sk             </w:t>
      </w:r>
      <w:r w:rsidR="00267173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sk-SK"/>
        </w:rPr>
        <w:t xml:space="preserve">                                  </w:t>
      </w:r>
    </w:p>
    <w:p w14:paraId="4233DEE6" w14:textId="77777777" w:rsidR="0026433C" w:rsidRPr="006E5BEF" w:rsidRDefault="0026433C" w:rsidP="0026433C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</w:pPr>
    </w:p>
    <w:p w14:paraId="5AFAEE7A" w14:textId="5096EFE1" w:rsidR="0026433C" w:rsidRDefault="0026433C" w:rsidP="0026433C">
      <w:pPr>
        <w:overflowPunct w:val="0"/>
        <w:autoSpaceDE w:val="0"/>
        <w:autoSpaceDN w:val="0"/>
        <w:adjustRightInd w:val="0"/>
        <w:spacing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6E5BE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>Miesto dodania:</w:t>
      </w:r>
      <w:r w:rsidRPr="006E5BE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Pr="006E5BE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ab/>
      </w:r>
      <w:r w:rsidR="00D059DC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MHTH</w:t>
      </w:r>
      <w:r w:rsidRPr="006E5BE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 a. s.</w:t>
      </w:r>
      <w:r w:rsidR="00D059DC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závod </w:t>
      </w:r>
      <w:r w:rsidR="00FE383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Martin, Robotnícka 17</w:t>
      </w:r>
      <w:r w:rsidRPr="006E5BE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</w:p>
    <w:p w14:paraId="679B9EC0" w14:textId="77777777" w:rsidR="0026433C" w:rsidRDefault="0026433C" w:rsidP="0026433C">
      <w:pPr>
        <w:overflowPunct w:val="0"/>
        <w:autoSpaceDE w:val="0"/>
        <w:autoSpaceDN w:val="0"/>
        <w:adjustRightInd w:val="0"/>
        <w:spacing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79674E35" w14:textId="673F2628" w:rsidR="00D059DC" w:rsidRPr="003F6F7D" w:rsidRDefault="0026433C" w:rsidP="00D059DC">
      <w:pPr>
        <w:overflowPunct w:val="0"/>
        <w:autoSpaceDE w:val="0"/>
        <w:autoSpaceDN w:val="0"/>
        <w:adjustRightInd w:val="0"/>
        <w:spacing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3F6F7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>Realizácia: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ab/>
      </w:r>
      <w:r w:rsidR="007132F6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sk-SK"/>
        </w:rPr>
        <w:t>do</w:t>
      </w:r>
      <w:r w:rsidR="000F3BF9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sk-SK"/>
        </w:rPr>
        <w:t xml:space="preserve"> </w:t>
      </w:r>
      <w:r w:rsidR="00C730D4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sk-SK"/>
        </w:rPr>
        <w:t>30</w:t>
      </w:r>
      <w:r w:rsidR="000F3BF9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sk-SK"/>
        </w:rPr>
        <w:t>.1</w:t>
      </w:r>
      <w:r w:rsidR="00A34A48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sk-SK"/>
        </w:rPr>
        <w:t>1</w:t>
      </w:r>
      <w:r w:rsidR="000F3BF9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sk-SK"/>
        </w:rPr>
        <w:t>.2026</w:t>
      </w:r>
    </w:p>
    <w:p w14:paraId="1D3F2A04" w14:textId="5DD5A757" w:rsidR="002619D4" w:rsidRPr="009B7F48" w:rsidRDefault="0026433C" w:rsidP="00C730D4">
      <w:pPr>
        <w:overflowPunct w:val="0"/>
        <w:autoSpaceDE w:val="0"/>
        <w:autoSpaceDN w:val="0"/>
        <w:adjustRightInd w:val="0"/>
        <w:spacing w:line="240" w:lineRule="auto"/>
        <w:ind w:left="2836" w:hanging="2411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6E5BE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>Zdôvodnenie potreby:</w:t>
      </w:r>
      <w:r w:rsidRPr="006E5BE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ab/>
      </w:r>
      <w:r w:rsidR="00C730D4" w:rsidRPr="009B7F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starý náter </w:t>
      </w:r>
      <w:r w:rsidR="00652A2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stien </w:t>
      </w:r>
      <w:r w:rsidR="00C730D4" w:rsidRPr="009B7F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je popraskaný, </w:t>
      </w:r>
      <w:r w:rsidR="00441811" w:rsidRPr="009B7F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zaprášený, nevyhovuje hygienickým štandardom</w:t>
      </w:r>
    </w:p>
    <w:p w14:paraId="69E13EEE" w14:textId="49730591" w:rsidR="0024277B" w:rsidRPr="005A4290" w:rsidRDefault="003873D7" w:rsidP="002619D4">
      <w:pPr>
        <w:overflowPunct w:val="0"/>
        <w:autoSpaceDE w:val="0"/>
        <w:autoSpaceDN w:val="0"/>
        <w:adjustRightInd w:val="0"/>
        <w:spacing w:line="240" w:lineRule="auto"/>
        <w:ind w:left="2836" w:hanging="2411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ab/>
        <w:t xml:space="preserve">- náter kovových zárubní </w:t>
      </w:r>
      <w:r w:rsidR="00AF77A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je poškodený, obdratý, zašpinený</w:t>
      </w:r>
    </w:p>
    <w:p w14:paraId="442AEEBB" w14:textId="7163DD0C" w:rsidR="0026433C" w:rsidRDefault="0026433C" w:rsidP="00D059DC">
      <w:pPr>
        <w:overflowPunct w:val="0"/>
        <w:autoSpaceDE w:val="0"/>
        <w:autoSpaceDN w:val="0"/>
        <w:adjustRightInd w:val="0"/>
        <w:spacing w:line="240" w:lineRule="auto"/>
        <w:ind w:left="2836" w:hanging="2411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6E5BE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>Obhliadka:</w:t>
      </w:r>
      <w:r w:rsidRPr="006E5BE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ab/>
        <w:t xml:space="preserve">na základe </w:t>
      </w:r>
      <w:r w:rsidR="00E3534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telefonického</w:t>
      </w:r>
      <w:r w:rsidR="005E1E14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, </w:t>
      </w:r>
      <w:r w:rsidRPr="006E5BE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resp. mailového dohovoru, aspoň jeden deň dopredu s</w:t>
      </w:r>
      <w:r w:rsidR="003072FA"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  <w:t xml:space="preserve">    Jesenská Anna, 0918397712, anna.jesenska@mhth.</w:t>
      </w:r>
      <w:r w:rsidR="003072FA" w:rsidRPr="00391797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sk-SK"/>
        </w:rPr>
        <w:t>sk</w:t>
      </w:r>
      <w:r w:rsidR="003072FA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sk-SK"/>
        </w:rPr>
        <w:t>,</w:t>
      </w:r>
      <w:r w:rsidR="001C34CD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sk-SK"/>
        </w:rPr>
        <w:t xml:space="preserve"> </w:t>
      </w:r>
      <w:r w:rsidRPr="006E5BE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najneskôr však jeden deň pred ukončením </w:t>
      </w:r>
      <w:r w:rsidR="0030618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súťaže</w:t>
      </w:r>
      <w:r w:rsidRPr="006E5BE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na túto zákazku.</w:t>
      </w:r>
    </w:p>
    <w:p w14:paraId="578DA192" w14:textId="22CA2C1A" w:rsidR="0026433C" w:rsidRDefault="00F652DF" w:rsidP="002619D4">
      <w:pPr>
        <w:overflowPunct w:val="0"/>
        <w:autoSpaceDE w:val="0"/>
        <w:autoSpaceDN w:val="0"/>
        <w:adjustRightInd w:val="0"/>
        <w:spacing w:before="24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>Technická špecifikácia zákazky</w:t>
      </w:r>
      <w:r w:rsidR="0026433C" w:rsidRPr="006E5BE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>:</w:t>
      </w:r>
    </w:p>
    <w:p w14:paraId="2BFBF0FE" w14:textId="60EBF153" w:rsidR="006A6882" w:rsidRDefault="006A6882" w:rsidP="002619D4">
      <w:pPr>
        <w:overflowPunct w:val="0"/>
        <w:autoSpaceDE w:val="0"/>
        <w:autoSpaceDN w:val="0"/>
        <w:adjustRightInd w:val="0"/>
        <w:spacing w:before="24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vertAlign w:val="superscript"/>
          <w:lang w:eastAsia="sk-SK"/>
        </w:rPr>
      </w:pPr>
      <w:r w:rsidRPr="00953748"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lang w:eastAsia="sk-SK"/>
        </w:rPr>
        <w:t>Steny</w:t>
      </w:r>
      <w:r w:rsidR="00A83B93"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lang w:eastAsia="sk-SK"/>
        </w:rPr>
        <w:t xml:space="preserve"> </w:t>
      </w:r>
      <w:r w:rsidR="00B6303C"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lang w:eastAsia="sk-SK"/>
        </w:rPr>
        <w:t xml:space="preserve">cca    </w:t>
      </w:r>
      <w:r w:rsidR="004C0045"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lang w:eastAsia="sk-SK"/>
        </w:rPr>
        <w:t>280</w:t>
      </w:r>
      <w:r w:rsidR="00B6303C"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lang w:eastAsia="sk-SK"/>
        </w:rPr>
        <w:t xml:space="preserve"> m</w:t>
      </w:r>
      <w:r w:rsidR="00B6303C"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vertAlign w:val="superscript"/>
          <w:lang w:eastAsia="sk-SK"/>
        </w:rPr>
        <w:t>2</w:t>
      </w:r>
      <w:r w:rsidR="007235C6"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vertAlign w:val="superscript"/>
          <w:lang w:eastAsia="sk-SK"/>
        </w:rPr>
        <w:t xml:space="preserve"> </w:t>
      </w:r>
      <w:r w:rsidR="007235C6"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lang w:eastAsia="sk-SK"/>
        </w:rPr>
        <w:t xml:space="preserve">+ plafón </w:t>
      </w:r>
      <w:r w:rsidR="00F54C0D"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lang w:eastAsia="sk-SK"/>
        </w:rPr>
        <w:t xml:space="preserve">cca  </w:t>
      </w:r>
      <w:r w:rsidR="003D0D86"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lang w:eastAsia="sk-SK"/>
        </w:rPr>
        <w:t>100</w:t>
      </w:r>
      <w:r w:rsidR="00F54C0D"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lang w:eastAsia="sk-SK"/>
        </w:rPr>
        <w:t xml:space="preserve"> m</w:t>
      </w:r>
      <w:r w:rsidR="00F54C0D"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vertAlign w:val="superscript"/>
          <w:lang w:eastAsia="sk-SK"/>
        </w:rPr>
        <w:t>2</w:t>
      </w:r>
    </w:p>
    <w:p w14:paraId="47447A83" w14:textId="23D7E1BE" w:rsidR="00BD7BAB" w:rsidRDefault="00BD7BAB" w:rsidP="002619D4">
      <w:pPr>
        <w:overflowPunct w:val="0"/>
        <w:autoSpaceDE w:val="0"/>
        <w:autoSpaceDN w:val="0"/>
        <w:adjustRightInd w:val="0"/>
        <w:spacing w:before="24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20060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- </w:t>
      </w:r>
      <w:r w:rsidR="00293BEA" w:rsidRPr="0020060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oprava defektov</w:t>
      </w:r>
      <w:r w:rsidR="00200603" w:rsidRPr="0020060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 prasklín a</w:t>
      </w:r>
      <w:r w:rsidR="0020060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 </w:t>
      </w:r>
      <w:r w:rsidR="00200603" w:rsidRPr="0020060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dier</w:t>
      </w:r>
    </w:p>
    <w:p w14:paraId="3B1C62C9" w14:textId="68495E8D" w:rsidR="00200603" w:rsidRDefault="00EC154A" w:rsidP="002619D4">
      <w:pPr>
        <w:overflowPunct w:val="0"/>
        <w:autoSpaceDE w:val="0"/>
        <w:autoSpaceDN w:val="0"/>
        <w:adjustRightInd w:val="0"/>
        <w:spacing w:before="24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-</w:t>
      </w:r>
      <w:r w:rsidR="00F54C0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penetrácia podkladu, maskovanie, prekrytie podláh fóli</w:t>
      </w:r>
      <w:r w:rsidR="00A968E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ou</w:t>
      </w:r>
    </w:p>
    <w:p w14:paraId="0CF31CE2" w14:textId="61BD300C" w:rsidR="006A6882" w:rsidRDefault="00A968ED" w:rsidP="002619D4">
      <w:pPr>
        <w:overflowPunct w:val="0"/>
        <w:autoSpaceDE w:val="0"/>
        <w:autoSpaceDN w:val="0"/>
        <w:adjustRightInd w:val="0"/>
        <w:spacing w:before="24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-</w:t>
      </w:r>
      <w:r w:rsidR="00F54C0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4C3BC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náter odolný voči </w:t>
      </w:r>
      <w:r w:rsidR="00DF6C6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oteru</w:t>
      </w:r>
      <w:r w:rsidR="006D087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 matný, biely</w:t>
      </w:r>
    </w:p>
    <w:p w14:paraId="7ABE1D4B" w14:textId="1017D0D3" w:rsidR="000723D6" w:rsidRDefault="000723D6" w:rsidP="002619D4">
      <w:pPr>
        <w:overflowPunct w:val="0"/>
        <w:autoSpaceDE w:val="0"/>
        <w:autoSpaceDN w:val="0"/>
        <w:adjustRightInd w:val="0"/>
        <w:spacing w:before="24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- sokle </w:t>
      </w:r>
      <w:r w:rsidR="004C004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výška 1,5m /</w:t>
      </w:r>
      <w:r w:rsidR="00AF580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cca131 </w:t>
      </w:r>
      <w:r w:rsidR="00AF580F" w:rsidRPr="00743CB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m</w:t>
      </w:r>
      <w:r w:rsidR="00AF580F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sk-SK"/>
        </w:rPr>
        <w:t xml:space="preserve">2/ </w:t>
      </w:r>
      <w:r w:rsidR="00AF580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náter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plneumývateľný, polomatný</w:t>
      </w:r>
      <w:r w:rsidR="00F6758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 bledošedý</w:t>
      </w:r>
    </w:p>
    <w:p w14:paraId="725F630F" w14:textId="19BC5A12" w:rsidR="006A6882" w:rsidRPr="00953748" w:rsidRDefault="006A6882" w:rsidP="002619D4">
      <w:pPr>
        <w:overflowPunct w:val="0"/>
        <w:autoSpaceDE w:val="0"/>
        <w:autoSpaceDN w:val="0"/>
        <w:adjustRightInd w:val="0"/>
        <w:spacing w:before="24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lang w:eastAsia="sk-SK"/>
        </w:rPr>
      </w:pPr>
      <w:r w:rsidRPr="00953748"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lang w:eastAsia="sk-SK"/>
        </w:rPr>
        <w:t>Zárubne</w:t>
      </w:r>
      <w:r w:rsidR="00AF77AA" w:rsidRPr="00953748"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lang w:eastAsia="sk-SK"/>
        </w:rPr>
        <w:t xml:space="preserve"> – kovové</w:t>
      </w:r>
      <w:r w:rsidR="00B6303C"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lang w:eastAsia="sk-SK"/>
        </w:rPr>
        <w:t xml:space="preserve">   </w:t>
      </w:r>
      <w:r w:rsidR="00743CB7"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lang w:eastAsia="sk-SK"/>
        </w:rPr>
        <w:t xml:space="preserve">13 </w:t>
      </w:r>
      <w:r w:rsidR="00B6303C"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lang w:eastAsia="sk-SK"/>
        </w:rPr>
        <w:t>ks</w:t>
      </w:r>
    </w:p>
    <w:p w14:paraId="401B10EF" w14:textId="13422DB6" w:rsidR="006A6882" w:rsidRDefault="00343147" w:rsidP="002619D4">
      <w:pPr>
        <w:overflowPunct w:val="0"/>
        <w:autoSpaceDE w:val="0"/>
        <w:autoSpaceDN w:val="0"/>
        <w:adjustRightInd w:val="0"/>
        <w:spacing w:before="24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- </w:t>
      </w:r>
      <w:r w:rsidR="00D21E7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matný alebo polomatný náter odolný voči oteru, umývateľný</w:t>
      </w:r>
    </w:p>
    <w:p w14:paraId="7354D3D4" w14:textId="4D47DC66" w:rsidR="00D21E76" w:rsidRDefault="00D21E76" w:rsidP="002619D4">
      <w:pPr>
        <w:overflowPunct w:val="0"/>
        <w:autoSpaceDE w:val="0"/>
        <w:autoSpaceDN w:val="0"/>
        <w:adjustRightInd w:val="0"/>
        <w:spacing w:before="24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- </w:t>
      </w:r>
      <w:r w:rsidR="002E291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farebný odtieň bledošedá</w:t>
      </w:r>
    </w:p>
    <w:p w14:paraId="419C3F14" w14:textId="67DA0A44" w:rsidR="00750A68" w:rsidRPr="00200603" w:rsidRDefault="00750A68" w:rsidP="002619D4">
      <w:pPr>
        <w:overflowPunct w:val="0"/>
        <w:autoSpaceDE w:val="0"/>
        <w:autoSpaceDN w:val="0"/>
        <w:adjustRightInd w:val="0"/>
        <w:spacing w:before="24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Priestor chodby je situovaný na I.poschodí budovy</w:t>
      </w:r>
      <w:r w:rsidR="004E7E2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 prístup schodišťom</w:t>
      </w:r>
      <w:r w:rsidR="0039350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.</w:t>
      </w:r>
    </w:p>
    <w:p w14:paraId="0F67B6FD" w14:textId="1623D53F" w:rsidR="00200603" w:rsidRPr="00D80AB0" w:rsidRDefault="00CB4121" w:rsidP="002619D4">
      <w:pPr>
        <w:overflowPunct w:val="0"/>
        <w:autoSpaceDE w:val="0"/>
        <w:autoSpaceDN w:val="0"/>
        <w:adjustRightInd w:val="0"/>
        <w:spacing w:before="24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Odpady vzniknuté pri realizácii ekologicky zlikviduje dodávateľ</w:t>
      </w:r>
      <w:r w:rsidR="0095374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prác</w:t>
      </w:r>
    </w:p>
    <w:p w14:paraId="58BBC650" w14:textId="77777777" w:rsidR="005050B2" w:rsidRPr="00292B35" w:rsidRDefault="005050B2" w:rsidP="005050B2">
      <w:pPr>
        <w:pStyle w:val="Odsekzoznamu"/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sk-SK"/>
        </w:rPr>
      </w:pPr>
    </w:p>
    <w:p w14:paraId="1A4A3A11" w14:textId="6897ED01" w:rsidR="00BD1FB2" w:rsidRDefault="00BD1FB2" w:rsidP="00BD1FB2">
      <w:pPr>
        <w:overflowPunct w:val="0"/>
        <w:autoSpaceDE w:val="0"/>
        <w:autoSpaceDN w:val="0"/>
        <w:adjustRightInd w:val="0"/>
        <w:spacing w:line="240" w:lineRule="auto"/>
        <w:ind w:left="360" w:firstLine="66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</w:pPr>
      <w:r w:rsidRPr="00BD1FB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>Protiplnenie:</w:t>
      </w:r>
    </w:p>
    <w:p w14:paraId="276C299D" w14:textId="77777777" w:rsidR="00BD1FB2" w:rsidRDefault="00BD1FB2" w:rsidP="00BD1FB2">
      <w:pPr>
        <w:overflowPunct w:val="0"/>
        <w:autoSpaceDE w:val="0"/>
        <w:autoSpaceDN w:val="0"/>
        <w:adjustRightInd w:val="0"/>
        <w:spacing w:line="240" w:lineRule="auto"/>
        <w:ind w:left="360" w:firstLine="66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</w:pPr>
    </w:p>
    <w:p w14:paraId="16B6C5CD" w14:textId="67A4AAD7" w:rsidR="00BD1FB2" w:rsidRPr="00BD1FB2" w:rsidRDefault="00BD1FB2" w:rsidP="00BD1FB2">
      <w:pPr>
        <w:pStyle w:val="Odsekzoznamu"/>
        <w:numPr>
          <w:ilvl w:val="0"/>
          <w:numId w:val="4"/>
        </w:num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BD1FB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Pripojenie k elektrickej sieti</w:t>
      </w:r>
    </w:p>
    <w:p w14:paraId="333AEDA5" w14:textId="29B9AEE3" w:rsidR="00BD1FB2" w:rsidRPr="00BD1FB2" w:rsidRDefault="00BD1FB2" w:rsidP="00BD1FB2">
      <w:pPr>
        <w:pStyle w:val="Odsekzoznamu"/>
        <w:numPr>
          <w:ilvl w:val="0"/>
          <w:numId w:val="4"/>
        </w:num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BD1FB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Poskytnutie WC</w:t>
      </w:r>
    </w:p>
    <w:p w14:paraId="53771055" w14:textId="47D63569" w:rsidR="00BD1FB2" w:rsidRDefault="00BD1FB2" w:rsidP="00BD1FB2">
      <w:pPr>
        <w:pStyle w:val="Odsekzoznamu"/>
        <w:numPr>
          <w:ilvl w:val="0"/>
          <w:numId w:val="4"/>
        </w:num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BD1FB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Školenie BOZP</w:t>
      </w:r>
    </w:p>
    <w:p w14:paraId="19D5C4A0" w14:textId="77777777" w:rsidR="0019006B" w:rsidRDefault="0019006B" w:rsidP="0019006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350A3D25" w14:textId="1C68CD57" w:rsidR="00360862" w:rsidRDefault="0019006B" w:rsidP="001519B8">
      <w:pPr>
        <w:overflowPunct w:val="0"/>
        <w:autoSpaceDE w:val="0"/>
        <w:autoSpaceDN w:val="0"/>
        <w:adjustRightInd w:val="0"/>
        <w:spacing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</w:pPr>
      <w:r w:rsidRPr="0034498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Žiadateľ </w:t>
      </w:r>
      <w:r w:rsidR="00344980" w:rsidRPr="0034498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ako súčasť ponuky predloží</w:t>
      </w:r>
      <w:r w:rsidR="00AE13B1" w:rsidRPr="0034498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presný harmonogram prác, kontrolných dní</w:t>
      </w:r>
      <w:r w:rsidR="00BC7C58" w:rsidRPr="0034498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a </w:t>
      </w:r>
      <w:r w:rsidR="00AE13B1" w:rsidRPr="0034498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ukončenia diela</w:t>
      </w:r>
    </w:p>
    <w:p w14:paraId="26CBFA2B" w14:textId="77777777" w:rsidR="00393503" w:rsidRDefault="00393503" w:rsidP="00A83B93">
      <w:pPr>
        <w:spacing w:line="240" w:lineRule="auto"/>
        <w:ind w:firstLine="36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</w:pPr>
    </w:p>
    <w:p w14:paraId="09D606D2" w14:textId="44FFDCF2" w:rsidR="00010227" w:rsidRPr="006E5BEF" w:rsidRDefault="00010227" w:rsidP="00A83B93">
      <w:pPr>
        <w:spacing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E5BE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>Kritéria na hodnotenie splnenia podmienok účasti účastníka na rokovaní:</w:t>
      </w:r>
      <w:r w:rsidRPr="006E5BE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6E5BEF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</w:p>
    <w:p w14:paraId="3D758D29" w14:textId="51C31B6C" w:rsidR="00A83B93" w:rsidRDefault="00010227" w:rsidP="00A83B93">
      <w:pPr>
        <w:spacing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E5BEF">
        <w:rPr>
          <w:rFonts w:ascii="Times New Roman" w:eastAsia="Times New Roman" w:hAnsi="Times New Roman" w:cs="Times New Roman"/>
          <w:sz w:val="24"/>
          <w:szCs w:val="24"/>
          <w:lang w:eastAsia="sk-SK"/>
        </w:rPr>
        <w:t>Najnižšia cena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za dielo</w:t>
      </w:r>
      <w:r w:rsidR="00940B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6E5BEF">
        <w:rPr>
          <w:rFonts w:ascii="Times New Roman" w:eastAsia="Times New Roman" w:hAnsi="Times New Roman" w:cs="Times New Roman"/>
          <w:sz w:val="24"/>
          <w:szCs w:val="24"/>
          <w:lang w:eastAsia="sk-SK"/>
        </w:rPr>
        <w:t>v</w:t>
      </w:r>
      <w:r w:rsidR="00393503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Pr="006E5BEF">
        <w:rPr>
          <w:rFonts w:ascii="Times New Roman" w:eastAsia="Times New Roman" w:hAnsi="Times New Roman" w:cs="Times New Roman"/>
          <w:sz w:val="24"/>
          <w:szCs w:val="24"/>
          <w:lang w:eastAsia="sk-SK"/>
        </w:rPr>
        <w:t>EUR</w:t>
      </w:r>
      <w:r w:rsidR="0039350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393503" w:rsidRPr="006E5BEF">
        <w:rPr>
          <w:rFonts w:ascii="Times New Roman" w:eastAsia="Times New Roman" w:hAnsi="Times New Roman" w:cs="Times New Roman"/>
          <w:sz w:val="24"/>
          <w:szCs w:val="24"/>
          <w:lang w:eastAsia="sk-SK"/>
        </w:rPr>
        <w:t>bez DPH</w:t>
      </w:r>
      <w:r w:rsidRPr="006E5BEF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14:paraId="6204A926" w14:textId="77777777" w:rsidR="00393503" w:rsidRDefault="00A83B93" w:rsidP="00A83B9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</w:t>
      </w:r>
    </w:p>
    <w:p w14:paraId="29BB1EAF" w14:textId="32C8CF63" w:rsidR="00696D7A" w:rsidRDefault="00010227" w:rsidP="00A83B93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eastAsia="sk-SK"/>
        </w:rPr>
      </w:pPr>
      <w:r w:rsidRPr="006E5BEF">
        <w:rPr>
          <w:rFonts w:ascii="Times New Roman" w:hAnsi="Times New Roman" w:cs="Times New Roman"/>
          <w:b/>
          <w:bCs/>
          <w:sz w:val="24"/>
          <w:szCs w:val="24"/>
          <w:u w:val="single"/>
          <w:lang w:eastAsia="sk-SK"/>
        </w:rPr>
        <w:lastRenderedPageBreak/>
        <w:t>Zadávateľ si vyhradzuje právo:</w:t>
      </w:r>
    </w:p>
    <w:p w14:paraId="0B3926FB" w14:textId="0118A694" w:rsidR="00010227" w:rsidRPr="00010227" w:rsidRDefault="00010227" w:rsidP="00696D7A">
      <w:pPr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010227">
        <w:rPr>
          <w:rFonts w:ascii="Times New Roman" w:hAnsi="Times New Roman" w:cs="Times New Roman"/>
          <w:sz w:val="24"/>
          <w:szCs w:val="24"/>
          <w:lang w:eastAsia="sk-SK"/>
        </w:rPr>
        <w:t>odmietnuť všetky ponuky</w:t>
      </w:r>
    </w:p>
    <w:p w14:paraId="2A99167E" w14:textId="77777777" w:rsidR="00010227" w:rsidRPr="00010227" w:rsidRDefault="00010227" w:rsidP="00010227">
      <w:pPr>
        <w:pStyle w:val="Odsekzoznamu"/>
        <w:numPr>
          <w:ilvl w:val="0"/>
          <w:numId w:val="3"/>
        </w:num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sk-SK"/>
        </w:rPr>
      </w:pPr>
      <w:r w:rsidRPr="00010227">
        <w:rPr>
          <w:rFonts w:ascii="Times New Roman" w:hAnsi="Times New Roman" w:cs="Times New Roman"/>
          <w:sz w:val="24"/>
          <w:szCs w:val="24"/>
          <w:lang w:eastAsia="sk-SK"/>
        </w:rPr>
        <w:t>zrušiť súťaž</w:t>
      </w:r>
    </w:p>
    <w:p w14:paraId="23FD4134" w14:textId="6B7180BD" w:rsidR="0026433C" w:rsidRPr="00BD1FB2" w:rsidRDefault="00010227" w:rsidP="00534D10">
      <w:pPr>
        <w:pStyle w:val="Odsekzoznamu"/>
        <w:numPr>
          <w:ilvl w:val="0"/>
          <w:numId w:val="3"/>
        </w:num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sk-SK"/>
        </w:rPr>
      </w:pPr>
      <w:r w:rsidRPr="00010227">
        <w:rPr>
          <w:rFonts w:ascii="Times New Roman" w:hAnsi="Times New Roman" w:cs="Times New Roman"/>
          <w:sz w:val="24"/>
          <w:szCs w:val="24"/>
          <w:lang w:eastAsia="sk-SK"/>
        </w:rPr>
        <w:t xml:space="preserve">osobne rokovať s úspešným uchádzačom </w:t>
      </w:r>
    </w:p>
    <w:sectPr w:rsidR="0026433C" w:rsidRPr="00BD1FB2" w:rsidSect="001519B8">
      <w:headerReference w:type="default" r:id="rId7"/>
      <w:pgSz w:w="11906" w:h="16838"/>
      <w:pgMar w:top="720" w:right="720" w:bottom="720" w:left="720" w:header="1474" w:footer="12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11827" w14:textId="77777777" w:rsidR="00AB6D4D" w:rsidRDefault="00AB6D4D" w:rsidP="005D7617">
      <w:pPr>
        <w:spacing w:line="240" w:lineRule="auto"/>
      </w:pPr>
      <w:r>
        <w:separator/>
      </w:r>
    </w:p>
  </w:endnote>
  <w:endnote w:type="continuationSeparator" w:id="0">
    <w:p w14:paraId="129F0B31" w14:textId="77777777" w:rsidR="00AB6D4D" w:rsidRDefault="00AB6D4D" w:rsidP="005D76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D060B" w14:textId="77777777" w:rsidR="00AB6D4D" w:rsidRDefault="00AB6D4D" w:rsidP="005D7617">
      <w:pPr>
        <w:spacing w:line="240" w:lineRule="auto"/>
      </w:pPr>
      <w:r>
        <w:separator/>
      </w:r>
    </w:p>
  </w:footnote>
  <w:footnote w:type="continuationSeparator" w:id="0">
    <w:p w14:paraId="28A68EE5" w14:textId="77777777" w:rsidR="00AB6D4D" w:rsidRDefault="00AB6D4D" w:rsidP="005D761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C1DB5" w14:textId="3EB58E92" w:rsidR="005D7617" w:rsidRPr="005D7617" w:rsidRDefault="00D5191D" w:rsidP="005D7617">
    <w:pPr>
      <w:pStyle w:val="Hlavika"/>
      <w:jc w:val="center"/>
      <w:rPr>
        <w:rFonts w:ascii="Open Sans" w:hAnsi="Open Sans" w:cs="Open Sans"/>
        <w:color w:val="7090A7"/>
        <w:sz w:val="18"/>
        <w:szCs w:val="18"/>
      </w:rPr>
    </w:pPr>
    <w:r w:rsidRPr="00D47718">
      <w:rPr>
        <w:rFonts w:ascii="Open Sans" w:hAnsi="Open Sans" w:cs="Open Sans"/>
        <w:noProof/>
        <w:color w:val="7090A7"/>
        <w:sz w:val="18"/>
        <w:szCs w:val="18"/>
        <w:lang w:eastAsia="sk-SK"/>
      </w:rPr>
      <mc:AlternateContent>
        <mc:Choice Requires="wps">
          <w:drawing>
            <wp:anchor distT="45720" distB="45720" distL="114300" distR="114300" simplePos="0" relativeHeight="251663360" behindDoc="1" locked="0" layoutInCell="1" allowOverlap="1" wp14:anchorId="72F64068" wp14:editId="562B5646">
              <wp:simplePos x="0" y="0"/>
              <wp:positionH relativeFrom="column">
                <wp:posOffset>4093210</wp:posOffset>
              </wp:positionH>
              <wp:positionV relativeFrom="paragraph">
                <wp:posOffset>-173990</wp:posOffset>
              </wp:positionV>
              <wp:extent cx="1047750" cy="295275"/>
              <wp:effectExtent l="0" t="0" r="0" b="0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7750" cy="2952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6DCF33" w14:textId="1A7CBEEF" w:rsidR="00D47718" w:rsidRDefault="00D47718" w:rsidP="00D5191D">
                          <w:pPr>
                            <w:spacing w:line="200" w:lineRule="atLeast"/>
                          </w:pPr>
                          <w:r w:rsidRPr="005D7617">
                            <w:rPr>
                              <w:rFonts w:ascii="Open Sans" w:hAnsi="Open Sans" w:cs="Open Sans"/>
                              <w:color w:val="7090A7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72F64068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322.3pt;margin-top:-13.7pt;width:82.5pt;height:23.25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" filled="f" stroked="f">
              <v:textbox>
                <w:txbxContent>
                  <w:p w14:paraId="756DCF33" w14:textId="1A7CBEEF" w:rsidR="00D47718" w:rsidRDefault="00D47718" w:rsidP="00D5191D">
                    <w:pPr>
                      <w:spacing w:line="200" w:lineRule="atLeast"/>
                    </w:pPr>
                    <w:r w:rsidRPr="005D7617">
                      <w:rPr>
                        <w:rFonts w:ascii="Open Sans" w:hAnsi="Open Sans" w:cs="Open Sans"/>
                        <w:color w:val="7090A7"/>
                        <w:sz w:val="18"/>
                        <w:szCs w:val="18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="00D47718" w:rsidRPr="005D7617">
      <w:rPr>
        <w:rFonts w:ascii="Open Sans" w:hAnsi="Open Sans" w:cs="Open Sans"/>
        <w:noProof/>
        <w:color w:val="7090A7"/>
        <w:sz w:val="18"/>
        <w:szCs w:val="18"/>
        <w:lang w:eastAsia="sk-SK"/>
      </w:rPr>
      <w:drawing>
        <wp:anchor distT="0" distB="0" distL="114300" distR="114300" simplePos="0" relativeHeight="251658240" behindDoc="1" locked="0" layoutInCell="1" allowOverlap="1" wp14:anchorId="0084F62B" wp14:editId="07E470D1">
          <wp:simplePos x="0" y="0"/>
          <wp:positionH relativeFrom="column">
            <wp:posOffset>5150485</wp:posOffset>
          </wp:positionH>
          <wp:positionV relativeFrom="paragraph">
            <wp:posOffset>-364490</wp:posOffset>
          </wp:positionV>
          <wp:extent cx="1466850" cy="392430"/>
          <wp:effectExtent l="0" t="0" r="0" b="7620"/>
          <wp:wrapNone/>
          <wp:docPr id="14" name="Obrázo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MTTH_COLOR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6850" cy="392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7617" w:rsidRPr="005D7617">
      <w:rPr>
        <w:rFonts w:ascii="Open Sans" w:hAnsi="Open Sans" w:cs="Open Sans"/>
        <w:color w:val="7090A7"/>
        <w:sz w:val="18"/>
        <w:szCs w:val="1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76E7A"/>
    <w:multiLevelType w:val="hybridMultilevel"/>
    <w:tmpl w:val="2EA284CA"/>
    <w:lvl w:ilvl="0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D5191E"/>
    <w:multiLevelType w:val="hybridMultilevel"/>
    <w:tmpl w:val="B54491C0"/>
    <w:lvl w:ilvl="0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3F0E35"/>
    <w:multiLevelType w:val="hybridMultilevel"/>
    <w:tmpl w:val="7A06C43E"/>
    <w:lvl w:ilvl="0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0CD4A5C"/>
    <w:multiLevelType w:val="hybridMultilevel"/>
    <w:tmpl w:val="BEEC17E4"/>
    <w:lvl w:ilvl="0" w:tplc="041B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6C073BE"/>
    <w:multiLevelType w:val="hybridMultilevel"/>
    <w:tmpl w:val="47DE9DE2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A2163D"/>
    <w:multiLevelType w:val="hybridMultilevel"/>
    <w:tmpl w:val="C2BE669C"/>
    <w:lvl w:ilvl="0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D73E0B"/>
    <w:multiLevelType w:val="hybridMultilevel"/>
    <w:tmpl w:val="E536E9EC"/>
    <w:lvl w:ilvl="0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83413AA"/>
    <w:multiLevelType w:val="hybridMultilevel"/>
    <w:tmpl w:val="43D6B8A8"/>
    <w:lvl w:ilvl="0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4A32076"/>
    <w:multiLevelType w:val="hybridMultilevel"/>
    <w:tmpl w:val="263E927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F86E78"/>
    <w:multiLevelType w:val="hybridMultilevel"/>
    <w:tmpl w:val="883AB396"/>
    <w:lvl w:ilvl="0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3321CBA"/>
    <w:multiLevelType w:val="hybridMultilevel"/>
    <w:tmpl w:val="A33802CC"/>
    <w:lvl w:ilvl="0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5B24AB3"/>
    <w:multiLevelType w:val="hybridMultilevel"/>
    <w:tmpl w:val="F35CD30C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989240D"/>
    <w:multiLevelType w:val="hybridMultilevel"/>
    <w:tmpl w:val="6196301C"/>
    <w:lvl w:ilvl="0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0333F11"/>
    <w:multiLevelType w:val="hybridMultilevel"/>
    <w:tmpl w:val="5DC6F512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48757B"/>
    <w:multiLevelType w:val="hybridMultilevel"/>
    <w:tmpl w:val="909A0C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2B2D89"/>
    <w:multiLevelType w:val="hybridMultilevel"/>
    <w:tmpl w:val="146CB318"/>
    <w:lvl w:ilvl="0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7370617F"/>
    <w:multiLevelType w:val="hybridMultilevel"/>
    <w:tmpl w:val="0F3E03D6"/>
    <w:lvl w:ilvl="0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74D44089"/>
    <w:multiLevelType w:val="hybridMultilevel"/>
    <w:tmpl w:val="352411AE"/>
    <w:lvl w:ilvl="0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75C734D3"/>
    <w:multiLevelType w:val="hybridMultilevel"/>
    <w:tmpl w:val="6BCE5506"/>
    <w:lvl w:ilvl="0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7AAA1F57"/>
    <w:multiLevelType w:val="hybridMultilevel"/>
    <w:tmpl w:val="2850FEC8"/>
    <w:lvl w:ilvl="0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7FCA4AF1"/>
    <w:multiLevelType w:val="hybridMultilevel"/>
    <w:tmpl w:val="7AE0512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9171969">
    <w:abstractNumId w:val="14"/>
  </w:num>
  <w:num w:numId="2" w16cid:durableId="1505049754">
    <w:abstractNumId w:val="3"/>
  </w:num>
  <w:num w:numId="3" w16cid:durableId="785007618">
    <w:abstractNumId w:val="8"/>
  </w:num>
  <w:num w:numId="4" w16cid:durableId="232741779">
    <w:abstractNumId w:val="20"/>
  </w:num>
  <w:num w:numId="5" w16cid:durableId="1547789638">
    <w:abstractNumId w:val="7"/>
  </w:num>
  <w:num w:numId="6" w16cid:durableId="632180788">
    <w:abstractNumId w:val="0"/>
  </w:num>
  <w:num w:numId="7" w16cid:durableId="701515647">
    <w:abstractNumId w:val="6"/>
  </w:num>
  <w:num w:numId="8" w16cid:durableId="1711147499">
    <w:abstractNumId w:val="15"/>
  </w:num>
  <w:num w:numId="9" w16cid:durableId="1727559591">
    <w:abstractNumId w:val="10"/>
  </w:num>
  <w:num w:numId="10" w16cid:durableId="542253763">
    <w:abstractNumId w:val="12"/>
  </w:num>
  <w:num w:numId="11" w16cid:durableId="391588193">
    <w:abstractNumId w:val="5"/>
  </w:num>
  <w:num w:numId="12" w16cid:durableId="715549703">
    <w:abstractNumId w:val="9"/>
  </w:num>
  <w:num w:numId="13" w16cid:durableId="1477145568">
    <w:abstractNumId w:val="13"/>
  </w:num>
  <w:num w:numId="14" w16cid:durableId="370417910">
    <w:abstractNumId w:val="4"/>
  </w:num>
  <w:num w:numId="15" w16cid:durableId="828905366">
    <w:abstractNumId w:val="11"/>
  </w:num>
  <w:num w:numId="16" w16cid:durableId="1614828649">
    <w:abstractNumId w:val="1"/>
  </w:num>
  <w:num w:numId="17" w16cid:durableId="1674600590">
    <w:abstractNumId w:val="17"/>
  </w:num>
  <w:num w:numId="18" w16cid:durableId="155071867">
    <w:abstractNumId w:val="16"/>
  </w:num>
  <w:num w:numId="19" w16cid:durableId="2126849896">
    <w:abstractNumId w:val="18"/>
  </w:num>
  <w:num w:numId="20" w16cid:durableId="1859200983">
    <w:abstractNumId w:val="2"/>
  </w:num>
  <w:num w:numId="21" w16cid:durableId="10231702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C82"/>
    <w:rsid w:val="00010227"/>
    <w:rsid w:val="00021F6D"/>
    <w:rsid w:val="00024108"/>
    <w:rsid w:val="000248AF"/>
    <w:rsid w:val="00024D05"/>
    <w:rsid w:val="0003194A"/>
    <w:rsid w:val="00032DD8"/>
    <w:rsid w:val="00053939"/>
    <w:rsid w:val="00060FB4"/>
    <w:rsid w:val="00063DAA"/>
    <w:rsid w:val="000723D6"/>
    <w:rsid w:val="000B52A4"/>
    <w:rsid w:val="000C1667"/>
    <w:rsid w:val="000F3BF9"/>
    <w:rsid w:val="000F73D4"/>
    <w:rsid w:val="00112E50"/>
    <w:rsid w:val="00116976"/>
    <w:rsid w:val="0012699A"/>
    <w:rsid w:val="001519B8"/>
    <w:rsid w:val="0017216A"/>
    <w:rsid w:val="00175C82"/>
    <w:rsid w:val="00181F9F"/>
    <w:rsid w:val="00184AA1"/>
    <w:rsid w:val="0019006B"/>
    <w:rsid w:val="00194032"/>
    <w:rsid w:val="001A14B1"/>
    <w:rsid w:val="001B00F5"/>
    <w:rsid w:val="001C1003"/>
    <w:rsid w:val="001C34CD"/>
    <w:rsid w:val="001D3D67"/>
    <w:rsid w:val="00200603"/>
    <w:rsid w:val="0024277B"/>
    <w:rsid w:val="0025145C"/>
    <w:rsid w:val="002551BD"/>
    <w:rsid w:val="002619D4"/>
    <w:rsid w:val="0026433C"/>
    <w:rsid w:val="00267173"/>
    <w:rsid w:val="00267F60"/>
    <w:rsid w:val="00292B35"/>
    <w:rsid w:val="00293BEA"/>
    <w:rsid w:val="00293E5E"/>
    <w:rsid w:val="002A016F"/>
    <w:rsid w:val="002E2915"/>
    <w:rsid w:val="002E5512"/>
    <w:rsid w:val="002E7ADC"/>
    <w:rsid w:val="002F311E"/>
    <w:rsid w:val="002F360F"/>
    <w:rsid w:val="0030618E"/>
    <w:rsid w:val="003072FA"/>
    <w:rsid w:val="00343147"/>
    <w:rsid w:val="00344980"/>
    <w:rsid w:val="00353A79"/>
    <w:rsid w:val="00360862"/>
    <w:rsid w:val="00366237"/>
    <w:rsid w:val="003873D7"/>
    <w:rsid w:val="00391797"/>
    <w:rsid w:val="00391E0F"/>
    <w:rsid w:val="00393503"/>
    <w:rsid w:val="003A38FE"/>
    <w:rsid w:val="003B2EAC"/>
    <w:rsid w:val="003B71A9"/>
    <w:rsid w:val="003C0B0F"/>
    <w:rsid w:val="003D0D86"/>
    <w:rsid w:val="003F2904"/>
    <w:rsid w:val="003F79E3"/>
    <w:rsid w:val="00414075"/>
    <w:rsid w:val="00434D45"/>
    <w:rsid w:val="00441811"/>
    <w:rsid w:val="00452F61"/>
    <w:rsid w:val="00457199"/>
    <w:rsid w:val="00463888"/>
    <w:rsid w:val="004925B7"/>
    <w:rsid w:val="0049786E"/>
    <w:rsid w:val="004C0045"/>
    <w:rsid w:val="004C3BCB"/>
    <w:rsid w:val="004C52A8"/>
    <w:rsid w:val="004D0F10"/>
    <w:rsid w:val="004D3AE9"/>
    <w:rsid w:val="004D482F"/>
    <w:rsid w:val="004D6658"/>
    <w:rsid w:val="004E7E2A"/>
    <w:rsid w:val="005050B2"/>
    <w:rsid w:val="00524B54"/>
    <w:rsid w:val="00534D10"/>
    <w:rsid w:val="005414B8"/>
    <w:rsid w:val="00547520"/>
    <w:rsid w:val="00550B79"/>
    <w:rsid w:val="005520B1"/>
    <w:rsid w:val="005738D8"/>
    <w:rsid w:val="00575EE6"/>
    <w:rsid w:val="005B130B"/>
    <w:rsid w:val="005B69EE"/>
    <w:rsid w:val="005C0403"/>
    <w:rsid w:val="005D7617"/>
    <w:rsid w:val="005E1E14"/>
    <w:rsid w:val="005E22B1"/>
    <w:rsid w:val="005F2AC3"/>
    <w:rsid w:val="005F6538"/>
    <w:rsid w:val="00625F7B"/>
    <w:rsid w:val="00646531"/>
    <w:rsid w:val="00652A2B"/>
    <w:rsid w:val="006549A7"/>
    <w:rsid w:val="00657F79"/>
    <w:rsid w:val="00686FB6"/>
    <w:rsid w:val="00696D7A"/>
    <w:rsid w:val="006A6882"/>
    <w:rsid w:val="006C3817"/>
    <w:rsid w:val="006D0047"/>
    <w:rsid w:val="006D0875"/>
    <w:rsid w:val="006F090A"/>
    <w:rsid w:val="006F58AA"/>
    <w:rsid w:val="00706D14"/>
    <w:rsid w:val="007132F6"/>
    <w:rsid w:val="007235C6"/>
    <w:rsid w:val="00725972"/>
    <w:rsid w:val="00731878"/>
    <w:rsid w:val="0073488B"/>
    <w:rsid w:val="00736319"/>
    <w:rsid w:val="0074311A"/>
    <w:rsid w:val="00743CB7"/>
    <w:rsid w:val="00750A68"/>
    <w:rsid w:val="00762B34"/>
    <w:rsid w:val="00785590"/>
    <w:rsid w:val="007A1893"/>
    <w:rsid w:val="007E0CEB"/>
    <w:rsid w:val="0081233D"/>
    <w:rsid w:val="008140C4"/>
    <w:rsid w:val="0082182E"/>
    <w:rsid w:val="00824DFB"/>
    <w:rsid w:val="008402CE"/>
    <w:rsid w:val="00846BF4"/>
    <w:rsid w:val="00854341"/>
    <w:rsid w:val="0086006D"/>
    <w:rsid w:val="00860AC6"/>
    <w:rsid w:val="00870136"/>
    <w:rsid w:val="0087664F"/>
    <w:rsid w:val="00884C90"/>
    <w:rsid w:val="00886F30"/>
    <w:rsid w:val="00890086"/>
    <w:rsid w:val="008A135E"/>
    <w:rsid w:val="008D6390"/>
    <w:rsid w:val="00904E79"/>
    <w:rsid w:val="0091796B"/>
    <w:rsid w:val="009302A3"/>
    <w:rsid w:val="00940B00"/>
    <w:rsid w:val="0094495F"/>
    <w:rsid w:val="009456CE"/>
    <w:rsid w:val="00952047"/>
    <w:rsid w:val="00953748"/>
    <w:rsid w:val="00973CF3"/>
    <w:rsid w:val="009911C8"/>
    <w:rsid w:val="009B7F48"/>
    <w:rsid w:val="009C51DC"/>
    <w:rsid w:val="009D0794"/>
    <w:rsid w:val="009D1E52"/>
    <w:rsid w:val="009E152A"/>
    <w:rsid w:val="009E2F8E"/>
    <w:rsid w:val="00A0277E"/>
    <w:rsid w:val="00A11265"/>
    <w:rsid w:val="00A23E49"/>
    <w:rsid w:val="00A2468A"/>
    <w:rsid w:val="00A26D74"/>
    <w:rsid w:val="00A34A48"/>
    <w:rsid w:val="00A83B93"/>
    <w:rsid w:val="00A87F79"/>
    <w:rsid w:val="00A93231"/>
    <w:rsid w:val="00A968ED"/>
    <w:rsid w:val="00A97D24"/>
    <w:rsid w:val="00A97DB9"/>
    <w:rsid w:val="00AA6FA7"/>
    <w:rsid w:val="00AB6D4D"/>
    <w:rsid w:val="00AC4351"/>
    <w:rsid w:val="00AD7EB0"/>
    <w:rsid w:val="00AE13B1"/>
    <w:rsid w:val="00AF547A"/>
    <w:rsid w:val="00AF580F"/>
    <w:rsid w:val="00AF77AA"/>
    <w:rsid w:val="00B021D7"/>
    <w:rsid w:val="00B25BA2"/>
    <w:rsid w:val="00B3330D"/>
    <w:rsid w:val="00B56B15"/>
    <w:rsid w:val="00B6303C"/>
    <w:rsid w:val="00B75DB5"/>
    <w:rsid w:val="00B90668"/>
    <w:rsid w:val="00B91D98"/>
    <w:rsid w:val="00BB182D"/>
    <w:rsid w:val="00BC7C58"/>
    <w:rsid w:val="00BD1FB2"/>
    <w:rsid w:val="00BD4CE9"/>
    <w:rsid w:val="00BD7BAB"/>
    <w:rsid w:val="00BE5C1F"/>
    <w:rsid w:val="00C04D64"/>
    <w:rsid w:val="00C05CF9"/>
    <w:rsid w:val="00C112A1"/>
    <w:rsid w:val="00C633E7"/>
    <w:rsid w:val="00C730D4"/>
    <w:rsid w:val="00C91D02"/>
    <w:rsid w:val="00CA1E59"/>
    <w:rsid w:val="00CA44E7"/>
    <w:rsid w:val="00CB4121"/>
    <w:rsid w:val="00CD7217"/>
    <w:rsid w:val="00CE0969"/>
    <w:rsid w:val="00D059DC"/>
    <w:rsid w:val="00D21E76"/>
    <w:rsid w:val="00D23D2D"/>
    <w:rsid w:val="00D3247A"/>
    <w:rsid w:val="00D47718"/>
    <w:rsid w:val="00D503AF"/>
    <w:rsid w:val="00D5191D"/>
    <w:rsid w:val="00D5198E"/>
    <w:rsid w:val="00D523E2"/>
    <w:rsid w:val="00D65D0D"/>
    <w:rsid w:val="00D80AB0"/>
    <w:rsid w:val="00D90976"/>
    <w:rsid w:val="00DA60FB"/>
    <w:rsid w:val="00DB208F"/>
    <w:rsid w:val="00DB36FA"/>
    <w:rsid w:val="00DC059E"/>
    <w:rsid w:val="00DC6E90"/>
    <w:rsid w:val="00DD28F3"/>
    <w:rsid w:val="00DD658B"/>
    <w:rsid w:val="00DE47E7"/>
    <w:rsid w:val="00DF0638"/>
    <w:rsid w:val="00DF6C6D"/>
    <w:rsid w:val="00E07A2B"/>
    <w:rsid w:val="00E3065B"/>
    <w:rsid w:val="00E3534B"/>
    <w:rsid w:val="00E55C90"/>
    <w:rsid w:val="00E87631"/>
    <w:rsid w:val="00EA44B3"/>
    <w:rsid w:val="00EB6C2A"/>
    <w:rsid w:val="00EC154A"/>
    <w:rsid w:val="00F01492"/>
    <w:rsid w:val="00F373CD"/>
    <w:rsid w:val="00F43BD4"/>
    <w:rsid w:val="00F54C0D"/>
    <w:rsid w:val="00F56D8F"/>
    <w:rsid w:val="00F61CBC"/>
    <w:rsid w:val="00F652DF"/>
    <w:rsid w:val="00F6758B"/>
    <w:rsid w:val="00F87D85"/>
    <w:rsid w:val="00FC6954"/>
    <w:rsid w:val="00FD3A1E"/>
    <w:rsid w:val="00FE3836"/>
    <w:rsid w:val="00FF4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B6AC79"/>
  <w15:chartTrackingRefBased/>
  <w15:docId w15:val="{BE7F806D-64BB-45AD-B051-F9CC4A14C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line="20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D7617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D7617"/>
  </w:style>
  <w:style w:type="paragraph" w:styleId="Pta">
    <w:name w:val="footer"/>
    <w:basedOn w:val="Normlny"/>
    <w:link w:val="PtaChar"/>
    <w:uiPriority w:val="99"/>
    <w:unhideWhenUsed/>
    <w:rsid w:val="005D7617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D7617"/>
  </w:style>
  <w:style w:type="character" w:styleId="Zstupntext">
    <w:name w:val="Placeholder Text"/>
    <w:basedOn w:val="Predvolenpsmoodseku"/>
    <w:uiPriority w:val="99"/>
    <w:semiHidden/>
    <w:rsid w:val="005D7617"/>
    <w:rPr>
      <w:color w:val="808080"/>
    </w:rPr>
  </w:style>
  <w:style w:type="paragraph" w:customStyle="1" w:styleId="BasicParagraph">
    <w:name w:val="[Basic Paragraph]"/>
    <w:basedOn w:val="Normlny"/>
    <w:uiPriority w:val="99"/>
    <w:rsid w:val="00D523E2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character" w:styleId="Hypertextovprepojenie">
    <w:name w:val="Hyperlink"/>
    <w:basedOn w:val="Predvolenpsmoodseku"/>
    <w:uiPriority w:val="99"/>
    <w:unhideWhenUsed/>
    <w:rsid w:val="00D523E2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26433C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292B3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92B35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292B35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92B3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92B35"/>
    <w:rPr>
      <w:b/>
      <w:bCs/>
      <w:sz w:val="20"/>
      <w:szCs w:val="20"/>
    </w:rPr>
  </w:style>
  <w:style w:type="character" w:styleId="Nevyrieenzmienka">
    <w:name w:val="Unresolved Mention"/>
    <w:basedOn w:val="Predvolenpsmoodseku"/>
    <w:uiPriority w:val="99"/>
    <w:semiHidden/>
    <w:unhideWhenUsed/>
    <w:rsid w:val="001C34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82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2332907-a3a7-49f7-8c30-bde89ea6dd47}" enabled="1" method="Standard" siteId="{8bc7db32-66af-4cdd-bbb3-d4653859677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Emilie Schaal - študent</dc:creator>
  <cp:keywords/>
  <dc:description/>
  <cp:lastModifiedBy>Žabinská Klára</cp:lastModifiedBy>
  <cp:revision>3</cp:revision>
  <dcterms:created xsi:type="dcterms:W3CDTF">2026-10-19T09:42:00Z</dcterms:created>
  <dcterms:modified xsi:type="dcterms:W3CDTF">2026-10-19T09:57:00Z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2332907-a3a7-49f7-8c30-bde89ea6dd47_Enabled">
    <vt:lpwstr>true</vt:lpwstr>
  </property>
  <property fmtid="{D5CDD505-2E9C-101B-9397-08002B2CF9AE}" pid="3" name="MSIP_Label_c2332907-a3a7-49f7-8c30-bde89ea6dd47_SetDate">
    <vt:lpwstr>2023-06-15T07:52:39Z</vt:lpwstr>
  </property>
  <property fmtid="{D5CDD505-2E9C-101B-9397-08002B2CF9AE}" pid="4" name="MSIP_Label_c2332907-a3a7-49f7-8c30-bde89ea6dd47_Method">
    <vt:lpwstr>Standard</vt:lpwstr>
  </property>
  <property fmtid="{D5CDD505-2E9C-101B-9397-08002B2CF9AE}" pid="5" name="MSIP_Label_c2332907-a3a7-49f7-8c30-bde89ea6dd47_Name">
    <vt:lpwstr>Internal</vt:lpwstr>
  </property>
  <property fmtid="{D5CDD505-2E9C-101B-9397-08002B2CF9AE}" pid="6" name="MSIP_Label_c2332907-a3a7-49f7-8c30-bde89ea6dd47_SiteId">
    <vt:lpwstr>8bc7db32-66af-4cdd-bbb3-d46538596776</vt:lpwstr>
  </property>
  <property fmtid="{D5CDD505-2E9C-101B-9397-08002B2CF9AE}" pid="7" name="MSIP_Label_c2332907-a3a7-49f7-8c30-bde89ea6dd47_ActionId">
    <vt:lpwstr>8f5e6c91-3234-4d8c-a657-39333cef21a3</vt:lpwstr>
  </property>
  <property fmtid="{D5CDD505-2E9C-101B-9397-08002B2CF9AE}" pid="8" name="MSIP_Label_c2332907-a3a7-49f7-8c30-bde89ea6dd47_ContentBits">
    <vt:lpwstr>0</vt:lpwstr>
  </property>
</Properties>
</file>