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0EB10" w14:textId="4B0CC03C" w:rsidR="00C34BF1" w:rsidRPr="000332D7" w:rsidRDefault="000332D7" w:rsidP="001D5A22">
      <w:pPr>
        <w:spacing w:after="0"/>
        <w:rPr>
          <w:b/>
          <w:bCs/>
          <w:sz w:val="24"/>
          <w:szCs w:val="24"/>
        </w:rPr>
      </w:pPr>
      <w:r w:rsidRPr="000332D7">
        <w:rPr>
          <w:b/>
          <w:bCs/>
          <w:sz w:val="24"/>
          <w:szCs w:val="24"/>
        </w:rPr>
        <w:t xml:space="preserve">Technická </w:t>
      </w:r>
      <w:r w:rsidR="005F2771">
        <w:rPr>
          <w:b/>
          <w:bCs/>
          <w:sz w:val="24"/>
          <w:szCs w:val="24"/>
        </w:rPr>
        <w:t>š</w:t>
      </w:r>
      <w:r w:rsidRPr="000332D7">
        <w:rPr>
          <w:b/>
          <w:bCs/>
          <w:sz w:val="24"/>
          <w:szCs w:val="24"/>
        </w:rPr>
        <w:t>pecifikácia</w:t>
      </w:r>
      <w:r w:rsidR="001D5A22" w:rsidRPr="000332D7">
        <w:rPr>
          <w:b/>
          <w:bCs/>
          <w:sz w:val="24"/>
          <w:szCs w:val="24"/>
        </w:rPr>
        <w:t xml:space="preserve"> na stavbu MHTH </w:t>
      </w:r>
      <w:r w:rsidR="005F2771">
        <w:rPr>
          <w:b/>
          <w:bCs/>
          <w:sz w:val="24"/>
          <w:szCs w:val="24"/>
        </w:rPr>
        <w:t>-</w:t>
      </w:r>
      <w:r w:rsidR="001D5A22" w:rsidRPr="000332D7">
        <w:rPr>
          <w:b/>
          <w:bCs/>
          <w:sz w:val="24"/>
          <w:szCs w:val="24"/>
        </w:rPr>
        <w:t xml:space="preserve"> Teplárenská ul., Košice</w:t>
      </w:r>
      <w:r w:rsidR="003D74BD">
        <w:rPr>
          <w:b/>
          <w:bCs/>
          <w:sz w:val="24"/>
          <w:szCs w:val="24"/>
        </w:rPr>
        <w:t xml:space="preserve"> - </w:t>
      </w:r>
      <w:r w:rsidR="00F114AB" w:rsidRPr="00F114AB">
        <w:rPr>
          <w:b/>
          <w:bCs/>
          <w:sz w:val="24"/>
          <w:szCs w:val="24"/>
        </w:rPr>
        <w:t>Oprava časti budovy skladu na +0,000m</w:t>
      </w:r>
    </w:p>
    <w:p w14:paraId="670DE465" w14:textId="77777777" w:rsidR="001D5A22" w:rsidRDefault="001D5A22" w:rsidP="001D5A22">
      <w:pPr>
        <w:spacing w:after="0"/>
      </w:pPr>
    </w:p>
    <w:p w14:paraId="4F5F3D32" w14:textId="77777777" w:rsidR="000332D7" w:rsidRDefault="000332D7" w:rsidP="000332D7">
      <w:pPr>
        <w:spacing w:after="0"/>
      </w:pPr>
    </w:p>
    <w:p w14:paraId="6852DC75" w14:textId="452E49F7" w:rsidR="00A55A56" w:rsidRDefault="00A55A56" w:rsidP="00F114AB">
      <w:pPr>
        <w:pStyle w:val="Odsekzoznamu"/>
        <w:numPr>
          <w:ilvl w:val="0"/>
          <w:numId w:val="1"/>
        </w:numPr>
        <w:spacing w:after="0"/>
      </w:pPr>
      <w:r>
        <w:t>Demontáž ochranných uholníkov a vybúranie muriva z pórobetónových tvárnic</w:t>
      </w:r>
      <w:r w:rsidR="00861F26">
        <w:t>.</w:t>
      </w:r>
    </w:p>
    <w:p w14:paraId="5572E7EE" w14:textId="6F5BD54C" w:rsidR="000332D7" w:rsidRPr="00AC64E4" w:rsidRDefault="00F114AB" w:rsidP="00F114AB">
      <w:pPr>
        <w:pStyle w:val="Odsekzoznamu"/>
        <w:numPr>
          <w:ilvl w:val="0"/>
          <w:numId w:val="1"/>
        </w:numPr>
        <w:spacing w:after="0"/>
      </w:pPr>
      <w:r>
        <w:t>O</w:t>
      </w:r>
      <w:r w:rsidRPr="00B338D5">
        <w:t>tl</w:t>
      </w:r>
      <w:r>
        <w:t>če</w:t>
      </w:r>
      <w:r w:rsidRPr="00B338D5">
        <w:t>nie</w:t>
      </w:r>
      <w:r w:rsidR="000332D7" w:rsidRPr="00B338D5">
        <w:t xml:space="preserve"> omietok</w:t>
      </w:r>
      <w:r w:rsidR="000332D7">
        <w:t xml:space="preserve"> a o</w:t>
      </w:r>
      <w:r w:rsidR="000332D7" w:rsidRPr="008A6B72">
        <w:t>pravy omietok</w:t>
      </w:r>
      <w:r w:rsidR="000332D7">
        <w:t xml:space="preserve"> stien</w:t>
      </w:r>
      <w:r w:rsidR="000332D7" w:rsidRPr="008A6B72">
        <w:t xml:space="preserve">, ostenia, ryhy, penetrácie, jadrová a štuková omietka, </w:t>
      </w:r>
      <w:r w:rsidR="000332D7" w:rsidRPr="00AC64E4">
        <w:t>profily a</w:t>
      </w:r>
      <w:r w:rsidR="00861F26" w:rsidRPr="00AC64E4">
        <w:t> </w:t>
      </w:r>
      <w:r w:rsidR="000332D7" w:rsidRPr="00AC64E4">
        <w:t>mriežka</w:t>
      </w:r>
      <w:r w:rsidR="00861F26" w:rsidRPr="00AC64E4">
        <w:t>.</w:t>
      </w:r>
    </w:p>
    <w:p w14:paraId="5BF9701C" w14:textId="0BBA2849" w:rsidR="00A55A56" w:rsidRPr="00AC64E4" w:rsidRDefault="00BF4ACA" w:rsidP="00E901B7">
      <w:pPr>
        <w:pStyle w:val="Odsekzoznamu"/>
        <w:numPr>
          <w:ilvl w:val="0"/>
          <w:numId w:val="1"/>
        </w:numPr>
        <w:spacing w:after="0"/>
      </w:pPr>
      <w:proofErr w:type="spellStart"/>
      <w:r w:rsidRPr="00AC64E4">
        <w:t>Vysklenie</w:t>
      </w:r>
      <w:proofErr w:type="spellEnd"/>
      <w:r w:rsidRPr="00AC64E4">
        <w:t>, demontáž okenných rámov a z</w:t>
      </w:r>
      <w:r w:rsidR="00A55A56" w:rsidRPr="00AC64E4">
        <w:t>amurovanie okenných otvorov</w:t>
      </w:r>
      <w:r w:rsidR="0088740F" w:rsidRPr="00AC64E4">
        <w:t xml:space="preserve"> – </w:t>
      </w:r>
      <w:r w:rsidR="00AC64E4" w:rsidRPr="00AC64E4">
        <w:t xml:space="preserve">1 </w:t>
      </w:r>
      <w:r w:rsidR="0088740F" w:rsidRPr="00AC64E4">
        <w:t>ks</w:t>
      </w:r>
      <w:r w:rsidR="00E901B7" w:rsidRPr="00AC64E4">
        <w:t xml:space="preserve"> </w:t>
      </w:r>
      <w:r w:rsidR="00AC64E4" w:rsidRPr="00AC64E4">
        <w:t xml:space="preserve">(malé) </w:t>
      </w:r>
      <w:r w:rsidR="00E901B7" w:rsidRPr="00AC64E4">
        <w:t>do strojovne,</w:t>
      </w:r>
      <w:r w:rsidR="00AC64E4" w:rsidRPr="00AC64E4">
        <w:t xml:space="preserve"> 1 ks (veľké) do strojovne, </w:t>
      </w:r>
      <w:r w:rsidR="00E901B7" w:rsidRPr="00AC64E4">
        <w:t xml:space="preserve"> 1 ks exteriér</w:t>
      </w:r>
    </w:p>
    <w:p w14:paraId="19E590E4" w14:textId="7DE56563" w:rsidR="00A55A56" w:rsidRDefault="00A55A56" w:rsidP="00F114AB">
      <w:pPr>
        <w:pStyle w:val="Odsekzoznamu"/>
        <w:numPr>
          <w:ilvl w:val="0"/>
          <w:numId w:val="1"/>
        </w:numPr>
        <w:spacing w:after="0"/>
      </w:pPr>
      <w:r w:rsidRPr="00AC64E4">
        <w:t>Vodorovné a zvislé náterové hydroizolácie pod obklady</w:t>
      </w:r>
      <w:r w:rsidR="00861F26">
        <w:t>.</w:t>
      </w:r>
    </w:p>
    <w:p w14:paraId="16F44BAE" w14:textId="61109119" w:rsidR="00A55A56" w:rsidRDefault="00A55A56" w:rsidP="00F114AB">
      <w:pPr>
        <w:pStyle w:val="Odsekzoznamu"/>
        <w:numPr>
          <w:ilvl w:val="0"/>
          <w:numId w:val="1"/>
        </w:numPr>
        <w:spacing w:after="0"/>
      </w:pPr>
      <w:r w:rsidRPr="00B338D5">
        <w:t>Dodávka</w:t>
      </w:r>
      <w:r>
        <w:t xml:space="preserve"> a montáž</w:t>
      </w:r>
      <w:r w:rsidRPr="00B338D5">
        <w:t xml:space="preserve"> obkladačiek</w:t>
      </w:r>
      <w:r w:rsidR="00E66D1C">
        <w:t xml:space="preserve"> v mieste novej polohy umývadla</w:t>
      </w:r>
      <w:r w:rsidR="00861F26">
        <w:t>.</w:t>
      </w:r>
    </w:p>
    <w:p w14:paraId="400B24BE" w14:textId="16635300" w:rsidR="005F2771" w:rsidRDefault="005F2771" w:rsidP="00F114AB">
      <w:pPr>
        <w:pStyle w:val="Odsekzoznamu"/>
        <w:numPr>
          <w:ilvl w:val="0"/>
          <w:numId w:val="1"/>
        </w:numPr>
        <w:spacing w:after="0"/>
      </w:pPr>
      <w:r>
        <w:t>Zmena polohy hlavnej stúpačky liatinového v</w:t>
      </w:r>
      <w:r w:rsidRPr="00A55A56">
        <w:t>odovodné</w:t>
      </w:r>
      <w:r>
        <w:t>ho</w:t>
      </w:r>
      <w:r w:rsidRPr="00A55A56">
        <w:t xml:space="preserve"> a kanalizačné</w:t>
      </w:r>
      <w:r>
        <w:t>ho</w:t>
      </w:r>
      <w:r w:rsidRPr="00A55A56">
        <w:t xml:space="preserve"> potrubia</w:t>
      </w:r>
      <w:r>
        <w:t xml:space="preserve"> v priestore strojovne</w:t>
      </w:r>
      <w:r w:rsidRPr="00A55A56">
        <w:t>, premiestnenie bojlera</w:t>
      </w:r>
      <w:r>
        <w:t xml:space="preserve"> v sklade do 20 m</w:t>
      </w:r>
      <w:r w:rsidRPr="00A55A56">
        <w:t xml:space="preserve">, </w:t>
      </w:r>
      <w:r>
        <w:t xml:space="preserve">premiestnenie </w:t>
      </w:r>
      <w:r w:rsidRPr="00A55A56">
        <w:t>umývadla a</w:t>
      </w:r>
      <w:r>
        <w:t> </w:t>
      </w:r>
      <w:r w:rsidRPr="00A55A56">
        <w:t>rozvodov</w:t>
      </w:r>
      <w:r>
        <w:t xml:space="preserve"> v sklade, vypustenie a spätné napustenie vody do systému, dezinfekcia potrubia, tlaková skúška potrubia</w:t>
      </w:r>
      <w:r w:rsidR="00861F26">
        <w:t>.</w:t>
      </w:r>
    </w:p>
    <w:p w14:paraId="6034A9DC" w14:textId="31165CDB" w:rsidR="005F2771" w:rsidRDefault="00822593" w:rsidP="00F114AB">
      <w:pPr>
        <w:pStyle w:val="Odsekzoznamu"/>
        <w:numPr>
          <w:ilvl w:val="0"/>
          <w:numId w:val="1"/>
        </w:numPr>
        <w:spacing w:after="0"/>
      </w:pPr>
      <w:r>
        <w:t>Oprava betónovej podlahy – Nový p</w:t>
      </w:r>
      <w:r w:rsidR="005F2771" w:rsidRPr="005F2771">
        <w:t>rotišmykový epoxidový systém, zošívanie trhlín, rezanie a zaliatie škár</w:t>
      </w:r>
      <w:r w:rsidR="00D85294">
        <w:t xml:space="preserve">, obrúsenie betónového podkladu, hĺbkové </w:t>
      </w:r>
      <w:r w:rsidR="00F114AB">
        <w:t>odmastenie</w:t>
      </w:r>
      <w:r w:rsidR="00D85294">
        <w:t xml:space="preserve"> prípadne iná príprava podkladu pred realizáciou epoxidovej podlahy podľa požiadaviek investora pred realizáciou</w:t>
      </w:r>
      <w:r w:rsidR="00861F26">
        <w:t>.</w:t>
      </w:r>
    </w:p>
    <w:p w14:paraId="5BEBBC26" w14:textId="76FD70F1" w:rsidR="00A55A56" w:rsidRDefault="00A55A56" w:rsidP="00F114AB">
      <w:pPr>
        <w:pStyle w:val="Odsekzoznamu"/>
        <w:numPr>
          <w:ilvl w:val="0"/>
          <w:numId w:val="1"/>
        </w:numPr>
        <w:spacing w:after="0"/>
      </w:pPr>
      <w:r w:rsidRPr="008A6B72">
        <w:t>Odstránenie malieb, zakrývanie, brúsenie, tmelenie, penetrácia a</w:t>
      </w:r>
      <w:r w:rsidR="00E66D1C">
        <w:t> </w:t>
      </w:r>
      <w:r w:rsidRPr="008A6B72">
        <w:t>maľby</w:t>
      </w:r>
      <w:r w:rsidR="00E66D1C">
        <w:t xml:space="preserve"> stropu a stien</w:t>
      </w:r>
      <w:r w:rsidR="00861F26">
        <w:t>.</w:t>
      </w:r>
    </w:p>
    <w:p w14:paraId="5C41F801" w14:textId="323073B7" w:rsidR="00A55A56" w:rsidRDefault="00A55A56" w:rsidP="00F114AB">
      <w:pPr>
        <w:pStyle w:val="Odsekzoznamu"/>
        <w:numPr>
          <w:ilvl w:val="0"/>
          <w:numId w:val="1"/>
        </w:numPr>
        <w:spacing w:after="0"/>
      </w:pPr>
      <w:proofErr w:type="spellStart"/>
      <w:r w:rsidRPr="008A6B72">
        <w:t>Vnútrostavenisková</w:t>
      </w:r>
      <w:proofErr w:type="spellEnd"/>
      <w:r w:rsidRPr="008A6B72">
        <w:t xml:space="preserve"> doprava sutiny, kontajner a</w:t>
      </w:r>
      <w:r>
        <w:t> </w:t>
      </w:r>
      <w:r w:rsidRPr="008A6B72">
        <w:t>poplatky</w:t>
      </w:r>
      <w:r>
        <w:t xml:space="preserve"> za skládku</w:t>
      </w:r>
      <w:r w:rsidR="00861F26">
        <w:t>.</w:t>
      </w:r>
    </w:p>
    <w:p w14:paraId="37F5630A" w14:textId="17628E9A" w:rsidR="00A55A56" w:rsidRDefault="00A55A56" w:rsidP="00F114AB">
      <w:pPr>
        <w:pStyle w:val="Odsekzoznamu"/>
        <w:numPr>
          <w:ilvl w:val="0"/>
          <w:numId w:val="1"/>
        </w:numPr>
        <w:spacing w:after="0"/>
      </w:pPr>
      <w:r w:rsidRPr="008A6B72">
        <w:t>Pomocné lešenie</w:t>
      </w:r>
      <w:r>
        <w:t xml:space="preserve"> </w:t>
      </w:r>
      <w:r w:rsidR="005F2771">
        <w:t>-</w:t>
      </w:r>
      <w:r>
        <w:t xml:space="preserve"> montáž, demontáž, </w:t>
      </w:r>
      <w:r w:rsidRPr="008A6B72">
        <w:t>prenájom a</w:t>
      </w:r>
      <w:r w:rsidR="00861F26">
        <w:t> </w:t>
      </w:r>
      <w:r w:rsidRPr="008A6B72">
        <w:t>presun</w:t>
      </w:r>
      <w:r w:rsidR="00861F26">
        <w:t>.</w:t>
      </w:r>
    </w:p>
    <w:p w14:paraId="1D0CDAFB" w14:textId="77777777" w:rsidR="000332D7" w:rsidRDefault="000332D7" w:rsidP="001D5A22">
      <w:pPr>
        <w:spacing w:after="0"/>
      </w:pPr>
    </w:p>
    <w:p w14:paraId="5C344F04" w14:textId="77777777" w:rsidR="008A58DD" w:rsidRDefault="008A58DD" w:rsidP="001D5A22">
      <w:pPr>
        <w:spacing w:after="0"/>
      </w:pPr>
    </w:p>
    <w:p w14:paraId="19B6F84D" w14:textId="65F8744F" w:rsidR="00F667EC" w:rsidRPr="00627559" w:rsidRDefault="00F667EC" w:rsidP="001D5A22">
      <w:pPr>
        <w:spacing w:after="0"/>
        <w:rPr>
          <w:b/>
          <w:bCs/>
        </w:rPr>
      </w:pPr>
      <w:r w:rsidRPr="00627559">
        <w:rPr>
          <w:b/>
          <w:bCs/>
        </w:rPr>
        <w:t xml:space="preserve">Podrobnejší detail </w:t>
      </w:r>
      <w:r w:rsidR="006E44AC" w:rsidRPr="00627559">
        <w:rPr>
          <w:b/>
          <w:bCs/>
        </w:rPr>
        <w:t xml:space="preserve">je </w:t>
      </w:r>
      <w:r w:rsidR="009C24A9" w:rsidRPr="00627559">
        <w:rPr>
          <w:b/>
          <w:bCs/>
        </w:rPr>
        <w:t xml:space="preserve">uvedený v Prílohe č. 6 </w:t>
      </w:r>
      <w:r w:rsidR="008A58DD" w:rsidRPr="00627559">
        <w:rPr>
          <w:b/>
          <w:bCs/>
        </w:rPr>
        <w:t xml:space="preserve">Výkaz výmer_ </w:t>
      </w:r>
      <w:r w:rsidR="008A58DD" w:rsidRPr="00627559">
        <w:rPr>
          <w:b/>
          <w:bCs/>
        </w:rPr>
        <w:t>Oprava časti budovy skladu na +0,000m</w:t>
      </w:r>
      <w:r w:rsidR="008A58DD" w:rsidRPr="00627559">
        <w:rPr>
          <w:b/>
          <w:bCs/>
        </w:rPr>
        <w:t xml:space="preserve"> </w:t>
      </w:r>
    </w:p>
    <w:sectPr w:rsidR="00F667EC" w:rsidRPr="0062755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0FC31" w14:textId="77777777" w:rsidR="006B0665" w:rsidRDefault="006B0665" w:rsidP="00F667EC">
      <w:pPr>
        <w:spacing w:after="0" w:line="240" w:lineRule="auto"/>
      </w:pPr>
      <w:r>
        <w:separator/>
      </w:r>
    </w:p>
  </w:endnote>
  <w:endnote w:type="continuationSeparator" w:id="0">
    <w:p w14:paraId="1923ABBD" w14:textId="77777777" w:rsidR="006B0665" w:rsidRDefault="006B0665" w:rsidP="00F66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64BCD" w14:textId="77777777" w:rsidR="006B0665" w:rsidRDefault="006B0665" w:rsidP="00F667EC">
      <w:pPr>
        <w:spacing w:after="0" w:line="240" w:lineRule="auto"/>
      </w:pPr>
      <w:r>
        <w:separator/>
      </w:r>
    </w:p>
  </w:footnote>
  <w:footnote w:type="continuationSeparator" w:id="0">
    <w:p w14:paraId="0895F292" w14:textId="77777777" w:rsidR="006B0665" w:rsidRDefault="006B0665" w:rsidP="00F66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18430" w14:textId="0909920C" w:rsidR="00F667EC" w:rsidRDefault="00F667EC">
    <w:pPr>
      <w:pStyle w:val="Hlavika"/>
    </w:pPr>
    <w:r>
      <w:t>Príloha č. 7</w:t>
    </w:r>
  </w:p>
  <w:p w14:paraId="2BFD9AE9" w14:textId="77777777" w:rsidR="00F667EC" w:rsidRDefault="00F667E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6838CB"/>
    <w:multiLevelType w:val="multilevel"/>
    <w:tmpl w:val="041B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127695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A22"/>
    <w:rsid w:val="000332D7"/>
    <w:rsid w:val="0007568C"/>
    <w:rsid w:val="00105DF9"/>
    <w:rsid w:val="001A2FB0"/>
    <w:rsid w:val="001D5A22"/>
    <w:rsid w:val="00236A75"/>
    <w:rsid w:val="00295E28"/>
    <w:rsid w:val="002B5F3F"/>
    <w:rsid w:val="0035484D"/>
    <w:rsid w:val="003A1D81"/>
    <w:rsid w:val="003D74BD"/>
    <w:rsid w:val="004B36AC"/>
    <w:rsid w:val="005E1C12"/>
    <w:rsid w:val="005F2771"/>
    <w:rsid w:val="00627559"/>
    <w:rsid w:val="006560B7"/>
    <w:rsid w:val="00656471"/>
    <w:rsid w:val="006B0665"/>
    <w:rsid w:val="006E44AC"/>
    <w:rsid w:val="007B1346"/>
    <w:rsid w:val="007F12A3"/>
    <w:rsid w:val="00822593"/>
    <w:rsid w:val="00861F26"/>
    <w:rsid w:val="0088740F"/>
    <w:rsid w:val="008A58DD"/>
    <w:rsid w:val="008A6B72"/>
    <w:rsid w:val="0092189B"/>
    <w:rsid w:val="009A2237"/>
    <w:rsid w:val="009C24A9"/>
    <w:rsid w:val="00A54BB3"/>
    <w:rsid w:val="00A55A56"/>
    <w:rsid w:val="00AA6B00"/>
    <w:rsid w:val="00AC64E4"/>
    <w:rsid w:val="00B14526"/>
    <w:rsid w:val="00B17AA7"/>
    <w:rsid w:val="00B338D5"/>
    <w:rsid w:val="00BE496F"/>
    <w:rsid w:val="00BF4ACA"/>
    <w:rsid w:val="00C34BF1"/>
    <w:rsid w:val="00C7080A"/>
    <w:rsid w:val="00D074BE"/>
    <w:rsid w:val="00D262DE"/>
    <w:rsid w:val="00D85294"/>
    <w:rsid w:val="00E21B87"/>
    <w:rsid w:val="00E66D1C"/>
    <w:rsid w:val="00E901B7"/>
    <w:rsid w:val="00F114AB"/>
    <w:rsid w:val="00F42FCF"/>
    <w:rsid w:val="00F46B20"/>
    <w:rsid w:val="00F54D68"/>
    <w:rsid w:val="00F6198E"/>
    <w:rsid w:val="00F667EC"/>
    <w:rsid w:val="00FB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873D6"/>
  <w15:chartTrackingRefBased/>
  <w15:docId w15:val="{07196927-C1CA-4CBC-8A7E-ABA209DD5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55A56"/>
  </w:style>
  <w:style w:type="paragraph" w:styleId="Nadpis1">
    <w:name w:val="heading 1"/>
    <w:basedOn w:val="Normlny"/>
    <w:next w:val="Normlny"/>
    <w:link w:val="Nadpis1Char"/>
    <w:uiPriority w:val="9"/>
    <w:qFormat/>
    <w:rsid w:val="001D5A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D5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D5A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D5A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D5A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D5A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D5A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D5A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D5A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D5A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D5A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D5A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D5A2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D5A2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D5A2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D5A2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D5A2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D5A2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D5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D5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D5A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D5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D5A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D5A2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D5A2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D5A22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D5A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D5A22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D5A22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F66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667EC"/>
  </w:style>
  <w:style w:type="paragraph" w:styleId="Pta">
    <w:name w:val="footer"/>
    <w:basedOn w:val="Normlny"/>
    <w:link w:val="PtaChar"/>
    <w:uiPriority w:val="99"/>
    <w:unhideWhenUsed/>
    <w:rsid w:val="00F66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667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Kretovičová Mária</dc:creator>
  <cp:keywords/>
  <dc:description/>
  <cp:lastModifiedBy>Kretovičová Mária</cp:lastModifiedBy>
  <cp:revision>7</cp:revision>
  <cp:lastPrinted>2026-09-16T09:39:00Z</cp:lastPrinted>
  <dcterms:created xsi:type="dcterms:W3CDTF">2026-09-22T09:30:00Z</dcterms:created>
  <dcterms:modified xsi:type="dcterms:W3CDTF">2026-09-22T11:01:00Z</dcterms:modified>
</cp:coreProperties>
</file>