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6998CD76" w:rsidR="00CF37BB" w:rsidRPr="009726D3" w:rsidRDefault="00B5520E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90D06">
        <w:rPr>
          <w:rFonts w:ascii="Arial Narrow" w:eastAsia="Times New Roman" w:hAnsi="Arial Narrow" w:cs="Calibri"/>
          <w:sz w:val="24"/>
          <w:szCs w:val="24"/>
          <w:lang w:eastAsia="sk-SK"/>
        </w:rPr>
        <w:tab/>
      </w:r>
    </w:p>
    <w:p w14:paraId="4833A639" w14:textId="3A593D3F" w:rsidR="00C115E9" w:rsidRPr="009726D3" w:rsidRDefault="003617E3" w:rsidP="003617E3">
      <w:pPr>
        <w:spacing w:after="0" w:line="360" w:lineRule="auto"/>
        <w:jc w:val="center"/>
        <w:rPr>
          <w:rFonts w:ascii="Arial Narrow" w:eastAsia="Times New Roman" w:hAnsi="Arial Narrow" w:cs="Calibri"/>
          <w:sz w:val="26"/>
          <w:szCs w:val="26"/>
          <w:lang w:eastAsia="sk-SK"/>
        </w:rPr>
      </w:pPr>
      <w:r w:rsidRPr="009726D3">
        <w:rPr>
          <w:rFonts w:ascii="Arial Narrow" w:eastAsia="Times New Roman" w:hAnsi="Arial Narrow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9726D3" w:rsidRDefault="00CA784E" w:rsidP="003617E3">
      <w:pPr>
        <w:spacing w:after="0" w:line="360" w:lineRule="auto"/>
        <w:jc w:val="center"/>
        <w:rPr>
          <w:rFonts w:ascii="Arial Narrow" w:eastAsia="Times New Roman" w:hAnsi="Arial Narrow" w:cs="Calibri"/>
          <w:sz w:val="26"/>
          <w:szCs w:val="26"/>
          <w:lang w:eastAsia="sk-SK"/>
        </w:rPr>
      </w:pPr>
      <w:r w:rsidRPr="009726D3">
        <w:rPr>
          <w:rFonts w:ascii="Arial Narrow" w:eastAsia="Times New Roman" w:hAnsi="Arial Narrow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  <w:r w:rsidRPr="009726D3">
        <w:rPr>
          <w:rFonts w:ascii="Arial Narrow" w:eastAsia="Times New Roman" w:hAnsi="Arial Narrow" w:cs="Calibri"/>
          <w:sz w:val="26"/>
          <w:szCs w:val="26"/>
          <w:lang w:eastAsia="sk-SK"/>
        </w:rPr>
        <w:br/>
      </w:r>
    </w:p>
    <w:p w14:paraId="6A865C96" w14:textId="77777777" w:rsidR="00F8149D" w:rsidRPr="009726D3" w:rsidRDefault="00F8149D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2F78070D" w14:textId="77777777" w:rsidR="00F8149D" w:rsidRDefault="00F8149D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3A11673C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79D5B755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3DA4A34B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142EE6AE" w14:textId="77777777" w:rsidR="000A0580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4AFFC418" w14:textId="77777777" w:rsidR="000A0580" w:rsidRPr="009726D3" w:rsidRDefault="000A0580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</w:p>
    <w:p w14:paraId="1025B95D" w14:textId="3F9AC4AD" w:rsidR="00CF37BB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50"/>
          <w:szCs w:val="50"/>
          <w:lang w:eastAsia="sk-SK"/>
        </w:rPr>
      </w:pPr>
      <w:r w:rsidRPr="009726D3">
        <w:rPr>
          <w:rFonts w:ascii="Arial Narrow" w:eastAsia="Times New Roman" w:hAnsi="Arial Narrow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9726D3" w:rsidRDefault="00CF37BB" w:rsidP="00CF37BB">
      <w:pPr>
        <w:spacing w:after="0" w:line="240" w:lineRule="auto"/>
        <w:jc w:val="center"/>
        <w:rPr>
          <w:rFonts w:ascii="Arial Narrow" w:eastAsia="Times New Roman" w:hAnsi="Arial Narrow" w:cs="Calibri"/>
          <w:sz w:val="32"/>
          <w:szCs w:val="20"/>
          <w:lang w:eastAsia="sk-SK"/>
        </w:rPr>
      </w:pPr>
    </w:p>
    <w:p w14:paraId="5DC82640" w14:textId="77777777" w:rsidR="00A76D54" w:rsidRPr="009726D3" w:rsidRDefault="00F8149D" w:rsidP="00821A05">
      <w:pPr>
        <w:spacing w:after="0" w:line="240" w:lineRule="auto"/>
        <w:jc w:val="center"/>
        <w:rPr>
          <w:rFonts w:ascii="Arial Narrow" w:eastAsia="Times New Roman" w:hAnsi="Arial Narrow" w:cstheme="minorHAnsi"/>
          <w:b/>
          <w:sz w:val="32"/>
          <w:szCs w:val="32"/>
          <w:lang w:eastAsia="sk-SK"/>
        </w:rPr>
      </w:pPr>
      <w:r w:rsidRPr="009726D3">
        <w:rPr>
          <w:rFonts w:ascii="Arial Narrow" w:eastAsia="Times New Roman" w:hAnsi="Arial Narrow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9726D3" w:rsidRDefault="006A79EB" w:rsidP="00821A05">
      <w:pPr>
        <w:spacing w:after="0" w:line="240" w:lineRule="auto"/>
        <w:jc w:val="center"/>
        <w:rPr>
          <w:rFonts w:ascii="Arial Narrow" w:eastAsia="Times New Roman" w:hAnsi="Arial Narrow" w:cstheme="minorHAnsi"/>
          <w:b/>
          <w:sz w:val="32"/>
          <w:szCs w:val="32"/>
          <w:lang w:eastAsia="sk-SK"/>
        </w:rPr>
      </w:pPr>
    </w:p>
    <w:p w14:paraId="6979EC9E" w14:textId="72F259FF" w:rsidR="00271BB7" w:rsidRPr="009726D3" w:rsidRDefault="00306907" w:rsidP="000661EB">
      <w:pPr>
        <w:tabs>
          <w:tab w:val="num" w:pos="540"/>
          <w:tab w:val="left" w:pos="1620"/>
        </w:tabs>
        <w:spacing w:after="0" w:line="360" w:lineRule="auto"/>
        <w:jc w:val="center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2674EF">
        <w:rPr>
          <w:rFonts w:ascii="Arial Narrow" w:eastAsia="Times New Roman" w:hAnsi="Arial Narrow" w:cs="Times New Roman"/>
          <w:b/>
          <w:lang w:eastAsia="sk-SK"/>
        </w:rPr>
        <w:t>„</w:t>
      </w:r>
      <w:r w:rsidR="00D05F61" w:rsidRPr="00D05F61">
        <w:rPr>
          <w:rFonts w:ascii="Arial Narrow" w:eastAsia="Times New Roman" w:hAnsi="Arial Narrow" w:cs="Times New Roman"/>
          <w:b/>
          <w:lang w:eastAsia="sk-SK"/>
        </w:rPr>
        <w:t>Lešenárske práce pre opravu technologického zariadenia</w:t>
      </w:r>
      <w:r w:rsidRPr="002674EF">
        <w:rPr>
          <w:rFonts w:ascii="Arial Narrow" w:eastAsia="Times New Roman" w:hAnsi="Arial Narrow" w:cs="Times New Roman"/>
          <w:b/>
          <w:lang w:eastAsia="sk-SK"/>
        </w:rPr>
        <w:t>“</w:t>
      </w:r>
    </w:p>
    <w:p w14:paraId="51182ABF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AA44B67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36BB8DD2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ECF83E6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30A43723" w14:textId="77777777" w:rsidR="00271BB7" w:rsidRPr="009726D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44D405FF" w14:textId="77777777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FA7656F" w14:textId="653C4E66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55987CF0" w14:textId="4F257D87" w:rsidR="00306907" w:rsidRPr="009726D3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6C4D7629" w14:textId="77777777" w:rsidR="00306907" w:rsidRPr="009726D3" w:rsidRDefault="00306907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ED78573" w14:textId="77777777" w:rsidR="003D7056" w:rsidRPr="009726D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641ED372" w14:textId="77777777" w:rsidR="003D4842" w:rsidRPr="009726D3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0E14460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2FDB769E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06B30842" w14:textId="77777777" w:rsidR="005C6B65" w:rsidRPr="009726D3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</w:p>
    <w:p w14:paraId="73D934A7" w14:textId="2418BD31" w:rsidR="00BA05C6" w:rsidRPr="009726D3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Arial Narrow" w:eastAsia="Times New Roman" w:hAnsi="Arial Narrow" w:cs="Calibri"/>
          <w:b/>
          <w:sz w:val="28"/>
          <w:szCs w:val="28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9726D3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Identifikácia obstarávateľa</w:t>
      </w:r>
    </w:p>
    <w:p w14:paraId="363B47F0" w14:textId="69A41C92" w:rsidR="00BA05C6" w:rsidRPr="009726D3" w:rsidRDefault="00BA05C6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 xml:space="preserve">Názov </w:t>
      </w:r>
      <w:r w:rsidR="00E828AB" w:rsidRPr="009726D3">
        <w:rPr>
          <w:rFonts w:ascii="Arial Narrow" w:eastAsia="Times New Roman" w:hAnsi="Arial Narrow" w:cs="Calibri"/>
          <w:lang w:eastAsia="sk-SK"/>
        </w:rPr>
        <w:t>a sídlo:</w:t>
      </w:r>
      <w:r w:rsidRPr="009726D3">
        <w:rPr>
          <w:rFonts w:ascii="Arial Narrow" w:eastAsia="Times New Roman" w:hAnsi="Arial Narrow" w:cs="Calibri"/>
          <w:lang w:eastAsia="sk-SK"/>
        </w:rPr>
        <w:t xml:space="preserve"> </w:t>
      </w:r>
    </w:p>
    <w:p w14:paraId="53DD4672" w14:textId="77777777" w:rsidR="00E828AB" w:rsidRPr="009726D3" w:rsidRDefault="00E828AB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>MH Teplárenský holding, a.s., Turbínová 3, 831 04 Bratislava – mestská časť Nové Mesto</w:t>
      </w:r>
    </w:p>
    <w:p w14:paraId="721A10F7" w14:textId="266E47B8" w:rsidR="00D7049A" w:rsidRPr="009726D3" w:rsidRDefault="00D7049A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  <w:r w:rsidRPr="009726D3">
        <w:rPr>
          <w:rFonts w:ascii="Arial Narrow" w:eastAsia="Times New Roman" w:hAnsi="Arial Narrow" w:cs="Calibri"/>
          <w:lang w:eastAsia="sk-SK"/>
        </w:rPr>
        <w:t>IČO: 36 211</w:t>
      </w:r>
      <w:r w:rsidR="00F671D6" w:rsidRPr="009726D3">
        <w:rPr>
          <w:rFonts w:ascii="Arial Narrow" w:eastAsia="Times New Roman" w:hAnsi="Arial Narrow" w:cs="Calibri"/>
          <w:lang w:eastAsia="sk-SK"/>
        </w:rPr>
        <w:t> </w:t>
      </w:r>
      <w:r w:rsidRPr="009726D3">
        <w:rPr>
          <w:rFonts w:ascii="Arial Narrow" w:eastAsia="Times New Roman" w:hAnsi="Arial Narrow" w:cs="Calibri"/>
          <w:lang w:eastAsia="sk-SK"/>
        </w:rPr>
        <w:t>541</w:t>
      </w:r>
    </w:p>
    <w:p w14:paraId="2DD82F3E" w14:textId="77777777" w:rsidR="00F671D6" w:rsidRPr="009726D3" w:rsidRDefault="00F671D6" w:rsidP="009360A5">
      <w:pPr>
        <w:spacing w:after="0" w:line="240" w:lineRule="auto"/>
        <w:ind w:left="284"/>
        <w:rPr>
          <w:rFonts w:ascii="Arial Narrow" w:eastAsia="Times New Roman" w:hAnsi="Arial Narrow" w:cs="Calibri"/>
          <w:lang w:eastAsia="sk-SK"/>
        </w:rPr>
      </w:pPr>
    </w:p>
    <w:p w14:paraId="2D9C8E1F" w14:textId="234147D3" w:rsidR="00BA05C6" w:rsidRPr="009726D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Predmet zákazky</w:t>
      </w:r>
    </w:p>
    <w:p w14:paraId="42D395CC" w14:textId="4CC47A6D" w:rsidR="00977E3C" w:rsidRPr="009726D3" w:rsidRDefault="00977E3C" w:rsidP="009451D9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EE3A1E">
        <w:rPr>
          <w:rFonts w:ascii="Arial Narrow" w:hAnsi="Arial Narrow" w:cs="Calibri"/>
          <w:sz w:val="22"/>
          <w:szCs w:val="22"/>
        </w:rPr>
        <w:t xml:space="preserve">Predmetom </w:t>
      </w:r>
      <w:r w:rsidR="00652C2B" w:rsidRPr="00652C2B">
        <w:rPr>
          <w:rFonts w:ascii="Arial Narrow" w:hAnsi="Arial Narrow" w:cs="Calibri"/>
          <w:sz w:val="22"/>
          <w:szCs w:val="22"/>
        </w:rPr>
        <w:t xml:space="preserve">tejto </w:t>
      </w:r>
      <w:r w:rsidR="00652C2B">
        <w:rPr>
          <w:rFonts w:ascii="Arial Narrow" w:hAnsi="Arial Narrow" w:cs="Calibri"/>
          <w:sz w:val="22"/>
          <w:szCs w:val="22"/>
        </w:rPr>
        <w:t>zákazky</w:t>
      </w:r>
      <w:r w:rsidR="00652C2B" w:rsidRPr="00652C2B">
        <w:rPr>
          <w:rFonts w:ascii="Arial Narrow" w:hAnsi="Arial Narrow" w:cs="Calibri"/>
          <w:sz w:val="22"/>
          <w:szCs w:val="22"/>
        </w:rPr>
        <w:t xml:space="preserve"> je záväzok poskytovateľa vykonávať pre objednávateľa riadne a včas služby spočívajúce v montáži a demontáži lešenia v súvislosti s vykonávaním plánovaných bežných a generálnych opráv technologických zariadení objednávateľa a pri odstraňovaní havarijných stavov, porúch technologických zariadení</w:t>
      </w:r>
      <w:r w:rsidR="009451D9">
        <w:rPr>
          <w:rFonts w:ascii="Arial Narrow" w:hAnsi="Arial Narrow" w:cs="Calibri"/>
          <w:sz w:val="22"/>
          <w:szCs w:val="22"/>
        </w:rPr>
        <w:t xml:space="preserve"> </w:t>
      </w:r>
    </w:p>
    <w:p w14:paraId="4A269A10" w14:textId="77777777" w:rsidR="00977E3C" w:rsidRPr="009726D3" w:rsidRDefault="00977E3C" w:rsidP="00EE3A1E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Podrobné vymedzenie a technická špecifikácia predmetu zákazky sú uvedené v Časti 3 – Opis predmetu zákazky.</w:t>
      </w:r>
    </w:p>
    <w:p w14:paraId="72DA304E" w14:textId="0F1AD221" w:rsidR="00BB32A7" w:rsidRPr="001D0968" w:rsidRDefault="00BB32A7" w:rsidP="00EE3A1E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1D0968">
        <w:rPr>
          <w:rFonts w:ascii="Arial Narrow" w:hAnsi="Arial Narrow" w:cs="Calibri"/>
          <w:sz w:val="22"/>
          <w:szCs w:val="22"/>
        </w:rPr>
        <w:t>CPV kódy:</w:t>
      </w:r>
      <w:r w:rsidR="002674EF" w:rsidRPr="001D0968">
        <w:rPr>
          <w:rFonts w:ascii="Arial Narrow" w:hAnsi="Arial Narrow" w:cs="Calibri"/>
          <w:sz w:val="22"/>
          <w:szCs w:val="22"/>
        </w:rPr>
        <w:t xml:space="preserve"> </w:t>
      </w:r>
    </w:p>
    <w:p w14:paraId="3E04264C" w14:textId="25FBAF41" w:rsidR="00180591" w:rsidRPr="00180591" w:rsidRDefault="00180591" w:rsidP="00180591">
      <w:pPr>
        <w:pStyle w:val="Odsekzoznamu"/>
        <w:numPr>
          <w:ilvl w:val="0"/>
          <w:numId w:val="78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180591">
        <w:rPr>
          <w:rFonts w:ascii="Arial Narrow" w:hAnsi="Arial Narrow" w:cs="Calibri"/>
          <w:sz w:val="22"/>
          <w:szCs w:val="22"/>
        </w:rPr>
        <w:t>Hlavný CPV: 45</w:t>
      </w:r>
      <w:r w:rsidR="00762929">
        <w:rPr>
          <w:rFonts w:ascii="Arial Narrow" w:hAnsi="Arial Narrow" w:cs="Calibri"/>
          <w:sz w:val="22"/>
          <w:szCs w:val="22"/>
        </w:rPr>
        <w:t>26</w:t>
      </w:r>
      <w:r w:rsidR="0059743B">
        <w:rPr>
          <w:rFonts w:ascii="Arial Narrow" w:hAnsi="Arial Narrow" w:cs="Calibri"/>
          <w:sz w:val="22"/>
          <w:szCs w:val="22"/>
        </w:rPr>
        <w:t>2120-8</w:t>
      </w:r>
      <w:r w:rsidRPr="00180591">
        <w:rPr>
          <w:rFonts w:ascii="Arial Narrow" w:hAnsi="Arial Narrow" w:cs="Calibri"/>
          <w:sz w:val="22"/>
          <w:szCs w:val="22"/>
        </w:rPr>
        <w:t xml:space="preserve"> </w:t>
      </w:r>
      <w:r w:rsidR="0059743B">
        <w:rPr>
          <w:rFonts w:ascii="Arial Narrow" w:hAnsi="Arial Narrow" w:cs="Calibri"/>
          <w:sz w:val="22"/>
          <w:szCs w:val="22"/>
        </w:rPr>
        <w:t>Montáž lešení</w:t>
      </w:r>
    </w:p>
    <w:p w14:paraId="0CFA8721" w14:textId="55A2829B" w:rsidR="00DA7638" w:rsidRPr="009726D3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 w:cstheme="minorHAnsi"/>
        </w:rPr>
      </w:pPr>
      <w:r w:rsidRPr="009726D3">
        <w:rPr>
          <w:rFonts w:ascii="Arial Narrow" w:hAnsi="Arial Narrow" w:cstheme="minorHAnsi"/>
        </w:rPr>
        <w:t xml:space="preserve">  </w:t>
      </w:r>
    </w:p>
    <w:p w14:paraId="4A374CD4" w14:textId="7D63FDF0" w:rsidR="00BA05C6" w:rsidRPr="009726D3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Typ zmluvy</w:t>
      </w:r>
    </w:p>
    <w:p w14:paraId="6BA9DFFF" w14:textId="124C1CBB" w:rsidR="00283C6E" w:rsidRPr="009726D3" w:rsidRDefault="000A5689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Arial Narrow" w:hAnsi="Arial Narrow" w:cs="Calibri"/>
        </w:rPr>
      </w:pPr>
      <w:r w:rsidRPr="009726D3">
        <w:rPr>
          <w:rFonts w:ascii="Arial Narrow" w:hAnsi="Arial Narrow" w:cstheme="minorHAnsi"/>
        </w:rPr>
        <w:t xml:space="preserve">Výsledkom obstarávania bude uzatvorenie </w:t>
      </w:r>
      <w:r w:rsidR="004B7770" w:rsidRPr="009726D3">
        <w:rPr>
          <w:rFonts w:ascii="Arial Narrow" w:hAnsi="Arial Narrow" w:cstheme="minorHAnsi"/>
        </w:rPr>
        <w:t>Rámcovej zmluvy o poskytovaní služieb</w:t>
      </w:r>
      <w:r w:rsidR="00B52F72">
        <w:rPr>
          <w:rFonts w:ascii="Arial Narrow" w:hAnsi="Arial Narrow" w:cstheme="minorHAnsi"/>
        </w:rPr>
        <w:t xml:space="preserve"> </w:t>
      </w:r>
    </w:p>
    <w:p w14:paraId="262A6C26" w14:textId="77777777" w:rsidR="00667BC2" w:rsidRPr="009726D3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Arial Narrow" w:hAnsi="Arial Narrow" w:cs="Calibri"/>
        </w:rPr>
      </w:pPr>
    </w:p>
    <w:p w14:paraId="43CC4462" w14:textId="5B75525E" w:rsidR="00A85D71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bCs/>
          <w:lang w:eastAsia="sk-SK"/>
        </w:rPr>
        <w:t>Miesto a</w:t>
      </w:r>
      <w:r w:rsidR="00A83DE6" w:rsidRPr="009726D3">
        <w:rPr>
          <w:rFonts w:ascii="Arial Narrow" w:eastAsia="Times New Roman" w:hAnsi="Arial Narrow" w:cs="Calibri"/>
          <w:b/>
          <w:bCs/>
          <w:lang w:eastAsia="sk-SK"/>
        </w:rPr>
        <w:t> </w:t>
      </w:r>
      <w:r w:rsidRPr="009726D3">
        <w:rPr>
          <w:rFonts w:ascii="Arial Narrow" w:eastAsia="Times New Roman" w:hAnsi="Arial Narrow" w:cs="Calibri"/>
          <w:b/>
          <w:bCs/>
          <w:lang w:eastAsia="sk-SK"/>
        </w:rPr>
        <w:t>termín realizácie predmetu zákazky</w:t>
      </w:r>
    </w:p>
    <w:p w14:paraId="6B09F825" w14:textId="5EBF6557" w:rsidR="00AD5010" w:rsidRPr="009726D3" w:rsidRDefault="00AD5010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Miesto realizácie</w:t>
      </w:r>
    </w:p>
    <w:p w14:paraId="78818DC3" w14:textId="77777777" w:rsidR="00AD5010" w:rsidRPr="009726D3" w:rsidRDefault="00AD5010" w:rsidP="009726D3">
      <w:pPr>
        <w:tabs>
          <w:tab w:val="left" w:pos="284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  <w:r w:rsidRPr="009726D3">
        <w:rPr>
          <w:rFonts w:ascii="Arial Narrow" w:eastAsia="Times New Roman" w:hAnsi="Arial Narrow" w:cs="Calibri"/>
          <w:sz w:val="20"/>
          <w:szCs w:val="20"/>
          <w:lang w:eastAsia="sk-SK"/>
        </w:rPr>
        <w:t>Miestom plnenia predmetu zákazky sú prevádzky a technologické zariadenia objednávateľa v rámci MH Teplárenský holding, a.s., závod Bratislava, konkrétne:</w:t>
      </w:r>
    </w:p>
    <w:p w14:paraId="5A87CDE0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Tepláreň západ, Polianky 6, Bratislava</w:t>
      </w:r>
    </w:p>
    <w:p w14:paraId="26F202F0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Tepláreň východ, Turbínová 3, Bratislava</w:t>
      </w:r>
    </w:p>
    <w:p w14:paraId="2D676EA1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Výhrevňa juh, Vlčie hrdlo, Bratislava.</w:t>
      </w:r>
    </w:p>
    <w:p w14:paraId="740BEE3A" w14:textId="77777777" w:rsidR="003C5B28" w:rsidRPr="003C5B28" w:rsidRDefault="003C5B28" w:rsidP="001E319D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3C5B28">
        <w:rPr>
          <w:rFonts w:ascii="Arial Narrow" w:hAnsi="Arial Narrow" w:cs="Calibri"/>
          <w:sz w:val="20"/>
          <w:szCs w:val="20"/>
        </w:rPr>
        <w:t>Rozvodný uzol, Bajkalská 21/A, Bratislava</w:t>
      </w:r>
    </w:p>
    <w:p w14:paraId="3BEB38D3" w14:textId="3408B59A" w:rsidR="003C5B28" w:rsidRPr="009726D3" w:rsidRDefault="003C5B28" w:rsidP="003C5B28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proofErr w:type="spellStart"/>
      <w:r w:rsidRPr="003C5B28">
        <w:rPr>
          <w:rFonts w:ascii="Arial Narrow" w:hAnsi="Arial Narrow" w:cs="Calibri"/>
          <w:sz w:val="20"/>
          <w:szCs w:val="20"/>
        </w:rPr>
        <w:t>Horúcovodné</w:t>
      </w:r>
      <w:proofErr w:type="spellEnd"/>
      <w:r w:rsidRPr="003C5B28">
        <w:rPr>
          <w:rFonts w:ascii="Arial Narrow" w:hAnsi="Arial Narrow" w:cs="Calibri"/>
          <w:sz w:val="20"/>
          <w:szCs w:val="20"/>
        </w:rPr>
        <w:t xml:space="preserve"> potrubné rozvody, Bratislava</w:t>
      </w:r>
    </w:p>
    <w:p w14:paraId="7531374D" w14:textId="77777777" w:rsidR="00AD5010" w:rsidRPr="009726D3" w:rsidRDefault="00AD5010" w:rsidP="009726D3">
      <w:pPr>
        <w:pStyle w:val="Odsekzoznamu"/>
        <w:numPr>
          <w:ilvl w:val="0"/>
          <w:numId w:val="33"/>
        </w:numPr>
        <w:tabs>
          <w:tab w:val="left" w:pos="284"/>
        </w:tabs>
        <w:jc w:val="both"/>
        <w:rPr>
          <w:rFonts w:ascii="Arial Narrow" w:hAnsi="Arial Narrow" w:cs="Calibri"/>
          <w:sz w:val="20"/>
          <w:szCs w:val="20"/>
        </w:rPr>
      </w:pPr>
      <w:r w:rsidRPr="009726D3">
        <w:rPr>
          <w:rFonts w:ascii="Arial Narrow" w:hAnsi="Arial Narrow" w:cs="Calibri"/>
          <w:sz w:val="20"/>
          <w:szCs w:val="20"/>
        </w:rPr>
        <w:t>Ostatné technologické zariadenia objednávateľa nachádzajúce sa v intraviláne mesta Bratislava podľa aktuálnej potreby.</w:t>
      </w:r>
    </w:p>
    <w:p w14:paraId="7C238C24" w14:textId="77777777" w:rsidR="00AD5010" w:rsidRPr="009726D3" w:rsidRDefault="00AD5010" w:rsidP="009726D3">
      <w:pPr>
        <w:tabs>
          <w:tab w:val="left" w:pos="284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</w:p>
    <w:p w14:paraId="7AC434FD" w14:textId="5A668C93" w:rsidR="00AD5010" w:rsidRPr="009726D3" w:rsidRDefault="00AD5010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Trvanie zmluvy</w:t>
      </w:r>
    </w:p>
    <w:p w14:paraId="31628749" w14:textId="505A8411" w:rsidR="006D548F" w:rsidRDefault="00AD5010" w:rsidP="009B40FA">
      <w:pPr>
        <w:spacing w:after="0" w:line="240" w:lineRule="auto"/>
        <w:ind w:left="345"/>
        <w:jc w:val="both"/>
        <w:rPr>
          <w:rFonts w:ascii="Arial Narrow" w:hAnsi="Arial Narrow" w:cs="Calibri"/>
          <w:b/>
          <w:bCs/>
          <w:sz w:val="20"/>
          <w:szCs w:val="20"/>
        </w:rPr>
      </w:pPr>
      <w:r w:rsidRPr="009726D3">
        <w:rPr>
          <w:rFonts w:ascii="Arial Narrow" w:eastAsia="Times New Roman" w:hAnsi="Arial Narrow" w:cs="Calibri"/>
          <w:sz w:val="20"/>
          <w:szCs w:val="20"/>
          <w:lang w:eastAsia="sk-SK"/>
        </w:rPr>
        <w:t>Zmluva sa uzatvára na dobu určitú, a to odo dňa jej účinnosti do 31.12.2028.</w:t>
      </w:r>
      <w:r w:rsidR="00BA05C6" w:rsidRPr="009726D3">
        <w:rPr>
          <w:rFonts w:ascii="Arial Narrow" w:hAnsi="Arial Narrow" w:cs="Calibri"/>
          <w:b/>
          <w:bCs/>
          <w:sz w:val="20"/>
          <w:szCs w:val="20"/>
        </w:rPr>
        <w:t xml:space="preserve">      </w:t>
      </w:r>
    </w:p>
    <w:p w14:paraId="55B917C4" w14:textId="38690E9E" w:rsidR="00BA05C6" w:rsidRPr="009726D3" w:rsidRDefault="00BA05C6" w:rsidP="009B40FA">
      <w:pPr>
        <w:spacing w:after="0" w:line="240" w:lineRule="auto"/>
        <w:ind w:left="345"/>
        <w:jc w:val="both"/>
        <w:rPr>
          <w:rFonts w:ascii="Arial Narrow" w:eastAsia="Times New Roman" w:hAnsi="Arial Narrow" w:cs="Calibri"/>
          <w:sz w:val="20"/>
          <w:szCs w:val="20"/>
          <w:lang w:eastAsia="sk-SK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 xml:space="preserve">       </w:t>
      </w:r>
    </w:p>
    <w:p w14:paraId="38D196AA" w14:textId="77777777" w:rsidR="00BA05C6" w:rsidRPr="009726D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Obhliadka</w:t>
      </w:r>
      <w:r w:rsidRPr="009726D3">
        <w:rPr>
          <w:rFonts w:ascii="Arial Narrow" w:eastAsia="Times New Roman" w:hAnsi="Arial Narrow" w:cs="Calibri"/>
          <w:b/>
          <w:bCs/>
          <w:lang w:eastAsia="sk-SK"/>
        </w:rPr>
        <w:t xml:space="preserve"> miesta realizácie zákazky</w:t>
      </w:r>
    </w:p>
    <w:p w14:paraId="43713487" w14:textId="4090E4A6" w:rsidR="00173603" w:rsidRPr="009726D3" w:rsidRDefault="004B7770" w:rsidP="00466DA3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Arial Narrow" w:hAnsi="Arial Narrow" w:cstheme="minorHAnsi"/>
        </w:rPr>
      </w:pPr>
      <w:r w:rsidRPr="009726D3">
        <w:rPr>
          <w:rFonts w:ascii="Arial Narrow" w:hAnsi="Arial Narrow" w:cstheme="minorHAnsi"/>
        </w:rPr>
        <w:t xml:space="preserve">nerealizuje sa </w:t>
      </w:r>
    </w:p>
    <w:p w14:paraId="55550B23" w14:textId="77777777" w:rsidR="002B703A" w:rsidRPr="009726D3" w:rsidRDefault="002B703A" w:rsidP="0017360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68D733E4" w14:textId="77777777" w:rsidR="007343A9" w:rsidRPr="001D0968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bCs/>
          <w:lang w:eastAsia="sk-SK"/>
        </w:rPr>
      </w:pPr>
      <w:r w:rsidRPr="001D0968">
        <w:rPr>
          <w:rFonts w:ascii="Arial Narrow" w:eastAsia="Times New Roman" w:hAnsi="Arial Narrow" w:cs="Calibri"/>
          <w:b/>
          <w:bCs/>
          <w:lang w:eastAsia="sk-SK"/>
        </w:rPr>
        <w:t>Vysvetľovanie a doplnenie súťažných podkladov</w:t>
      </w:r>
    </w:p>
    <w:p w14:paraId="78CDC440" w14:textId="0ADC98BB" w:rsidR="0045038B" w:rsidRPr="001D0968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  <w:r w:rsidRPr="001D0968">
        <w:rPr>
          <w:rFonts w:ascii="Arial Narrow" w:hAnsi="Arial Narrow" w:cstheme="minorHAnsi"/>
          <w:sz w:val="22"/>
          <w:szCs w:val="22"/>
        </w:rPr>
        <w:tab/>
      </w:r>
      <w:r w:rsidRPr="001D0968">
        <w:rPr>
          <w:rFonts w:ascii="Arial Narrow" w:hAnsi="Arial Narrow" w:cstheme="minorHAnsi"/>
          <w:sz w:val="22"/>
          <w:szCs w:val="22"/>
        </w:rPr>
        <w:tab/>
        <w:t>Všetky požiadavky na vysvetlenie súťažných podkladov a ďalšia komunikácia prebiehajú výhradne písomne cez modul ERMMA. Účastník predkladá otázky prostredníctvom vyplneného formulára „Otázky_a_odpovede.xlsx</w:t>
      </w:r>
      <w:r w:rsidRPr="00EE3A1E">
        <w:rPr>
          <w:rFonts w:ascii="Arial Narrow" w:hAnsi="Arial Narrow" w:cstheme="minorHAnsi"/>
          <w:sz w:val="22"/>
          <w:szCs w:val="22"/>
        </w:rPr>
        <w:t>“ (príloha č. 7),</w:t>
      </w:r>
      <w:r w:rsidRPr="001D0968">
        <w:rPr>
          <w:rFonts w:ascii="Arial Narrow" w:hAnsi="Arial Narrow" w:cstheme="minorHAnsi"/>
          <w:sz w:val="22"/>
          <w:szCs w:val="22"/>
        </w:rPr>
        <w:t xml:space="preserve"> ktorý nahrá do sekcie Prílohy v elektronickej sieni</w:t>
      </w:r>
      <w:r w:rsidR="00A46940">
        <w:rPr>
          <w:rFonts w:ascii="Arial Narrow" w:hAnsi="Arial Narrow" w:cstheme="minorHAnsi"/>
          <w:sz w:val="22"/>
          <w:szCs w:val="22"/>
        </w:rPr>
        <w:t xml:space="preserve"> a</w:t>
      </w:r>
      <w:r w:rsidR="00F45F55">
        <w:rPr>
          <w:rFonts w:ascii="Arial Narrow" w:hAnsi="Arial Narrow" w:cstheme="minorHAnsi"/>
          <w:sz w:val="22"/>
          <w:szCs w:val="22"/>
        </w:rPr>
        <w:t xml:space="preserve"> zašle mailom na </w:t>
      </w:r>
      <w:hyperlink r:id="rId12" w:history="1">
        <w:r w:rsidR="00A04903" w:rsidRPr="001518B8">
          <w:rPr>
            <w:rStyle w:val="Hypertextovprepojenie"/>
            <w:rFonts w:ascii="Arial Narrow" w:hAnsi="Arial Narrow" w:cstheme="minorHAnsi"/>
            <w:sz w:val="22"/>
            <w:szCs w:val="22"/>
          </w:rPr>
          <w:t>peter.dojcan@mhth.sk</w:t>
        </w:r>
      </w:hyperlink>
      <w:r w:rsidR="00A04903">
        <w:rPr>
          <w:rFonts w:ascii="Arial Narrow" w:hAnsi="Arial Narrow" w:cstheme="minorHAnsi"/>
          <w:sz w:val="22"/>
          <w:szCs w:val="22"/>
        </w:rPr>
        <w:t xml:space="preserve"> </w:t>
      </w:r>
      <w:r w:rsidRPr="001D0968">
        <w:rPr>
          <w:rFonts w:ascii="Arial Narrow" w:hAnsi="Arial Narrow" w:cstheme="minorHAnsi"/>
          <w:sz w:val="22"/>
          <w:szCs w:val="22"/>
        </w:rPr>
        <w:t>.</w:t>
      </w:r>
    </w:p>
    <w:p w14:paraId="08EEBE1E" w14:textId="77777777" w:rsidR="0045038B" w:rsidRPr="001D0968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4A0049E8" w14:textId="457A9102" w:rsidR="0045038B" w:rsidRDefault="0045038B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  <w:r w:rsidRPr="001D0968">
        <w:rPr>
          <w:rFonts w:ascii="Arial Narrow" w:hAnsi="Arial Narrow" w:cstheme="minorHAnsi"/>
          <w:sz w:val="22"/>
          <w:szCs w:val="22"/>
        </w:rPr>
        <w:tab/>
      </w:r>
      <w:r w:rsidRPr="001D0968">
        <w:rPr>
          <w:rFonts w:ascii="Arial Narrow" w:hAnsi="Arial Narrow" w:cstheme="minorHAnsi"/>
          <w:sz w:val="22"/>
          <w:szCs w:val="22"/>
        </w:rPr>
        <w:tab/>
        <w:t xml:space="preserve">Za včas doručenú sa považuje požiadavka predložená v stanovenej forme </w:t>
      </w:r>
      <w:r w:rsidR="00CC5373">
        <w:rPr>
          <w:rFonts w:ascii="Arial Narrow" w:hAnsi="Arial Narrow" w:cstheme="minorHAnsi"/>
          <w:sz w:val="22"/>
          <w:szCs w:val="22"/>
        </w:rPr>
        <w:t>5 dní pred koncom</w:t>
      </w:r>
      <w:r w:rsidRPr="00D429D4">
        <w:rPr>
          <w:rFonts w:ascii="Arial Narrow" w:hAnsi="Arial Narrow" w:cstheme="minorHAnsi"/>
          <w:sz w:val="22"/>
          <w:szCs w:val="22"/>
        </w:rPr>
        <w:t xml:space="preserve"> I. kola. Obstarávateľ si vyhradzuje právo doplniť súťažné podklady; v takom prípade informuje všetkých účastníkov súčasne, a to najneskôr 2 dni pred uplynutím lehoty na predkladanie ponúk.</w:t>
      </w:r>
      <w:r>
        <w:rPr>
          <w:rFonts w:ascii="Arial Narrow" w:hAnsi="Arial Narrow" w:cstheme="minorHAnsi"/>
          <w:sz w:val="22"/>
          <w:szCs w:val="22"/>
        </w:rPr>
        <w:t xml:space="preserve"> </w:t>
      </w:r>
    </w:p>
    <w:p w14:paraId="3EC1ABD2" w14:textId="77777777" w:rsidR="00BA05C6" w:rsidRPr="009726D3" w:rsidRDefault="00BA05C6" w:rsidP="0045038B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26E969A3" w14:textId="77777777" w:rsidR="00BA05C6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Obsah ponuky</w:t>
      </w:r>
    </w:p>
    <w:p w14:paraId="12DE5C1D" w14:textId="77777777" w:rsidR="007E7FB0" w:rsidRDefault="007E7FB0" w:rsidP="007E7FB0">
      <w:pPr>
        <w:spacing w:line="240" w:lineRule="auto"/>
        <w:ind w:left="345" w:firstLine="363"/>
        <w:jc w:val="both"/>
        <w:rPr>
          <w:rFonts w:ascii="Arial Narrow" w:eastAsia="Times New Roman" w:hAnsi="Arial Narrow" w:cs="Calibri"/>
          <w:lang w:eastAsia="sk-SK"/>
        </w:rPr>
      </w:pPr>
      <w:r w:rsidRPr="005711A0">
        <w:rPr>
          <w:rFonts w:ascii="Arial Narrow" w:eastAsia="Times New Roman" w:hAnsi="Arial Narrow" w:cs="Calibri"/>
          <w:lang w:eastAsia="sk-SK"/>
        </w:rPr>
        <w:t>Ponuka účastníka musí obsahovať nasledujúce doklady a dokumenty. Nesplnenie ktorejkoľvek z požiadaviek alebo neúplnosť údajov sú dôvodom na vylúčenie účastníka zo súťaže.</w:t>
      </w:r>
      <w:r>
        <w:rPr>
          <w:rFonts w:ascii="Arial Narrow" w:eastAsia="Times New Roman" w:hAnsi="Arial Narrow" w:cs="Calibri"/>
          <w:lang w:eastAsia="sk-SK"/>
        </w:rPr>
        <w:t xml:space="preserve"> </w:t>
      </w:r>
    </w:p>
    <w:p w14:paraId="153E4BA3" w14:textId="77777777" w:rsidR="007E7FB0" w:rsidRPr="00514807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514807">
        <w:rPr>
          <w:rFonts w:ascii="Arial Narrow" w:hAnsi="Arial Narrow" w:cs="Calibri"/>
          <w:b/>
          <w:sz w:val="22"/>
          <w:szCs w:val="22"/>
        </w:rPr>
        <w:t>Kvalifikačné predpoklady a deklarácie</w:t>
      </w:r>
    </w:p>
    <w:p w14:paraId="5E500195" w14:textId="1A74F8A5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lastRenderedPageBreak/>
        <w:t xml:space="preserve">Oprávnenie na podnikanie </w:t>
      </w:r>
      <w:r w:rsidRPr="009726D3">
        <w:rPr>
          <w:rFonts w:ascii="Arial Narrow" w:hAnsi="Arial Narrow" w:cs="Calibri"/>
          <w:bCs/>
          <w:sz w:val="22"/>
          <w:szCs w:val="22"/>
        </w:rPr>
        <w:t>Uchádzač deklaruje držbu všetkých povolení a oprávnení potrebných na plnenie predmetu zákazky v zmysle legislatívy SR. Predmet podnikania uchádzača (podľa výpisu z Obchodného alebo Živnostenského registra) musí korešpondovať s charakterom dopytovaných služieb.</w:t>
      </w:r>
    </w:p>
    <w:p w14:paraId="60205FB2" w14:textId="25B788E1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Čestné vyhlásenie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vyjadruje bezvýhradný súhlas s obsahom dokumentu 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„Čestné vyhlásenie účastníka MHTH.docx“ </w:t>
      </w:r>
      <w:r w:rsidRPr="009726D3">
        <w:rPr>
          <w:rFonts w:ascii="Arial Narrow" w:hAnsi="Arial Narrow" w:cs="Calibri"/>
          <w:bCs/>
          <w:sz w:val="22"/>
          <w:szCs w:val="22"/>
        </w:rPr>
        <w:t>(príloha súťažných podkladov).</w:t>
      </w:r>
    </w:p>
    <w:p w14:paraId="55042693" w14:textId="3B1197AD" w:rsidR="000C11CF" w:rsidRPr="009726D3" w:rsidRDefault="000C11CF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Zmluvné podmienky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vyjadruje bezvýhradný súhlas s predloženým návrhom Rámcovej zmluvy o poskytovaní služieb </w:t>
      </w:r>
      <w:r w:rsidRPr="009726D3">
        <w:rPr>
          <w:rFonts w:ascii="Arial Narrow" w:hAnsi="Arial Narrow" w:cs="Calibri"/>
          <w:b/>
          <w:sz w:val="22"/>
          <w:szCs w:val="22"/>
        </w:rPr>
        <w:t>(súbor „</w:t>
      </w:r>
      <w:r w:rsidR="00B22100" w:rsidRPr="00B22100">
        <w:rPr>
          <w:rFonts w:ascii="Arial Narrow" w:hAnsi="Arial Narrow" w:cs="Calibri"/>
          <w:b/>
          <w:sz w:val="22"/>
          <w:szCs w:val="22"/>
        </w:rPr>
        <w:t>3110_958_RZ 2027_2028 Lešenárske práce pre opravu technologických zariadení</w:t>
      </w:r>
      <w:r w:rsidRPr="009726D3">
        <w:rPr>
          <w:rFonts w:ascii="Arial Narrow" w:hAnsi="Arial Narrow" w:cs="Calibri"/>
          <w:b/>
          <w:sz w:val="22"/>
          <w:szCs w:val="22"/>
        </w:rPr>
        <w:t>“).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Akékoľvek výhrady k zmluvnému textu v ponuke sa považujú za nesplnenie podmienok súťaže.</w:t>
      </w:r>
    </w:p>
    <w:p w14:paraId="1B48B95C" w14:textId="408CA75E" w:rsidR="000C11CF" w:rsidRDefault="000C11CF" w:rsidP="00154E4E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Viazanosť ceny a platnosť ponuky 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Uchádzač je svojou cenovou ponukou viazaný do </w:t>
      </w:r>
      <w:r w:rsidRPr="009726D3">
        <w:rPr>
          <w:rFonts w:ascii="Arial Narrow" w:hAnsi="Arial Narrow" w:cs="Calibri"/>
          <w:b/>
          <w:sz w:val="22"/>
          <w:szCs w:val="22"/>
        </w:rPr>
        <w:t>3</w:t>
      </w:r>
      <w:r w:rsidR="0089410F">
        <w:rPr>
          <w:rFonts w:ascii="Arial Narrow" w:hAnsi="Arial Narrow" w:cs="Calibri"/>
          <w:b/>
          <w:sz w:val="22"/>
          <w:szCs w:val="22"/>
        </w:rPr>
        <w:t>1</w:t>
      </w:r>
      <w:r w:rsidRPr="009726D3">
        <w:rPr>
          <w:rFonts w:ascii="Arial Narrow" w:hAnsi="Arial Narrow" w:cs="Calibri"/>
          <w:b/>
          <w:sz w:val="22"/>
          <w:szCs w:val="22"/>
        </w:rPr>
        <w:t>.0</w:t>
      </w:r>
      <w:r w:rsidR="0089410F">
        <w:rPr>
          <w:rFonts w:ascii="Arial Narrow" w:hAnsi="Arial Narrow" w:cs="Calibri"/>
          <w:b/>
          <w:sz w:val="22"/>
          <w:szCs w:val="22"/>
        </w:rPr>
        <w:t>9</w:t>
      </w:r>
      <w:r w:rsidRPr="009726D3">
        <w:rPr>
          <w:rFonts w:ascii="Arial Narrow" w:hAnsi="Arial Narrow" w:cs="Calibri"/>
          <w:b/>
          <w:sz w:val="22"/>
          <w:szCs w:val="22"/>
        </w:rPr>
        <w:t>.2026</w:t>
      </w:r>
      <w:r w:rsidRPr="009726D3">
        <w:rPr>
          <w:rFonts w:ascii="Arial Narrow" w:hAnsi="Arial Narrow" w:cs="Calibri"/>
          <w:bCs/>
          <w:sz w:val="22"/>
          <w:szCs w:val="22"/>
        </w:rPr>
        <w:t>. Navrhnutá cena musí byť fixná a nemenná počas celej doby trvania zmluvného vzťahu.</w:t>
      </w:r>
    </w:p>
    <w:p w14:paraId="141ABB24" w14:textId="4AD70BF7" w:rsidR="0012621B" w:rsidRPr="001E319D" w:rsidRDefault="0012621B" w:rsidP="001E319D">
      <w:pPr>
        <w:pStyle w:val="Odsekzoznamu"/>
        <w:numPr>
          <w:ilvl w:val="2"/>
          <w:numId w:val="6"/>
        </w:numPr>
        <w:rPr>
          <w:rFonts w:ascii="Arial Narrow" w:hAnsi="Arial Narrow" w:cs="Calibri"/>
          <w:bCs/>
          <w:sz w:val="22"/>
          <w:szCs w:val="22"/>
        </w:rPr>
      </w:pPr>
      <w:r w:rsidRPr="0012621B">
        <w:rPr>
          <w:rFonts w:ascii="Arial Narrow" w:hAnsi="Arial Narrow" w:cs="Calibri"/>
          <w:bCs/>
          <w:sz w:val="22"/>
          <w:szCs w:val="22"/>
        </w:rPr>
        <w:t>Uchádzač predloží vzor formuláru Výkaz prác, ktorý bude následne tvoriť prílohu č.4 zmluvy</w:t>
      </w:r>
    </w:p>
    <w:p w14:paraId="13C75337" w14:textId="4D5F5C28" w:rsidR="00D3791A" w:rsidRPr="005E08BF" w:rsidRDefault="00AC4B75" w:rsidP="00D3791A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AC4B75">
        <w:rPr>
          <w:rFonts w:ascii="Arial Narrow" w:hAnsi="Arial Narrow" w:cs="Calibri"/>
          <w:b/>
          <w:sz w:val="22"/>
          <w:szCs w:val="22"/>
        </w:rPr>
        <w:t xml:space="preserve">Referencie </w:t>
      </w:r>
      <w:r w:rsidR="00D3791A" w:rsidRPr="005E08BF">
        <w:rPr>
          <w:rFonts w:ascii="Arial Narrow" w:hAnsi="Arial Narrow" w:cs="Calibri"/>
          <w:bCs/>
          <w:sz w:val="22"/>
          <w:szCs w:val="22"/>
        </w:rPr>
        <w:t>Uchádzač preukáže splnenie požiadavky na technickú alebo odbornú spôsobilosť predložením zoznamu referencií za zhodné alebo obdobné plnenia realizované v období predchádzajúcich piatich (5) rokov odo dňa vyhlásenia tohto obstarávania.</w:t>
      </w:r>
    </w:p>
    <w:p w14:paraId="2B66853F" w14:textId="77777777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Zoznam referencií uchádzač predloží vyplnením a priložením formulára „Referencie.docx“, ktorý tvorí prílohu súťažných podkladov.</w:t>
      </w:r>
    </w:p>
    <w:p w14:paraId="3B97722A" w14:textId="6EFD99F0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 xml:space="preserve">Uchádzač je povinný preukázať realizáciu zhodných alebo obdobných plnení v súhrnnej minimálnej hodnote </w:t>
      </w:r>
      <w:r w:rsidR="00C815EC">
        <w:rPr>
          <w:rFonts w:ascii="Arial Narrow" w:hAnsi="Arial Narrow" w:cs="Calibri"/>
          <w:bCs/>
          <w:sz w:val="22"/>
          <w:szCs w:val="22"/>
        </w:rPr>
        <w:t>5</w:t>
      </w:r>
      <w:r w:rsidR="00C815EC" w:rsidRPr="005E08BF">
        <w:rPr>
          <w:rFonts w:ascii="Arial Narrow" w:hAnsi="Arial Narrow" w:cs="Calibri"/>
          <w:bCs/>
          <w:sz w:val="22"/>
          <w:szCs w:val="22"/>
        </w:rPr>
        <w:t xml:space="preserve">0 </w:t>
      </w:r>
      <w:r w:rsidRPr="005E08BF">
        <w:rPr>
          <w:rFonts w:ascii="Arial Narrow" w:hAnsi="Arial Narrow" w:cs="Calibri"/>
          <w:bCs/>
          <w:sz w:val="22"/>
          <w:szCs w:val="22"/>
        </w:rPr>
        <w:t>000 EUR bez DPH za uvedené obdobie.</w:t>
      </w:r>
    </w:p>
    <w:p w14:paraId="6C70A7F6" w14:textId="77777777" w:rsidR="00D3791A" w:rsidRPr="005E08BF" w:rsidRDefault="00D3791A" w:rsidP="005E08BF">
      <w:pPr>
        <w:pStyle w:val="Odsekzoznamu"/>
        <w:ind w:left="1440" w:firstLine="684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Za zhodné alebo obdobné plnenie sa považujú plnenia rovnakého alebo porovnateľného charakteru ako je predmet zákazky.</w:t>
      </w:r>
    </w:p>
    <w:p w14:paraId="4C2DD663" w14:textId="77777777" w:rsidR="00D3791A" w:rsidRPr="005E08BF" w:rsidRDefault="00D3791A" w:rsidP="005E08BF">
      <w:pPr>
        <w:pStyle w:val="Odsekzoznamu"/>
        <w:ind w:left="1440"/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V zozname referencií uchádzač uvedie najmä:</w:t>
      </w:r>
    </w:p>
    <w:p w14:paraId="6429073C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názov a opis realizovaného plnenia,</w:t>
      </w:r>
    </w:p>
    <w:p w14:paraId="5A5F565B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identifikáciu objednávateľa (obchodné meno / názov a sídlo),</w:t>
      </w:r>
    </w:p>
    <w:p w14:paraId="655226EC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miesto realizácie,</w:t>
      </w:r>
    </w:p>
    <w:p w14:paraId="3213C1EE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dobu realizácie plnenia,</w:t>
      </w:r>
    </w:p>
    <w:p w14:paraId="10D4EC40" w14:textId="77777777" w:rsidR="00D3791A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finančný objem plnenia v EUR bez DPH,</w:t>
      </w:r>
    </w:p>
    <w:p w14:paraId="240F3E35" w14:textId="3ED374B2" w:rsidR="00D92500" w:rsidRPr="005E08BF" w:rsidRDefault="00D3791A" w:rsidP="005E08BF">
      <w:pPr>
        <w:pStyle w:val="Odsekzoznamu"/>
        <w:numPr>
          <w:ilvl w:val="0"/>
          <w:numId w:val="79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5E08BF">
        <w:rPr>
          <w:rFonts w:ascii="Arial Narrow" w:hAnsi="Arial Narrow" w:cs="Calibri"/>
          <w:bCs/>
          <w:sz w:val="22"/>
          <w:szCs w:val="22"/>
        </w:rPr>
        <w:t>kontaktnú osobu objednávateľa pre účely overenia referencie (ak je relevantné).</w:t>
      </w:r>
    </w:p>
    <w:p w14:paraId="11E86CE2" w14:textId="77777777" w:rsidR="007E7FB0" w:rsidRDefault="007E7FB0" w:rsidP="007E7FB0">
      <w:pPr>
        <w:pStyle w:val="Odsekzoznamu"/>
        <w:ind w:left="720"/>
        <w:jc w:val="both"/>
        <w:rPr>
          <w:rFonts w:ascii="Arial Narrow" w:hAnsi="Arial Narrow" w:cs="Calibri"/>
          <w:b/>
          <w:sz w:val="22"/>
          <w:szCs w:val="22"/>
        </w:rPr>
      </w:pPr>
    </w:p>
    <w:p w14:paraId="35534729" w14:textId="77777777" w:rsidR="007E7FB0" w:rsidRPr="00A846B7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A846B7">
        <w:rPr>
          <w:rFonts w:ascii="Arial Narrow" w:hAnsi="Arial Narrow" w:cs="Calibri"/>
          <w:b/>
          <w:sz w:val="22"/>
          <w:szCs w:val="22"/>
        </w:rPr>
        <w:t>Technická špecifikácia a cenová ponuka</w:t>
      </w:r>
    </w:p>
    <w:p w14:paraId="7F246A1C" w14:textId="74AAA258" w:rsidR="00C77FCD" w:rsidRPr="009726D3" w:rsidRDefault="00C77FCD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 xml:space="preserve">Spôsob predloženia ponuky </w:t>
      </w:r>
      <w:r w:rsidRPr="009726D3">
        <w:rPr>
          <w:rFonts w:ascii="Arial Narrow" w:hAnsi="Arial Narrow" w:cs="Calibri"/>
          <w:bCs/>
          <w:sz w:val="22"/>
          <w:szCs w:val="22"/>
        </w:rPr>
        <w:t>Uchádzač predkladá cenovú ponuku priamo v elektronickom systéme (elektronická sieň) a súčasne do systému nahrá vyplnený súbor:</w:t>
      </w:r>
    </w:p>
    <w:p w14:paraId="3307BBB8" w14:textId="12076F65" w:rsidR="00C77FCD" w:rsidRPr="009726D3" w:rsidRDefault="00C77FCD" w:rsidP="009726D3">
      <w:pPr>
        <w:pStyle w:val="Odsekzoznamu"/>
        <w:ind w:left="1440"/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>„</w:t>
      </w:r>
      <w:r w:rsidR="000832A4" w:rsidRPr="000832A4">
        <w:rPr>
          <w:rFonts w:ascii="Arial Narrow" w:hAnsi="Arial Narrow" w:cs="Calibri"/>
          <w:b/>
          <w:sz w:val="22"/>
          <w:szCs w:val="22"/>
        </w:rPr>
        <w:t>Príloha č. 1 Rozpis poskytovaných služieb a nájmu s uvedením ich rozsahu a cenníkom</w:t>
      </w:r>
      <w:r w:rsidRPr="009726D3">
        <w:rPr>
          <w:rFonts w:ascii="Arial Narrow" w:hAnsi="Arial Narrow" w:cs="Calibri"/>
          <w:b/>
          <w:sz w:val="22"/>
          <w:szCs w:val="22"/>
        </w:rPr>
        <w:t>“ (vo formáte .</w:t>
      </w:r>
      <w:proofErr w:type="spellStart"/>
      <w:r w:rsidRPr="009726D3">
        <w:rPr>
          <w:rFonts w:ascii="Arial Narrow" w:hAnsi="Arial Narrow" w:cs="Calibri"/>
          <w:b/>
          <w:sz w:val="22"/>
          <w:szCs w:val="22"/>
        </w:rPr>
        <w:t>xlsx</w:t>
      </w:r>
      <w:proofErr w:type="spellEnd"/>
      <w:r w:rsidRPr="009726D3">
        <w:rPr>
          <w:rFonts w:ascii="Arial Narrow" w:hAnsi="Arial Narrow" w:cs="Calibri"/>
          <w:b/>
          <w:sz w:val="22"/>
          <w:szCs w:val="22"/>
        </w:rPr>
        <w:t xml:space="preserve"> alebo .</w:t>
      </w:r>
      <w:proofErr w:type="spellStart"/>
      <w:r w:rsidRPr="009726D3">
        <w:rPr>
          <w:rFonts w:ascii="Arial Narrow" w:hAnsi="Arial Narrow" w:cs="Calibri"/>
          <w:b/>
          <w:sz w:val="22"/>
          <w:szCs w:val="22"/>
        </w:rPr>
        <w:t>pdf</w:t>
      </w:r>
      <w:proofErr w:type="spellEnd"/>
      <w:r w:rsidRPr="009726D3">
        <w:rPr>
          <w:rFonts w:ascii="Arial Narrow" w:hAnsi="Arial Narrow" w:cs="Calibri"/>
          <w:b/>
          <w:sz w:val="22"/>
          <w:szCs w:val="22"/>
        </w:rPr>
        <w:t>).</w:t>
      </w:r>
    </w:p>
    <w:p w14:paraId="4AB94BF3" w14:textId="3351E607" w:rsidR="00C77FCD" w:rsidRPr="009726D3" w:rsidRDefault="00C77FCD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>Pravidlá pre oceňovanie</w:t>
      </w:r>
    </w:p>
    <w:p w14:paraId="41A37568" w14:textId="77777777" w:rsidR="00C77FCD" w:rsidRPr="009726D3" w:rsidRDefault="00C77FCD" w:rsidP="009726D3">
      <w:pPr>
        <w:pStyle w:val="Odsekzoznamu"/>
        <w:numPr>
          <w:ilvl w:val="0"/>
          <w:numId w:val="50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Úplnosť: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Uchádzač je povinný oceniť všetky položky uvedené v Prílohe č. 1.</w:t>
      </w:r>
    </w:p>
    <w:p w14:paraId="36DBDF3D" w14:textId="77777777" w:rsidR="00C77FCD" w:rsidRPr="009726D3" w:rsidRDefault="00C77FCD" w:rsidP="009726D3">
      <w:pPr>
        <w:pStyle w:val="Odsekzoznamu"/>
        <w:numPr>
          <w:ilvl w:val="0"/>
          <w:numId w:val="51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Nulové hodnoty: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Uvedenie nulovej hodnoty alebo nevyplnenie niektorej z položiek sa považuje za nesplnenie požiadaviek na predmet zákazky a bude dôvodom na vylúčenie ponuky z procesu vyhodnocovania.</w:t>
      </w:r>
    </w:p>
    <w:p w14:paraId="2C0FF370" w14:textId="77777777" w:rsidR="00C77FCD" w:rsidRPr="009726D3" w:rsidRDefault="00C77FCD" w:rsidP="009726D3">
      <w:pPr>
        <w:pStyle w:val="Odsekzoznamu"/>
        <w:numPr>
          <w:ilvl w:val="0"/>
          <w:numId w:val="52"/>
        </w:numPr>
        <w:jc w:val="both"/>
        <w:rPr>
          <w:rFonts w:ascii="Arial Narrow" w:hAnsi="Arial Narrow" w:cs="Calibri"/>
          <w:bCs/>
          <w:sz w:val="22"/>
          <w:szCs w:val="22"/>
        </w:rPr>
      </w:pPr>
      <w:proofErr w:type="spellStart"/>
      <w:r w:rsidRPr="009726D3">
        <w:rPr>
          <w:rFonts w:ascii="Arial Narrow" w:hAnsi="Arial Narrow" w:cs="Calibri"/>
          <w:b/>
          <w:bCs/>
          <w:sz w:val="22"/>
          <w:szCs w:val="22"/>
        </w:rPr>
        <w:t>Fixnosť</w:t>
      </w:r>
      <w:proofErr w:type="spellEnd"/>
      <w:r w:rsidRPr="009726D3">
        <w:rPr>
          <w:rFonts w:ascii="Arial Narrow" w:hAnsi="Arial Narrow" w:cs="Calibri"/>
          <w:b/>
          <w:bCs/>
          <w:sz w:val="22"/>
          <w:szCs w:val="22"/>
        </w:rPr>
        <w:t>:</w:t>
      </w:r>
      <w:r w:rsidRPr="009726D3">
        <w:rPr>
          <w:rFonts w:ascii="Arial Narrow" w:hAnsi="Arial Narrow" w:cs="Calibri"/>
          <w:b/>
          <w:sz w:val="22"/>
          <w:szCs w:val="22"/>
        </w:rPr>
        <w:t xml:space="preserve"> </w:t>
      </w:r>
      <w:r w:rsidRPr="009726D3">
        <w:rPr>
          <w:rFonts w:ascii="Arial Narrow" w:hAnsi="Arial Narrow" w:cs="Calibri"/>
          <w:bCs/>
          <w:sz w:val="22"/>
          <w:szCs w:val="22"/>
        </w:rPr>
        <w:t>Ceny uvedené v ponuke musia zahŕňať všetky náklady spojené s odborným a bezpečným plnením predmetu zmluvy vrátane dopravy, administratívnych nákladov a vystavenia revíznych správ.</w:t>
      </w:r>
    </w:p>
    <w:p w14:paraId="7AFAE614" w14:textId="05A91830" w:rsidR="00C77FCD" w:rsidRPr="009726D3" w:rsidRDefault="00C77FCD" w:rsidP="009726D3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9726D3">
        <w:rPr>
          <w:rFonts w:ascii="Arial Narrow" w:hAnsi="Arial Narrow" w:cs="Calibri"/>
          <w:b/>
          <w:sz w:val="22"/>
          <w:szCs w:val="22"/>
        </w:rPr>
        <w:t>Elektronická aukcia a jednotkové ceny</w:t>
      </w:r>
    </w:p>
    <w:p w14:paraId="065977AB" w14:textId="0E9187B5" w:rsidR="00C77FCD" w:rsidRPr="009726D3" w:rsidRDefault="00C77FCD" w:rsidP="009726D3">
      <w:pPr>
        <w:pStyle w:val="Odsekzoznamu"/>
        <w:numPr>
          <w:ilvl w:val="0"/>
          <w:numId w:val="53"/>
        </w:numPr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Predmetom elektronickej aukcie bud</w:t>
      </w:r>
      <w:r w:rsidR="0001632F">
        <w:rPr>
          <w:rFonts w:ascii="Arial Narrow" w:hAnsi="Arial Narrow" w:cs="Calibri"/>
          <w:sz w:val="22"/>
          <w:szCs w:val="22"/>
        </w:rPr>
        <w:t xml:space="preserve">ú jednotkové ceny </w:t>
      </w:r>
      <w:r w:rsidR="00C90E73">
        <w:rPr>
          <w:rFonts w:ascii="Arial Narrow" w:hAnsi="Arial Narrow" w:cs="Calibri"/>
          <w:sz w:val="22"/>
          <w:szCs w:val="22"/>
        </w:rPr>
        <w:t>a ich vyjadrenie v </w:t>
      </w:r>
      <w:r w:rsidRPr="009726D3">
        <w:rPr>
          <w:rFonts w:ascii="Arial Narrow" w:hAnsi="Arial Narrow" w:cs="Calibri"/>
          <w:sz w:val="22"/>
          <w:szCs w:val="22"/>
        </w:rPr>
        <w:t>celkov</w:t>
      </w:r>
      <w:r w:rsidR="00C90E73">
        <w:rPr>
          <w:rFonts w:ascii="Arial Narrow" w:hAnsi="Arial Narrow" w:cs="Calibri"/>
          <w:sz w:val="22"/>
          <w:szCs w:val="22"/>
        </w:rPr>
        <w:t xml:space="preserve">ej cene </w:t>
      </w:r>
      <w:r w:rsidR="00B74C9B">
        <w:rPr>
          <w:rFonts w:ascii="Arial Narrow" w:hAnsi="Arial Narrow" w:cs="Calibri"/>
          <w:sz w:val="22"/>
          <w:szCs w:val="22"/>
        </w:rPr>
        <w:t xml:space="preserve">ako model  </w:t>
      </w:r>
    </w:p>
    <w:p w14:paraId="3EC166A8" w14:textId="77777777" w:rsidR="00C77FCD" w:rsidRPr="007D075F" w:rsidRDefault="00C77FCD" w:rsidP="009726D3">
      <w:pPr>
        <w:pStyle w:val="Odsekzoznamu"/>
        <w:ind w:left="720"/>
        <w:jc w:val="both"/>
        <w:rPr>
          <w:rFonts w:ascii="Arial Narrow" w:hAnsi="Arial Narrow" w:cs="Calibri"/>
          <w:b/>
        </w:rPr>
      </w:pPr>
    </w:p>
    <w:p w14:paraId="49B0A47D" w14:textId="77777777" w:rsidR="007E7FB0" w:rsidRDefault="007E7FB0" w:rsidP="007E7FB0">
      <w:pPr>
        <w:pStyle w:val="Odsekzoznamu"/>
        <w:numPr>
          <w:ilvl w:val="1"/>
          <w:numId w:val="6"/>
        </w:numPr>
        <w:jc w:val="both"/>
        <w:rPr>
          <w:rFonts w:ascii="Arial Narrow" w:hAnsi="Arial Narrow" w:cs="Calibri"/>
          <w:b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Ostatné náležitosti</w:t>
      </w:r>
    </w:p>
    <w:p w14:paraId="18A325E1" w14:textId="77777777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Register partnerov verejného sektora (RPVS</w:t>
      </w:r>
      <w:r w:rsidRPr="007D075F">
        <w:rPr>
          <w:rFonts w:ascii="Arial Narrow" w:hAnsi="Arial Narrow" w:cs="Calibri"/>
          <w:bCs/>
          <w:sz w:val="22"/>
          <w:szCs w:val="22"/>
        </w:rPr>
        <w:t>): Účastník a jeho subdodávatelia (uvedení v Prílohe č. 3 Zmluvy) musia byť ku dňu podpisu zmluvy zapísaní v RPVS v zmysle zákona č. 315/2018 Z. z. (ak sa na nich táto povinnosť vzťahuje).</w:t>
      </w:r>
    </w:p>
    <w:p w14:paraId="45F0F3BE" w14:textId="77777777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t>Kontakty pre e-aukciu:</w:t>
      </w:r>
      <w:r w:rsidRPr="007D075F">
        <w:rPr>
          <w:rFonts w:ascii="Arial Narrow" w:hAnsi="Arial Narrow" w:cs="Calibri"/>
          <w:bCs/>
          <w:sz w:val="22"/>
          <w:szCs w:val="22"/>
        </w:rPr>
        <w:t xml:space="preserve"> Meno, priezvisko, e-mail a telefónne číslo osôb oprávnených zastupovať účastníka v prípade vyhlásenia elektronickej aukcie.</w:t>
      </w:r>
    </w:p>
    <w:p w14:paraId="47C3930B" w14:textId="77777777" w:rsidR="007E7FB0" w:rsidRPr="007D075F" w:rsidRDefault="007E7FB0" w:rsidP="007E7FB0">
      <w:pPr>
        <w:pStyle w:val="Odsekzoznamu"/>
        <w:numPr>
          <w:ilvl w:val="2"/>
          <w:numId w:val="6"/>
        </w:numPr>
        <w:jc w:val="both"/>
        <w:rPr>
          <w:rFonts w:ascii="Arial Narrow" w:hAnsi="Arial Narrow" w:cs="Calibri"/>
          <w:bCs/>
          <w:sz w:val="22"/>
          <w:szCs w:val="22"/>
        </w:rPr>
      </w:pPr>
      <w:r w:rsidRPr="007D075F">
        <w:rPr>
          <w:rFonts w:ascii="Arial Narrow" w:hAnsi="Arial Narrow" w:cs="Calibri"/>
          <w:b/>
          <w:sz w:val="22"/>
          <w:szCs w:val="22"/>
        </w:rPr>
        <w:lastRenderedPageBreak/>
        <w:t>Právo overenia:</w:t>
      </w:r>
      <w:r w:rsidRPr="007D075F">
        <w:rPr>
          <w:rFonts w:ascii="Arial Narrow" w:hAnsi="Arial Narrow" w:cs="Calibri"/>
          <w:bCs/>
          <w:sz w:val="22"/>
          <w:szCs w:val="22"/>
        </w:rPr>
        <w:t xml:space="preserve"> Obstarávateľ si vyhradzuje právo kedykoľvek preveriť pravdivosť deklarácií vyžiadaním si príslušných listinných alebo elektronických dokladov.</w:t>
      </w:r>
    </w:p>
    <w:p w14:paraId="34ECF0BA" w14:textId="77777777" w:rsidR="007E7FB0" w:rsidRPr="007D075F" w:rsidRDefault="007E7FB0" w:rsidP="007E7FB0">
      <w:pPr>
        <w:pStyle w:val="Odsekzoznamu"/>
        <w:ind w:left="720"/>
        <w:jc w:val="both"/>
        <w:rPr>
          <w:rFonts w:ascii="Arial Narrow" w:hAnsi="Arial Narrow" w:cs="Calibri"/>
          <w:b/>
        </w:rPr>
      </w:pPr>
    </w:p>
    <w:p w14:paraId="245E6013" w14:textId="77777777" w:rsidR="00D54798" w:rsidRPr="009726D3" w:rsidRDefault="00D54798" w:rsidP="00D54798">
      <w:pPr>
        <w:pStyle w:val="Odsekzoznamu"/>
        <w:ind w:left="720"/>
        <w:jc w:val="both"/>
        <w:rPr>
          <w:rFonts w:ascii="Arial Narrow" w:hAnsi="Arial Narrow" w:cs="Calibri"/>
          <w:sz w:val="22"/>
          <w:szCs w:val="22"/>
        </w:rPr>
      </w:pPr>
    </w:p>
    <w:p w14:paraId="3F46C5F8" w14:textId="77777777" w:rsidR="00C01857" w:rsidRPr="009726D3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Predloženie ponuky</w:t>
      </w:r>
    </w:p>
    <w:p w14:paraId="5BC70B2A" w14:textId="34467CB6" w:rsidR="002E77C2" w:rsidRPr="007D075F" w:rsidRDefault="002E77C2" w:rsidP="009726D3">
      <w:pPr>
        <w:pStyle w:val="Normlnyslovan"/>
        <w:tabs>
          <w:tab w:val="clear" w:pos="851"/>
        </w:tabs>
        <w:autoSpaceDE w:val="0"/>
        <w:autoSpaceDN w:val="0"/>
        <w:adjustRightInd w:val="0"/>
        <w:spacing w:after="0"/>
        <w:ind w:left="0" w:firstLine="0"/>
        <w:rPr>
          <w:rFonts w:ascii="Arial Narrow" w:hAnsi="Arial Narrow" w:cstheme="minorHAnsi"/>
          <w:b/>
          <w:bCs/>
          <w:sz w:val="22"/>
          <w:szCs w:val="22"/>
        </w:rPr>
      </w:pPr>
    </w:p>
    <w:p w14:paraId="513AA86E" w14:textId="77777777" w:rsidR="002E77C2" w:rsidRPr="004F105D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2"/>
          <w:szCs w:val="22"/>
        </w:rPr>
      </w:pPr>
      <w:r w:rsidRPr="007D075F">
        <w:rPr>
          <w:rFonts w:ascii="Arial Narrow" w:hAnsi="Arial Narrow" w:cstheme="minorHAnsi"/>
          <w:b/>
          <w:bCs/>
          <w:sz w:val="22"/>
          <w:szCs w:val="22"/>
        </w:rPr>
        <w:t xml:space="preserve">Jedinečnosť ponuky: </w:t>
      </w:r>
      <w:r w:rsidRPr="004F105D">
        <w:rPr>
          <w:rFonts w:ascii="Arial Narrow" w:hAnsi="Arial Narrow" w:cstheme="minorHAnsi"/>
          <w:sz w:val="22"/>
          <w:szCs w:val="22"/>
        </w:rPr>
        <w:t>Každý účastník môže predložiť iba jednu ponuku.</w:t>
      </w:r>
    </w:p>
    <w:p w14:paraId="525C7241" w14:textId="77777777" w:rsidR="002E77C2" w:rsidRPr="007D075F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b/>
          <w:bCs/>
          <w:sz w:val="22"/>
          <w:szCs w:val="22"/>
        </w:rPr>
      </w:pPr>
      <w:r w:rsidRPr="007D075F">
        <w:rPr>
          <w:rFonts w:ascii="Arial Narrow" w:hAnsi="Arial Narrow" w:cstheme="minorHAnsi"/>
          <w:b/>
          <w:bCs/>
          <w:sz w:val="22"/>
          <w:szCs w:val="22"/>
        </w:rPr>
        <w:t xml:space="preserve">Variantné riešenia: </w:t>
      </w:r>
      <w:r w:rsidRPr="00BE7EA4">
        <w:rPr>
          <w:rFonts w:ascii="Arial Narrow" w:hAnsi="Arial Narrow" w:cstheme="minorHAnsi"/>
          <w:sz w:val="22"/>
          <w:szCs w:val="22"/>
        </w:rPr>
        <w:t>Variantné riešenia nie sú povolené. Ak bude ponuka obsahovať variantné riešenie, obstarávateľ naň nebude prihliadať.</w:t>
      </w:r>
    </w:p>
    <w:p w14:paraId="3F980FD7" w14:textId="77777777" w:rsidR="002E77C2" w:rsidRPr="00BE7EA4" w:rsidRDefault="002E77C2" w:rsidP="002E77C2">
      <w:pPr>
        <w:pStyle w:val="Normlnyslovan"/>
        <w:numPr>
          <w:ilvl w:val="0"/>
          <w:numId w:val="55"/>
        </w:numPr>
        <w:autoSpaceDE w:val="0"/>
        <w:autoSpaceDN w:val="0"/>
        <w:adjustRightInd w:val="0"/>
        <w:spacing w:after="0"/>
        <w:rPr>
          <w:rFonts w:ascii="Arial Narrow" w:hAnsi="Arial Narrow" w:cstheme="minorHAnsi"/>
          <w:sz w:val="22"/>
          <w:szCs w:val="22"/>
        </w:rPr>
      </w:pPr>
      <w:r w:rsidRPr="007D075F">
        <w:rPr>
          <w:rFonts w:ascii="Arial Narrow" w:hAnsi="Arial Narrow" w:cstheme="minorHAnsi"/>
          <w:b/>
          <w:bCs/>
        </w:rPr>
        <w:t xml:space="preserve">Forma doručenia: </w:t>
      </w:r>
      <w:r w:rsidRPr="00BE7EA4">
        <w:rPr>
          <w:rFonts w:ascii="Arial Narrow" w:hAnsi="Arial Narrow" w:cstheme="minorHAnsi"/>
          <w:sz w:val="22"/>
          <w:szCs w:val="22"/>
        </w:rPr>
        <w:t>Ponuka sa predkladá výhradne elektronicky prostredníctvom modulu ERMMA. Ponuky doručené iným spôsobom (napr. poštou, osobne alebo e-mailom) nebudú akceptované.</w:t>
      </w:r>
    </w:p>
    <w:p w14:paraId="5C976CA8" w14:textId="77777777" w:rsidR="00DF62A8" w:rsidRPr="009726D3" w:rsidRDefault="00DF62A8" w:rsidP="002E77C2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="Calibri"/>
          <w:sz w:val="22"/>
          <w:szCs w:val="22"/>
          <w:lang w:eastAsia="en-US"/>
        </w:rPr>
      </w:pPr>
    </w:p>
    <w:p w14:paraId="3B785E62" w14:textId="287B381B" w:rsidR="0012685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Termín predkladania ponúk</w:t>
      </w:r>
      <w:r w:rsidR="00E0496A" w:rsidRPr="009726D3">
        <w:rPr>
          <w:rFonts w:ascii="Arial Narrow" w:eastAsia="Times New Roman" w:hAnsi="Arial Narrow" w:cs="Calibri"/>
          <w:b/>
          <w:lang w:eastAsia="sk-SK"/>
        </w:rPr>
        <w:t xml:space="preserve"> a harmonogram súťaže</w:t>
      </w:r>
    </w:p>
    <w:p w14:paraId="72818504" w14:textId="77777777" w:rsidR="007A1CFD" w:rsidRPr="009726D3" w:rsidRDefault="007A1CFD" w:rsidP="009726D3">
      <w:pPr>
        <w:pStyle w:val="Odsekzoznamu"/>
        <w:tabs>
          <w:tab w:val="left" w:pos="284"/>
          <w:tab w:val="num" w:pos="600"/>
        </w:tabs>
        <w:ind w:left="432"/>
        <w:jc w:val="both"/>
        <w:rPr>
          <w:rFonts w:ascii="Arial Narrow" w:eastAsia="Calibri" w:hAnsi="Arial Narrow" w:cstheme="minorHAnsi"/>
          <w:sz w:val="22"/>
          <w:szCs w:val="22"/>
          <w:lang w:eastAsia="ar-SA"/>
        </w:rPr>
      </w:pPr>
      <w:r w:rsidRPr="009726D3">
        <w:rPr>
          <w:rFonts w:ascii="Arial Narrow" w:eastAsia="Calibri" w:hAnsi="Arial Narrow" w:cstheme="minorHAnsi"/>
          <w:sz w:val="22"/>
          <w:szCs w:val="22"/>
          <w:lang w:eastAsia="ar-SA"/>
        </w:rPr>
        <w:t>Účastník predkladá ponuku výhradne elektronicky prostredníctvom modulu ERMMA. Ponuka musí byť kompletná a nahraná v systéme najneskôr do uplynutia lehoty na predkladanie ponúk.</w:t>
      </w:r>
    </w:p>
    <w:p w14:paraId="6DD8F059" w14:textId="77777777" w:rsidR="007A1CFD" w:rsidRPr="007A1CFD" w:rsidRDefault="007A1CFD" w:rsidP="009726D3">
      <w:pPr>
        <w:pStyle w:val="Odsekzoznamu"/>
        <w:tabs>
          <w:tab w:val="left" w:pos="284"/>
          <w:tab w:val="num" w:pos="600"/>
        </w:tabs>
        <w:ind w:left="432"/>
        <w:jc w:val="both"/>
        <w:rPr>
          <w:rFonts w:ascii="Arial Narrow" w:eastAsia="Calibri" w:hAnsi="Arial Narrow" w:cstheme="minorHAnsi"/>
          <w:lang w:eastAsia="ar-S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4604"/>
        <w:gridCol w:w="2894"/>
      </w:tblGrid>
      <w:tr w:rsidR="007A1CFD" w:rsidRPr="00044521" w14:paraId="672823FD" w14:textId="77777777" w:rsidTr="00A478A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976F3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Fáza /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5226A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Obsahová náplň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62A0E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Termín (od – do)</w:t>
            </w:r>
          </w:p>
        </w:tc>
      </w:tr>
      <w:tr w:rsidR="007A1CFD" w:rsidRPr="00044521" w14:paraId="7794BDCA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9970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1.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298AA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lang w:eastAsia="ar-SA"/>
              </w:rPr>
              <w:t>Prihlasovanie, otázky a odpovede, konzultácia technických a dodacích podmienok, predkladanie technických a cenových ponúk.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FDD7B" w14:textId="4E32D55E" w:rsidR="00EC557B" w:rsidRPr="008327C2" w:rsidRDefault="00A571C6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13.08.06 08:00</w:t>
            </w:r>
          </w:p>
          <w:p w14:paraId="44DF7F5A" w14:textId="0F30685E" w:rsidR="00EC557B" w:rsidRPr="008327C2" w:rsidRDefault="00EC557B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–</w:t>
            </w:r>
          </w:p>
          <w:p w14:paraId="15479E68" w14:textId="3717A9C6" w:rsidR="007A1CFD" w:rsidRPr="008327C2" w:rsidRDefault="00B45B4D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02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</w:t>
            </w: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0</w:t>
            </w: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9</w:t>
            </w:r>
            <w:r w:rsidR="00A571C6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.06 20:00</w:t>
            </w:r>
          </w:p>
        </w:tc>
      </w:tr>
      <w:tr w:rsidR="007A1CFD" w:rsidRPr="00044521" w14:paraId="525E272A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1EF9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Lehota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0207C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Konečný termín na predloženie ponúk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AFF39" w14:textId="189C85C9" w:rsidR="007A1CFD" w:rsidRPr="008327C2" w:rsidRDefault="00B45B4D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02</w:t>
            </w:r>
            <w:r w:rsidR="00EC557B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</w:t>
            </w:r>
            <w:r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09</w:t>
            </w:r>
            <w:r w:rsidR="00EC557B" w:rsidRPr="008327C2">
              <w:rPr>
                <w:rFonts w:ascii="Arial Narrow" w:eastAsia="Calibri" w:hAnsi="Arial Narrow" w:cstheme="minorHAnsi"/>
                <w:b/>
                <w:bCs/>
                <w:color w:val="00B050"/>
                <w:lang w:eastAsia="ar-SA"/>
              </w:rPr>
              <w:t>.06 20:00</w:t>
            </w:r>
          </w:p>
        </w:tc>
      </w:tr>
      <w:tr w:rsidR="007A1CFD" w:rsidRPr="00044521" w14:paraId="78C4DD36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160F6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2.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C163A9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Kontrolné kolo:</w:t>
            </w:r>
            <w:r w:rsidRPr="00044521">
              <w:rPr>
                <w:rFonts w:ascii="Arial Narrow" w:eastAsia="Calibri" w:hAnsi="Arial Narrow" w:cstheme="minorHAnsi"/>
                <w:lang w:eastAsia="ar-SA"/>
              </w:rPr>
              <w:t xml:space="preserve"> Interné vyhodnotenie splnenia podmienok účasti a technických požiadaviek obstarávateľom.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84ECB" w14:textId="734855C7" w:rsidR="00E00A3D" w:rsidRPr="008327C2" w:rsidRDefault="00B45B4D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02</w:t>
            </w:r>
            <w:r w:rsidR="00EC557B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</w:t>
            </w: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0</w:t>
            </w: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9</w:t>
            </w:r>
            <w:r w:rsidR="00EC557B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.06 20:00</w:t>
            </w:r>
          </w:p>
          <w:p w14:paraId="45396E4D" w14:textId="2781D7EC" w:rsidR="00E00A3D" w:rsidRPr="008327C2" w:rsidRDefault="00E00A3D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–</w:t>
            </w:r>
          </w:p>
          <w:p w14:paraId="2018F6E8" w14:textId="27BC9F9C" w:rsidR="007A1CFD" w:rsidRPr="008327C2" w:rsidRDefault="008327C2" w:rsidP="00285217">
            <w:pPr>
              <w:tabs>
                <w:tab w:val="left" w:pos="284"/>
                <w:tab w:val="num" w:pos="600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B050"/>
                <w:lang w:eastAsia="ar-SA"/>
              </w:rPr>
            </w:pP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05</w:t>
            </w:r>
            <w:r w:rsidR="00E00A3D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</w:t>
            </w: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0</w:t>
            </w:r>
            <w:r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9</w:t>
            </w:r>
            <w:r w:rsidR="00E00A3D" w:rsidRPr="008327C2">
              <w:rPr>
                <w:rFonts w:ascii="Arial Narrow" w:eastAsia="Calibri" w:hAnsi="Arial Narrow" w:cstheme="minorHAnsi"/>
                <w:color w:val="00B050"/>
                <w:lang w:eastAsia="ar-SA"/>
              </w:rPr>
              <w:t>.06 10:00</w:t>
            </w:r>
          </w:p>
        </w:tc>
      </w:tr>
      <w:tr w:rsidR="007A1CFD" w:rsidRPr="00044521" w14:paraId="7EEECA3D" w14:textId="77777777" w:rsidTr="00A478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74848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>
              <w:rPr>
                <w:rFonts w:ascii="Arial Narrow" w:eastAsia="Calibri" w:hAnsi="Arial Narrow" w:cstheme="minorHAnsi"/>
                <w:b/>
                <w:bCs/>
                <w:lang w:eastAsia="ar-SA"/>
              </w:rPr>
              <w:t>3</w:t>
            </w: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. kolo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CC45B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b/>
                <w:bCs/>
                <w:lang w:eastAsia="ar-SA"/>
              </w:rPr>
              <w:t>Aukčné kolo:</w:t>
            </w:r>
            <w:r w:rsidRPr="00044521">
              <w:rPr>
                <w:rFonts w:ascii="Arial Narrow" w:eastAsia="Calibri" w:hAnsi="Arial Narrow" w:cstheme="minorHAnsi"/>
                <w:lang w:eastAsia="ar-SA"/>
              </w:rPr>
              <w:t xml:space="preserve"> Elektronická aukcia.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59480" w14:textId="77777777" w:rsidR="007A1CFD" w:rsidRPr="00044521" w:rsidRDefault="007A1CFD" w:rsidP="00A478A3">
            <w:pPr>
              <w:tabs>
                <w:tab w:val="left" w:pos="284"/>
                <w:tab w:val="num" w:pos="600"/>
              </w:tabs>
              <w:spacing w:after="0" w:line="240" w:lineRule="auto"/>
              <w:ind w:left="432"/>
              <w:jc w:val="both"/>
              <w:rPr>
                <w:rFonts w:ascii="Arial Narrow" w:eastAsia="Calibri" w:hAnsi="Arial Narrow" w:cstheme="minorHAnsi"/>
                <w:lang w:eastAsia="ar-SA"/>
              </w:rPr>
            </w:pPr>
            <w:r w:rsidRPr="00044521">
              <w:rPr>
                <w:rFonts w:ascii="Arial Narrow" w:eastAsia="Calibri" w:hAnsi="Arial Narrow" w:cstheme="minorHAnsi"/>
                <w:lang w:eastAsia="ar-SA"/>
              </w:rPr>
              <w:t>Bude oznámené e-mailom po ukončení kontrolných procesov.</w:t>
            </w:r>
          </w:p>
        </w:tc>
      </w:tr>
    </w:tbl>
    <w:p w14:paraId="4C7135EB" w14:textId="77777777" w:rsidR="001A0225" w:rsidRPr="009726D3" w:rsidRDefault="001A0225" w:rsidP="00816019">
      <w:pPr>
        <w:tabs>
          <w:tab w:val="left" w:pos="284"/>
          <w:tab w:val="num" w:pos="600"/>
        </w:tabs>
        <w:spacing w:after="0" w:line="36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6EA73676" w14:textId="77777777" w:rsidR="00496F34" w:rsidRPr="009726D3" w:rsidRDefault="00496F34" w:rsidP="00496F34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9726D3">
        <w:rPr>
          <w:rFonts w:ascii="Arial Narrow" w:eastAsia="Times New Roman" w:hAnsi="Arial Narrow" w:cs="Calibri"/>
          <w:b/>
          <w:lang w:eastAsia="sk-SK"/>
        </w:rPr>
        <w:t>Doplnenie, zmena a odvolanie ponuky</w:t>
      </w:r>
    </w:p>
    <w:p w14:paraId="437463A8" w14:textId="77777777" w:rsidR="00F84C5D" w:rsidRPr="007D075F" w:rsidRDefault="00F84C5D" w:rsidP="00F84C5D">
      <w:pPr>
        <w:numPr>
          <w:ilvl w:val="0"/>
          <w:numId w:val="56"/>
        </w:numPr>
        <w:tabs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 w:rsidRPr="007D075F">
        <w:rPr>
          <w:rFonts w:ascii="Arial Narrow" w:eastAsia="Calibri" w:hAnsi="Arial Narrow" w:cstheme="minorHAnsi"/>
          <w:b/>
          <w:bCs/>
          <w:lang w:eastAsia="ar-SA"/>
        </w:rPr>
        <w:t xml:space="preserve">Právo na zmenu: </w:t>
      </w:r>
      <w:r w:rsidRPr="007D075F">
        <w:rPr>
          <w:rFonts w:ascii="Arial Narrow" w:eastAsia="Calibri" w:hAnsi="Arial Narrow" w:cstheme="minorHAnsi"/>
          <w:lang w:eastAsia="ar-SA"/>
        </w:rPr>
        <w:t>Účastník je oprávnený svoju predloženú ponuku doplniť, zmeniť alebo odvolať, avšak</w:t>
      </w:r>
      <w:r w:rsidRPr="007D075F">
        <w:rPr>
          <w:rFonts w:ascii="Arial Narrow" w:eastAsia="Times New Roman" w:hAnsi="Arial Narrow" w:cs="Calibri"/>
          <w:lang w:eastAsia="sk-SK"/>
        </w:rPr>
        <w:t xml:space="preserve"> výhradne do uplynutia lehoty na predkladanie ponúk (bod 9).</w:t>
      </w:r>
    </w:p>
    <w:p w14:paraId="631FFA46" w14:textId="77777777" w:rsidR="00F84C5D" w:rsidRPr="007D075F" w:rsidRDefault="00F84C5D" w:rsidP="00F84C5D">
      <w:pPr>
        <w:numPr>
          <w:ilvl w:val="0"/>
          <w:numId w:val="57"/>
        </w:numPr>
        <w:tabs>
          <w:tab w:val="clear" w:pos="716"/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233AC">
        <w:rPr>
          <w:rFonts w:ascii="Arial Narrow" w:eastAsia="Times New Roman" w:hAnsi="Arial Narrow" w:cs="Calibri"/>
          <w:b/>
          <w:bCs/>
          <w:lang w:eastAsia="sk-SK"/>
        </w:rPr>
        <w:t>Záväznosť:</w:t>
      </w:r>
      <w:r w:rsidRPr="005233AC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Po uplynutí stanovenej lehoty je ponuka konečná a účastník v nej nemôže vykonávať žiadne úpravy ani ju vziať späť.</w:t>
      </w:r>
    </w:p>
    <w:p w14:paraId="5CD12BE4" w14:textId="77777777" w:rsidR="00F84C5D" w:rsidRDefault="00F84C5D" w:rsidP="00F84C5D">
      <w:pPr>
        <w:numPr>
          <w:ilvl w:val="0"/>
          <w:numId w:val="58"/>
        </w:numPr>
        <w:tabs>
          <w:tab w:val="clear" w:pos="716"/>
          <w:tab w:val="left" w:pos="284"/>
          <w:tab w:val="num" w:pos="600"/>
          <w:tab w:val="num" w:pos="720"/>
          <w:tab w:val="num" w:pos="1776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233AC">
        <w:rPr>
          <w:rFonts w:ascii="Arial Narrow" w:eastAsia="Times New Roman" w:hAnsi="Arial Narrow" w:cs="Calibri"/>
          <w:b/>
          <w:bCs/>
          <w:lang w:eastAsia="sk-SK"/>
        </w:rPr>
        <w:t>Spôsob úpravy:</w:t>
      </w:r>
      <w:r w:rsidRPr="005233AC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Akékoľvek zmeny alebo doplnenia sa realizujú rovnakým spôsobom ako samotné podanie ponuky – prostredníctvom modulu ERMMA.</w:t>
      </w:r>
    </w:p>
    <w:p w14:paraId="45A593A3" w14:textId="77777777" w:rsidR="0067252F" w:rsidRPr="009726D3" w:rsidRDefault="0067252F" w:rsidP="0067252F">
      <w:pPr>
        <w:spacing w:after="0" w:line="240" w:lineRule="auto"/>
        <w:ind w:left="284"/>
        <w:jc w:val="both"/>
        <w:rPr>
          <w:rFonts w:ascii="Arial Narrow" w:hAnsi="Arial Narrow"/>
        </w:rPr>
      </w:pPr>
    </w:p>
    <w:p w14:paraId="2E8C7F85" w14:textId="32235429" w:rsidR="00ED0916" w:rsidRPr="00942A8B" w:rsidRDefault="00D249D2" w:rsidP="009726D3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hAnsi="Arial Narrow"/>
          <w:b/>
          <w:bCs/>
        </w:rPr>
      </w:pPr>
      <w:r w:rsidRPr="001307D0">
        <w:rPr>
          <w:rFonts w:ascii="Arial Narrow" w:hAnsi="Arial Narrow"/>
          <w:b/>
          <w:bCs/>
        </w:rPr>
        <w:t>Doplnenie, zmena a odvolanie ponuky</w:t>
      </w:r>
    </w:p>
    <w:p w14:paraId="5C513760" w14:textId="77777777" w:rsidR="00ED0916" w:rsidRDefault="00ED0916" w:rsidP="00ED0916">
      <w:pPr>
        <w:numPr>
          <w:ilvl w:val="0"/>
          <w:numId w:val="59"/>
        </w:numPr>
        <w:tabs>
          <w:tab w:val="left" w:pos="284"/>
          <w:tab w:val="num" w:pos="86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Časové obmedzenie:</w:t>
      </w:r>
      <w:r w:rsidRPr="001307D0">
        <w:rPr>
          <w:rFonts w:ascii="Arial Narrow" w:hAnsi="Arial Narrow"/>
        </w:rPr>
        <w:t xml:space="preserve"> Účastník môže svoju predloženú ponuku doplniť,</w:t>
      </w:r>
      <w:r>
        <w:rPr>
          <w:rFonts w:ascii="Arial Narrow" w:hAnsi="Arial Narrow"/>
        </w:rPr>
        <w:t xml:space="preserve"> </w:t>
      </w:r>
      <w:r w:rsidRPr="001307D0">
        <w:rPr>
          <w:rFonts w:ascii="Arial Narrow" w:hAnsi="Arial Narrow"/>
        </w:rPr>
        <w:t xml:space="preserve">zmeniť alebo odvolať </w:t>
      </w:r>
      <w:r w:rsidRPr="001307D0">
        <w:rPr>
          <w:rFonts w:ascii="Arial Narrow" w:hAnsi="Arial Narrow"/>
          <w:b/>
          <w:bCs/>
        </w:rPr>
        <w:t>výhradne z vlastnej iniciatívy a počas trvania 1. kola</w:t>
      </w:r>
      <w:r w:rsidRPr="001307D0">
        <w:rPr>
          <w:rFonts w:ascii="Arial Narrow" w:hAnsi="Arial Narrow"/>
        </w:rPr>
        <w:t xml:space="preserve">, a to najneskôr do uplynutia lehoty na predkladanie </w:t>
      </w:r>
    </w:p>
    <w:p w14:paraId="32C635C5" w14:textId="77777777" w:rsidR="00ED0916" w:rsidRPr="001307D0" w:rsidRDefault="00ED0916" w:rsidP="00ED0916">
      <w:pPr>
        <w:tabs>
          <w:tab w:val="left" w:pos="284"/>
          <w:tab w:val="num" w:pos="600"/>
          <w:tab w:val="num" w:pos="720"/>
        </w:tabs>
        <w:spacing w:after="0" w:line="240" w:lineRule="auto"/>
        <w:ind w:left="432"/>
        <w:rPr>
          <w:rFonts w:ascii="Arial Narrow" w:hAnsi="Arial Narrow"/>
        </w:rPr>
      </w:pPr>
      <w:r w:rsidRPr="001307D0">
        <w:rPr>
          <w:rFonts w:ascii="Arial Narrow" w:hAnsi="Arial Narrow"/>
        </w:rPr>
        <w:t>ponúk (bod 9).</w:t>
      </w:r>
    </w:p>
    <w:p w14:paraId="79099384" w14:textId="77777777" w:rsidR="00ED0916" w:rsidRPr="001307D0" w:rsidRDefault="00ED0916" w:rsidP="00ED0916">
      <w:pPr>
        <w:numPr>
          <w:ilvl w:val="0"/>
          <w:numId w:val="60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Konečnosť a záväznosť:</w:t>
      </w:r>
      <w:r w:rsidRPr="001307D0">
        <w:rPr>
          <w:rFonts w:ascii="Arial Narrow" w:hAnsi="Arial Narrow"/>
        </w:rPr>
        <w:t xml:space="preserve"> Po ukončení 1. kola sa ponuka stáva záväznou. Účastník ju po tomto termíne nesmie z vlastnej vôle meniť, dopĺňať ani vziať späť.</w:t>
      </w:r>
    </w:p>
    <w:p w14:paraId="7F6D1DB2" w14:textId="77777777" w:rsidR="00ED0916" w:rsidRPr="001307D0" w:rsidRDefault="00ED0916" w:rsidP="00ED0916">
      <w:pPr>
        <w:numPr>
          <w:ilvl w:val="0"/>
          <w:numId w:val="61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Vysvetľovanie a oprava chýb:</w:t>
      </w:r>
      <w:r w:rsidRPr="001307D0">
        <w:rPr>
          <w:rFonts w:ascii="Arial Narrow" w:hAnsi="Arial Narrow"/>
        </w:rPr>
        <w:t xml:space="preserve"> Zákaz zmien po 1. kole sa nevzťahuje na proces vysvetľovania alebo opravy zrejmých chýb a nesprávností, ktoré identifikuje obstarávateľ v 2. kole (kontrolnom). Účastník je v takom prípade povinný na výzvu obstarávateľa poskytnúť vysvetlenie alebo opraviť identifikované </w:t>
      </w:r>
      <w:r w:rsidRPr="001307D0">
        <w:rPr>
          <w:rFonts w:ascii="Arial Narrow" w:hAnsi="Arial Narrow"/>
        </w:rPr>
        <w:lastRenderedPageBreak/>
        <w:t>nedostatky v stanovenej lehote, pričom tieto úpravy nesmú viesť k zmene jadra ponuky (napr. k zmene ponúkaného modelu nad rámec povolených korekcií).</w:t>
      </w:r>
    </w:p>
    <w:p w14:paraId="1819217D" w14:textId="77777777" w:rsidR="00ED0916" w:rsidRPr="001307D0" w:rsidRDefault="00ED0916" w:rsidP="00ED0916">
      <w:pPr>
        <w:numPr>
          <w:ilvl w:val="0"/>
          <w:numId w:val="62"/>
        </w:numPr>
        <w:tabs>
          <w:tab w:val="left" w:pos="284"/>
        </w:tabs>
        <w:spacing w:after="0" w:line="240" w:lineRule="auto"/>
        <w:rPr>
          <w:rFonts w:ascii="Arial Narrow" w:hAnsi="Arial Narrow"/>
        </w:rPr>
      </w:pPr>
      <w:r w:rsidRPr="001307D0">
        <w:rPr>
          <w:rFonts w:ascii="Arial Narrow" w:hAnsi="Arial Narrow"/>
          <w:b/>
          <w:bCs/>
        </w:rPr>
        <w:t>Spôsob vykonania zmien:</w:t>
      </w:r>
      <w:r w:rsidRPr="001307D0">
        <w:rPr>
          <w:rFonts w:ascii="Arial Narrow" w:hAnsi="Arial Narrow"/>
        </w:rPr>
        <w:t xml:space="preserve"> Akékoľvek úpravy (z vlastnej iniciatívy v 1. kole alebo na výzvu v 2. kole) sa realizujú elektronicky cez modul </w:t>
      </w:r>
      <w:r w:rsidRPr="001307D0">
        <w:rPr>
          <w:rFonts w:ascii="Arial Narrow" w:hAnsi="Arial Narrow"/>
          <w:b/>
          <w:bCs/>
        </w:rPr>
        <w:t>ERMMA</w:t>
      </w:r>
      <w:r w:rsidRPr="001307D0">
        <w:rPr>
          <w:rFonts w:ascii="Arial Narrow" w:hAnsi="Arial Narrow"/>
        </w:rPr>
        <w:t>. Pri viacerých verziách v 1. kole sa za rozhodujúcu považuje posledná verzia odoslaná pred uplynutím lehoty.</w:t>
      </w:r>
    </w:p>
    <w:p w14:paraId="0AA6F2DE" w14:textId="77777777" w:rsidR="008F6B17" w:rsidRPr="009726D3" w:rsidRDefault="008F6B17" w:rsidP="00ED091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5492F59F" w14:textId="65D7D5C8" w:rsidR="004F0AE5" w:rsidRPr="006414BF" w:rsidRDefault="004F0AE5" w:rsidP="00A83D85">
      <w:pPr>
        <w:numPr>
          <w:ilvl w:val="0"/>
          <w:numId w:val="3"/>
        </w:num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6414BF">
        <w:rPr>
          <w:rFonts w:ascii="Arial Narrow" w:eastAsia="Times New Roman" w:hAnsi="Arial Narrow" w:cs="Calibri"/>
          <w:b/>
          <w:bCs/>
          <w:lang w:eastAsia="sk-SK"/>
        </w:rPr>
        <w:t>Preskúmanie a vyhodnotenie ponúk</w:t>
      </w:r>
    </w:p>
    <w:p w14:paraId="3323A0C4" w14:textId="12CDEEB5" w:rsidR="004354D6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v rámci kontrolného kola posúdi, či predložené ponuky spĺňajú všetky stanovené podmienky.</w:t>
      </w:r>
    </w:p>
    <w:p w14:paraId="0D817FE2" w14:textId="77777777" w:rsidR="004354D6" w:rsidRPr="007D075F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Kritériá posúdenia</w:t>
      </w:r>
    </w:p>
    <w:p w14:paraId="3C13C8F5" w14:textId="77777777" w:rsidR="004354D6" w:rsidRPr="007D075F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preverí, či ponuka:</w:t>
      </w:r>
    </w:p>
    <w:p w14:paraId="5E114042" w14:textId="77777777" w:rsidR="004354D6" w:rsidRPr="007D075F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obsahuje všetky náležitosti definované v bode 7 týchto súťažných podkladov,</w:t>
      </w:r>
    </w:p>
    <w:p w14:paraId="56DB1B56" w14:textId="77777777" w:rsidR="004354D6" w:rsidRDefault="004354D6" w:rsidP="00A83D85">
      <w:pPr>
        <w:numPr>
          <w:ilvl w:val="0"/>
          <w:numId w:val="64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je v úplnom súlade s pokynmi a požiadavkami uvedenými v súťažných podkladoch a vo výzve na súťaž.</w:t>
      </w:r>
    </w:p>
    <w:p w14:paraId="2EB499A5" w14:textId="77777777" w:rsidR="004354D6" w:rsidRPr="007D075F" w:rsidRDefault="004354D6" w:rsidP="009726D3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61771BE4" w14:textId="77777777" w:rsidR="004354D6" w:rsidRPr="00950BE8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950BE8">
        <w:rPr>
          <w:rFonts w:ascii="Arial Narrow" w:hAnsi="Arial Narrow" w:cs="Calibri"/>
          <w:b/>
          <w:bCs/>
          <w:sz w:val="22"/>
          <w:szCs w:val="22"/>
        </w:rPr>
        <w:t>Definícia platnej ponuky</w:t>
      </w:r>
    </w:p>
    <w:p w14:paraId="3175E893" w14:textId="77777777" w:rsidR="004354D6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Za platnú ponuku sa považuje taká, ktorá vyhovuje všetkým technickým a obchodným špecifikáciám a zároveň neobsahuje žiadne obmedzenia alebo výhrady v rozpore s požiadavkami obstarávateľa. Ponuky, ktoré nespĺňajú tieto kritériá, budú zo súťaže vylúčené.</w:t>
      </w:r>
    </w:p>
    <w:p w14:paraId="136814B7" w14:textId="77777777" w:rsidR="004354D6" w:rsidRPr="007D075F" w:rsidRDefault="004354D6" w:rsidP="009726D3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1AEF64A2" w14:textId="77777777" w:rsidR="004354D6" w:rsidRPr="00950BE8" w:rsidRDefault="004354D6" w:rsidP="00A83D85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950BE8">
        <w:rPr>
          <w:rFonts w:ascii="Arial Narrow" w:hAnsi="Arial Narrow" w:cs="Calibri"/>
          <w:b/>
          <w:bCs/>
          <w:sz w:val="22"/>
          <w:szCs w:val="22"/>
        </w:rPr>
        <w:t>Informovanie o výsledku vyhodnotenia</w:t>
      </w:r>
    </w:p>
    <w:p w14:paraId="6CF45E82" w14:textId="77777777" w:rsidR="004354D6" w:rsidRPr="007D075F" w:rsidRDefault="004354D6" w:rsidP="00A83D85">
      <w:p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Komunikácia prebieha výhradne elektronicky cez modul ERMMA:</w:t>
      </w:r>
    </w:p>
    <w:p w14:paraId="75DAA240" w14:textId="77777777" w:rsidR="004354D6" w:rsidRPr="007D075F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Vylúčenie: Účastníkovi, ktorého ponuka bola vylúčená, zašle obstarávateľ oznámenie o vylúčení s uvedením konkrétnych dôvodov.</w:t>
      </w:r>
    </w:p>
    <w:p w14:paraId="5F8F695C" w14:textId="77777777" w:rsidR="004354D6" w:rsidRDefault="004354D6" w:rsidP="00A83D85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Postup do aukcie: Účastníkovi, ktorý splnil všetky podmienky, zašle obstarávateľ výzvu na účasť v elektronickej aukcii spolu s jej pravidlami (ak sa obstarávateľ rozhodne v súťaži pokračovať touto formou).</w:t>
      </w:r>
    </w:p>
    <w:p w14:paraId="7D3CF61D" w14:textId="77777777" w:rsidR="00D916ED" w:rsidRDefault="00D916ED" w:rsidP="00D916ED">
      <w:p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593D47D4" w14:textId="77777777" w:rsidR="00D916ED" w:rsidRDefault="00D916ED" w:rsidP="009726D3">
      <w:pPr>
        <w:numPr>
          <w:ilvl w:val="0"/>
          <w:numId w:val="3"/>
        </w:numPr>
        <w:tabs>
          <w:tab w:val="left" w:pos="284"/>
          <w:tab w:val="num" w:pos="600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Vysvetľovanie ponúk</w:t>
      </w:r>
    </w:p>
    <w:p w14:paraId="1EF988BA" w14:textId="77777777" w:rsidR="00D916ED" w:rsidRPr="001734E0" w:rsidRDefault="00D916ED" w:rsidP="00D916ED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1734E0">
        <w:rPr>
          <w:rFonts w:ascii="Arial Narrow" w:hAnsi="Arial Narrow" w:cs="Calibri"/>
          <w:b/>
          <w:bCs/>
          <w:sz w:val="22"/>
          <w:szCs w:val="22"/>
        </w:rPr>
        <w:t>Limity vysvetľovania</w:t>
      </w:r>
    </w:p>
    <w:p w14:paraId="65FF12F2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Zákaz zvýhodnenia: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Proces vysvetľovania nesmie slúžiť na dodatočnú úpravu ponuky, ktorou by sa účastník spätne zvýhodnil oproti ostatným uchádzačom.</w:t>
      </w:r>
    </w:p>
    <w:p w14:paraId="0586C3C8" w14:textId="77777777" w:rsidR="00D916ED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Záväznosť parametrov: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Vysvetlenie musí byť v súlade s pôvodne predloženou ponukou a nesmie meniť jej podstatu (napr. technické parametre alebo základné obchodné podmienky).</w:t>
      </w:r>
    </w:p>
    <w:p w14:paraId="1E11786B" w14:textId="77777777" w:rsidR="00D916ED" w:rsidRPr="007D075F" w:rsidRDefault="00D916ED" w:rsidP="009726D3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1F457385" w14:textId="77777777" w:rsidR="00D916ED" w:rsidRPr="001734E0" w:rsidRDefault="00D916ED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1734E0">
        <w:rPr>
          <w:rFonts w:ascii="Arial Narrow" w:hAnsi="Arial Narrow" w:cs="Calibri"/>
          <w:b/>
          <w:bCs/>
          <w:sz w:val="22"/>
          <w:szCs w:val="22"/>
        </w:rPr>
        <w:t>Dôvody na vylúčenie ponuky</w:t>
      </w:r>
    </w:p>
    <w:p w14:paraId="466D7634" w14:textId="77777777" w:rsidR="00D916ED" w:rsidRPr="007D075F" w:rsidRDefault="00D916ED" w:rsidP="00D916ED">
      <w:pPr>
        <w:tabs>
          <w:tab w:val="left" w:pos="284"/>
          <w:tab w:val="num" w:pos="600"/>
        </w:tabs>
        <w:spacing w:after="0" w:line="24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vylúči ponuku z procesu vyhodnocovania, ak:</w:t>
      </w:r>
    </w:p>
    <w:p w14:paraId="705C8E44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Nedostatočné vysvetlenie: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Obstarávateľ nepovažuje poskytnuté vysvetlenie návrhu ceny alebo technického riešenia za dostatočné či preukázateľné.</w:t>
      </w:r>
    </w:p>
    <w:p w14:paraId="29CABDB1" w14:textId="77777777" w:rsidR="00D916ED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E586D">
        <w:rPr>
          <w:rFonts w:ascii="Arial Narrow" w:eastAsia="Times New Roman" w:hAnsi="Arial Narrow" w:cs="Calibri"/>
          <w:b/>
          <w:lang w:eastAsia="sk-SK"/>
        </w:rPr>
        <w:t>Nedodržanie lehoty: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Účastník neposkytne požadované vysvetlenie v lehote určenej obstarávateľom.</w:t>
      </w:r>
    </w:p>
    <w:p w14:paraId="61DBF3DC" w14:textId="77777777" w:rsidR="00D916ED" w:rsidRPr="007D075F" w:rsidRDefault="00D916ED" w:rsidP="00D916ED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4E27207A" w14:textId="77777777" w:rsidR="00D916ED" w:rsidRPr="003E4DDA" w:rsidRDefault="00D916ED" w:rsidP="009726D3">
      <w:pPr>
        <w:pStyle w:val="Odsekzoznamu"/>
        <w:numPr>
          <w:ilvl w:val="1"/>
          <w:numId w:val="3"/>
        </w:numPr>
        <w:tabs>
          <w:tab w:val="left" w:pos="284"/>
        </w:tabs>
        <w:jc w:val="both"/>
        <w:rPr>
          <w:rFonts w:ascii="Arial Narrow" w:hAnsi="Arial Narrow" w:cs="Calibri"/>
          <w:b/>
          <w:bCs/>
        </w:rPr>
      </w:pPr>
      <w:r w:rsidRPr="003E4DDA">
        <w:rPr>
          <w:rFonts w:ascii="Arial Narrow" w:hAnsi="Arial Narrow" w:cs="Calibri"/>
          <w:b/>
          <w:bCs/>
          <w:sz w:val="22"/>
          <w:szCs w:val="22"/>
        </w:rPr>
        <w:t>Oznámenie o vylúčení</w:t>
      </w:r>
    </w:p>
    <w:p w14:paraId="4E15D531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 vylúčení ponuky a jeho konkrétnych dôvodoch bude účastník informovaný elektronicky prostredníctvom modulu ERMMA.</w:t>
      </w:r>
    </w:p>
    <w:p w14:paraId="48B6544B" w14:textId="77777777" w:rsidR="00D916ED" w:rsidRPr="00522EC1" w:rsidRDefault="00D916ED" w:rsidP="00D916ED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15CCA1E8" w14:textId="77777777" w:rsidR="00D916ED" w:rsidRPr="00522EC1" w:rsidRDefault="00D916ED" w:rsidP="00D916ED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Vyhodnotenie ponúk</w:t>
      </w:r>
    </w:p>
    <w:p w14:paraId="666C00E5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Predmet hodnotenia: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Obstarávateľ vyhodnocuje iba tie ponuky, ktoré splnili podmienky účasti a požiadavky na predmet zákazky a neboli vylúčené podľa bodov 11 a 12 týchto súťažných podmienok.</w:t>
      </w:r>
    </w:p>
    <w:p w14:paraId="586B3332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Kritérium a metodika: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Pri vyhodnocovaní obstarávateľ postupuje výhradne podľa stanoveného kritéria a spôsobu jeho uplatnenia, ktoré sú detailne definované v časti 2 – Kritérium na vyhodnotenie ponúk a spôsob jeho uplatnenia.</w:t>
      </w:r>
    </w:p>
    <w:p w14:paraId="2397F57C" w14:textId="77777777" w:rsidR="00D916ED" w:rsidRPr="007D075F" w:rsidRDefault="00D916ED" w:rsidP="00D916E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>Objektivita: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Proces vyhodnotenia je založený na striktnom dodržaní vopred zverejnených pravidiel, bez možnosti dodatočnej úpravy kritérií počas procesu hodnotenia.</w:t>
      </w:r>
    </w:p>
    <w:p w14:paraId="7889D730" w14:textId="77777777" w:rsidR="00D916ED" w:rsidRPr="007D075F" w:rsidRDefault="00D916ED" w:rsidP="009726D3">
      <w:p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</w:p>
    <w:p w14:paraId="4B760E67" w14:textId="77777777" w:rsidR="004C55E8" w:rsidRPr="009726D3" w:rsidRDefault="004C55E8" w:rsidP="004354D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="Arial Narrow" w:hAnsi="Arial Narrow" w:cstheme="minorHAnsi"/>
          <w:sz w:val="22"/>
          <w:szCs w:val="22"/>
        </w:rPr>
      </w:pPr>
    </w:p>
    <w:p w14:paraId="1AB6DE32" w14:textId="77777777" w:rsidR="001F2B16" w:rsidRPr="005D2AAA" w:rsidRDefault="001F2B16" w:rsidP="001F2B1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D2AAA">
        <w:rPr>
          <w:rFonts w:ascii="Arial Narrow" w:eastAsia="Times New Roman" w:hAnsi="Arial Narrow" w:cs="Calibri"/>
          <w:b/>
          <w:bCs/>
          <w:lang w:eastAsia="sk-SK"/>
        </w:rPr>
        <w:t>Platnosť a viazanosť ponúk</w:t>
      </w:r>
    </w:p>
    <w:p w14:paraId="7476EDE4" w14:textId="0B42946F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t>Lehota viazanosti: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Účastník je svojou ponukou viazaný počas lehoty stanovenej v bode 7.</w:t>
      </w:r>
      <w:r>
        <w:rPr>
          <w:rFonts w:ascii="Arial Narrow" w:eastAsia="Times New Roman" w:hAnsi="Arial Narrow" w:cs="Calibri"/>
          <w:bCs/>
          <w:lang w:eastAsia="sk-SK"/>
        </w:rPr>
        <w:t>1.</w:t>
      </w:r>
      <w:r w:rsidR="00D16F37">
        <w:rPr>
          <w:rFonts w:ascii="Arial Narrow" w:eastAsia="Times New Roman" w:hAnsi="Arial Narrow" w:cs="Calibri"/>
          <w:bCs/>
          <w:lang w:eastAsia="sk-SK"/>
        </w:rPr>
        <w:t>6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 Časti 1 týchto súťažných podkladov (t. j. do </w:t>
      </w:r>
      <w:r w:rsidR="00BB4290" w:rsidRPr="007D075F">
        <w:rPr>
          <w:rFonts w:ascii="Arial Narrow" w:eastAsia="Times New Roman" w:hAnsi="Arial Narrow" w:cs="Calibri"/>
          <w:bCs/>
          <w:lang w:eastAsia="sk-SK"/>
        </w:rPr>
        <w:t>3</w:t>
      </w:r>
      <w:r w:rsidR="00BB4290">
        <w:rPr>
          <w:rFonts w:ascii="Arial Narrow" w:eastAsia="Times New Roman" w:hAnsi="Arial Narrow" w:cs="Calibri"/>
          <w:bCs/>
          <w:lang w:eastAsia="sk-SK"/>
        </w:rPr>
        <w:t>1</w:t>
      </w:r>
      <w:r w:rsidRPr="007D075F">
        <w:rPr>
          <w:rFonts w:ascii="Arial Narrow" w:eastAsia="Times New Roman" w:hAnsi="Arial Narrow" w:cs="Calibri"/>
          <w:bCs/>
          <w:lang w:eastAsia="sk-SK"/>
        </w:rPr>
        <w:t xml:space="preserve">. </w:t>
      </w:r>
      <w:r w:rsidR="00BB4290">
        <w:rPr>
          <w:rFonts w:ascii="Arial Narrow" w:eastAsia="Times New Roman" w:hAnsi="Arial Narrow" w:cs="Calibri"/>
          <w:bCs/>
          <w:lang w:eastAsia="sk-SK"/>
        </w:rPr>
        <w:t>0</w:t>
      </w:r>
      <w:r w:rsidR="001E319D">
        <w:rPr>
          <w:rFonts w:ascii="Arial Narrow" w:eastAsia="Times New Roman" w:hAnsi="Arial Narrow" w:cs="Calibri"/>
          <w:bCs/>
          <w:lang w:eastAsia="sk-SK"/>
        </w:rPr>
        <w:t>9</w:t>
      </w:r>
      <w:r w:rsidRPr="007D075F">
        <w:rPr>
          <w:rFonts w:ascii="Arial Narrow" w:eastAsia="Times New Roman" w:hAnsi="Arial Narrow" w:cs="Calibri"/>
          <w:bCs/>
          <w:lang w:eastAsia="sk-SK"/>
        </w:rPr>
        <w:t>. 2026).</w:t>
      </w:r>
    </w:p>
    <w:p w14:paraId="119139D8" w14:textId="77777777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lastRenderedPageBreak/>
        <w:t>Rozsah viazanosti: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Počas tejto lehoty nemôže účastník ponuku odvolať ani meniť jej parametre v neprospech obstarávateľa. Ponúkaná cena je v tomto období konečná a fixná.</w:t>
      </w:r>
    </w:p>
    <w:p w14:paraId="0B64CA3F" w14:textId="77777777" w:rsidR="001F2B16" w:rsidRPr="005D2AAA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1A023A">
        <w:rPr>
          <w:rFonts w:ascii="Arial Narrow" w:eastAsia="Times New Roman" w:hAnsi="Arial Narrow" w:cs="Calibri"/>
          <w:b/>
          <w:lang w:eastAsia="sk-SK"/>
        </w:rPr>
        <w:t>Presah do zmluvy:</w:t>
      </w:r>
      <w:r w:rsidRPr="005D2AAA">
        <w:rPr>
          <w:rFonts w:ascii="Arial Narrow" w:eastAsia="Times New Roman" w:hAnsi="Arial Narrow" w:cs="Calibri"/>
          <w:b/>
          <w:lang w:eastAsia="sk-SK"/>
        </w:rPr>
        <w:t xml:space="preserve"> </w:t>
      </w:r>
      <w:r w:rsidRPr="007D075F">
        <w:rPr>
          <w:rFonts w:ascii="Arial Narrow" w:eastAsia="Times New Roman" w:hAnsi="Arial Narrow" w:cs="Calibri"/>
          <w:bCs/>
          <w:lang w:eastAsia="sk-SK"/>
        </w:rPr>
        <w:t>Ak dôjde k uzatvoreniu zmluvy, platnosť vysúťaženej ceny sa predlžuje na celú dobu realizácie predmetu zákazky v súlade so zmluvnými podmienkami.</w:t>
      </w:r>
    </w:p>
    <w:p w14:paraId="34AF7DE6" w14:textId="77777777" w:rsidR="001F2B16" w:rsidRPr="00522EC1" w:rsidRDefault="001F2B16" w:rsidP="001F2B16">
      <w:pPr>
        <w:spacing w:after="0" w:line="240" w:lineRule="auto"/>
        <w:ind w:left="284"/>
        <w:jc w:val="both"/>
        <w:rPr>
          <w:rFonts w:ascii="Arial Narrow" w:eastAsia="Times New Roman" w:hAnsi="Arial Narrow" w:cs="Calibri"/>
          <w:lang w:eastAsia="sk-SK"/>
        </w:rPr>
      </w:pPr>
    </w:p>
    <w:p w14:paraId="4B7D9E12" w14:textId="77777777" w:rsidR="001F2B16" w:rsidRDefault="001F2B16" w:rsidP="001F2B1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522EC1">
        <w:rPr>
          <w:rFonts w:ascii="Arial Narrow" w:eastAsia="Times New Roman" w:hAnsi="Arial Narrow" w:cs="Calibri"/>
          <w:b/>
          <w:lang w:eastAsia="sk-SK"/>
        </w:rPr>
        <w:t>Práva obstarávateľa</w:t>
      </w:r>
    </w:p>
    <w:p w14:paraId="2D25F740" w14:textId="77777777" w:rsidR="001F2B16" w:rsidRPr="007D075F" w:rsidRDefault="001F2B16" w:rsidP="001F2B16">
      <w:pPr>
        <w:tabs>
          <w:tab w:val="left" w:pos="284"/>
        </w:tabs>
        <w:spacing w:after="0" w:line="360" w:lineRule="auto"/>
        <w:ind w:left="432"/>
        <w:jc w:val="both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Obstarávateľ si vyhradzuje právo na nasledujúce úkony:</w:t>
      </w:r>
    </w:p>
    <w:p w14:paraId="248B1C82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Úprava podmienok: </w:t>
      </w:r>
      <w:r w:rsidRPr="007D075F">
        <w:rPr>
          <w:rFonts w:ascii="Arial Narrow" w:eastAsia="Times New Roman" w:hAnsi="Arial Narrow" w:cs="Calibri"/>
          <w:bCs/>
          <w:lang w:eastAsia="sk-SK"/>
        </w:rPr>
        <w:t>Počas trvania súťažnej lehoty písomne zmeniť, spresniť alebo doplniť súťažné podklady. Tieto zmeny budú oznámené všetkým účastníkom súčasne a transparentne.</w:t>
      </w:r>
    </w:p>
    <w:p w14:paraId="07D15AEE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Zrušenie súťaže a odmietnutie ponúk: </w:t>
      </w:r>
      <w:r w:rsidRPr="007D075F">
        <w:rPr>
          <w:rFonts w:ascii="Arial Narrow" w:eastAsia="Times New Roman" w:hAnsi="Arial Narrow" w:cs="Calibri"/>
          <w:bCs/>
          <w:lang w:eastAsia="sk-SK"/>
        </w:rPr>
        <w:t>Kedykoľvek zrušiť súťaž, odmietnuť všetky predložené ponuky alebo neuzatvoriť zmluvu so žiadnym z účastníkov bez nároku na náhradu nákladov spojených s účasťou v súťaži.</w:t>
      </w:r>
    </w:p>
    <w:p w14:paraId="059A1CAE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Rokovanie o podmienkach: </w:t>
      </w:r>
      <w:r w:rsidRPr="007D075F">
        <w:rPr>
          <w:rFonts w:ascii="Arial Narrow" w:eastAsia="Times New Roman" w:hAnsi="Arial Narrow" w:cs="Calibri"/>
          <w:bCs/>
          <w:lang w:eastAsia="sk-SK"/>
        </w:rPr>
        <w:t>Viesť s účastníkmi dodatočné rokovania o ponukovej cene a ďalších podmienkach plnenia, ak je to v záujme zvýšenia efektivity nákupu.</w:t>
      </w:r>
    </w:p>
    <w:p w14:paraId="044AE5E1" w14:textId="77777777" w:rsidR="001F2B16" w:rsidRPr="007D075F" w:rsidRDefault="001F2B16" w:rsidP="001F2B16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590154">
        <w:rPr>
          <w:rFonts w:ascii="Arial Narrow" w:eastAsia="Times New Roman" w:hAnsi="Arial Narrow" w:cs="Calibri"/>
          <w:b/>
          <w:lang w:eastAsia="sk-SK"/>
        </w:rPr>
        <w:t xml:space="preserve">Viacstupňové vyhodnocovanie: </w:t>
      </w:r>
      <w:r w:rsidRPr="007D075F">
        <w:rPr>
          <w:rFonts w:ascii="Arial Narrow" w:eastAsia="Times New Roman" w:hAnsi="Arial Narrow" w:cs="Calibri"/>
          <w:bCs/>
          <w:lang w:eastAsia="sk-SK"/>
        </w:rPr>
        <w:t>Realizovať vyhodnocovanie ponúk vo viacerých kolách, vrátane využitia rôznych formátov elektronických aukcií.</w:t>
      </w:r>
    </w:p>
    <w:p w14:paraId="486191B9" w14:textId="77777777" w:rsidR="001F2B16" w:rsidRPr="00522EC1" w:rsidRDefault="001F2B16" w:rsidP="001F2B16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6DA6C546" w14:textId="77777777" w:rsidR="000B067F" w:rsidRPr="009726D3" w:rsidRDefault="000B067F" w:rsidP="00CF37BB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38325E10" w14:textId="77777777" w:rsidR="002864E1" w:rsidRPr="009726D3" w:rsidRDefault="002864E1" w:rsidP="00CF37BB">
      <w:pPr>
        <w:spacing w:after="0" w:line="240" w:lineRule="auto"/>
        <w:rPr>
          <w:rFonts w:ascii="Arial Narrow" w:eastAsia="Times New Roman" w:hAnsi="Arial Narrow" w:cs="Calibri"/>
          <w:lang w:eastAsia="sk-SK"/>
        </w:rPr>
      </w:pPr>
    </w:p>
    <w:p w14:paraId="3B14EA24" w14:textId="65B23477" w:rsidR="00F13A57" w:rsidRPr="009726D3" w:rsidRDefault="00F13A57" w:rsidP="00F13A57">
      <w:pPr>
        <w:spacing w:after="0" w:line="240" w:lineRule="auto"/>
        <w:jc w:val="both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Pr="009726D3" w:rsidRDefault="00F13A57" w:rsidP="00F13A57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29499EB5" w14:textId="77777777" w:rsidR="001E2CDD" w:rsidRDefault="001E2CD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95187A">
        <w:rPr>
          <w:rFonts w:ascii="Arial Narrow" w:eastAsia="Times New Roman" w:hAnsi="Arial Narrow" w:cs="Calibri"/>
          <w:lang w:eastAsia="sk-SK"/>
        </w:rPr>
        <w:t>Obstarávateľ vyhodnocuje výhradne platné ponuky, ktoré splnili všetky administratívne požiadavky a podmienky účasti.</w:t>
      </w:r>
    </w:p>
    <w:p w14:paraId="085A606C" w14:textId="77777777" w:rsidR="001E2CDD" w:rsidRPr="0095187A" w:rsidRDefault="001E2CD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0E31BA79" w14:textId="77777777" w:rsidR="001E2CDD" w:rsidRPr="009726D3" w:rsidRDefault="001E2CDD" w:rsidP="001E2CDD">
      <w:pPr>
        <w:pStyle w:val="Odsekzoznamu"/>
        <w:numPr>
          <w:ilvl w:val="1"/>
          <w:numId w:val="65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>Hlavné kritérium</w:t>
      </w:r>
    </w:p>
    <w:p w14:paraId="2C7BB719" w14:textId="14451814" w:rsidR="008652D4" w:rsidRDefault="00E8711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E8711D">
        <w:rPr>
          <w:rFonts w:ascii="Arial Narrow" w:eastAsia="Times New Roman" w:hAnsi="Arial Narrow" w:cs="Calibri"/>
          <w:lang w:eastAsia="sk-SK"/>
        </w:rPr>
        <w:t xml:space="preserve">Jediným kritériom na vyhodnotenie ponúk je MULTIKRITERIÁLNE HODNOTENIE ponukových cien jednotlivých položiek za . Pre </w:t>
      </w:r>
      <w:proofErr w:type="spellStart"/>
      <w:r w:rsidRPr="00E8711D">
        <w:rPr>
          <w:rFonts w:ascii="Arial Narrow" w:eastAsia="Times New Roman" w:hAnsi="Arial Narrow" w:cs="Calibri"/>
          <w:lang w:eastAsia="sk-SK"/>
        </w:rPr>
        <w:t>multikriteriálne</w:t>
      </w:r>
      <w:proofErr w:type="spellEnd"/>
      <w:r w:rsidRPr="00E8711D">
        <w:rPr>
          <w:rFonts w:ascii="Arial Narrow" w:eastAsia="Times New Roman" w:hAnsi="Arial Narrow" w:cs="Calibri"/>
          <w:lang w:eastAsia="sk-SK"/>
        </w:rPr>
        <w:t xml:space="preserve"> vyhodnotenie poradia účastníkov vo výberovom konaní sú použité nasledujúce vzorce: </w:t>
      </w:r>
    </w:p>
    <w:p w14:paraId="54D6A9D6" w14:textId="185914B2" w:rsidR="00E8711D" w:rsidRDefault="008652D4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8652D4">
        <w:rPr>
          <w:rFonts w:ascii="Arial Narrow" w:eastAsia="Times New Roman" w:hAnsi="Arial Narrow" w:cs="Calibri"/>
          <w:lang w:eastAsia="sk-SK"/>
        </w:rPr>
        <w:t>v prípade, že najvýhodnejšia ponuka = najnižšia hodnota</w:t>
      </w:r>
    </w:p>
    <w:tbl>
      <w:tblPr>
        <w:tblW w:w="0" w:type="auto"/>
        <w:tblCellSpacing w:w="15" w:type="dxa"/>
        <w:tblInd w:w="3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8"/>
        <w:gridCol w:w="1806"/>
      </w:tblGrid>
      <w:tr w:rsidR="00740F99" w:rsidRPr="00B058B4" w14:paraId="1E39D684" w14:textId="77777777" w:rsidTr="00155FB1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shd w:val="clear" w:color="auto" w:fill="FFFFFF"/>
            <w:vAlign w:val="center"/>
            <w:hideMark/>
          </w:tcPr>
          <w:p w14:paraId="206B19E4" w14:textId="77777777" w:rsidR="00740F99" w:rsidRPr="00B058B4" w:rsidRDefault="00740F99" w:rsidP="00155FB1">
            <w:pPr>
              <w:spacing w:after="0" w:line="240" w:lineRule="auto"/>
              <w:ind w:firstLine="708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sk-SK"/>
              </w:rPr>
            </w:pPr>
            <w:r w:rsidRPr="00B058B4">
              <w:rPr>
                <w:rFonts w:ascii="Calibri" w:eastAsia="Times New Roman" w:hAnsi="Calibri" w:cs="Calibri"/>
                <w:bCs/>
                <w:i/>
                <w:iCs/>
                <w:sz w:val="24"/>
                <w:szCs w:val="24"/>
                <w:lang w:eastAsia="sk-SK"/>
              </w:rPr>
              <w:t>najlepšia ponuka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47CCFE05" w14:textId="77777777" w:rsidR="00740F99" w:rsidRPr="00B058B4" w:rsidRDefault="00740F99" w:rsidP="00155FB1">
            <w:pPr>
              <w:spacing w:after="0" w:line="240" w:lineRule="auto"/>
              <w:ind w:firstLine="708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sk-SK"/>
              </w:rPr>
            </w:pPr>
            <w:r w:rsidRPr="00B058B4">
              <w:rPr>
                <w:rFonts w:ascii="Calibri" w:eastAsia="Times New Roman" w:hAnsi="Calibri" w:cs="Calibri"/>
                <w:bCs/>
                <w:i/>
                <w:iCs/>
                <w:sz w:val="24"/>
                <w:szCs w:val="24"/>
                <w:lang w:eastAsia="sk-SK"/>
              </w:rPr>
              <w:t>* váha (%)</w:t>
            </w:r>
          </w:p>
        </w:tc>
      </w:tr>
      <w:tr w:rsidR="00740F99" w:rsidRPr="00B058B4" w14:paraId="4923A125" w14:textId="77777777" w:rsidTr="00155FB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BE7517B" w14:textId="77777777" w:rsidR="00740F99" w:rsidRPr="00B058B4" w:rsidRDefault="00740F99" w:rsidP="00155FB1">
            <w:pPr>
              <w:spacing w:after="0" w:line="240" w:lineRule="auto"/>
              <w:ind w:firstLine="708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sk-SK"/>
              </w:rPr>
            </w:pPr>
            <w:r w:rsidRPr="00B058B4">
              <w:rPr>
                <w:rFonts w:ascii="Calibri" w:eastAsia="Times New Roman" w:hAnsi="Calibri" w:cs="Calibri"/>
                <w:bCs/>
                <w:i/>
                <w:iCs/>
                <w:sz w:val="24"/>
                <w:szCs w:val="24"/>
                <w:lang w:eastAsia="sk-SK"/>
              </w:rPr>
              <w:t>ponuka uchádzača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42DB91E" w14:textId="77777777" w:rsidR="00740F99" w:rsidRPr="00B058B4" w:rsidRDefault="00740F99" w:rsidP="00155FB1">
            <w:pPr>
              <w:spacing w:after="0" w:line="240" w:lineRule="auto"/>
              <w:ind w:firstLine="708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sk-SK"/>
              </w:rPr>
            </w:pPr>
          </w:p>
        </w:tc>
      </w:tr>
    </w:tbl>
    <w:p w14:paraId="7C8DF63E" w14:textId="77777777" w:rsidR="00E8711D" w:rsidRDefault="00E8711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430073C2" w14:textId="57D7FCB4" w:rsidR="00E8711D" w:rsidRDefault="008560B8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 w:rsidRPr="008560B8">
        <w:rPr>
          <w:rFonts w:ascii="Arial Narrow" w:eastAsia="Times New Roman" w:hAnsi="Arial Narrow" w:cs="Calibri"/>
          <w:lang w:eastAsia="sk-SK"/>
        </w:rPr>
        <w:t xml:space="preserve">Do </w:t>
      </w:r>
      <w:proofErr w:type="spellStart"/>
      <w:r w:rsidRPr="008560B8">
        <w:rPr>
          <w:rFonts w:ascii="Arial Narrow" w:eastAsia="Times New Roman" w:hAnsi="Arial Narrow" w:cs="Calibri"/>
          <w:lang w:eastAsia="sk-SK"/>
        </w:rPr>
        <w:t>multikriteriálneho</w:t>
      </w:r>
      <w:proofErr w:type="spellEnd"/>
      <w:r w:rsidRPr="008560B8">
        <w:rPr>
          <w:rFonts w:ascii="Arial Narrow" w:eastAsia="Times New Roman" w:hAnsi="Arial Narrow" w:cs="Calibri"/>
          <w:lang w:eastAsia="sk-SK"/>
        </w:rPr>
        <w:t xml:space="preserve"> hodnotenia budú zahrnuté tieto kritériá:</w:t>
      </w:r>
    </w:p>
    <w:tbl>
      <w:tblPr>
        <w:tblW w:w="8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0"/>
        <w:gridCol w:w="960"/>
        <w:gridCol w:w="960"/>
      </w:tblGrid>
      <w:tr w:rsidR="00FE5439" w:rsidRPr="0069262F" w14:paraId="7E851C7C" w14:textId="77777777" w:rsidTr="00FE5439">
        <w:trPr>
          <w:trHeight w:val="300"/>
        </w:trPr>
        <w:tc>
          <w:tcPr>
            <w:tcW w:w="6340" w:type="dxa"/>
            <w:tcBorders>
              <w:top w:val="single" w:sz="8" w:space="0" w:color="DDEDCA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6BDD5A2C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960" w:type="dxa"/>
            <w:tcBorders>
              <w:top w:val="single" w:sz="8" w:space="0" w:color="DDEDCA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25D939B4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  <w:t>VÁHA</w:t>
            </w:r>
          </w:p>
        </w:tc>
        <w:tc>
          <w:tcPr>
            <w:tcW w:w="960" w:type="dxa"/>
            <w:tcBorders>
              <w:top w:val="single" w:sz="8" w:space="0" w:color="DDEDCA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198781A3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b/>
                <w:bCs/>
                <w:color w:val="000000"/>
                <w:lang w:eastAsia="sk-SK"/>
              </w:rPr>
              <w:t>POVAHA</w:t>
            </w:r>
          </w:p>
        </w:tc>
      </w:tr>
      <w:tr w:rsidR="00FE5439" w:rsidRPr="0069262F" w14:paraId="2619D1C0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3A2ABD2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20m3 0-8m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22A66AFC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65631B43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6F7E57CD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4790889E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20m3 8-Xm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0ED5F563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41337E3A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20FC55A7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CFB406B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20m3 uzavretý priestor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2DE326E8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7E586A8B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3399A4DF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0B6EA497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21-500m3 0-8m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2EACDBD2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879CC2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5D1A6EC0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856DB6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21-500m3 8-Xm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272BB079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21DD252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451034AD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A17A938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do 21-500m3 uzavretý priestor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58C3B1A5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6682DAC9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519405A5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19C19AA8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nad 501m3 0-8m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3356CF49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31.00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45AFC7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0364F04E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6A96F6C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nad 501m3 8-Xm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1D244BF7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14831262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2AA114E5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2638460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lešenia nad 501m3 uzavretý priestor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4EDA3EE0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5AAF5B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281B62C6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00AB5D80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pojazdné lešenie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492EB5D7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002D7BE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75106882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DA91C19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Montáž a demontáž závesné lešenie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1BA7C094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0D93AAE9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07AA4E1E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11864874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 xml:space="preserve">HZS(vybavenie povolenie, </w:t>
            </w:r>
            <w:proofErr w:type="spellStart"/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odzvzdávanie</w:t>
            </w:r>
            <w:proofErr w:type="spellEnd"/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lešenia,podvaly,dozorný</w:t>
            </w:r>
            <w:proofErr w:type="spellEnd"/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 xml:space="preserve"> vstupu.....)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67963C1E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098D2AA9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290669BD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B839BA2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Prenájom lešenia nad 1 kalendárny mesiac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72F65B4F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36.88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7019CE2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7E205532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76133AB8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Preprava lešenia do 3,5t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5AC0947C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17.00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90D4BC4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1C21F3FD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9716BCE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Preprava lešenia nad 3,5t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4F41956D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10.00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20E5D67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70E9E381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D99F3E5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lastRenderedPageBreak/>
              <w:t>Ochranná plachta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762E80DD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711294F8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34CA03DB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7C9BDFA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Protipožiarna plachta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718A123C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58EA6FA5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7DCA9B25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4502A626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Pohotovosť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11ACE57C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0EC8C2E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389EC58C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60AEE3DC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hliníkový rebrík do 4m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30684DDB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2C7FA9B8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  <w:tr w:rsidR="00FE5439" w:rsidRPr="0069262F" w14:paraId="03F29DCC" w14:textId="77777777" w:rsidTr="00FE5439">
        <w:trPr>
          <w:trHeight w:val="300"/>
        </w:trPr>
        <w:tc>
          <w:tcPr>
            <w:tcW w:w="6340" w:type="dxa"/>
            <w:tcBorders>
              <w:top w:val="nil"/>
              <w:left w:val="single" w:sz="8" w:space="0" w:color="DDEDCA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3E0D4D33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Ochranná sieť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vAlign w:val="center"/>
            <w:hideMark/>
          </w:tcPr>
          <w:p w14:paraId="1F575FFE" w14:textId="77777777" w:rsidR="00FE5439" w:rsidRPr="001E319D" w:rsidRDefault="00FE5439" w:rsidP="00FE543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DDEDCA"/>
              <w:right w:val="single" w:sz="8" w:space="0" w:color="DDEDCA"/>
            </w:tcBorders>
            <w:shd w:val="clear" w:color="000000" w:fill="FFFFFF"/>
            <w:noWrap/>
            <w:vAlign w:val="center"/>
            <w:hideMark/>
          </w:tcPr>
          <w:p w14:paraId="760A4B2B" w14:textId="77777777" w:rsidR="00FE5439" w:rsidRPr="001E319D" w:rsidRDefault="00FE5439" w:rsidP="00FE5439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sk-SK"/>
              </w:rPr>
            </w:pPr>
            <w:r w:rsidRPr="001E319D">
              <w:rPr>
                <w:rFonts w:ascii="Arial Narrow" w:eastAsia="Times New Roman" w:hAnsi="Arial Narrow" w:cs="Times New Roman"/>
                <w:color w:val="000000"/>
                <w:lang w:eastAsia="sk-SK"/>
              </w:rPr>
              <w:t>klesajúca</w:t>
            </w:r>
          </w:p>
        </w:tc>
      </w:tr>
    </w:tbl>
    <w:p w14:paraId="0F904BDB" w14:textId="77777777" w:rsidR="00E8711D" w:rsidRDefault="00E8711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7819FB54" w14:textId="77777777" w:rsidR="00E8711D" w:rsidRDefault="00E8711D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24CB6004" w14:textId="39CC8093" w:rsidR="001E2CDD" w:rsidRDefault="008560B8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  <w:r>
        <w:rPr>
          <w:rFonts w:ascii="Arial Narrow" w:eastAsia="Times New Roman" w:hAnsi="Arial Narrow" w:cs="Calibri"/>
          <w:b/>
          <w:bCs/>
          <w:lang w:eastAsia="sk-SK"/>
        </w:rPr>
        <w:t xml:space="preserve"> </w:t>
      </w:r>
    </w:p>
    <w:p w14:paraId="5BD067AA" w14:textId="77777777" w:rsidR="0048553E" w:rsidRPr="0095187A" w:rsidRDefault="0048553E" w:rsidP="001E2CDD">
      <w:pPr>
        <w:spacing w:after="0" w:line="240" w:lineRule="auto"/>
        <w:ind w:firstLine="708"/>
        <w:jc w:val="both"/>
        <w:rPr>
          <w:rFonts w:ascii="Arial Narrow" w:eastAsia="Times New Roman" w:hAnsi="Arial Narrow" w:cs="Calibri"/>
          <w:lang w:eastAsia="sk-SK"/>
        </w:rPr>
      </w:pPr>
    </w:p>
    <w:p w14:paraId="292F4BCD" w14:textId="77777777" w:rsidR="001E2CDD" w:rsidRPr="009726D3" w:rsidRDefault="001E2CDD" w:rsidP="001E2CDD">
      <w:pPr>
        <w:pStyle w:val="Odsekzoznamu"/>
        <w:numPr>
          <w:ilvl w:val="1"/>
          <w:numId w:val="65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0"/>
          <w:szCs w:val="20"/>
        </w:rPr>
        <w:t>Stanovenie poradia</w:t>
      </w:r>
    </w:p>
    <w:p w14:paraId="167BC2DA" w14:textId="756D60F0" w:rsidR="001E2CDD" w:rsidRPr="00214587" w:rsidRDefault="001E2CDD" w:rsidP="001E2CD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 xml:space="preserve">Poradie účastníkov sa určí porovnaním výšky </w:t>
      </w:r>
      <w:r w:rsidR="00113349">
        <w:rPr>
          <w:rFonts w:ascii="Arial Narrow" w:eastAsia="Times New Roman" w:hAnsi="Arial Narrow" w:cs="Calibri"/>
          <w:bCs/>
          <w:lang w:eastAsia="sk-SK"/>
        </w:rPr>
        <w:t xml:space="preserve">dosiahnutých celkových bodov </w:t>
      </w:r>
      <w:r w:rsidR="000B41E2">
        <w:rPr>
          <w:rFonts w:ascii="Arial Narrow" w:eastAsia="Times New Roman" w:hAnsi="Arial Narrow" w:cs="Calibri"/>
          <w:bCs/>
          <w:lang w:eastAsia="sk-SK"/>
        </w:rPr>
        <w:t xml:space="preserve">na základe </w:t>
      </w:r>
      <w:proofErr w:type="spellStart"/>
      <w:r w:rsidR="000B41E2">
        <w:rPr>
          <w:rFonts w:ascii="Arial Narrow" w:eastAsia="Times New Roman" w:hAnsi="Arial Narrow" w:cs="Calibri"/>
          <w:bCs/>
          <w:lang w:eastAsia="sk-SK"/>
        </w:rPr>
        <w:t>multikritérií</w:t>
      </w:r>
      <w:proofErr w:type="spellEnd"/>
      <w:r w:rsidR="000B41E2">
        <w:rPr>
          <w:rFonts w:ascii="Arial Narrow" w:eastAsia="Times New Roman" w:hAnsi="Arial Narrow" w:cs="Calibri"/>
          <w:bCs/>
          <w:lang w:eastAsia="sk-SK"/>
        </w:rPr>
        <w:t xml:space="preserve">. </w:t>
      </w:r>
    </w:p>
    <w:p w14:paraId="24EEF4B2" w14:textId="002CD9B8" w:rsidR="001E2CDD" w:rsidRPr="00214587" w:rsidRDefault="001E2CDD" w:rsidP="001E2CD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 xml:space="preserve">Úspešným účastníkom sa stane ten, kto </w:t>
      </w:r>
      <w:r w:rsidR="000B41E2">
        <w:rPr>
          <w:rFonts w:ascii="Arial Narrow" w:eastAsia="Times New Roman" w:hAnsi="Arial Narrow" w:cs="Calibri"/>
          <w:bCs/>
          <w:lang w:eastAsia="sk-SK"/>
        </w:rPr>
        <w:t xml:space="preserve">získa najvyšší počet bodov </w:t>
      </w:r>
      <w:r w:rsidRPr="00214587">
        <w:rPr>
          <w:rFonts w:ascii="Arial Narrow" w:eastAsia="Times New Roman" w:hAnsi="Arial Narrow" w:cs="Calibri"/>
          <w:bCs/>
          <w:lang w:eastAsia="sk-SK"/>
        </w:rPr>
        <w:t>.</w:t>
      </w:r>
    </w:p>
    <w:p w14:paraId="7E2E1FC9" w14:textId="163710BF" w:rsidR="001E2CDD" w:rsidRPr="00214587" w:rsidRDefault="001E2CDD" w:rsidP="001E2CDD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Cs/>
          <w:lang w:eastAsia="sk-SK"/>
        </w:rPr>
      </w:pPr>
      <w:r w:rsidRPr="00214587">
        <w:rPr>
          <w:rFonts w:ascii="Arial Narrow" w:eastAsia="Times New Roman" w:hAnsi="Arial Narrow" w:cs="Calibri"/>
          <w:bCs/>
          <w:lang w:eastAsia="sk-SK"/>
        </w:rPr>
        <w:t>V prípade následného využitia elektronickej aukcie je pre určenie poradia rozhodujúca naj</w:t>
      </w:r>
      <w:r w:rsidR="00047ED6">
        <w:rPr>
          <w:rFonts w:ascii="Arial Narrow" w:eastAsia="Times New Roman" w:hAnsi="Arial Narrow" w:cs="Calibri"/>
          <w:bCs/>
          <w:lang w:eastAsia="sk-SK"/>
        </w:rPr>
        <w:t>vyšší počet bodov v </w:t>
      </w:r>
      <w:proofErr w:type="spellStart"/>
      <w:r w:rsidR="00047ED6">
        <w:rPr>
          <w:rFonts w:ascii="Arial Narrow" w:eastAsia="Times New Roman" w:hAnsi="Arial Narrow" w:cs="Calibri"/>
          <w:bCs/>
          <w:lang w:eastAsia="sk-SK"/>
        </w:rPr>
        <w:t>multikriteriálnom</w:t>
      </w:r>
      <w:proofErr w:type="spellEnd"/>
      <w:r w:rsidR="00047ED6">
        <w:rPr>
          <w:rFonts w:ascii="Arial Narrow" w:eastAsia="Times New Roman" w:hAnsi="Arial Narrow" w:cs="Calibri"/>
          <w:bCs/>
          <w:lang w:eastAsia="sk-SK"/>
        </w:rPr>
        <w:t xml:space="preserve"> hodnotení</w:t>
      </w:r>
      <w:r w:rsidRPr="00214587">
        <w:rPr>
          <w:rFonts w:ascii="Arial Narrow" w:eastAsia="Times New Roman" w:hAnsi="Arial Narrow" w:cs="Calibri"/>
          <w:bCs/>
          <w:lang w:eastAsia="sk-SK"/>
        </w:rPr>
        <w:t xml:space="preserve"> v rámci aukčného kola.</w:t>
      </w:r>
    </w:p>
    <w:p w14:paraId="545B1AAC" w14:textId="461B262E" w:rsidR="00F9063D" w:rsidRPr="009726D3" w:rsidRDefault="00F9063D" w:rsidP="00F9063D">
      <w:pPr>
        <w:spacing w:after="0" w:line="240" w:lineRule="auto"/>
        <w:jc w:val="both"/>
        <w:rPr>
          <w:rFonts w:ascii="Arial Narrow" w:eastAsia="Times New Roman" w:hAnsi="Arial Narrow" w:cstheme="minorHAnsi"/>
          <w:b/>
          <w:sz w:val="24"/>
          <w:szCs w:val="24"/>
          <w:lang w:eastAsia="sk-SK"/>
        </w:rPr>
      </w:pPr>
    </w:p>
    <w:p w14:paraId="1A94898E" w14:textId="77777777" w:rsidR="00F9063D" w:rsidRPr="009726D3" w:rsidRDefault="00F9063D" w:rsidP="00F9063D">
      <w:pPr>
        <w:spacing w:after="0" w:line="240" w:lineRule="auto"/>
        <w:jc w:val="both"/>
        <w:rPr>
          <w:rFonts w:ascii="Arial Narrow" w:eastAsia="Times New Roman" w:hAnsi="Arial Narrow" w:cstheme="minorHAnsi"/>
          <w:b/>
          <w:sz w:val="24"/>
          <w:szCs w:val="24"/>
          <w:lang w:eastAsia="sk-SK"/>
        </w:rPr>
      </w:pPr>
    </w:p>
    <w:p w14:paraId="6AAF8E52" w14:textId="4F56E9FB" w:rsidR="00CF37BB" w:rsidRPr="009726D3" w:rsidRDefault="007946D4" w:rsidP="00F9063D">
      <w:pPr>
        <w:spacing w:after="0" w:line="240" w:lineRule="auto"/>
        <w:jc w:val="both"/>
        <w:rPr>
          <w:rFonts w:ascii="Arial Narrow" w:eastAsia="Times New Roman" w:hAnsi="Arial Narrow" w:cstheme="minorHAns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 xml:space="preserve">ČASŤ </w:t>
      </w:r>
      <w:r w:rsidR="00A555F8"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>3</w:t>
      </w:r>
      <w:r w:rsidRPr="009726D3">
        <w:rPr>
          <w:rFonts w:ascii="Arial Narrow" w:eastAsia="Times New Roman" w:hAnsi="Arial Narrow" w:cstheme="minorHAnsi"/>
          <w:b/>
          <w:sz w:val="24"/>
          <w:szCs w:val="24"/>
          <w:lang w:eastAsia="sk-SK"/>
        </w:rPr>
        <w:t xml:space="preserve"> - OPIS PREDMETU ZÁKAZKY</w:t>
      </w:r>
    </w:p>
    <w:p w14:paraId="285BBA52" w14:textId="34D55DD5" w:rsidR="00B868D1" w:rsidRPr="009726D3" w:rsidRDefault="00F017F4" w:rsidP="00563DEA">
      <w:pPr>
        <w:spacing w:line="240" w:lineRule="auto"/>
        <w:jc w:val="both"/>
        <w:textAlignment w:val="baseline"/>
        <w:rPr>
          <w:rFonts w:ascii="Arial Narrow" w:eastAsia="Times New Roman" w:hAnsi="Arial Narrow" w:cstheme="minorHAnsi"/>
          <w:color w:val="0070C0"/>
          <w:lang w:eastAsia="sk-SK"/>
        </w:rPr>
      </w:pPr>
      <w:r>
        <w:rPr>
          <w:rFonts w:ascii="Arial Narrow" w:eastAsia="Times New Roman" w:hAnsi="Arial Narrow" w:cstheme="minorHAnsi"/>
          <w:b/>
          <w:lang w:eastAsia="sk-SK"/>
        </w:rPr>
        <w:t xml:space="preserve"> </w:t>
      </w:r>
    </w:p>
    <w:p w14:paraId="100990C5" w14:textId="5076DB30" w:rsidR="002E09EE" w:rsidRDefault="00634F1B" w:rsidP="009726D3">
      <w:pPr>
        <w:pStyle w:val="Odsekzoznamu"/>
        <w:numPr>
          <w:ilvl w:val="1"/>
          <w:numId w:val="66"/>
        </w:numPr>
        <w:tabs>
          <w:tab w:val="left" w:pos="284"/>
        </w:tabs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CA4E6B">
        <w:rPr>
          <w:rFonts w:ascii="Arial Narrow" w:hAnsi="Arial Narrow" w:cs="Calibri"/>
          <w:b/>
          <w:bCs/>
          <w:sz w:val="22"/>
          <w:szCs w:val="22"/>
        </w:rPr>
        <w:t xml:space="preserve"> Vymedzenie a rozsah služieb</w:t>
      </w:r>
    </w:p>
    <w:p w14:paraId="07B0F439" w14:textId="0C88A8D5" w:rsidR="000E0CB6" w:rsidRPr="00CA4E6B" w:rsidRDefault="004B18AF" w:rsidP="001E319D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b/>
          <w:bCs/>
          <w:sz w:val="22"/>
          <w:szCs w:val="22"/>
        </w:rPr>
      </w:pPr>
      <w:r>
        <w:rPr>
          <w:rFonts w:ascii="Arial Narrow" w:hAnsi="Arial Narrow" w:cs="Calibri"/>
          <w:b/>
          <w:bCs/>
          <w:sz w:val="22"/>
          <w:szCs w:val="22"/>
        </w:rPr>
        <w:t>Rozsah a podmienky poskytovania služieb sú vymedzené v</w:t>
      </w:r>
      <w:r w:rsidR="00970BC7">
        <w:rPr>
          <w:rFonts w:ascii="Arial Narrow" w:hAnsi="Arial Narrow" w:cs="Calibri"/>
          <w:b/>
          <w:bCs/>
          <w:sz w:val="22"/>
          <w:szCs w:val="22"/>
        </w:rPr>
        <w:t xml:space="preserve"> zmluve </w:t>
      </w:r>
      <w:r w:rsidR="00970BC7" w:rsidRPr="00970BC7">
        <w:rPr>
          <w:rFonts w:ascii="Arial Narrow" w:hAnsi="Arial Narrow" w:cs="Calibri"/>
          <w:b/>
          <w:bCs/>
          <w:sz w:val="22"/>
          <w:szCs w:val="22"/>
        </w:rPr>
        <w:t>3110_958_RZ 2027_2028 Lešenárske práce pre opravu technologických zariadení</w:t>
      </w:r>
      <w:r w:rsidR="00970BC7">
        <w:rPr>
          <w:rFonts w:ascii="Arial Narrow" w:hAnsi="Arial Narrow" w:cs="Calibri"/>
          <w:b/>
          <w:bCs/>
          <w:sz w:val="22"/>
          <w:szCs w:val="22"/>
        </w:rPr>
        <w:t xml:space="preserve"> a jej prílohách</w:t>
      </w:r>
      <w:r w:rsidR="006E54A3">
        <w:rPr>
          <w:rFonts w:ascii="Arial Narrow" w:hAnsi="Arial Narrow" w:cs="Calibri"/>
          <w:b/>
          <w:bCs/>
          <w:sz w:val="22"/>
          <w:szCs w:val="22"/>
        </w:rPr>
        <w:t xml:space="preserve">, ktoré tvoria súčasť týchto súťažných podkladov </w:t>
      </w:r>
    </w:p>
    <w:p w14:paraId="65354ACE" w14:textId="6B81ABBE" w:rsidR="00F017F4" w:rsidRDefault="00F017F4" w:rsidP="00CA4E6B">
      <w:pPr>
        <w:pStyle w:val="Odsekzoznamu"/>
        <w:numPr>
          <w:ilvl w:val="0"/>
          <w:numId w:val="71"/>
        </w:numPr>
        <w:tabs>
          <w:tab w:val="left" w:pos="284"/>
        </w:tabs>
        <w:jc w:val="both"/>
        <w:rPr>
          <w:rFonts w:ascii="Arial Narrow" w:hAnsi="Arial Narrow" w:cs="Calibri"/>
          <w:sz w:val="22"/>
          <w:szCs w:val="22"/>
        </w:rPr>
      </w:pPr>
      <w:r w:rsidRPr="009726D3">
        <w:rPr>
          <w:rFonts w:ascii="Arial Narrow" w:hAnsi="Arial Narrow" w:cs="Calibri"/>
          <w:sz w:val="22"/>
          <w:szCs w:val="22"/>
        </w:rPr>
        <w:t>Lokalizácia: Výkon prác v prevádzkach objednávateľa podľa zoznamu zariadení uvedeného v</w:t>
      </w:r>
      <w:r w:rsidR="00003E3C">
        <w:rPr>
          <w:rFonts w:ascii="Arial Narrow" w:hAnsi="Arial Narrow" w:cs="Calibri"/>
          <w:sz w:val="22"/>
          <w:szCs w:val="22"/>
        </w:rPr>
        <w:t> bode 4.1 týchto súť</w:t>
      </w:r>
      <w:r w:rsidR="002C7ACC">
        <w:rPr>
          <w:rFonts w:ascii="Arial Narrow" w:hAnsi="Arial Narrow" w:cs="Calibri"/>
          <w:sz w:val="22"/>
          <w:szCs w:val="22"/>
        </w:rPr>
        <w:t>až</w:t>
      </w:r>
      <w:r w:rsidR="00003E3C">
        <w:rPr>
          <w:rFonts w:ascii="Arial Narrow" w:hAnsi="Arial Narrow" w:cs="Calibri"/>
          <w:sz w:val="22"/>
          <w:szCs w:val="22"/>
        </w:rPr>
        <w:t>ných podkla</w:t>
      </w:r>
      <w:r w:rsidR="002C7ACC">
        <w:rPr>
          <w:rFonts w:ascii="Arial Narrow" w:hAnsi="Arial Narrow" w:cs="Calibri"/>
          <w:sz w:val="22"/>
          <w:szCs w:val="22"/>
        </w:rPr>
        <w:t>dov</w:t>
      </w:r>
    </w:p>
    <w:p w14:paraId="03FB3EB5" w14:textId="77777777" w:rsidR="000849B5" w:rsidRDefault="000849B5" w:rsidP="001E319D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sz w:val="22"/>
          <w:szCs w:val="22"/>
        </w:rPr>
      </w:pPr>
    </w:p>
    <w:p w14:paraId="78F0CFFF" w14:textId="77777777" w:rsidR="002E09EE" w:rsidRPr="009726D3" w:rsidRDefault="002E09EE" w:rsidP="009726D3">
      <w:pPr>
        <w:pStyle w:val="Odsekzoznamu"/>
        <w:numPr>
          <w:ilvl w:val="1"/>
          <w:numId w:val="66"/>
        </w:numPr>
        <w:tabs>
          <w:tab w:val="left" w:pos="284"/>
        </w:tabs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CA4E6B">
        <w:rPr>
          <w:rFonts w:ascii="Arial Narrow" w:hAnsi="Arial Narrow" w:cs="Calibri"/>
          <w:b/>
          <w:bCs/>
          <w:sz w:val="22"/>
          <w:szCs w:val="22"/>
        </w:rPr>
        <w:t>Náklady a protiplnenia</w:t>
      </w:r>
    </w:p>
    <w:p w14:paraId="496865F1" w14:textId="77777777" w:rsidR="002E09EE" w:rsidRPr="00CA4E6B" w:rsidRDefault="002E09EE" w:rsidP="00CA4E6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CA4E6B">
        <w:rPr>
          <w:rFonts w:ascii="Arial Narrow" w:eastAsia="Times New Roman" w:hAnsi="Arial Narrow" w:cs="Calibri"/>
          <w:b/>
          <w:lang w:eastAsia="sk-SK"/>
        </w:rPr>
        <w:t xml:space="preserve">Cena: </w:t>
      </w:r>
      <w:r w:rsidRPr="00CA4E6B">
        <w:rPr>
          <w:rFonts w:ascii="Arial Narrow" w:eastAsia="Times New Roman" w:hAnsi="Arial Narrow" w:cs="Calibri"/>
          <w:bCs/>
          <w:lang w:eastAsia="sk-SK"/>
        </w:rPr>
        <w:t>Navrhovaná cena musí byť konečná a zahŕňať všetky náklady spojené s plnením predmetu zákazky (napríklad ale nie len vrátane dopravy, balenia, recyklačných poplatkov a poistenia).</w:t>
      </w:r>
    </w:p>
    <w:p w14:paraId="451BB594" w14:textId="77777777" w:rsidR="002E09EE" w:rsidRPr="00CA4E6B" w:rsidRDefault="002E09EE" w:rsidP="00CA4E6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CA4E6B">
        <w:rPr>
          <w:rFonts w:ascii="Arial Narrow" w:eastAsia="Times New Roman" w:hAnsi="Arial Narrow" w:cs="Calibri"/>
          <w:b/>
          <w:lang w:eastAsia="sk-SK"/>
        </w:rPr>
        <w:t xml:space="preserve">Protiplnenia: </w:t>
      </w:r>
      <w:r w:rsidRPr="00CA4E6B">
        <w:rPr>
          <w:rFonts w:ascii="Arial Narrow" w:eastAsia="Times New Roman" w:hAnsi="Arial Narrow" w:cs="Calibri"/>
          <w:bCs/>
          <w:lang w:eastAsia="sk-SK"/>
        </w:rPr>
        <w:t>Obstarávateľ neposkytuje žiadne dodatočné protiplnenia. Všetky vedľajšie náklady predávajúceho musia byť plne premietnuté v ponukovej cene.</w:t>
      </w:r>
    </w:p>
    <w:p w14:paraId="1CFCB811" w14:textId="530AA440" w:rsidR="003619CD" w:rsidRPr="002674EF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5A4C1A5E" w14:textId="349C704D" w:rsidR="003619CD" w:rsidRPr="002674EF" w:rsidRDefault="003619CD" w:rsidP="003619CD">
      <w:pPr>
        <w:spacing w:before="240"/>
        <w:contextualSpacing/>
        <w:jc w:val="both"/>
        <w:textAlignment w:val="baseline"/>
        <w:rPr>
          <w:rFonts w:ascii="Arial Narrow" w:hAnsi="Arial Narrow"/>
          <w:b/>
        </w:rPr>
      </w:pPr>
    </w:p>
    <w:p w14:paraId="1858EAB8" w14:textId="77777777" w:rsidR="00D90385" w:rsidRPr="009726D3" w:rsidRDefault="00A555F8" w:rsidP="00D90385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4 - SPÔSOB URČENIA CENY</w:t>
      </w:r>
    </w:p>
    <w:p w14:paraId="7F395332" w14:textId="77777777" w:rsidR="00CF4FAB" w:rsidRDefault="00CF4FAB" w:rsidP="00CF4FAB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Cs/>
          <w:lang w:eastAsia="sk-SK"/>
        </w:rPr>
      </w:pPr>
      <w:r w:rsidRPr="007D075F">
        <w:rPr>
          <w:rFonts w:ascii="Arial Narrow" w:eastAsia="Times New Roman" w:hAnsi="Arial Narrow" w:cs="Calibri"/>
          <w:bCs/>
          <w:lang w:eastAsia="sk-SK"/>
        </w:rPr>
        <w:t>Navrhovaná cena musí byť stanovená v súlade so zákonom NR SR č. 18/1996 Z. z. o cenách a vyhláškou MF SR č. 87/1996 Z. z. v znení neskorších predpisov.</w:t>
      </w:r>
    </w:p>
    <w:p w14:paraId="5539A358" w14:textId="77777777" w:rsidR="00CF4FAB" w:rsidRPr="00707D63" w:rsidRDefault="00CF4FAB" w:rsidP="00CF4FAB">
      <w:pPr>
        <w:pStyle w:val="Odsekzoznamu"/>
        <w:numPr>
          <w:ilvl w:val="0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vanish/>
          <w:sz w:val="22"/>
          <w:szCs w:val="22"/>
        </w:rPr>
      </w:pPr>
    </w:p>
    <w:p w14:paraId="1F3C3C50" w14:textId="77777777" w:rsidR="00CF4FAB" w:rsidRPr="00F024BD" w:rsidRDefault="00CF4FAB" w:rsidP="00CF4FAB">
      <w:pPr>
        <w:pStyle w:val="Odsekzoznamu"/>
        <w:numPr>
          <w:ilvl w:val="1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Charakter ceny</w:t>
      </w:r>
    </w:p>
    <w:p w14:paraId="64E29EA1" w14:textId="77777777" w:rsidR="00CF4FAB" w:rsidRPr="007D075F" w:rsidRDefault="00CF4FAB" w:rsidP="00CF4FA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proofErr w:type="spellStart"/>
      <w:r w:rsidRPr="007D075F">
        <w:rPr>
          <w:rFonts w:ascii="Arial Narrow" w:eastAsia="Times New Roman" w:hAnsi="Arial Narrow" w:cs="Calibri"/>
          <w:b/>
          <w:lang w:eastAsia="sk-SK"/>
        </w:rPr>
        <w:t>Fixnosť</w:t>
      </w:r>
      <w:proofErr w:type="spellEnd"/>
      <w:r w:rsidRPr="007D075F">
        <w:rPr>
          <w:rFonts w:ascii="Arial Narrow" w:eastAsia="Times New Roman" w:hAnsi="Arial Narrow" w:cs="Calibri"/>
          <w:b/>
          <w:lang w:eastAsia="sk-SK"/>
        </w:rPr>
        <w:t xml:space="preserve"> a úplnosť: </w:t>
      </w:r>
      <w:r w:rsidRPr="007D075F">
        <w:rPr>
          <w:rFonts w:ascii="Arial Narrow" w:eastAsia="Times New Roman" w:hAnsi="Arial Narrow" w:cs="Calibri"/>
          <w:bCs/>
          <w:lang w:eastAsia="sk-SK"/>
        </w:rPr>
        <w:t>Cena za predmet zákazky je stanovená ako celková a pevná. Zahŕňa riadne a úplné splnenie všetkých požiadaviek a povinností definovaných v Časti 1 a Časti 3 týchto súťažných podkladov.</w:t>
      </w:r>
    </w:p>
    <w:p w14:paraId="64EC70F6" w14:textId="77777777" w:rsidR="00CF4FAB" w:rsidRPr="007D075F" w:rsidRDefault="00CF4FAB" w:rsidP="00CF4FAB">
      <w:pPr>
        <w:numPr>
          <w:ilvl w:val="0"/>
          <w:numId w:val="63"/>
        </w:numPr>
        <w:tabs>
          <w:tab w:val="left" w:pos="284"/>
        </w:tabs>
        <w:spacing w:after="0" w:line="240" w:lineRule="auto"/>
        <w:jc w:val="both"/>
        <w:rPr>
          <w:rFonts w:ascii="Arial Narrow" w:eastAsia="Times New Roman" w:hAnsi="Arial Narrow" w:cs="Calibri"/>
          <w:b/>
          <w:lang w:eastAsia="sk-SK"/>
        </w:rPr>
      </w:pPr>
      <w:r w:rsidRPr="007D075F">
        <w:rPr>
          <w:rFonts w:ascii="Arial Narrow" w:eastAsia="Times New Roman" w:hAnsi="Arial Narrow" w:cs="Calibri"/>
          <w:b/>
          <w:lang w:eastAsia="sk-SK"/>
        </w:rPr>
        <w:t xml:space="preserve">Záväznosť: </w:t>
      </w:r>
      <w:r w:rsidRPr="007D075F">
        <w:rPr>
          <w:rFonts w:ascii="Arial Narrow" w:eastAsia="Times New Roman" w:hAnsi="Arial Narrow" w:cs="Calibri"/>
          <w:bCs/>
          <w:lang w:eastAsia="sk-SK"/>
        </w:rPr>
        <w:t>Takto určená cena je konečná. Účastník nie je oprávnený dodatočne si nárokovať zvýšenie ceny z dôvodu opomenutia akýchkoľvek nákladov súvisiacich s plnením.</w:t>
      </w:r>
    </w:p>
    <w:p w14:paraId="5DB66B7A" w14:textId="77777777" w:rsidR="00CF4FAB" w:rsidRPr="007D075F" w:rsidRDefault="00CF4FAB" w:rsidP="00CF4FAB">
      <w:pPr>
        <w:tabs>
          <w:tab w:val="left" w:pos="284"/>
        </w:tabs>
        <w:spacing w:after="0" w:line="240" w:lineRule="auto"/>
        <w:ind w:left="720"/>
        <w:jc w:val="both"/>
        <w:rPr>
          <w:rFonts w:ascii="Arial Narrow" w:eastAsia="Times New Roman" w:hAnsi="Arial Narrow" w:cs="Calibri"/>
          <w:b/>
          <w:lang w:eastAsia="sk-SK"/>
        </w:rPr>
      </w:pPr>
      <w:r>
        <w:rPr>
          <w:rFonts w:ascii="Arial Narrow" w:eastAsia="Times New Roman" w:hAnsi="Arial Narrow" w:cs="Calibri"/>
          <w:b/>
          <w:lang w:eastAsia="sk-SK"/>
        </w:rPr>
        <w:t xml:space="preserve"> </w:t>
      </w:r>
    </w:p>
    <w:p w14:paraId="3A46068E" w14:textId="77777777" w:rsidR="00CF4FAB" w:rsidRPr="007D075F" w:rsidRDefault="00CF4FAB" w:rsidP="00CF4FAB">
      <w:pPr>
        <w:pStyle w:val="Odsekzoznamu"/>
        <w:numPr>
          <w:ilvl w:val="1"/>
          <w:numId w:val="66"/>
        </w:numPr>
        <w:tabs>
          <w:tab w:val="left" w:pos="284"/>
        </w:tabs>
        <w:spacing w:line="360" w:lineRule="auto"/>
        <w:jc w:val="both"/>
        <w:rPr>
          <w:rFonts w:ascii="Arial Narrow" w:hAnsi="Arial Narrow" w:cs="Calibri"/>
          <w:b/>
          <w:bCs/>
          <w:sz w:val="22"/>
          <w:szCs w:val="22"/>
        </w:rPr>
      </w:pPr>
      <w:r w:rsidRPr="007D075F">
        <w:rPr>
          <w:rFonts w:ascii="Arial Narrow" w:hAnsi="Arial Narrow" w:cs="Calibri"/>
          <w:b/>
          <w:bCs/>
          <w:sz w:val="22"/>
          <w:szCs w:val="22"/>
        </w:rPr>
        <w:t>Zahrnuté náklady</w:t>
      </w:r>
    </w:p>
    <w:p w14:paraId="7E49B016" w14:textId="77777777" w:rsidR="00722A18" w:rsidRPr="009726D3" w:rsidRDefault="00722A18" w:rsidP="009726D3">
      <w:pPr>
        <w:pStyle w:val="Odsekzoznamu"/>
        <w:tabs>
          <w:tab w:val="left" w:pos="284"/>
        </w:tabs>
        <w:ind w:left="360"/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Cs/>
          <w:sz w:val="22"/>
          <w:szCs w:val="22"/>
        </w:rPr>
        <w:t>Celková cena (resp. jednotkové ceny) musí zahŕňať všetky priame a nepriame náklady spojené s odborným, bezpečným a včasným plnením predmetu zákazky. Ide najmä o:</w:t>
      </w:r>
    </w:p>
    <w:p w14:paraId="6BF53047" w14:textId="77777777" w:rsidR="00722A18" w:rsidRPr="009726D3" w:rsidRDefault="00722A18" w:rsidP="009726D3">
      <w:pPr>
        <w:pStyle w:val="Odsekzoznamu"/>
        <w:numPr>
          <w:ilvl w:val="0"/>
          <w:numId w:val="73"/>
        </w:numPr>
        <w:tabs>
          <w:tab w:val="left" w:pos="284"/>
        </w:tabs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Logistika a mobilita: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dopravu technikov a technického vybavenia na všetky miesta plnenia (</w:t>
      </w:r>
      <w:proofErr w:type="spellStart"/>
      <w:r w:rsidRPr="009726D3">
        <w:rPr>
          <w:rFonts w:ascii="Arial Narrow" w:hAnsi="Arial Narrow" w:cs="Calibri"/>
          <w:bCs/>
          <w:sz w:val="22"/>
          <w:szCs w:val="22"/>
        </w:rPr>
        <w:t>TpV</w:t>
      </w:r>
      <w:proofErr w:type="spellEnd"/>
      <w:r w:rsidRPr="009726D3">
        <w:rPr>
          <w:rFonts w:ascii="Arial Narrow" w:hAnsi="Arial Narrow" w:cs="Calibri"/>
          <w:bCs/>
          <w:sz w:val="22"/>
          <w:szCs w:val="22"/>
        </w:rPr>
        <w:t xml:space="preserve">, </w:t>
      </w:r>
      <w:proofErr w:type="spellStart"/>
      <w:r w:rsidRPr="009726D3">
        <w:rPr>
          <w:rFonts w:ascii="Arial Narrow" w:hAnsi="Arial Narrow" w:cs="Calibri"/>
          <w:bCs/>
          <w:sz w:val="22"/>
          <w:szCs w:val="22"/>
        </w:rPr>
        <w:t>TpZ</w:t>
      </w:r>
      <w:proofErr w:type="spellEnd"/>
      <w:r w:rsidRPr="009726D3">
        <w:rPr>
          <w:rFonts w:ascii="Arial Narrow" w:hAnsi="Arial Narrow" w:cs="Calibri"/>
          <w:bCs/>
          <w:sz w:val="22"/>
          <w:szCs w:val="22"/>
        </w:rPr>
        <w:t xml:space="preserve">, </w:t>
      </w:r>
      <w:proofErr w:type="spellStart"/>
      <w:r w:rsidRPr="009726D3">
        <w:rPr>
          <w:rFonts w:ascii="Arial Narrow" w:hAnsi="Arial Narrow" w:cs="Calibri"/>
          <w:bCs/>
          <w:sz w:val="22"/>
          <w:szCs w:val="22"/>
        </w:rPr>
        <w:t>VhJ</w:t>
      </w:r>
      <w:proofErr w:type="spellEnd"/>
      <w:r w:rsidRPr="009726D3">
        <w:rPr>
          <w:rFonts w:ascii="Arial Narrow" w:hAnsi="Arial Narrow" w:cs="Calibri"/>
          <w:bCs/>
          <w:sz w:val="22"/>
          <w:szCs w:val="22"/>
        </w:rPr>
        <w:t xml:space="preserve"> a ostatné lokality v Bratislave), diéty a všetky výdavky súvisiace s presunmi medzi prevádzkami.</w:t>
      </w:r>
    </w:p>
    <w:p w14:paraId="0C63F598" w14:textId="78E5490A" w:rsidR="00722A18" w:rsidRPr="001E319D" w:rsidRDefault="00722A18" w:rsidP="001E319D">
      <w:pPr>
        <w:pStyle w:val="Odsekzoznamu"/>
        <w:numPr>
          <w:ilvl w:val="0"/>
          <w:numId w:val="74"/>
        </w:numPr>
        <w:tabs>
          <w:tab w:val="left" w:pos="284"/>
        </w:tabs>
        <w:jc w:val="both"/>
        <w:rPr>
          <w:rFonts w:ascii="Arial Narrow" w:hAnsi="Arial Narrow" w:cs="Calibri"/>
          <w:bCs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t>Odborná dokumentácia a administratíva: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vypracovanie a doručenie, protokolov, náklady na udržiavanie potrebných oprávnení organizácie a personálnych certifikátov (osvedčení).</w:t>
      </w:r>
    </w:p>
    <w:p w14:paraId="71D18834" w14:textId="77777777" w:rsidR="00722A18" w:rsidRPr="009726D3" w:rsidRDefault="00722A18" w:rsidP="009726D3">
      <w:pPr>
        <w:pStyle w:val="Odsekzoznamu"/>
        <w:numPr>
          <w:ilvl w:val="0"/>
          <w:numId w:val="76"/>
        </w:numPr>
        <w:tabs>
          <w:tab w:val="left" w:pos="284"/>
        </w:tabs>
        <w:jc w:val="both"/>
        <w:rPr>
          <w:rFonts w:ascii="Arial Narrow" w:hAnsi="Arial Narrow" w:cs="Calibri"/>
          <w:bCs/>
          <w:sz w:val="22"/>
          <w:szCs w:val="22"/>
        </w:rPr>
      </w:pPr>
      <w:r w:rsidRPr="009726D3">
        <w:rPr>
          <w:rFonts w:ascii="Arial Narrow" w:hAnsi="Arial Narrow" w:cs="Calibri"/>
          <w:b/>
          <w:bCs/>
          <w:sz w:val="22"/>
          <w:szCs w:val="22"/>
        </w:rPr>
        <w:lastRenderedPageBreak/>
        <w:t>Bezpečnosť a ochrana zdravia:</w:t>
      </w:r>
      <w:r w:rsidRPr="009726D3">
        <w:rPr>
          <w:rFonts w:ascii="Arial Narrow" w:hAnsi="Arial Narrow" w:cs="Calibri"/>
          <w:bCs/>
          <w:sz w:val="22"/>
          <w:szCs w:val="22"/>
        </w:rPr>
        <w:t xml:space="preserve"> Náklady na osobné ochranné pracovné prostriedky (OOPP) potrebné pre vstup do technologických priestorov teplární a dodržiavanie interných bezpečnostných predpisov objednávateľa.</w:t>
      </w:r>
    </w:p>
    <w:p w14:paraId="7EC2343D" w14:textId="0985D91E" w:rsidR="00465942" w:rsidRPr="00465942" w:rsidRDefault="00465942" w:rsidP="00465942">
      <w:pPr>
        <w:tabs>
          <w:tab w:val="left" w:pos="284"/>
        </w:tabs>
        <w:ind w:left="720"/>
        <w:jc w:val="both"/>
        <w:rPr>
          <w:rFonts w:ascii="Arial Narrow" w:hAnsi="Arial Narrow" w:cs="Calibri"/>
          <w:b/>
          <w:bCs/>
        </w:rPr>
      </w:pPr>
    </w:p>
    <w:tbl>
      <w:tblPr>
        <w:tblW w:w="834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4629"/>
        <w:gridCol w:w="1559"/>
        <w:gridCol w:w="1276"/>
      </w:tblGrid>
      <w:tr w:rsidR="00E72001" w:rsidRPr="00465942" w14:paraId="3B1C54E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21F2A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P. Č.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241F5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NÁZOV POLOŽKY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93A94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MJ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93329" w14:textId="77777777" w:rsidR="00E72001" w:rsidRPr="00465942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  <w:b/>
                <w:bCs/>
              </w:rPr>
            </w:pPr>
            <w:r w:rsidRPr="00465942">
              <w:rPr>
                <w:rFonts w:ascii="Arial Narrow" w:hAnsi="Arial Narrow" w:cs="Calibri"/>
                <w:b/>
                <w:bCs/>
              </w:rPr>
              <w:t>MNOŽSTVO</w:t>
            </w:r>
          </w:p>
        </w:tc>
      </w:tr>
      <w:tr w:rsidR="00E72001" w:rsidRPr="00465942" w14:paraId="464F6D0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8F1234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E3A8C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Lešenia do 20m3 paušál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E7411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79C99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</w:tr>
      <w:tr w:rsidR="00E72001" w:rsidRPr="00465942" w14:paraId="2320E8F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01772E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9FBFF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943B7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BA7B8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5DC989C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09540A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DE8EC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192E8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1AEC0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E863C96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0AD785FF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3C3BA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20m3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C8B84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5344E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96BB23F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ECF1FF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09CF33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Lešenia 21-500m3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E9F29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CB43E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</w:tr>
      <w:tr w:rsidR="00E72001" w:rsidRPr="00465942" w14:paraId="3ED1468B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3A2015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006.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193F8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A6828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EAF54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D86BD20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D8C057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007.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BB285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0821D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064B6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7D5EA9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5125C4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008.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69E51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do 21-500m3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71F3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4615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F120469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4967DD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009.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66CE7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Lešenia nad 501m3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C7763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4CF2F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</w:p>
        </w:tc>
      </w:tr>
      <w:tr w:rsidR="00E72001" w:rsidRPr="00465942" w14:paraId="2AF93E34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14014B3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010.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66E7B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0-8m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D4961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F1A8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218E5FF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6D41B3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5146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8-Xm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8B895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04F4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2974CB0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E0536D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16A0D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lešenia nad 501m3 uzavretý priestor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528F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0F21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8C721A2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009CAD0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A57EF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Špeciálne lešenia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058D47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0981D9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</w:tr>
      <w:tr w:rsidR="00E72001" w:rsidRPr="00465942" w14:paraId="435ED95A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A62241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0FA5F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závesné lešenie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5E576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D165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0C1A29A7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8C5320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1E0D3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Montáž a demontáž pojazdné lešenie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ECDCE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m3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45EE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E964BCD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2BC9BB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016.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ADE60F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Súvisiace a podporné služby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5FCAF4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9D611" w14:textId="77777777" w:rsidR="00E72001" w:rsidRPr="00155FB1" w:rsidRDefault="00E72001" w:rsidP="00155FB1">
            <w:pPr>
              <w:tabs>
                <w:tab w:val="left" w:pos="284"/>
              </w:tabs>
              <w:spacing w:line="240" w:lineRule="auto"/>
              <w:ind w:left="720"/>
              <w:jc w:val="both"/>
              <w:rPr>
                <w:rFonts w:ascii="Arial Narrow" w:hAnsi="Arial Narrow" w:cs="Calibri"/>
              </w:rPr>
            </w:pPr>
          </w:p>
        </w:tc>
      </w:tr>
      <w:tr w:rsidR="00E72001" w:rsidRPr="00465942" w14:paraId="68E4B2C3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6E6DA9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017.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5D2BB3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 xml:space="preserve">HZS(vybavenie povolenie, </w:t>
            </w:r>
            <w:proofErr w:type="spellStart"/>
            <w:r w:rsidRPr="00155FB1">
              <w:rPr>
                <w:rFonts w:ascii="Arial Narrow" w:hAnsi="Arial Narrow" w:cs="Calibri"/>
              </w:rPr>
              <w:t>odzvzdávanie</w:t>
            </w:r>
            <w:proofErr w:type="spellEnd"/>
            <w:r w:rsidRPr="00155FB1">
              <w:rPr>
                <w:rFonts w:ascii="Arial Narrow" w:hAnsi="Arial Narrow" w:cs="Calibri"/>
              </w:rPr>
              <w:t xml:space="preserve"> </w:t>
            </w:r>
            <w:proofErr w:type="spellStart"/>
            <w:r w:rsidRPr="00155FB1">
              <w:rPr>
                <w:rFonts w:ascii="Arial Narrow" w:hAnsi="Arial Narrow" w:cs="Calibri"/>
              </w:rPr>
              <w:t>lešenia,podvaly,dozorný</w:t>
            </w:r>
            <w:proofErr w:type="spellEnd"/>
            <w:r w:rsidRPr="00155FB1">
              <w:rPr>
                <w:rFonts w:ascii="Arial Narrow" w:hAnsi="Arial Narrow" w:cs="Calibri"/>
              </w:rPr>
              <w:t xml:space="preserve"> vstupu.....)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623F2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CAB4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020113B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8AAE47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018.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0B8C3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Prenájom lešenia nad 1 kalendárny mesiac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0ECB6F" w14:textId="72D3BFCC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m2,m3/týždeň</w:t>
            </w:r>
            <w:r>
              <w:rPr>
                <w:rFonts w:ascii="Arial Narrow" w:hAnsi="Arial Narrow" w:cs="Calibri"/>
              </w:rPr>
              <w:t xml:space="preserve"> </w:t>
            </w:r>
            <w:r w:rsidRPr="00155FB1">
              <w:rPr>
                <w:rFonts w:ascii="Arial Narrow" w:hAnsi="Arial Narrow" w:cs="Calibri"/>
              </w:rPr>
              <w:t>( za každý započatý týždeň)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9F36A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31E4C67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E5D316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019.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D674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Preprava lešenia do 3,5t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AF1EE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km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23CA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61579B71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C65F4E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020.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1AB9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Preprava lešenia nad 3,5t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D1BAD7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km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F9C06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5EFE593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78F31E55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lastRenderedPageBreak/>
              <w:t>021.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DF8C6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Ochranná plachta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19357D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25C47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54A8CFB4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4F46FD09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022.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662ACB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Protipožiarna plachta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84967E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8E5D9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64AF0F75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B351D88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023.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BACEE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Pohotovosť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FA444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hod/os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6DC1C2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35143F10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AF0EF7F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024.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09581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hliníkový rebrík do 4m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462D0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hod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1F7D3C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  <w:tr w:rsidR="00E72001" w:rsidRPr="00465942" w14:paraId="41FA02DF" w14:textId="77777777" w:rsidTr="001E319D">
        <w:tc>
          <w:tcPr>
            <w:tcW w:w="885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4C4219A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025.</w:t>
            </w:r>
          </w:p>
        </w:tc>
        <w:tc>
          <w:tcPr>
            <w:tcW w:w="462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49F42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Ochranná sieť</w:t>
            </w:r>
          </w:p>
        </w:tc>
        <w:tc>
          <w:tcPr>
            <w:tcW w:w="1559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28428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m2</w:t>
            </w:r>
          </w:p>
        </w:tc>
        <w:tc>
          <w:tcPr>
            <w:tcW w:w="12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8CFE06" w14:textId="77777777" w:rsidR="00E72001" w:rsidRPr="00155FB1" w:rsidRDefault="00E72001" w:rsidP="001E319D">
            <w:pPr>
              <w:tabs>
                <w:tab w:val="left" w:pos="284"/>
              </w:tabs>
              <w:spacing w:line="240" w:lineRule="auto"/>
              <w:jc w:val="both"/>
              <w:rPr>
                <w:rFonts w:ascii="Arial Narrow" w:hAnsi="Arial Narrow" w:cs="Calibri"/>
              </w:rPr>
            </w:pPr>
            <w:r w:rsidRPr="00155FB1">
              <w:rPr>
                <w:rFonts w:ascii="Arial Narrow" w:hAnsi="Arial Narrow" w:cs="Calibri"/>
              </w:rPr>
              <w:t>1.00</w:t>
            </w:r>
          </w:p>
        </w:tc>
      </w:tr>
    </w:tbl>
    <w:p w14:paraId="0E6337BE" w14:textId="3DBB1425" w:rsidR="00722A18" w:rsidRPr="001E319D" w:rsidRDefault="00515035" w:rsidP="001E319D">
      <w:pPr>
        <w:tabs>
          <w:tab w:val="left" w:pos="284"/>
        </w:tabs>
        <w:ind w:left="720"/>
        <w:jc w:val="both"/>
        <w:rPr>
          <w:rFonts w:ascii="Arial Narrow" w:hAnsi="Arial Narrow" w:cs="Calibri"/>
          <w:bCs/>
        </w:rPr>
      </w:pPr>
      <w:r>
        <w:rPr>
          <w:rFonts w:ascii="Arial Narrow" w:hAnsi="Arial Narrow" w:cs="Calibri"/>
          <w:b/>
          <w:bCs/>
        </w:rPr>
        <w:t xml:space="preserve"> </w:t>
      </w:r>
      <w:r w:rsidR="00395815" w:rsidRPr="001E319D">
        <w:rPr>
          <w:rFonts w:ascii="Arial Narrow" w:hAnsi="Arial Narrow" w:cs="Calibri"/>
          <w:b/>
          <w:bCs/>
        </w:rPr>
        <w:t xml:space="preserve"> </w:t>
      </w:r>
    </w:p>
    <w:p w14:paraId="0F9865C4" w14:textId="33BF3BA7" w:rsidR="009F1844" w:rsidRDefault="009F1844" w:rsidP="00D90385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</w:p>
    <w:p w14:paraId="54E4A8E9" w14:textId="77777777" w:rsidR="00AC1DB4" w:rsidRPr="00AC1DB4" w:rsidRDefault="00AC1DB4" w:rsidP="00AC1DB4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  <w:r w:rsidRPr="00AC1DB4">
        <w:rPr>
          <w:rFonts w:ascii="Arial Narrow" w:hAnsi="Arial Narrow" w:cstheme="minorHAnsi"/>
          <w:b/>
          <w:bCs/>
        </w:rPr>
        <w:t>Voliteľné podmienky:</w:t>
      </w:r>
    </w:p>
    <w:tbl>
      <w:tblPr>
        <w:tblW w:w="919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8"/>
        <w:gridCol w:w="2551"/>
      </w:tblGrid>
      <w:tr w:rsidR="00AC1DB4" w:rsidRPr="00AC1DB4" w14:paraId="4296F9A7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0D82C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  <w:b/>
                <w:bCs/>
              </w:rPr>
            </w:pPr>
            <w:r w:rsidRPr="00AC1DB4">
              <w:rPr>
                <w:rFonts w:ascii="Arial Narrow" w:hAnsi="Arial Narrow" w:cstheme="minorHAnsi"/>
                <w:b/>
                <w:bCs/>
              </w:rPr>
              <w:t>NÁZOV VOLITEĽNEJ PODMIENKY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1EE8B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  <w:b/>
                <w:bCs/>
              </w:rPr>
            </w:pPr>
            <w:r w:rsidRPr="00AC1DB4">
              <w:rPr>
                <w:rFonts w:ascii="Arial Narrow" w:hAnsi="Arial Narrow" w:cstheme="minorHAnsi"/>
                <w:b/>
                <w:bCs/>
              </w:rPr>
              <w:t>ROZSAH HODNÔT</w:t>
            </w:r>
          </w:p>
        </w:tc>
      </w:tr>
      <w:tr w:rsidR="00AC1DB4" w:rsidRPr="00AC1DB4" w14:paraId="63989794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4F4617F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Súhlas s obsahom Čestné vyhlásenie účastníka MHTH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4D1935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15302283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6FFC06DE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Disponujem potrebnými oprávneniami /povoleniami podnikať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A06763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Nedisponujem; Disponujem</w:t>
            </w:r>
          </w:p>
        </w:tc>
      </w:tr>
      <w:tr w:rsidR="00AC1DB4" w:rsidRPr="00AC1DB4" w14:paraId="5E022119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3792E1B5" w14:textId="3B92672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Platnosť cien do 3</w:t>
            </w:r>
            <w:r w:rsidR="00203312">
              <w:rPr>
                <w:rFonts w:ascii="Arial Narrow" w:hAnsi="Arial Narrow" w:cstheme="minorHAnsi"/>
              </w:rPr>
              <w:t>1</w:t>
            </w:r>
            <w:r w:rsidRPr="00AC1DB4">
              <w:rPr>
                <w:rFonts w:ascii="Arial Narrow" w:hAnsi="Arial Narrow" w:cstheme="minorHAnsi"/>
              </w:rPr>
              <w:t>.0</w:t>
            </w:r>
            <w:r w:rsidR="001E319D">
              <w:rPr>
                <w:rFonts w:ascii="Arial Narrow" w:hAnsi="Arial Narrow" w:cstheme="minorHAnsi"/>
              </w:rPr>
              <w:t>9</w:t>
            </w:r>
            <w:r w:rsidRPr="00AC1DB4">
              <w:rPr>
                <w:rFonts w:ascii="Arial Narrow" w:hAnsi="Arial Narrow" w:cstheme="minorHAnsi"/>
              </w:rPr>
              <w:t>.2026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9A849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277DFFAA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12BCB5D8" w14:textId="7A8C106A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 xml:space="preserve">Súhlas so znením "RÁMCOVÁ ZMLUVA </w:t>
            </w:r>
            <w:r w:rsidR="006A5438" w:rsidRPr="00970BC7">
              <w:rPr>
                <w:rFonts w:ascii="Arial Narrow" w:hAnsi="Arial Narrow" w:cs="Calibri"/>
                <w:b/>
                <w:bCs/>
              </w:rPr>
              <w:t>Lešenárske práce pre opravu technologických zariadení</w:t>
            </w:r>
            <w:r w:rsidR="006A5438" w:rsidRPr="00AC1DB4" w:rsidDel="006A5438">
              <w:rPr>
                <w:rFonts w:ascii="Arial Narrow" w:hAnsi="Arial Narrow" w:cstheme="minorHAnsi"/>
              </w:rPr>
              <w:t xml:space="preserve"> </w:t>
            </w:r>
            <w:r w:rsidRPr="00AC1DB4">
              <w:rPr>
                <w:rFonts w:ascii="Arial Narrow" w:hAnsi="Arial Narrow" w:cstheme="minorHAnsi"/>
              </w:rPr>
              <w:t>"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8D950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Nesúhlasím; Súhlasím</w:t>
            </w:r>
          </w:p>
        </w:tc>
      </w:tr>
      <w:tr w:rsidR="00AC1DB4" w:rsidRPr="00AC1DB4" w14:paraId="4662E660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27C5EB6F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Disponujem požadovanými referenciami a prikladám ich v prílohe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5D085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Nedisponujem; Disponujem</w:t>
            </w:r>
          </w:p>
        </w:tc>
      </w:tr>
      <w:tr w:rsidR="00AC1DB4" w:rsidRPr="00AC1DB4" w14:paraId="39BC42B0" w14:textId="77777777" w:rsidTr="009726D3">
        <w:tc>
          <w:tcPr>
            <w:tcW w:w="6648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14:paraId="5B2CD6A1" w14:textId="196BBA3E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Zápis v RPVS podľa zákona č. 315/</w:t>
            </w:r>
            <w:r w:rsidR="006E7B57" w:rsidRPr="00AC1DB4">
              <w:rPr>
                <w:rFonts w:ascii="Arial Narrow" w:hAnsi="Arial Narrow" w:cstheme="minorHAnsi"/>
              </w:rPr>
              <w:t>201</w:t>
            </w:r>
            <w:r w:rsidR="006E7B57">
              <w:rPr>
                <w:rFonts w:ascii="Arial Narrow" w:hAnsi="Arial Narrow" w:cstheme="minorHAnsi"/>
              </w:rPr>
              <w:t>6</w:t>
            </w:r>
            <w:r w:rsidR="006E7B57" w:rsidRPr="00AC1DB4">
              <w:rPr>
                <w:rFonts w:ascii="Arial Narrow" w:hAnsi="Arial Narrow" w:cstheme="minorHAnsi"/>
              </w:rPr>
              <w:t xml:space="preserve"> </w:t>
            </w:r>
            <w:r w:rsidRPr="00AC1DB4">
              <w:rPr>
                <w:rFonts w:ascii="Arial Narrow" w:hAnsi="Arial Narrow" w:cstheme="minorHAnsi"/>
              </w:rPr>
              <w:t>Z. z</w:t>
            </w:r>
          </w:p>
        </w:tc>
        <w:tc>
          <w:tcPr>
            <w:tcW w:w="2551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32B70D" w14:textId="77777777" w:rsidR="00AC1DB4" w:rsidRPr="00AC1DB4" w:rsidRDefault="00AC1DB4" w:rsidP="00AC1DB4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Arial Narrow" w:hAnsi="Arial Narrow" w:cstheme="minorHAnsi"/>
              </w:rPr>
            </w:pPr>
            <w:r w:rsidRPr="00AC1DB4">
              <w:rPr>
                <w:rFonts w:ascii="Arial Narrow" w:hAnsi="Arial Narrow" w:cstheme="minorHAnsi"/>
              </w:rPr>
              <w:t>Nie; Áno</w:t>
            </w:r>
          </w:p>
        </w:tc>
      </w:tr>
    </w:tbl>
    <w:p w14:paraId="4CD5D4DF" w14:textId="77777777" w:rsidR="00AC1DB4" w:rsidRPr="009726D3" w:rsidRDefault="00AC1DB4" w:rsidP="00D90385">
      <w:pPr>
        <w:tabs>
          <w:tab w:val="center" w:pos="4536"/>
          <w:tab w:val="right" w:pos="9072"/>
        </w:tabs>
        <w:spacing w:line="240" w:lineRule="auto"/>
        <w:rPr>
          <w:rFonts w:ascii="Arial Narrow" w:hAnsi="Arial Narrow" w:cstheme="minorHAnsi"/>
        </w:rPr>
      </w:pPr>
    </w:p>
    <w:p w14:paraId="2C355374" w14:textId="55C38275" w:rsidR="00BC3659" w:rsidRPr="009726D3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ČASŤ 5 – OBCHODNÉ PODMIENKY</w:t>
      </w:r>
    </w:p>
    <w:p w14:paraId="001E1A49" w14:textId="6A5EBD1F" w:rsidR="008C7392" w:rsidRPr="00522EC1" w:rsidRDefault="008C7392" w:rsidP="008C7392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 w:rsidRPr="002F646E">
        <w:rPr>
          <w:rFonts w:ascii="Arial Narrow" w:eastAsia="Times New Roman" w:hAnsi="Arial Narrow" w:cs="Calibri"/>
          <w:lang w:eastAsia="sk-SK"/>
        </w:rPr>
        <w:t xml:space="preserve">Podmienky realizácie predmetu zákazky sú podrobne stanovené v kúpnej zmluve </w:t>
      </w:r>
      <w:r w:rsidRPr="002F646E">
        <w:rPr>
          <w:rFonts w:ascii="Arial Narrow" w:hAnsi="Arial Narrow"/>
        </w:rPr>
        <w:t xml:space="preserve"> </w:t>
      </w:r>
      <w:r w:rsidR="00DB48E4" w:rsidRPr="00DB48E4">
        <w:rPr>
          <w:rFonts w:ascii="Arial Narrow" w:eastAsia="Times New Roman" w:hAnsi="Arial Narrow" w:cs="Calibri"/>
          <w:b/>
          <w:lang w:eastAsia="sk-SK"/>
        </w:rPr>
        <w:t>3110_958_RZ 2027_2028 Lešenárske práce pre opravu technologických zariadení</w:t>
      </w:r>
      <w:r w:rsidRPr="0035793A">
        <w:rPr>
          <w:rFonts w:ascii="Arial Narrow" w:hAnsi="Arial Narrow"/>
        </w:rPr>
        <w:t>,</w:t>
      </w:r>
      <w:r w:rsidRPr="002F646E">
        <w:rPr>
          <w:rFonts w:ascii="Arial Narrow" w:hAnsi="Arial Narrow"/>
        </w:rPr>
        <w:t xml:space="preserve"> ktorá je prílohou týchto súťažných podkladov</w:t>
      </w:r>
    </w:p>
    <w:p w14:paraId="45DA23B4" w14:textId="578E03AC" w:rsidR="001517E2" w:rsidRPr="009726D3" w:rsidRDefault="008C7392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  <w:r>
        <w:rPr>
          <w:rFonts w:ascii="Arial Narrow" w:eastAsia="Times New Roman" w:hAnsi="Arial Narrow" w:cs="Calibri"/>
          <w:lang w:eastAsia="sk-SK"/>
        </w:rPr>
        <w:t xml:space="preserve"> </w:t>
      </w:r>
    </w:p>
    <w:p w14:paraId="2EF84CE4" w14:textId="77777777" w:rsidR="0049305D" w:rsidRPr="009726D3" w:rsidRDefault="0049305D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7FA19DDB" w14:textId="77777777" w:rsidR="00660191" w:rsidRPr="009726D3" w:rsidRDefault="00660191" w:rsidP="00943173">
      <w:pPr>
        <w:spacing w:after="0" w:line="240" w:lineRule="auto"/>
        <w:jc w:val="both"/>
        <w:rPr>
          <w:rFonts w:ascii="Arial Narrow" w:eastAsia="Times New Roman" w:hAnsi="Arial Narrow" w:cs="Calibri"/>
          <w:lang w:eastAsia="sk-SK"/>
        </w:rPr>
      </w:pPr>
    </w:p>
    <w:p w14:paraId="43679A7A" w14:textId="51F9E5C9" w:rsidR="001517E2" w:rsidRPr="009726D3" w:rsidRDefault="000B067F" w:rsidP="000B067F">
      <w:pPr>
        <w:tabs>
          <w:tab w:val="center" w:pos="4536"/>
          <w:tab w:val="right" w:pos="9072"/>
        </w:tabs>
        <w:spacing w:line="240" w:lineRule="auto"/>
        <w:rPr>
          <w:rFonts w:ascii="Arial Narrow" w:eastAsia="Times New Roman" w:hAnsi="Arial Narrow" w:cs="Calibri"/>
          <w:b/>
          <w:sz w:val="24"/>
          <w:szCs w:val="24"/>
          <w:lang w:eastAsia="sk-SK"/>
        </w:rPr>
      </w:pPr>
      <w:r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ČAS</w:t>
      </w:r>
      <w:r w:rsidR="00D469EB"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 xml:space="preserve">Ť 6 - </w:t>
      </w:r>
      <w:r w:rsidR="001517E2" w:rsidRPr="009726D3">
        <w:rPr>
          <w:rFonts w:ascii="Arial Narrow" w:eastAsia="Times New Roman" w:hAnsi="Arial Narrow" w:cs="Calibri"/>
          <w:b/>
          <w:sz w:val="24"/>
          <w:szCs w:val="24"/>
          <w:lang w:eastAsia="sk-SK"/>
        </w:rPr>
        <w:t>PRÍLOHY</w:t>
      </w:r>
    </w:p>
    <w:p w14:paraId="5D7FADFA" w14:textId="49465020" w:rsidR="0049305D" w:rsidRPr="009726D3" w:rsidRDefault="0049305D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>príloha č. 1</w:t>
      </w:r>
      <w:r w:rsidR="00A16CB4" w:rsidRPr="009726D3">
        <w:rPr>
          <w:rFonts w:ascii="Arial Narrow" w:hAnsi="Arial Narrow"/>
        </w:rPr>
        <w:t xml:space="preserve"> -</w:t>
      </w:r>
      <w:r w:rsidRPr="009726D3">
        <w:rPr>
          <w:rFonts w:ascii="Arial Narrow" w:hAnsi="Arial Narrow"/>
        </w:rPr>
        <w:t xml:space="preserve"> Čestné vyhlásenie účastníka</w:t>
      </w:r>
    </w:p>
    <w:p w14:paraId="67DC306F" w14:textId="4F8A4FF6" w:rsidR="000276DF" w:rsidRPr="009726D3" w:rsidRDefault="004605CA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eastAsia="Times New Roman" w:hAnsi="Arial Narrow" w:cs="Open Sans"/>
          <w:color w:val="000000"/>
          <w:lang w:eastAsia="sk-SK"/>
        </w:rPr>
      </w:pPr>
      <w:r w:rsidRPr="009726D3">
        <w:rPr>
          <w:rFonts w:ascii="Arial Narrow" w:hAnsi="Arial Narrow"/>
        </w:rPr>
        <w:t xml:space="preserve">príloha č. 2 </w:t>
      </w:r>
      <w:r w:rsidR="000276DF" w:rsidRPr="009726D3">
        <w:rPr>
          <w:rFonts w:ascii="Arial Narrow" w:hAnsi="Arial Narrow"/>
        </w:rPr>
        <w:t xml:space="preserve">– </w:t>
      </w:r>
      <w:r w:rsidR="006A5438" w:rsidRPr="006A5438">
        <w:rPr>
          <w:rFonts w:ascii="Arial Narrow" w:eastAsia="Times New Roman" w:hAnsi="Arial Narrow" w:cs="Open Sans"/>
          <w:color w:val="000000"/>
          <w:lang w:eastAsia="sk-SK"/>
        </w:rPr>
        <w:t>3110_958_RZ 2027_2028 Lešenárske práce pre opravu technologických zariadení</w:t>
      </w:r>
    </w:p>
    <w:p w14:paraId="3CEFE39D" w14:textId="082A7A52" w:rsidR="009E108F" w:rsidRDefault="00ED56B3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3 -  </w:t>
      </w:r>
      <w:r w:rsidR="00762D06" w:rsidRPr="00762D06">
        <w:rPr>
          <w:rFonts w:ascii="Arial Narrow" w:hAnsi="Arial Narrow"/>
        </w:rPr>
        <w:t>Príloha č. 1 Rozpis poskytovaných služieb a nájmu s uvedením ich rozsahu a cenníkom</w:t>
      </w:r>
    </w:p>
    <w:p w14:paraId="00BD3BEC" w14:textId="02898FAF" w:rsidR="009E108F" w:rsidRDefault="009E108F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4</w:t>
      </w:r>
      <w:r w:rsidRPr="00A478A3">
        <w:rPr>
          <w:rFonts w:ascii="Arial Narrow" w:hAnsi="Arial Narrow"/>
        </w:rPr>
        <w:t xml:space="preserve"> -  </w:t>
      </w:r>
      <w:r w:rsidRPr="009E108F">
        <w:rPr>
          <w:rFonts w:ascii="Arial Narrow" w:hAnsi="Arial Narrow"/>
        </w:rPr>
        <w:t>Príloha_č.2_Podmienky_bezpečného_výkonu_prác_pracovisko</w:t>
      </w:r>
    </w:p>
    <w:p w14:paraId="0D57F995" w14:textId="60A3491E" w:rsidR="00E07E0E" w:rsidRDefault="00E07E0E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5</w:t>
      </w:r>
      <w:r w:rsidRPr="00A478A3">
        <w:rPr>
          <w:rFonts w:ascii="Arial Narrow" w:hAnsi="Arial Narrow"/>
        </w:rPr>
        <w:t xml:space="preserve"> -  </w:t>
      </w:r>
      <w:r w:rsidR="00762D06" w:rsidRPr="00762D06">
        <w:rPr>
          <w:rFonts w:ascii="Arial Narrow" w:hAnsi="Arial Narrow"/>
        </w:rPr>
        <w:t>Príloha č. 3 Zásady dodržiavania ochrany ŽP v podmienkach MH Teplárenský holding, a.s. (závod Bratislava)</w:t>
      </w:r>
    </w:p>
    <w:p w14:paraId="53D5FE6E" w14:textId="7338FFFA" w:rsidR="00E07E0E" w:rsidRDefault="00E07E0E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A478A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6</w:t>
      </w:r>
      <w:r w:rsidRPr="00A478A3">
        <w:rPr>
          <w:rFonts w:ascii="Arial Narrow" w:hAnsi="Arial Narrow"/>
        </w:rPr>
        <w:t xml:space="preserve"> -  </w:t>
      </w:r>
      <w:r w:rsidR="00DB48E4" w:rsidRPr="00DB48E4">
        <w:rPr>
          <w:rFonts w:ascii="Arial Narrow" w:hAnsi="Arial Narrow"/>
        </w:rPr>
        <w:t xml:space="preserve">Príloha č. 5 zoznam </w:t>
      </w:r>
      <w:proofErr w:type="spellStart"/>
      <w:r w:rsidR="00DB48E4" w:rsidRPr="00DB48E4">
        <w:rPr>
          <w:rFonts w:ascii="Arial Narrow" w:hAnsi="Arial Narrow"/>
        </w:rPr>
        <w:t>subdodavateľov</w:t>
      </w:r>
      <w:proofErr w:type="spellEnd"/>
    </w:p>
    <w:p w14:paraId="3F1B3AC8" w14:textId="47222591" w:rsidR="000276DF" w:rsidRDefault="000276DF" w:rsidP="000276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</w:t>
      </w:r>
      <w:r w:rsidR="00E07E0E">
        <w:rPr>
          <w:rFonts w:ascii="Arial Narrow" w:hAnsi="Arial Narrow"/>
        </w:rPr>
        <w:t>7</w:t>
      </w:r>
      <w:r w:rsidR="00E07E0E" w:rsidRPr="009726D3">
        <w:rPr>
          <w:rFonts w:ascii="Arial Narrow" w:hAnsi="Arial Narrow"/>
        </w:rPr>
        <w:t xml:space="preserve"> </w:t>
      </w:r>
      <w:r w:rsidRPr="009726D3">
        <w:rPr>
          <w:rFonts w:ascii="Arial Narrow" w:hAnsi="Arial Narrow"/>
        </w:rPr>
        <w:t xml:space="preserve">– </w:t>
      </w:r>
      <w:proofErr w:type="spellStart"/>
      <w:r w:rsidRPr="009726D3">
        <w:rPr>
          <w:rFonts w:ascii="Arial Narrow" w:hAnsi="Arial Narrow"/>
        </w:rPr>
        <w:t>Otázky_a_odpovede</w:t>
      </w:r>
      <w:proofErr w:type="spellEnd"/>
    </w:p>
    <w:p w14:paraId="5A75365A" w14:textId="67EE444D" w:rsidR="004605CA" w:rsidRPr="009726D3" w:rsidRDefault="004D2152" w:rsidP="004930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789"/>
        </w:tabs>
        <w:spacing w:after="0" w:line="240" w:lineRule="auto"/>
        <w:ind w:right="283"/>
        <w:rPr>
          <w:rFonts w:ascii="Arial Narrow" w:hAnsi="Arial Narrow"/>
        </w:rPr>
      </w:pPr>
      <w:r w:rsidRPr="009726D3">
        <w:rPr>
          <w:rFonts w:ascii="Arial Narrow" w:hAnsi="Arial Narrow"/>
        </w:rPr>
        <w:t xml:space="preserve">príloha č. </w:t>
      </w:r>
      <w:r>
        <w:rPr>
          <w:rFonts w:ascii="Arial Narrow" w:hAnsi="Arial Narrow"/>
        </w:rPr>
        <w:t>8</w:t>
      </w:r>
      <w:r w:rsidRPr="009726D3">
        <w:rPr>
          <w:rFonts w:ascii="Arial Narrow" w:hAnsi="Arial Narrow"/>
        </w:rPr>
        <w:t xml:space="preserve"> – </w:t>
      </w:r>
      <w:r w:rsidRPr="004D2152">
        <w:rPr>
          <w:rFonts w:ascii="Arial Narrow" w:hAnsi="Arial Narrow"/>
        </w:rPr>
        <w:t>Referencie vzor</w:t>
      </w:r>
    </w:p>
    <w:sectPr w:rsidR="004605CA" w:rsidRPr="009726D3" w:rsidSect="008F6B17">
      <w:headerReference w:type="default" r:id="rId13"/>
      <w:footerReference w:type="default" r:id="rId14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50653" w14:textId="77777777" w:rsidR="004D44B7" w:rsidRDefault="004D44B7" w:rsidP="00344EB6">
      <w:pPr>
        <w:spacing w:after="0" w:line="240" w:lineRule="auto"/>
      </w:pPr>
      <w:r>
        <w:separator/>
      </w:r>
    </w:p>
  </w:endnote>
  <w:endnote w:type="continuationSeparator" w:id="0">
    <w:p w14:paraId="08827E51" w14:textId="77777777" w:rsidR="004D44B7" w:rsidRDefault="004D44B7" w:rsidP="00344EB6">
      <w:pPr>
        <w:spacing w:after="0" w:line="240" w:lineRule="auto"/>
      </w:pPr>
      <w:r>
        <w:continuationSeparator/>
      </w:r>
    </w:p>
  </w:endnote>
  <w:endnote w:type="continuationNotice" w:id="1">
    <w:p w14:paraId="28BF2F40" w14:textId="77777777" w:rsidR="004D44B7" w:rsidRDefault="004D44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/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B5BC" w14:textId="77777777" w:rsidR="004D44B7" w:rsidRDefault="004D44B7" w:rsidP="00344EB6">
      <w:pPr>
        <w:spacing w:after="0" w:line="240" w:lineRule="auto"/>
      </w:pPr>
      <w:r>
        <w:separator/>
      </w:r>
    </w:p>
  </w:footnote>
  <w:footnote w:type="continuationSeparator" w:id="0">
    <w:p w14:paraId="20F74AE4" w14:textId="77777777" w:rsidR="004D44B7" w:rsidRDefault="004D44B7" w:rsidP="00344EB6">
      <w:pPr>
        <w:spacing w:after="0" w:line="240" w:lineRule="auto"/>
      </w:pPr>
      <w:r>
        <w:continuationSeparator/>
      </w:r>
    </w:p>
  </w:footnote>
  <w:footnote w:type="continuationNotice" w:id="1">
    <w:p w14:paraId="1DEBF353" w14:textId="77777777" w:rsidR="004D44B7" w:rsidRDefault="004D44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7339F84" w:rsidR="00426F41" w:rsidRPr="009631F6" w:rsidRDefault="00426F41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15C"/>
    <w:multiLevelType w:val="multilevel"/>
    <w:tmpl w:val="A258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127CB"/>
    <w:multiLevelType w:val="hybridMultilevel"/>
    <w:tmpl w:val="CA162D74"/>
    <w:lvl w:ilvl="0" w:tplc="EC120CAE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5965A5"/>
    <w:multiLevelType w:val="multilevel"/>
    <w:tmpl w:val="4F38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F6F23"/>
    <w:multiLevelType w:val="multilevel"/>
    <w:tmpl w:val="5E42A17E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" w15:restartNumberingAfterBreak="0">
    <w:nsid w:val="074231F3"/>
    <w:multiLevelType w:val="multilevel"/>
    <w:tmpl w:val="90C45260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5" w15:restartNumberingAfterBreak="0">
    <w:nsid w:val="07A73A28"/>
    <w:multiLevelType w:val="multilevel"/>
    <w:tmpl w:val="87F2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8141A1F"/>
    <w:multiLevelType w:val="hybridMultilevel"/>
    <w:tmpl w:val="7B3875A8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D5191E"/>
    <w:multiLevelType w:val="hybridMultilevel"/>
    <w:tmpl w:val="B54491C0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087708"/>
    <w:multiLevelType w:val="hybridMultilevel"/>
    <w:tmpl w:val="563CBAF0"/>
    <w:lvl w:ilvl="0" w:tplc="5094C7E6">
      <w:start w:val="3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10" w15:restartNumberingAfterBreak="0">
    <w:nsid w:val="0E8C4038"/>
    <w:multiLevelType w:val="multilevel"/>
    <w:tmpl w:val="3DEE379A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11" w15:restartNumberingAfterBreak="0">
    <w:nsid w:val="0F3F0E35"/>
    <w:multiLevelType w:val="hybridMultilevel"/>
    <w:tmpl w:val="7A06C43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FBC5080"/>
    <w:multiLevelType w:val="multilevel"/>
    <w:tmpl w:val="B0C06656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4278D1"/>
    <w:multiLevelType w:val="multilevel"/>
    <w:tmpl w:val="CA4C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AB6DD1"/>
    <w:multiLevelType w:val="multilevel"/>
    <w:tmpl w:val="5E58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34E55D2"/>
    <w:multiLevelType w:val="multilevel"/>
    <w:tmpl w:val="83C4663E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CD6003"/>
    <w:multiLevelType w:val="multilevel"/>
    <w:tmpl w:val="ED7EA1E0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F44184"/>
    <w:multiLevelType w:val="multilevel"/>
    <w:tmpl w:val="7AAEE7EE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1E40364C"/>
    <w:multiLevelType w:val="hybridMultilevel"/>
    <w:tmpl w:val="718EF85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F106DCA"/>
    <w:multiLevelType w:val="multilevel"/>
    <w:tmpl w:val="4CF0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F37519"/>
    <w:multiLevelType w:val="hybridMultilevel"/>
    <w:tmpl w:val="1DC459E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0D37CB4"/>
    <w:multiLevelType w:val="multilevel"/>
    <w:tmpl w:val="A5483C96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3430EF"/>
    <w:multiLevelType w:val="multilevel"/>
    <w:tmpl w:val="FBB2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B0457A"/>
    <w:multiLevelType w:val="hybridMultilevel"/>
    <w:tmpl w:val="52EC78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9BC3EA9"/>
    <w:multiLevelType w:val="multilevel"/>
    <w:tmpl w:val="4D24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A85C46"/>
    <w:multiLevelType w:val="hybridMultilevel"/>
    <w:tmpl w:val="41F0F0B8"/>
    <w:lvl w:ilvl="0" w:tplc="2B583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B251BB"/>
    <w:multiLevelType w:val="multilevel"/>
    <w:tmpl w:val="7C50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1AD756D"/>
    <w:multiLevelType w:val="hybridMultilevel"/>
    <w:tmpl w:val="402AF40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26A424E"/>
    <w:multiLevelType w:val="hybridMultilevel"/>
    <w:tmpl w:val="F3EE99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0B39B5"/>
    <w:multiLevelType w:val="multilevel"/>
    <w:tmpl w:val="BEC08642"/>
    <w:lvl w:ilvl="0">
      <w:start w:val="1"/>
      <w:numFmt w:val="decimal"/>
      <w:lvlText w:val="%1."/>
      <w:lvlJc w:val="left"/>
      <w:pPr>
        <w:tabs>
          <w:tab w:val="num" w:pos="705"/>
        </w:tabs>
        <w:ind w:left="0" w:firstLine="0"/>
      </w:pPr>
      <w:rPr>
        <w:rFonts w:ascii="Calibri" w:hAnsi="Calibri" w:cs="Calibri"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077"/>
        </w:tabs>
        <w:ind w:left="0" w:firstLine="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0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33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34" w15:restartNumberingAfterBreak="0">
    <w:nsid w:val="39A663C0"/>
    <w:multiLevelType w:val="multilevel"/>
    <w:tmpl w:val="5830B5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5" w15:restartNumberingAfterBreak="0">
    <w:nsid w:val="3B0334DA"/>
    <w:multiLevelType w:val="hybridMultilevel"/>
    <w:tmpl w:val="BB8C94E6"/>
    <w:lvl w:ilvl="0" w:tplc="041B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7" w15:restartNumberingAfterBreak="0">
    <w:nsid w:val="3C751FC0"/>
    <w:multiLevelType w:val="multilevel"/>
    <w:tmpl w:val="1DBC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DAE6ADE"/>
    <w:multiLevelType w:val="multilevel"/>
    <w:tmpl w:val="333CDA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0C742F0"/>
    <w:multiLevelType w:val="multilevel"/>
    <w:tmpl w:val="A15E2BE0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FE75E2"/>
    <w:multiLevelType w:val="multilevel"/>
    <w:tmpl w:val="BB52D24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1" w15:restartNumberingAfterBreak="0">
    <w:nsid w:val="43321CBA"/>
    <w:multiLevelType w:val="hybridMultilevel"/>
    <w:tmpl w:val="A33802C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352685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45A74B3B"/>
    <w:multiLevelType w:val="hybridMultilevel"/>
    <w:tmpl w:val="147E75EC"/>
    <w:lvl w:ilvl="0" w:tplc="2CE4A03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45" w15:restartNumberingAfterBreak="0">
    <w:nsid w:val="4C5D6111"/>
    <w:multiLevelType w:val="multilevel"/>
    <w:tmpl w:val="44EC9F7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4C767CDE"/>
    <w:multiLevelType w:val="multilevel"/>
    <w:tmpl w:val="5680CA6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47" w15:restartNumberingAfterBreak="0">
    <w:nsid w:val="4CB21ABD"/>
    <w:multiLevelType w:val="multilevel"/>
    <w:tmpl w:val="FA46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CCE2EA2"/>
    <w:multiLevelType w:val="hybridMultilevel"/>
    <w:tmpl w:val="8786A8F4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C446E1"/>
    <w:multiLevelType w:val="multilevel"/>
    <w:tmpl w:val="CB6A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4FC50180"/>
    <w:multiLevelType w:val="multilevel"/>
    <w:tmpl w:val="045EF104"/>
    <w:lvl w:ilvl="0">
      <w:start w:val="1"/>
      <w:numFmt w:val="bullet"/>
      <w:lvlText w:val=""/>
      <w:lvlJc w:val="left"/>
      <w:pPr>
        <w:tabs>
          <w:tab w:val="num" w:pos="864"/>
        </w:tabs>
        <w:ind w:left="864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008"/>
        </w:tabs>
        <w:ind w:left="1008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52" w15:restartNumberingAfterBreak="0">
    <w:nsid w:val="506E40DF"/>
    <w:multiLevelType w:val="multilevel"/>
    <w:tmpl w:val="C3A0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2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3482D0E"/>
    <w:multiLevelType w:val="multilevel"/>
    <w:tmpl w:val="62E8B9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705221A"/>
    <w:multiLevelType w:val="hybridMultilevel"/>
    <w:tmpl w:val="C51C5B12"/>
    <w:lvl w:ilvl="0" w:tplc="D73A7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772A4D"/>
    <w:multiLevelType w:val="multilevel"/>
    <w:tmpl w:val="443ADA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7D8347D"/>
    <w:multiLevelType w:val="multilevel"/>
    <w:tmpl w:val="915A9F8C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868547C"/>
    <w:multiLevelType w:val="multilevel"/>
    <w:tmpl w:val="C7604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89240D"/>
    <w:multiLevelType w:val="hybridMultilevel"/>
    <w:tmpl w:val="6196301C"/>
    <w:lvl w:ilvl="0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5C9C25B0"/>
    <w:multiLevelType w:val="multilevel"/>
    <w:tmpl w:val="F694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E5E17E1"/>
    <w:multiLevelType w:val="multilevel"/>
    <w:tmpl w:val="D11469C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6048757B"/>
    <w:multiLevelType w:val="hybridMultilevel"/>
    <w:tmpl w:val="909A0C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0D16DF4"/>
    <w:multiLevelType w:val="multilevel"/>
    <w:tmpl w:val="A8007098"/>
    <w:lvl w:ilvl="0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3A448E2"/>
    <w:multiLevelType w:val="hybridMultilevel"/>
    <w:tmpl w:val="7A4C2540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8BB2478"/>
    <w:multiLevelType w:val="multilevel"/>
    <w:tmpl w:val="5C2431C4"/>
    <w:lvl w:ilvl="0">
      <w:start w:val="1"/>
      <w:numFmt w:val="bullet"/>
      <w:lvlText w:val=""/>
      <w:lvlJc w:val="left"/>
      <w:pPr>
        <w:tabs>
          <w:tab w:val="num" w:pos="716"/>
        </w:tabs>
        <w:ind w:left="716" w:hanging="432"/>
      </w:pPr>
      <w:rPr>
        <w:rFonts w:ascii="Wingdings" w:hAnsi="Wingdings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860"/>
        </w:tabs>
        <w:ind w:left="860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</w:lvl>
  </w:abstractNum>
  <w:abstractNum w:abstractNumId="65" w15:restartNumberingAfterBreak="0">
    <w:nsid w:val="6D3E3B57"/>
    <w:multiLevelType w:val="multilevel"/>
    <w:tmpl w:val="87B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F3711A"/>
    <w:multiLevelType w:val="multilevel"/>
    <w:tmpl w:val="91F257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7" w15:restartNumberingAfterBreak="0">
    <w:nsid w:val="734577F8"/>
    <w:multiLevelType w:val="multilevel"/>
    <w:tmpl w:val="51C8D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370617F"/>
    <w:multiLevelType w:val="hybridMultilevel"/>
    <w:tmpl w:val="0F3E03D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 w15:restartNumberingAfterBreak="0">
    <w:nsid w:val="74A07749"/>
    <w:multiLevelType w:val="multilevel"/>
    <w:tmpl w:val="C4102088"/>
    <w:lvl w:ilvl="0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4D44089"/>
    <w:multiLevelType w:val="hybridMultilevel"/>
    <w:tmpl w:val="352411AE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5C734D3"/>
    <w:multiLevelType w:val="hybridMultilevel"/>
    <w:tmpl w:val="6BCE5506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64C0A9C"/>
    <w:multiLevelType w:val="hybridMultilevel"/>
    <w:tmpl w:val="80E43A88"/>
    <w:lvl w:ilvl="0" w:tplc="041B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3" w15:restartNumberingAfterBreak="0">
    <w:nsid w:val="76711502"/>
    <w:multiLevelType w:val="hybridMultilevel"/>
    <w:tmpl w:val="8F9256FA"/>
    <w:lvl w:ilvl="0" w:tplc="8BC0CC88">
      <w:start w:val="6"/>
      <w:numFmt w:val="bullet"/>
      <w:lvlText w:val="-"/>
      <w:lvlJc w:val="left"/>
      <w:pPr>
        <w:ind w:left="1145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4" w15:restartNumberingAfterBreak="0">
    <w:nsid w:val="77670566"/>
    <w:multiLevelType w:val="hybridMultilevel"/>
    <w:tmpl w:val="819CD932"/>
    <w:lvl w:ilvl="0" w:tplc="041B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5" w15:restartNumberingAfterBreak="0">
    <w:nsid w:val="78A824E6"/>
    <w:multiLevelType w:val="multilevel"/>
    <w:tmpl w:val="774C12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6" w15:restartNumberingAfterBreak="0">
    <w:nsid w:val="7AAA1F57"/>
    <w:multiLevelType w:val="hybridMultilevel"/>
    <w:tmpl w:val="2850FEC8"/>
    <w:lvl w:ilvl="0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7" w15:restartNumberingAfterBreak="0">
    <w:nsid w:val="7B024B83"/>
    <w:multiLevelType w:val="multilevel"/>
    <w:tmpl w:val="64AA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B693AD8"/>
    <w:multiLevelType w:val="hybridMultilevel"/>
    <w:tmpl w:val="69CAF002"/>
    <w:lvl w:ilvl="0" w:tplc="9CC6C12A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4814286">
    <w:abstractNumId w:val="9"/>
  </w:num>
  <w:num w:numId="2" w16cid:durableId="1342195282">
    <w:abstractNumId w:val="18"/>
  </w:num>
  <w:num w:numId="3" w16cid:durableId="356807517">
    <w:abstractNumId w:val="34"/>
  </w:num>
  <w:num w:numId="4" w16cid:durableId="1789079203">
    <w:abstractNumId w:val="33"/>
  </w:num>
  <w:num w:numId="5" w16cid:durableId="1685786287">
    <w:abstractNumId w:val="44"/>
  </w:num>
  <w:num w:numId="6" w16cid:durableId="269972616">
    <w:abstractNumId w:val="38"/>
  </w:num>
  <w:num w:numId="7" w16cid:durableId="1539590059">
    <w:abstractNumId w:val="36"/>
  </w:num>
  <w:num w:numId="8" w16cid:durableId="1494056361">
    <w:abstractNumId w:val="31"/>
  </w:num>
  <w:num w:numId="9" w16cid:durableId="973944079">
    <w:abstractNumId w:val="25"/>
  </w:num>
  <w:num w:numId="10" w16cid:durableId="1487159764">
    <w:abstractNumId w:val="49"/>
  </w:num>
  <w:num w:numId="11" w16cid:durableId="186408026">
    <w:abstractNumId w:val="61"/>
  </w:num>
  <w:num w:numId="12" w16cid:durableId="1010333936">
    <w:abstractNumId w:val="41"/>
  </w:num>
  <w:num w:numId="13" w16cid:durableId="1496611096">
    <w:abstractNumId w:val="58"/>
  </w:num>
  <w:num w:numId="14" w16cid:durableId="1520850408">
    <w:abstractNumId w:val="7"/>
  </w:num>
  <w:num w:numId="15" w16cid:durableId="1838498423">
    <w:abstractNumId w:val="70"/>
  </w:num>
  <w:num w:numId="16" w16cid:durableId="398745211">
    <w:abstractNumId w:val="68"/>
  </w:num>
  <w:num w:numId="17" w16cid:durableId="1739210722">
    <w:abstractNumId w:val="71"/>
  </w:num>
  <w:num w:numId="18" w16cid:durableId="318270641">
    <w:abstractNumId w:val="11"/>
  </w:num>
  <w:num w:numId="19" w16cid:durableId="474873880">
    <w:abstractNumId w:val="76"/>
  </w:num>
  <w:num w:numId="20" w16cid:durableId="2069568620">
    <w:abstractNumId w:val="30"/>
  </w:num>
  <w:num w:numId="21" w16cid:durableId="1110511475">
    <w:abstractNumId w:val="54"/>
  </w:num>
  <w:num w:numId="22" w16cid:durableId="137960823">
    <w:abstractNumId w:val="27"/>
  </w:num>
  <w:num w:numId="23" w16cid:durableId="1686862382">
    <w:abstractNumId w:val="43"/>
  </w:num>
  <w:num w:numId="24" w16cid:durableId="1894384658">
    <w:abstractNumId w:val="1"/>
  </w:num>
  <w:num w:numId="25" w16cid:durableId="1585410121">
    <w:abstractNumId w:val="73"/>
  </w:num>
  <w:num w:numId="26" w16cid:durableId="154077376">
    <w:abstractNumId w:val="78"/>
  </w:num>
  <w:num w:numId="27" w16cid:durableId="14296927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56670928">
    <w:abstractNumId w:val="57"/>
  </w:num>
  <w:num w:numId="29" w16cid:durableId="834960022">
    <w:abstractNumId w:val="29"/>
  </w:num>
  <w:num w:numId="30" w16cid:durableId="286548031">
    <w:abstractNumId w:val="8"/>
  </w:num>
  <w:num w:numId="31" w16cid:durableId="750664652">
    <w:abstractNumId w:val="42"/>
  </w:num>
  <w:num w:numId="32" w16cid:durableId="1407410391">
    <w:abstractNumId w:val="60"/>
  </w:num>
  <w:num w:numId="33" w16cid:durableId="686103783">
    <w:abstractNumId w:val="72"/>
  </w:num>
  <w:num w:numId="34" w16cid:durableId="570771646">
    <w:abstractNumId w:val="52"/>
  </w:num>
  <w:num w:numId="35" w16cid:durableId="1638074583">
    <w:abstractNumId w:val="65"/>
  </w:num>
  <w:num w:numId="36" w16cid:durableId="1700398231">
    <w:abstractNumId w:val="47"/>
  </w:num>
  <w:num w:numId="37" w16cid:durableId="292638915">
    <w:abstractNumId w:val="77"/>
  </w:num>
  <w:num w:numId="38" w16cid:durableId="1964266654">
    <w:abstractNumId w:val="2"/>
  </w:num>
  <w:num w:numId="39" w16cid:durableId="979529926">
    <w:abstractNumId w:val="28"/>
  </w:num>
  <w:num w:numId="40" w16cid:durableId="1275677438">
    <w:abstractNumId w:val="26"/>
  </w:num>
  <w:num w:numId="41" w16cid:durableId="1244295337">
    <w:abstractNumId w:val="13"/>
  </w:num>
  <w:num w:numId="42" w16cid:durableId="1251161565">
    <w:abstractNumId w:val="37"/>
  </w:num>
  <w:num w:numId="43" w16cid:durableId="1173757952">
    <w:abstractNumId w:val="39"/>
  </w:num>
  <w:num w:numId="44" w16cid:durableId="185603759">
    <w:abstractNumId w:val="16"/>
  </w:num>
  <w:num w:numId="45" w16cid:durableId="399059151">
    <w:abstractNumId w:val="15"/>
  </w:num>
  <w:num w:numId="46" w16cid:durableId="105775212">
    <w:abstractNumId w:val="62"/>
  </w:num>
  <w:num w:numId="47" w16cid:durableId="1025012045">
    <w:abstractNumId w:val="20"/>
  </w:num>
  <w:num w:numId="48" w16cid:durableId="340855207">
    <w:abstractNumId w:val="59"/>
  </w:num>
  <w:num w:numId="49" w16cid:durableId="1259875548">
    <w:abstractNumId w:val="0"/>
  </w:num>
  <w:num w:numId="50" w16cid:durableId="1700011972">
    <w:abstractNumId w:val="22"/>
  </w:num>
  <w:num w:numId="51" w16cid:durableId="1705520582">
    <w:abstractNumId w:val="56"/>
  </w:num>
  <w:num w:numId="52" w16cid:durableId="2047097394">
    <w:abstractNumId w:val="69"/>
  </w:num>
  <w:num w:numId="53" w16cid:durableId="331033020">
    <w:abstractNumId w:val="17"/>
  </w:num>
  <w:num w:numId="54" w16cid:durableId="120151008">
    <w:abstractNumId w:val="12"/>
  </w:num>
  <w:num w:numId="55" w16cid:durableId="390467971">
    <w:abstractNumId w:val="74"/>
  </w:num>
  <w:num w:numId="56" w16cid:durableId="923104700">
    <w:abstractNumId w:val="51"/>
  </w:num>
  <w:num w:numId="57" w16cid:durableId="1100296750">
    <w:abstractNumId w:val="40"/>
  </w:num>
  <w:num w:numId="58" w16cid:durableId="929003615">
    <w:abstractNumId w:val="46"/>
  </w:num>
  <w:num w:numId="59" w16cid:durableId="1499151891">
    <w:abstractNumId w:val="10"/>
  </w:num>
  <w:num w:numId="60" w16cid:durableId="1945990216">
    <w:abstractNumId w:val="4"/>
  </w:num>
  <w:num w:numId="61" w16cid:durableId="1750736888">
    <w:abstractNumId w:val="3"/>
  </w:num>
  <w:num w:numId="62" w16cid:durableId="1050618326">
    <w:abstractNumId w:val="64"/>
  </w:num>
  <w:num w:numId="63" w16cid:durableId="148598762">
    <w:abstractNumId w:val="55"/>
  </w:num>
  <w:num w:numId="64" w16cid:durableId="978876228">
    <w:abstractNumId w:val="53"/>
  </w:num>
  <w:num w:numId="65" w16cid:durableId="2050687405">
    <w:abstractNumId w:val="66"/>
  </w:num>
  <w:num w:numId="66" w16cid:durableId="779186921">
    <w:abstractNumId w:val="75"/>
  </w:num>
  <w:num w:numId="67" w16cid:durableId="455031555">
    <w:abstractNumId w:val="5"/>
  </w:num>
  <w:num w:numId="68" w16cid:durableId="364908232">
    <w:abstractNumId w:val="14"/>
  </w:num>
  <w:num w:numId="69" w16cid:durableId="1089621660">
    <w:abstractNumId w:val="50"/>
  </w:num>
  <w:num w:numId="70" w16cid:durableId="2129857560">
    <w:abstractNumId w:val="67"/>
  </w:num>
  <w:num w:numId="71" w16cid:durableId="34621595">
    <w:abstractNumId w:val="45"/>
  </w:num>
  <w:num w:numId="72" w16cid:durableId="1788620507">
    <w:abstractNumId w:val="23"/>
  </w:num>
  <w:num w:numId="73" w16cid:durableId="1880773377">
    <w:abstractNumId w:val="6"/>
  </w:num>
  <w:num w:numId="74" w16cid:durableId="1086027621">
    <w:abstractNumId w:val="63"/>
  </w:num>
  <w:num w:numId="75" w16cid:durableId="540559806">
    <w:abstractNumId w:val="48"/>
  </w:num>
  <w:num w:numId="76" w16cid:durableId="667555811">
    <w:abstractNumId w:val="19"/>
  </w:num>
  <w:num w:numId="77" w16cid:durableId="1639603580">
    <w:abstractNumId w:val="21"/>
  </w:num>
  <w:num w:numId="78" w16cid:durableId="1246186518">
    <w:abstractNumId w:val="24"/>
  </w:num>
  <w:num w:numId="79" w16cid:durableId="2102413267">
    <w:abstractNumId w:val="35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4A"/>
    <w:rsid w:val="000036B4"/>
    <w:rsid w:val="00003B81"/>
    <w:rsid w:val="00003E3C"/>
    <w:rsid w:val="00007640"/>
    <w:rsid w:val="00010381"/>
    <w:rsid w:val="00010C40"/>
    <w:rsid w:val="00011765"/>
    <w:rsid w:val="00012DD7"/>
    <w:rsid w:val="00013548"/>
    <w:rsid w:val="0001632F"/>
    <w:rsid w:val="00016723"/>
    <w:rsid w:val="00021290"/>
    <w:rsid w:val="00021799"/>
    <w:rsid w:val="00022BD5"/>
    <w:rsid w:val="000253B3"/>
    <w:rsid w:val="00026EB1"/>
    <w:rsid w:val="0002712A"/>
    <w:rsid w:val="000276DF"/>
    <w:rsid w:val="00027F31"/>
    <w:rsid w:val="00031A34"/>
    <w:rsid w:val="0003319E"/>
    <w:rsid w:val="000333BA"/>
    <w:rsid w:val="00036224"/>
    <w:rsid w:val="0003638C"/>
    <w:rsid w:val="00036FC7"/>
    <w:rsid w:val="000375B9"/>
    <w:rsid w:val="000404B8"/>
    <w:rsid w:val="00040F2B"/>
    <w:rsid w:val="00041BA2"/>
    <w:rsid w:val="000427E2"/>
    <w:rsid w:val="00042AB3"/>
    <w:rsid w:val="00043134"/>
    <w:rsid w:val="000444B6"/>
    <w:rsid w:val="00045DED"/>
    <w:rsid w:val="0004645C"/>
    <w:rsid w:val="00046BF9"/>
    <w:rsid w:val="00047ED6"/>
    <w:rsid w:val="00050E0F"/>
    <w:rsid w:val="00050F2F"/>
    <w:rsid w:val="000523A7"/>
    <w:rsid w:val="00054025"/>
    <w:rsid w:val="00054663"/>
    <w:rsid w:val="0005545B"/>
    <w:rsid w:val="000556E5"/>
    <w:rsid w:val="00055B30"/>
    <w:rsid w:val="000604C0"/>
    <w:rsid w:val="00061A5C"/>
    <w:rsid w:val="00061ACF"/>
    <w:rsid w:val="00062C5E"/>
    <w:rsid w:val="000654E4"/>
    <w:rsid w:val="00065890"/>
    <w:rsid w:val="0006594C"/>
    <w:rsid w:val="00065ECC"/>
    <w:rsid w:val="000661EB"/>
    <w:rsid w:val="00066823"/>
    <w:rsid w:val="00070ED0"/>
    <w:rsid w:val="00074178"/>
    <w:rsid w:val="00074DBB"/>
    <w:rsid w:val="00074E3B"/>
    <w:rsid w:val="000755C1"/>
    <w:rsid w:val="00075754"/>
    <w:rsid w:val="0007576B"/>
    <w:rsid w:val="00075B6E"/>
    <w:rsid w:val="00076394"/>
    <w:rsid w:val="00077020"/>
    <w:rsid w:val="000773AC"/>
    <w:rsid w:val="000810E1"/>
    <w:rsid w:val="00081950"/>
    <w:rsid w:val="000832A4"/>
    <w:rsid w:val="000838A9"/>
    <w:rsid w:val="00083DDF"/>
    <w:rsid w:val="000847E3"/>
    <w:rsid w:val="000849B5"/>
    <w:rsid w:val="00084CCE"/>
    <w:rsid w:val="00084E91"/>
    <w:rsid w:val="00085151"/>
    <w:rsid w:val="00085ED8"/>
    <w:rsid w:val="000860BB"/>
    <w:rsid w:val="000860BC"/>
    <w:rsid w:val="00087586"/>
    <w:rsid w:val="000908FC"/>
    <w:rsid w:val="00091E7B"/>
    <w:rsid w:val="000936CE"/>
    <w:rsid w:val="00093BAA"/>
    <w:rsid w:val="000940F6"/>
    <w:rsid w:val="00094CEF"/>
    <w:rsid w:val="00094E05"/>
    <w:rsid w:val="00096383"/>
    <w:rsid w:val="0009707E"/>
    <w:rsid w:val="000A0580"/>
    <w:rsid w:val="000A0F77"/>
    <w:rsid w:val="000A170D"/>
    <w:rsid w:val="000A239D"/>
    <w:rsid w:val="000A3B9E"/>
    <w:rsid w:val="000A5244"/>
    <w:rsid w:val="000A5689"/>
    <w:rsid w:val="000A5879"/>
    <w:rsid w:val="000A6688"/>
    <w:rsid w:val="000A7BBD"/>
    <w:rsid w:val="000B067F"/>
    <w:rsid w:val="000B41E2"/>
    <w:rsid w:val="000B75CB"/>
    <w:rsid w:val="000C06A1"/>
    <w:rsid w:val="000C0A58"/>
    <w:rsid w:val="000C11CF"/>
    <w:rsid w:val="000C1943"/>
    <w:rsid w:val="000C2273"/>
    <w:rsid w:val="000C2DC1"/>
    <w:rsid w:val="000C4750"/>
    <w:rsid w:val="000C58AD"/>
    <w:rsid w:val="000C62C9"/>
    <w:rsid w:val="000C6585"/>
    <w:rsid w:val="000C6727"/>
    <w:rsid w:val="000D0725"/>
    <w:rsid w:val="000D1396"/>
    <w:rsid w:val="000D14B1"/>
    <w:rsid w:val="000D1889"/>
    <w:rsid w:val="000D1DD8"/>
    <w:rsid w:val="000D35ED"/>
    <w:rsid w:val="000D3C0A"/>
    <w:rsid w:val="000D4FFF"/>
    <w:rsid w:val="000D6408"/>
    <w:rsid w:val="000D7DB0"/>
    <w:rsid w:val="000E0CB6"/>
    <w:rsid w:val="000E1B6C"/>
    <w:rsid w:val="000E24B8"/>
    <w:rsid w:val="000E3951"/>
    <w:rsid w:val="000E3AE6"/>
    <w:rsid w:val="000E4500"/>
    <w:rsid w:val="000E5370"/>
    <w:rsid w:val="000E541E"/>
    <w:rsid w:val="000E5474"/>
    <w:rsid w:val="000E64BB"/>
    <w:rsid w:val="000E69C7"/>
    <w:rsid w:val="000F0076"/>
    <w:rsid w:val="000F24B1"/>
    <w:rsid w:val="000F24F3"/>
    <w:rsid w:val="000F2883"/>
    <w:rsid w:val="000F3730"/>
    <w:rsid w:val="000F3CF6"/>
    <w:rsid w:val="000F4766"/>
    <w:rsid w:val="00100268"/>
    <w:rsid w:val="00101335"/>
    <w:rsid w:val="00101FD3"/>
    <w:rsid w:val="001022EB"/>
    <w:rsid w:val="00104162"/>
    <w:rsid w:val="00104163"/>
    <w:rsid w:val="001064D1"/>
    <w:rsid w:val="0010748A"/>
    <w:rsid w:val="00111675"/>
    <w:rsid w:val="00111D54"/>
    <w:rsid w:val="00112ACA"/>
    <w:rsid w:val="00113349"/>
    <w:rsid w:val="001134B0"/>
    <w:rsid w:val="0011453E"/>
    <w:rsid w:val="00116F63"/>
    <w:rsid w:val="0012165C"/>
    <w:rsid w:val="00122586"/>
    <w:rsid w:val="0012621B"/>
    <w:rsid w:val="00126855"/>
    <w:rsid w:val="00126C3E"/>
    <w:rsid w:val="00126D9D"/>
    <w:rsid w:val="00131D0D"/>
    <w:rsid w:val="00134DE4"/>
    <w:rsid w:val="00135BC9"/>
    <w:rsid w:val="00137D8C"/>
    <w:rsid w:val="0014060C"/>
    <w:rsid w:val="00143172"/>
    <w:rsid w:val="0014368A"/>
    <w:rsid w:val="00143C83"/>
    <w:rsid w:val="00144B1F"/>
    <w:rsid w:val="00144F2D"/>
    <w:rsid w:val="00145FBD"/>
    <w:rsid w:val="001465DA"/>
    <w:rsid w:val="00146B93"/>
    <w:rsid w:val="00146BB5"/>
    <w:rsid w:val="001474CF"/>
    <w:rsid w:val="001517E2"/>
    <w:rsid w:val="00152A5B"/>
    <w:rsid w:val="00152BFF"/>
    <w:rsid w:val="00154096"/>
    <w:rsid w:val="0015480A"/>
    <w:rsid w:val="00154E4E"/>
    <w:rsid w:val="00155812"/>
    <w:rsid w:val="001561D7"/>
    <w:rsid w:val="001564CE"/>
    <w:rsid w:val="0016015A"/>
    <w:rsid w:val="00160450"/>
    <w:rsid w:val="00161E52"/>
    <w:rsid w:val="0016242A"/>
    <w:rsid w:val="00162849"/>
    <w:rsid w:val="00162CA3"/>
    <w:rsid w:val="00163439"/>
    <w:rsid w:val="001642EB"/>
    <w:rsid w:val="00166443"/>
    <w:rsid w:val="001709FC"/>
    <w:rsid w:val="0017354F"/>
    <w:rsid w:val="00173603"/>
    <w:rsid w:val="00175F80"/>
    <w:rsid w:val="00177E17"/>
    <w:rsid w:val="00180591"/>
    <w:rsid w:val="00184E38"/>
    <w:rsid w:val="00185D8C"/>
    <w:rsid w:val="00186833"/>
    <w:rsid w:val="00186C3E"/>
    <w:rsid w:val="001874A3"/>
    <w:rsid w:val="001906F3"/>
    <w:rsid w:val="00190BF0"/>
    <w:rsid w:val="00190EED"/>
    <w:rsid w:val="00191E16"/>
    <w:rsid w:val="001938ED"/>
    <w:rsid w:val="00196B3A"/>
    <w:rsid w:val="00197412"/>
    <w:rsid w:val="00197A4E"/>
    <w:rsid w:val="001A0225"/>
    <w:rsid w:val="001A33D5"/>
    <w:rsid w:val="001A5A99"/>
    <w:rsid w:val="001A5C1C"/>
    <w:rsid w:val="001A607E"/>
    <w:rsid w:val="001A6242"/>
    <w:rsid w:val="001A657F"/>
    <w:rsid w:val="001A7CFA"/>
    <w:rsid w:val="001B16C8"/>
    <w:rsid w:val="001B1D20"/>
    <w:rsid w:val="001B45C1"/>
    <w:rsid w:val="001B5914"/>
    <w:rsid w:val="001B5F60"/>
    <w:rsid w:val="001B723D"/>
    <w:rsid w:val="001C2F5B"/>
    <w:rsid w:val="001C523C"/>
    <w:rsid w:val="001D0968"/>
    <w:rsid w:val="001D2676"/>
    <w:rsid w:val="001D4BFF"/>
    <w:rsid w:val="001D4E34"/>
    <w:rsid w:val="001D4EAD"/>
    <w:rsid w:val="001D5779"/>
    <w:rsid w:val="001D5869"/>
    <w:rsid w:val="001D76E4"/>
    <w:rsid w:val="001D7DF8"/>
    <w:rsid w:val="001E1332"/>
    <w:rsid w:val="001E266F"/>
    <w:rsid w:val="001E2CDD"/>
    <w:rsid w:val="001E319D"/>
    <w:rsid w:val="001E5B37"/>
    <w:rsid w:val="001E75C5"/>
    <w:rsid w:val="001F0218"/>
    <w:rsid w:val="001F0E04"/>
    <w:rsid w:val="001F176D"/>
    <w:rsid w:val="001F1D50"/>
    <w:rsid w:val="001F2B16"/>
    <w:rsid w:val="001F4297"/>
    <w:rsid w:val="001F5366"/>
    <w:rsid w:val="001F7B27"/>
    <w:rsid w:val="001F7E75"/>
    <w:rsid w:val="00200500"/>
    <w:rsid w:val="00203312"/>
    <w:rsid w:val="00207AFE"/>
    <w:rsid w:val="002139D1"/>
    <w:rsid w:val="00213F91"/>
    <w:rsid w:val="00215A76"/>
    <w:rsid w:val="00220D7F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4B8F"/>
    <w:rsid w:val="002369A0"/>
    <w:rsid w:val="002419C3"/>
    <w:rsid w:val="00241AA7"/>
    <w:rsid w:val="00242503"/>
    <w:rsid w:val="0024408D"/>
    <w:rsid w:val="002478FC"/>
    <w:rsid w:val="002505A1"/>
    <w:rsid w:val="002519CE"/>
    <w:rsid w:val="00252D50"/>
    <w:rsid w:val="0025323E"/>
    <w:rsid w:val="00254C63"/>
    <w:rsid w:val="00254E3F"/>
    <w:rsid w:val="00254FBC"/>
    <w:rsid w:val="00255986"/>
    <w:rsid w:val="002559B7"/>
    <w:rsid w:val="00261F8C"/>
    <w:rsid w:val="0026260E"/>
    <w:rsid w:val="00264B1D"/>
    <w:rsid w:val="00264E17"/>
    <w:rsid w:val="002653D6"/>
    <w:rsid w:val="00266185"/>
    <w:rsid w:val="00266CCD"/>
    <w:rsid w:val="002674EF"/>
    <w:rsid w:val="00267AEF"/>
    <w:rsid w:val="00271BB7"/>
    <w:rsid w:val="00272AFB"/>
    <w:rsid w:val="00272D02"/>
    <w:rsid w:val="00272E10"/>
    <w:rsid w:val="002737F7"/>
    <w:rsid w:val="00274CC2"/>
    <w:rsid w:val="0027595E"/>
    <w:rsid w:val="00275C39"/>
    <w:rsid w:val="00276971"/>
    <w:rsid w:val="0028098B"/>
    <w:rsid w:val="00281D1D"/>
    <w:rsid w:val="0028257A"/>
    <w:rsid w:val="00282844"/>
    <w:rsid w:val="002830A8"/>
    <w:rsid w:val="00283C6E"/>
    <w:rsid w:val="00284DE9"/>
    <w:rsid w:val="00285217"/>
    <w:rsid w:val="00286284"/>
    <w:rsid w:val="002864E1"/>
    <w:rsid w:val="00287B98"/>
    <w:rsid w:val="002905A9"/>
    <w:rsid w:val="00291D2B"/>
    <w:rsid w:val="002934CC"/>
    <w:rsid w:val="002952C3"/>
    <w:rsid w:val="002952E2"/>
    <w:rsid w:val="00295421"/>
    <w:rsid w:val="00295738"/>
    <w:rsid w:val="00295A14"/>
    <w:rsid w:val="00296067"/>
    <w:rsid w:val="002A3206"/>
    <w:rsid w:val="002A5EB9"/>
    <w:rsid w:val="002A5FFD"/>
    <w:rsid w:val="002A7B28"/>
    <w:rsid w:val="002A7FD1"/>
    <w:rsid w:val="002B3A93"/>
    <w:rsid w:val="002B4A3B"/>
    <w:rsid w:val="002B504F"/>
    <w:rsid w:val="002B5AB1"/>
    <w:rsid w:val="002B703A"/>
    <w:rsid w:val="002B7FF8"/>
    <w:rsid w:val="002C1917"/>
    <w:rsid w:val="002C21C4"/>
    <w:rsid w:val="002C44B4"/>
    <w:rsid w:val="002C4F0E"/>
    <w:rsid w:val="002C6DA1"/>
    <w:rsid w:val="002C7ACC"/>
    <w:rsid w:val="002D078B"/>
    <w:rsid w:val="002D0C3F"/>
    <w:rsid w:val="002D2231"/>
    <w:rsid w:val="002D49B2"/>
    <w:rsid w:val="002D640C"/>
    <w:rsid w:val="002E09EE"/>
    <w:rsid w:val="002E2869"/>
    <w:rsid w:val="002E2A3C"/>
    <w:rsid w:val="002E77C2"/>
    <w:rsid w:val="002F0C40"/>
    <w:rsid w:val="002F3D0D"/>
    <w:rsid w:val="002F47F6"/>
    <w:rsid w:val="002F71CF"/>
    <w:rsid w:val="003010A3"/>
    <w:rsid w:val="00301ACF"/>
    <w:rsid w:val="00301DA3"/>
    <w:rsid w:val="00302215"/>
    <w:rsid w:val="00303C27"/>
    <w:rsid w:val="00306907"/>
    <w:rsid w:val="00307065"/>
    <w:rsid w:val="003112E4"/>
    <w:rsid w:val="003136FA"/>
    <w:rsid w:val="0031560E"/>
    <w:rsid w:val="00320082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1DA2"/>
    <w:rsid w:val="00332C46"/>
    <w:rsid w:val="00335A75"/>
    <w:rsid w:val="00340B17"/>
    <w:rsid w:val="00341B2E"/>
    <w:rsid w:val="00341D8C"/>
    <w:rsid w:val="00342632"/>
    <w:rsid w:val="00342A56"/>
    <w:rsid w:val="00342FE0"/>
    <w:rsid w:val="003432FA"/>
    <w:rsid w:val="00344EB6"/>
    <w:rsid w:val="00345091"/>
    <w:rsid w:val="003461AD"/>
    <w:rsid w:val="00350EBB"/>
    <w:rsid w:val="003518EB"/>
    <w:rsid w:val="00351B83"/>
    <w:rsid w:val="00352DE8"/>
    <w:rsid w:val="003545AA"/>
    <w:rsid w:val="003545EB"/>
    <w:rsid w:val="00356958"/>
    <w:rsid w:val="003617E3"/>
    <w:rsid w:val="003619CD"/>
    <w:rsid w:val="003661D1"/>
    <w:rsid w:val="00367B26"/>
    <w:rsid w:val="00370393"/>
    <w:rsid w:val="00370B30"/>
    <w:rsid w:val="003728BA"/>
    <w:rsid w:val="00373FC1"/>
    <w:rsid w:val="00376ABD"/>
    <w:rsid w:val="0037783A"/>
    <w:rsid w:val="00377D9C"/>
    <w:rsid w:val="003807DE"/>
    <w:rsid w:val="003807FA"/>
    <w:rsid w:val="00381631"/>
    <w:rsid w:val="00383359"/>
    <w:rsid w:val="00385451"/>
    <w:rsid w:val="00387581"/>
    <w:rsid w:val="00387671"/>
    <w:rsid w:val="00390A8B"/>
    <w:rsid w:val="003915AB"/>
    <w:rsid w:val="00391A5D"/>
    <w:rsid w:val="00393927"/>
    <w:rsid w:val="0039431C"/>
    <w:rsid w:val="00394417"/>
    <w:rsid w:val="00395815"/>
    <w:rsid w:val="003967C1"/>
    <w:rsid w:val="003A210A"/>
    <w:rsid w:val="003A2D60"/>
    <w:rsid w:val="003A2FA8"/>
    <w:rsid w:val="003A3816"/>
    <w:rsid w:val="003A53ED"/>
    <w:rsid w:val="003A72F7"/>
    <w:rsid w:val="003B02B5"/>
    <w:rsid w:val="003B2386"/>
    <w:rsid w:val="003B3328"/>
    <w:rsid w:val="003B3C43"/>
    <w:rsid w:val="003B4C63"/>
    <w:rsid w:val="003B63BD"/>
    <w:rsid w:val="003B6B56"/>
    <w:rsid w:val="003C1375"/>
    <w:rsid w:val="003C2693"/>
    <w:rsid w:val="003C3C5A"/>
    <w:rsid w:val="003C5B28"/>
    <w:rsid w:val="003C7759"/>
    <w:rsid w:val="003D11B3"/>
    <w:rsid w:val="003D14D9"/>
    <w:rsid w:val="003D1824"/>
    <w:rsid w:val="003D2A37"/>
    <w:rsid w:val="003D2DFF"/>
    <w:rsid w:val="003D2FBF"/>
    <w:rsid w:val="003D3629"/>
    <w:rsid w:val="003D36B2"/>
    <w:rsid w:val="003D4842"/>
    <w:rsid w:val="003D59F8"/>
    <w:rsid w:val="003D7056"/>
    <w:rsid w:val="003D7265"/>
    <w:rsid w:val="003D7A67"/>
    <w:rsid w:val="003E05F8"/>
    <w:rsid w:val="003E251F"/>
    <w:rsid w:val="003E546F"/>
    <w:rsid w:val="003E6111"/>
    <w:rsid w:val="003E6703"/>
    <w:rsid w:val="003E6DCB"/>
    <w:rsid w:val="003F11C1"/>
    <w:rsid w:val="003F1641"/>
    <w:rsid w:val="003F2405"/>
    <w:rsid w:val="003F5657"/>
    <w:rsid w:val="003F5D20"/>
    <w:rsid w:val="003F5E70"/>
    <w:rsid w:val="003F61CE"/>
    <w:rsid w:val="003F66A0"/>
    <w:rsid w:val="003F7A81"/>
    <w:rsid w:val="00400505"/>
    <w:rsid w:val="00401038"/>
    <w:rsid w:val="00401367"/>
    <w:rsid w:val="004020F9"/>
    <w:rsid w:val="00402618"/>
    <w:rsid w:val="00403B57"/>
    <w:rsid w:val="00407786"/>
    <w:rsid w:val="00410F6C"/>
    <w:rsid w:val="0041154D"/>
    <w:rsid w:val="004127F1"/>
    <w:rsid w:val="0041282F"/>
    <w:rsid w:val="00412A21"/>
    <w:rsid w:val="00413EB3"/>
    <w:rsid w:val="004143F6"/>
    <w:rsid w:val="00414ADA"/>
    <w:rsid w:val="004170EA"/>
    <w:rsid w:val="00421549"/>
    <w:rsid w:val="00421DA1"/>
    <w:rsid w:val="00421FC7"/>
    <w:rsid w:val="00422346"/>
    <w:rsid w:val="004229D3"/>
    <w:rsid w:val="004238DA"/>
    <w:rsid w:val="00423CE0"/>
    <w:rsid w:val="00426CB2"/>
    <w:rsid w:val="00426F41"/>
    <w:rsid w:val="00427682"/>
    <w:rsid w:val="004318E9"/>
    <w:rsid w:val="00432A15"/>
    <w:rsid w:val="00433F29"/>
    <w:rsid w:val="00435263"/>
    <w:rsid w:val="004354D6"/>
    <w:rsid w:val="00435818"/>
    <w:rsid w:val="00436B57"/>
    <w:rsid w:val="00441CF0"/>
    <w:rsid w:val="00443DD2"/>
    <w:rsid w:val="00446F90"/>
    <w:rsid w:val="00447873"/>
    <w:rsid w:val="0045038B"/>
    <w:rsid w:val="00451924"/>
    <w:rsid w:val="00451D16"/>
    <w:rsid w:val="00451EFF"/>
    <w:rsid w:val="00453FFD"/>
    <w:rsid w:val="004548D4"/>
    <w:rsid w:val="00454C51"/>
    <w:rsid w:val="00454EA3"/>
    <w:rsid w:val="004554FD"/>
    <w:rsid w:val="00455964"/>
    <w:rsid w:val="00455D25"/>
    <w:rsid w:val="00455E8B"/>
    <w:rsid w:val="004603B0"/>
    <w:rsid w:val="004605CA"/>
    <w:rsid w:val="00461266"/>
    <w:rsid w:val="00461F5F"/>
    <w:rsid w:val="004620F6"/>
    <w:rsid w:val="004635F1"/>
    <w:rsid w:val="004642F8"/>
    <w:rsid w:val="004647B9"/>
    <w:rsid w:val="00465942"/>
    <w:rsid w:val="00465A71"/>
    <w:rsid w:val="00466299"/>
    <w:rsid w:val="00466DA3"/>
    <w:rsid w:val="00466EC0"/>
    <w:rsid w:val="0046737C"/>
    <w:rsid w:val="0046797A"/>
    <w:rsid w:val="004707ED"/>
    <w:rsid w:val="00470C79"/>
    <w:rsid w:val="00471400"/>
    <w:rsid w:val="00472ECE"/>
    <w:rsid w:val="0047490F"/>
    <w:rsid w:val="004763E3"/>
    <w:rsid w:val="00477906"/>
    <w:rsid w:val="00480B0A"/>
    <w:rsid w:val="00481148"/>
    <w:rsid w:val="00481399"/>
    <w:rsid w:val="00481D49"/>
    <w:rsid w:val="00482156"/>
    <w:rsid w:val="00484E01"/>
    <w:rsid w:val="0048553E"/>
    <w:rsid w:val="0048596C"/>
    <w:rsid w:val="0049060A"/>
    <w:rsid w:val="0049305D"/>
    <w:rsid w:val="00493A61"/>
    <w:rsid w:val="00494664"/>
    <w:rsid w:val="00494ABD"/>
    <w:rsid w:val="00496BF2"/>
    <w:rsid w:val="00496F34"/>
    <w:rsid w:val="004A05EE"/>
    <w:rsid w:val="004A0A39"/>
    <w:rsid w:val="004A0C41"/>
    <w:rsid w:val="004A25F3"/>
    <w:rsid w:val="004A2677"/>
    <w:rsid w:val="004A46F0"/>
    <w:rsid w:val="004A5743"/>
    <w:rsid w:val="004A76B3"/>
    <w:rsid w:val="004B18AF"/>
    <w:rsid w:val="004B2ACC"/>
    <w:rsid w:val="004B3282"/>
    <w:rsid w:val="004B579A"/>
    <w:rsid w:val="004B579B"/>
    <w:rsid w:val="004B72D7"/>
    <w:rsid w:val="004B7668"/>
    <w:rsid w:val="004B7770"/>
    <w:rsid w:val="004C1453"/>
    <w:rsid w:val="004C2083"/>
    <w:rsid w:val="004C35A6"/>
    <w:rsid w:val="004C4459"/>
    <w:rsid w:val="004C4B0B"/>
    <w:rsid w:val="004C55E8"/>
    <w:rsid w:val="004C5F03"/>
    <w:rsid w:val="004D0A80"/>
    <w:rsid w:val="004D2152"/>
    <w:rsid w:val="004D42D6"/>
    <w:rsid w:val="004D44B7"/>
    <w:rsid w:val="004D5733"/>
    <w:rsid w:val="004D77EF"/>
    <w:rsid w:val="004E099A"/>
    <w:rsid w:val="004E1102"/>
    <w:rsid w:val="004E73C8"/>
    <w:rsid w:val="004F038C"/>
    <w:rsid w:val="004F0783"/>
    <w:rsid w:val="004F0AE5"/>
    <w:rsid w:val="004F3079"/>
    <w:rsid w:val="004F387F"/>
    <w:rsid w:val="004F473C"/>
    <w:rsid w:val="004F6305"/>
    <w:rsid w:val="004F68BE"/>
    <w:rsid w:val="004F7D9D"/>
    <w:rsid w:val="005003A3"/>
    <w:rsid w:val="00500803"/>
    <w:rsid w:val="0050213F"/>
    <w:rsid w:val="00502CC7"/>
    <w:rsid w:val="005038F0"/>
    <w:rsid w:val="00503E2E"/>
    <w:rsid w:val="0050425F"/>
    <w:rsid w:val="00504562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4807"/>
    <w:rsid w:val="00515035"/>
    <w:rsid w:val="005156D5"/>
    <w:rsid w:val="0051611B"/>
    <w:rsid w:val="0051624A"/>
    <w:rsid w:val="00516A6A"/>
    <w:rsid w:val="00516F1B"/>
    <w:rsid w:val="005200EC"/>
    <w:rsid w:val="0052101F"/>
    <w:rsid w:val="005215EF"/>
    <w:rsid w:val="00521E4C"/>
    <w:rsid w:val="005248B4"/>
    <w:rsid w:val="00527F00"/>
    <w:rsid w:val="00532DF0"/>
    <w:rsid w:val="00532F13"/>
    <w:rsid w:val="0053486B"/>
    <w:rsid w:val="00534A73"/>
    <w:rsid w:val="005350A8"/>
    <w:rsid w:val="00536A08"/>
    <w:rsid w:val="00536E20"/>
    <w:rsid w:val="00540A37"/>
    <w:rsid w:val="00540D88"/>
    <w:rsid w:val="00540EC0"/>
    <w:rsid w:val="00544A01"/>
    <w:rsid w:val="00544FD1"/>
    <w:rsid w:val="00545100"/>
    <w:rsid w:val="00545B82"/>
    <w:rsid w:val="00545D3F"/>
    <w:rsid w:val="00547B63"/>
    <w:rsid w:val="0055317A"/>
    <w:rsid w:val="00553309"/>
    <w:rsid w:val="00554A67"/>
    <w:rsid w:val="00554CFF"/>
    <w:rsid w:val="00554E76"/>
    <w:rsid w:val="0056113C"/>
    <w:rsid w:val="00561D73"/>
    <w:rsid w:val="00563DEA"/>
    <w:rsid w:val="0056429E"/>
    <w:rsid w:val="0056502C"/>
    <w:rsid w:val="005667A8"/>
    <w:rsid w:val="005673DC"/>
    <w:rsid w:val="00570333"/>
    <w:rsid w:val="00571E1A"/>
    <w:rsid w:val="00572653"/>
    <w:rsid w:val="00572FB4"/>
    <w:rsid w:val="00575B57"/>
    <w:rsid w:val="005760EA"/>
    <w:rsid w:val="00577655"/>
    <w:rsid w:val="00577E5B"/>
    <w:rsid w:val="00581F06"/>
    <w:rsid w:val="005820B7"/>
    <w:rsid w:val="005927EA"/>
    <w:rsid w:val="00592F0C"/>
    <w:rsid w:val="005945EF"/>
    <w:rsid w:val="00595BDD"/>
    <w:rsid w:val="0059743B"/>
    <w:rsid w:val="0059774B"/>
    <w:rsid w:val="005A0026"/>
    <w:rsid w:val="005A0158"/>
    <w:rsid w:val="005A02A2"/>
    <w:rsid w:val="005A060D"/>
    <w:rsid w:val="005A0695"/>
    <w:rsid w:val="005A1102"/>
    <w:rsid w:val="005A31D5"/>
    <w:rsid w:val="005A4105"/>
    <w:rsid w:val="005A4F39"/>
    <w:rsid w:val="005A5636"/>
    <w:rsid w:val="005A5BFF"/>
    <w:rsid w:val="005B0682"/>
    <w:rsid w:val="005B29BE"/>
    <w:rsid w:val="005B3D43"/>
    <w:rsid w:val="005B4579"/>
    <w:rsid w:val="005B47A3"/>
    <w:rsid w:val="005B5B82"/>
    <w:rsid w:val="005B61A5"/>
    <w:rsid w:val="005B7FA9"/>
    <w:rsid w:val="005C0CE9"/>
    <w:rsid w:val="005C3E1B"/>
    <w:rsid w:val="005C4EF3"/>
    <w:rsid w:val="005C5699"/>
    <w:rsid w:val="005C67AB"/>
    <w:rsid w:val="005C6B65"/>
    <w:rsid w:val="005C6CBA"/>
    <w:rsid w:val="005D140A"/>
    <w:rsid w:val="005D2F14"/>
    <w:rsid w:val="005D43A7"/>
    <w:rsid w:val="005D5938"/>
    <w:rsid w:val="005D5EF9"/>
    <w:rsid w:val="005D751B"/>
    <w:rsid w:val="005D75F3"/>
    <w:rsid w:val="005D7E0C"/>
    <w:rsid w:val="005E08BF"/>
    <w:rsid w:val="005E0C04"/>
    <w:rsid w:val="005E1923"/>
    <w:rsid w:val="005F0953"/>
    <w:rsid w:val="005F3655"/>
    <w:rsid w:val="005F72BA"/>
    <w:rsid w:val="005F7337"/>
    <w:rsid w:val="00600110"/>
    <w:rsid w:val="006024EF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064B9"/>
    <w:rsid w:val="00607200"/>
    <w:rsid w:val="00616204"/>
    <w:rsid w:val="0061669D"/>
    <w:rsid w:val="00617E54"/>
    <w:rsid w:val="006214AC"/>
    <w:rsid w:val="006224B9"/>
    <w:rsid w:val="00622546"/>
    <w:rsid w:val="00625B81"/>
    <w:rsid w:val="00625F2A"/>
    <w:rsid w:val="006306A0"/>
    <w:rsid w:val="006317A0"/>
    <w:rsid w:val="0063198B"/>
    <w:rsid w:val="00633AEF"/>
    <w:rsid w:val="00634F1B"/>
    <w:rsid w:val="00636242"/>
    <w:rsid w:val="00636B9B"/>
    <w:rsid w:val="00637492"/>
    <w:rsid w:val="0064075C"/>
    <w:rsid w:val="0064193E"/>
    <w:rsid w:val="00645092"/>
    <w:rsid w:val="006463D8"/>
    <w:rsid w:val="00647057"/>
    <w:rsid w:val="00647924"/>
    <w:rsid w:val="00652149"/>
    <w:rsid w:val="0065266A"/>
    <w:rsid w:val="00652C2B"/>
    <w:rsid w:val="00653828"/>
    <w:rsid w:val="006539C7"/>
    <w:rsid w:val="00653C9E"/>
    <w:rsid w:val="00654B2F"/>
    <w:rsid w:val="00655181"/>
    <w:rsid w:val="0065665F"/>
    <w:rsid w:val="00656A69"/>
    <w:rsid w:val="00660191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06"/>
    <w:rsid w:val="00667BC2"/>
    <w:rsid w:val="006701BA"/>
    <w:rsid w:val="00671589"/>
    <w:rsid w:val="0067252F"/>
    <w:rsid w:val="00672C4D"/>
    <w:rsid w:val="00673DB0"/>
    <w:rsid w:val="00675230"/>
    <w:rsid w:val="00675A38"/>
    <w:rsid w:val="00675A81"/>
    <w:rsid w:val="0067651E"/>
    <w:rsid w:val="00680B5D"/>
    <w:rsid w:val="00684940"/>
    <w:rsid w:val="0068595F"/>
    <w:rsid w:val="00685CE7"/>
    <w:rsid w:val="00687462"/>
    <w:rsid w:val="00687474"/>
    <w:rsid w:val="0068757E"/>
    <w:rsid w:val="006908DC"/>
    <w:rsid w:val="0069127B"/>
    <w:rsid w:val="0069262F"/>
    <w:rsid w:val="006945E0"/>
    <w:rsid w:val="00694951"/>
    <w:rsid w:val="00695171"/>
    <w:rsid w:val="00695CE7"/>
    <w:rsid w:val="00696432"/>
    <w:rsid w:val="006970C5"/>
    <w:rsid w:val="00697868"/>
    <w:rsid w:val="006A06A0"/>
    <w:rsid w:val="006A1C18"/>
    <w:rsid w:val="006A22BC"/>
    <w:rsid w:val="006A292B"/>
    <w:rsid w:val="006A393A"/>
    <w:rsid w:val="006A5438"/>
    <w:rsid w:val="006A72E9"/>
    <w:rsid w:val="006A79EB"/>
    <w:rsid w:val="006A7FF0"/>
    <w:rsid w:val="006B1144"/>
    <w:rsid w:val="006B2176"/>
    <w:rsid w:val="006B3037"/>
    <w:rsid w:val="006B3709"/>
    <w:rsid w:val="006B4984"/>
    <w:rsid w:val="006B5090"/>
    <w:rsid w:val="006B56E3"/>
    <w:rsid w:val="006B6B5F"/>
    <w:rsid w:val="006B7927"/>
    <w:rsid w:val="006C0F19"/>
    <w:rsid w:val="006C132E"/>
    <w:rsid w:val="006C2331"/>
    <w:rsid w:val="006C56FC"/>
    <w:rsid w:val="006C6689"/>
    <w:rsid w:val="006C6D98"/>
    <w:rsid w:val="006C7A5B"/>
    <w:rsid w:val="006D09BA"/>
    <w:rsid w:val="006D466C"/>
    <w:rsid w:val="006D4B1F"/>
    <w:rsid w:val="006D548F"/>
    <w:rsid w:val="006D5B7E"/>
    <w:rsid w:val="006D67B8"/>
    <w:rsid w:val="006D77F2"/>
    <w:rsid w:val="006E02BB"/>
    <w:rsid w:val="006E03F0"/>
    <w:rsid w:val="006E0628"/>
    <w:rsid w:val="006E0A15"/>
    <w:rsid w:val="006E0DD6"/>
    <w:rsid w:val="006E54A3"/>
    <w:rsid w:val="006E704F"/>
    <w:rsid w:val="006E7B57"/>
    <w:rsid w:val="006F0687"/>
    <w:rsid w:val="006F083F"/>
    <w:rsid w:val="006F13E3"/>
    <w:rsid w:val="006F1718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1D4D"/>
    <w:rsid w:val="0070329E"/>
    <w:rsid w:val="007048ED"/>
    <w:rsid w:val="00706268"/>
    <w:rsid w:val="007075F9"/>
    <w:rsid w:val="007102D6"/>
    <w:rsid w:val="007139FB"/>
    <w:rsid w:val="0071483E"/>
    <w:rsid w:val="00715093"/>
    <w:rsid w:val="007158F2"/>
    <w:rsid w:val="007207A7"/>
    <w:rsid w:val="00721055"/>
    <w:rsid w:val="0072193C"/>
    <w:rsid w:val="00722403"/>
    <w:rsid w:val="007228D9"/>
    <w:rsid w:val="007228FE"/>
    <w:rsid w:val="00722A18"/>
    <w:rsid w:val="00722AA7"/>
    <w:rsid w:val="007249CA"/>
    <w:rsid w:val="00724E75"/>
    <w:rsid w:val="00725918"/>
    <w:rsid w:val="00726F8C"/>
    <w:rsid w:val="00727E4A"/>
    <w:rsid w:val="007333F7"/>
    <w:rsid w:val="00733A2A"/>
    <w:rsid w:val="00733CA1"/>
    <w:rsid w:val="00733DC5"/>
    <w:rsid w:val="007343A9"/>
    <w:rsid w:val="00734D18"/>
    <w:rsid w:val="007376E4"/>
    <w:rsid w:val="00737B0E"/>
    <w:rsid w:val="00737BBC"/>
    <w:rsid w:val="00740F99"/>
    <w:rsid w:val="00742CAA"/>
    <w:rsid w:val="00743302"/>
    <w:rsid w:val="00743663"/>
    <w:rsid w:val="00743AD9"/>
    <w:rsid w:val="00744735"/>
    <w:rsid w:val="007448E9"/>
    <w:rsid w:val="00744B57"/>
    <w:rsid w:val="00746B61"/>
    <w:rsid w:val="0074724B"/>
    <w:rsid w:val="00750A7F"/>
    <w:rsid w:val="007525F1"/>
    <w:rsid w:val="00756F2C"/>
    <w:rsid w:val="0076060A"/>
    <w:rsid w:val="007616B0"/>
    <w:rsid w:val="007617E3"/>
    <w:rsid w:val="00761929"/>
    <w:rsid w:val="00761E6B"/>
    <w:rsid w:val="00762929"/>
    <w:rsid w:val="00762D06"/>
    <w:rsid w:val="007632D2"/>
    <w:rsid w:val="007638D1"/>
    <w:rsid w:val="00763A59"/>
    <w:rsid w:val="00763FD5"/>
    <w:rsid w:val="00771B43"/>
    <w:rsid w:val="00772707"/>
    <w:rsid w:val="00773C28"/>
    <w:rsid w:val="0077400E"/>
    <w:rsid w:val="007741EC"/>
    <w:rsid w:val="007761C5"/>
    <w:rsid w:val="00780495"/>
    <w:rsid w:val="00780E1A"/>
    <w:rsid w:val="007838C0"/>
    <w:rsid w:val="00783A38"/>
    <w:rsid w:val="00784FBA"/>
    <w:rsid w:val="00786615"/>
    <w:rsid w:val="007869B1"/>
    <w:rsid w:val="00786E2C"/>
    <w:rsid w:val="00787D5B"/>
    <w:rsid w:val="007909EC"/>
    <w:rsid w:val="00790A6F"/>
    <w:rsid w:val="00791C94"/>
    <w:rsid w:val="007940AD"/>
    <w:rsid w:val="00794225"/>
    <w:rsid w:val="00794231"/>
    <w:rsid w:val="0079451A"/>
    <w:rsid w:val="007946D4"/>
    <w:rsid w:val="00795C01"/>
    <w:rsid w:val="007965CA"/>
    <w:rsid w:val="0079728E"/>
    <w:rsid w:val="00797AF3"/>
    <w:rsid w:val="00797C30"/>
    <w:rsid w:val="00797D0B"/>
    <w:rsid w:val="007A151C"/>
    <w:rsid w:val="007A16B1"/>
    <w:rsid w:val="007A1B63"/>
    <w:rsid w:val="007A1CFD"/>
    <w:rsid w:val="007A28C6"/>
    <w:rsid w:val="007A4067"/>
    <w:rsid w:val="007A56E2"/>
    <w:rsid w:val="007A6561"/>
    <w:rsid w:val="007A6AD7"/>
    <w:rsid w:val="007A6E1D"/>
    <w:rsid w:val="007B0853"/>
    <w:rsid w:val="007B1440"/>
    <w:rsid w:val="007B1F7D"/>
    <w:rsid w:val="007B3B0A"/>
    <w:rsid w:val="007B42EF"/>
    <w:rsid w:val="007B706F"/>
    <w:rsid w:val="007C0052"/>
    <w:rsid w:val="007C017B"/>
    <w:rsid w:val="007C0944"/>
    <w:rsid w:val="007C2B74"/>
    <w:rsid w:val="007D002E"/>
    <w:rsid w:val="007D06A4"/>
    <w:rsid w:val="007D0F6A"/>
    <w:rsid w:val="007D27AB"/>
    <w:rsid w:val="007D556E"/>
    <w:rsid w:val="007D5FFD"/>
    <w:rsid w:val="007D6523"/>
    <w:rsid w:val="007E79E6"/>
    <w:rsid w:val="007E7FB0"/>
    <w:rsid w:val="007F0459"/>
    <w:rsid w:val="007F0989"/>
    <w:rsid w:val="007F1142"/>
    <w:rsid w:val="007F28B1"/>
    <w:rsid w:val="007F2E58"/>
    <w:rsid w:val="007F2E65"/>
    <w:rsid w:val="007F31BD"/>
    <w:rsid w:val="007F3E6A"/>
    <w:rsid w:val="007F4759"/>
    <w:rsid w:val="007F4B9E"/>
    <w:rsid w:val="007F4E45"/>
    <w:rsid w:val="007F67A0"/>
    <w:rsid w:val="00802C05"/>
    <w:rsid w:val="008039D2"/>
    <w:rsid w:val="008044B2"/>
    <w:rsid w:val="00805ED0"/>
    <w:rsid w:val="00807462"/>
    <w:rsid w:val="008122A5"/>
    <w:rsid w:val="00812568"/>
    <w:rsid w:val="00812B2E"/>
    <w:rsid w:val="008131E0"/>
    <w:rsid w:val="00813CAA"/>
    <w:rsid w:val="00813F08"/>
    <w:rsid w:val="0081526B"/>
    <w:rsid w:val="00816019"/>
    <w:rsid w:val="008167DD"/>
    <w:rsid w:val="00817DE9"/>
    <w:rsid w:val="00820421"/>
    <w:rsid w:val="0082140B"/>
    <w:rsid w:val="00821A05"/>
    <w:rsid w:val="0082208A"/>
    <w:rsid w:val="0082246A"/>
    <w:rsid w:val="0082249F"/>
    <w:rsid w:val="008237AE"/>
    <w:rsid w:val="00823C8D"/>
    <w:rsid w:val="008274BB"/>
    <w:rsid w:val="00827969"/>
    <w:rsid w:val="00830B29"/>
    <w:rsid w:val="0083101A"/>
    <w:rsid w:val="008311F4"/>
    <w:rsid w:val="00831572"/>
    <w:rsid w:val="008318E9"/>
    <w:rsid w:val="008327C2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1CF"/>
    <w:rsid w:val="00853909"/>
    <w:rsid w:val="00854367"/>
    <w:rsid w:val="00854E57"/>
    <w:rsid w:val="008550F5"/>
    <w:rsid w:val="008560B8"/>
    <w:rsid w:val="00857B23"/>
    <w:rsid w:val="00857CB8"/>
    <w:rsid w:val="00860661"/>
    <w:rsid w:val="00861AA0"/>
    <w:rsid w:val="00861F42"/>
    <w:rsid w:val="00862EC5"/>
    <w:rsid w:val="00863158"/>
    <w:rsid w:val="00863F31"/>
    <w:rsid w:val="008643DC"/>
    <w:rsid w:val="008652D4"/>
    <w:rsid w:val="0086621C"/>
    <w:rsid w:val="00866615"/>
    <w:rsid w:val="00866A61"/>
    <w:rsid w:val="0086748B"/>
    <w:rsid w:val="00870FC8"/>
    <w:rsid w:val="00872EFA"/>
    <w:rsid w:val="00874056"/>
    <w:rsid w:val="008749C2"/>
    <w:rsid w:val="00874A46"/>
    <w:rsid w:val="00874E1D"/>
    <w:rsid w:val="00875079"/>
    <w:rsid w:val="00875263"/>
    <w:rsid w:val="00875A3D"/>
    <w:rsid w:val="00876F69"/>
    <w:rsid w:val="00877010"/>
    <w:rsid w:val="008770B2"/>
    <w:rsid w:val="008802DF"/>
    <w:rsid w:val="00880803"/>
    <w:rsid w:val="00881949"/>
    <w:rsid w:val="00882DF4"/>
    <w:rsid w:val="0088460C"/>
    <w:rsid w:val="00885287"/>
    <w:rsid w:val="00887019"/>
    <w:rsid w:val="00890DC4"/>
    <w:rsid w:val="00891F73"/>
    <w:rsid w:val="00893298"/>
    <w:rsid w:val="00893359"/>
    <w:rsid w:val="00893FAC"/>
    <w:rsid w:val="0089410F"/>
    <w:rsid w:val="008966DF"/>
    <w:rsid w:val="008974E7"/>
    <w:rsid w:val="008A0A82"/>
    <w:rsid w:val="008A0C81"/>
    <w:rsid w:val="008A0F4C"/>
    <w:rsid w:val="008A16B3"/>
    <w:rsid w:val="008A33D3"/>
    <w:rsid w:val="008A3C68"/>
    <w:rsid w:val="008A5084"/>
    <w:rsid w:val="008A5747"/>
    <w:rsid w:val="008A6AA4"/>
    <w:rsid w:val="008A6FF7"/>
    <w:rsid w:val="008B2313"/>
    <w:rsid w:val="008B4252"/>
    <w:rsid w:val="008B66D8"/>
    <w:rsid w:val="008B7369"/>
    <w:rsid w:val="008B73CF"/>
    <w:rsid w:val="008B7DE5"/>
    <w:rsid w:val="008C0AC6"/>
    <w:rsid w:val="008C2617"/>
    <w:rsid w:val="008C2949"/>
    <w:rsid w:val="008C3443"/>
    <w:rsid w:val="008C3F40"/>
    <w:rsid w:val="008C4940"/>
    <w:rsid w:val="008C7392"/>
    <w:rsid w:val="008C7E30"/>
    <w:rsid w:val="008D0721"/>
    <w:rsid w:val="008D0B1B"/>
    <w:rsid w:val="008D425E"/>
    <w:rsid w:val="008D53BB"/>
    <w:rsid w:val="008D7739"/>
    <w:rsid w:val="008E3A63"/>
    <w:rsid w:val="008E5F46"/>
    <w:rsid w:val="008E6047"/>
    <w:rsid w:val="008E7479"/>
    <w:rsid w:val="008F2FF2"/>
    <w:rsid w:val="008F3780"/>
    <w:rsid w:val="008F38CD"/>
    <w:rsid w:val="008F4A2D"/>
    <w:rsid w:val="008F5067"/>
    <w:rsid w:val="008F675F"/>
    <w:rsid w:val="008F6B17"/>
    <w:rsid w:val="008F6B84"/>
    <w:rsid w:val="008F752C"/>
    <w:rsid w:val="0090248E"/>
    <w:rsid w:val="00904A63"/>
    <w:rsid w:val="0090530E"/>
    <w:rsid w:val="009060CD"/>
    <w:rsid w:val="00911071"/>
    <w:rsid w:val="009115C1"/>
    <w:rsid w:val="00911828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26B35"/>
    <w:rsid w:val="00931D94"/>
    <w:rsid w:val="00932D9A"/>
    <w:rsid w:val="009359F9"/>
    <w:rsid w:val="009360A5"/>
    <w:rsid w:val="009360CB"/>
    <w:rsid w:val="00937A22"/>
    <w:rsid w:val="009417B3"/>
    <w:rsid w:val="00942A8B"/>
    <w:rsid w:val="00942D68"/>
    <w:rsid w:val="00943173"/>
    <w:rsid w:val="009451D9"/>
    <w:rsid w:val="0095175B"/>
    <w:rsid w:val="00952F93"/>
    <w:rsid w:val="00955357"/>
    <w:rsid w:val="00957C6D"/>
    <w:rsid w:val="009609B8"/>
    <w:rsid w:val="009612B4"/>
    <w:rsid w:val="0096174C"/>
    <w:rsid w:val="00961FED"/>
    <w:rsid w:val="009631F6"/>
    <w:rsid w:val="00965F50"/>
    <w:rsid w:val="009663C8"/>
    <w:rsid w:val="009664A3"/>
    <w:rsid w:val="00967BB1"/>
    <w:rsid w:val="00970197"/>
    <w:rsid w:val="00970336"/>
    <w:rsid w:val="00970BC7"/>
    <w:rsid w:val="00970CA1"/>
    <w:rsid w:val="00971A17"/>
    <w:rsid w:val="00971C26"/>
    <w:rsid w:val="00971DED"/>
    <w:rsid w:val="00971ED7"/>
    <w:rsid w:val="00972586"/>
    <w:rsid w:val="009726D3"/>
    <w:rsid w:val="0097350E"/>
    <w:rsid w:val="00973BFB"/>
    <w:rsid w:val="009744AE"/>
    <w:rsid w:val="00975EE0"/>
    <w:rsid w:val="00977D21"/>
    <w:rsid w:val="00977E3C"/>
    <w:rsid w:val="009811DC"/>
    <w:rsid w:val="009832E6"/>
    <w:rsid w:val="0098370A"/>
    <w:rsid w:val="0098425D"/>
    <w:rsid w:val="00985ADF"/>
    <w:rsid w:val="00990EEA"/>
    <w:rsid w:val="00991A30"/>
    <w:rsid w:val="00993AFA"/>
    <w:rsid w:val="00995BC2"/>
    <w:rsid w:val="009A1CE1"/>
    <w:rsid w:val="009A31E1"/>
    <w:rsid w:val="009A57BF"/>
    <w:rsid w:val="009B3569"/>
    <w:rsid w:val="009B3715"/>
    <w:rsid w:val="009B3ED5"/>
    <w:rsid w:val="009B40FA"/>
    <w:rsid w:val="009B459D"/>
    <w:rsid w:val="009B46C4"/>
    <w:rsid w:val="009B7788"/>
    <w:rsid w:val="009C1E8A"/>
    <w:rsid w:val="009C37DF"/>
    <w:rsid w:val="009C38A1"/>
    <w:rsid w:val="009C3A73"/>
    <w:rsid w:val="009C61CD"/>
    <w:rsid w:val="009C712A"/>
    <w:rsid w:val="009C7D7B"/>
    <w:rsid w:val="009D16CF"/>
    <w:rsid w:val="009D2B40"/>
    <w:rsid w:val="009D3D79"/>
    <w:rsid w:val="009D4881"/>
    <w:rsid w:val="009D61E0"/>
    <w:rsid w:val="009D712C"/>
    <w:rsid w:val="009D79C7"/>
    <w:rsid w:val="009E0FFB"/>
    <w:rsid w:val="009E108F"/>
    <w:rsid w:val="009E2F1F"/>
    <w:rsid w:val="009E3ACB"/>
    <w:rsid w:val="009E3C37"/>
    <w:rsid w:val="009E5317"/>
    <w:rsid w:val="009F0FCE"/>
    <w:rsid w:val="009F11F1"/>
    <w:rsid w:val="009F1844"/>
    <w:rsid w:val="009F1D11"/>
    <w:rsid w:val="009F20D8"/>
    <w:rsid w:val="009F36A0"/>
    <w:rsid w:val="009F5502"/>
    <w:rsid w:val="009F5CCE"/>
    <w:rsid w:val="00A000D9"/>
    <w:rsid w:val="00A023AB"/>
    <w:rsid w:val="00A02B93"/>
    <w:rsid w:val="00A03769"/>
    <w:rsid w:val="00A04821"/>
    <w:rsid w:val="00A04903"/>
    <w:rsid w:val="00A05412"/>
    <w:rsid w:val="00A0572C"/>
    <w:rsid w:val="00A07BA3"/>
    <w:rsid w:val="00A11ED1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12C3"/>
    <w:rsid w:val="00A22F85"/>
    <w:rsid w:val="00A24C76"/>
    <w:rsid w:val="00A258FB"/>
    <w:rsid w:val="00A300D5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1979"/>
    <w:rsid w:val="00A42DCB"/>
    <w:rsid w:val="00A445BA"/>
    <w:rsid w:val="00A44CC0"/>
    <w:rsid w:val="00A45A33"/>
    <w:rsid w:val="00A46940"/>
    <w:rsid w:val="00A46D38"/>
    <w:rsid w:val="00A4705A"/>
    <w:rsid w:val="00A47242"/>
    <w:rsid w:val="00A500CE"/>
    <w:rsid w:val="00A50870"/>
    <w:rsid w:val="00A50912"/>
    <w:rsid w:val="00A52784"/>
    <w:rsid w:val="00A54997"/>
    <w:rsid w:val="00A555F8"/>
    <w:rsid w:val="00A56094"/>
    <w:rsid w:val="00A560D7"/>
    <w:rsid w:val="00A5621B"/>
    <w:rsid w:val="00A56655"/>
    <w:rsid w:val="00A56767"/>
    <w:rsid w:val="00A571C6"/>
    <w:rsid w:val="00A63373"/>
    <w:rsid w:val="00A6368E"/>
    <w:rsid w:val="00A64FFE"/>
    <w:rsid w:val="00A65E91"/>
    <w:rsid w:val="00A668A0"/>
    <w:rsid w:val="00A67B08"/>
    <w:rsid w:val="00A67EDA"/>
    <w:rsid w:val="00A709CD"/>
    <w:rsid w:val="00A7445C"/>
    <w:rsid w:val="00A7456F"/>
    <w:rsid w:val="00A76D54"/>
    <w:rsid w:val="00A77EAF"/>
    <w:rsid w:val="00A812D7"/>
    <w:rsid w:val="00A815FF"/>
    <w:rsid w:val="00A83D85"/>
    <w:rsid w:val="00A83DE6"/>
    <w:rsid w:val="00A846B7"/>
    <w:rsid w:val="00A85D71"/>
    <w:rsid w:val="00A87F24"/>
    <w:rsid w:val="00A90514"/>
    <w:rsid w:val="00A91E88"/>
    <w:rsid w:val="00A92310"/>
    <w:rsid w:val="00A9328B"/>
    <w:rsid w:val="00A943FC"/>
    <w:rsid w:val="00A97E9B"/>
    <w:rsid w:val="00AA2588"/>
    <w:rsid w:val="00AA34CD"/>
    <w:rsid w:val="00AA3748"/>
    <w:rsid w:val="00AA5E21"/>
    <w:rsid w:val="00AB0560"/>
    <w:rsid w:val="00AB07AC"/>
    <w:rsid w:val="00AB117B"/>
    <w:rsid w:val="00AB1205"/>
    <w:rsid w:val="00AB1865"/>
    <w:rsid w:val="00AB2333"/>
    <w:rsid w:val="00AB23B9"/>
    <w:rsid w:val="00AB2FE9"/>
    <w:rsid w:val="00AB34E5"/>
    <w:rsid w:val="00AC1DB4"/>
    <w:rsid w:val="00AC20FA"/>
    <w:rsid w:val="00AC2C54"/>
    <w:rsid w:val="00AC3868"/>
    <w:rsid w:val="00AC4B75"/>
    <w:rsid w:val="00AC5239"/>
    <w:rsid w:val="00AC7376"/>
    <w:rsid w:val="00AC7457"/>
    <w:rsid w:val="00AD0E67"/>
    <w:rsid w:val="00AD1442"/>
    <w:rsid w:val="00AD1A11"/>
    <w:rsid w:val="00AD1B49"/>
    <w:rsid w:val="00AD1C21"/>
    <w:rsid w:val="00AD30CE"/>
    <w:rsid w:val="00AD5010"/>
    <w:rsid w:val="00AD64A8"/>
    <w:rsid w:val="00AD677D"/>
    <w:rsid w:val="00AD691A"/>
    <w:rsid w:val="00AD6AF1"/>
    <w:rsid w:val="00AE2761"/>
    <w:rsid w:val="00AE305B"/>
    <w:rsid w:val="00AF0AB7"/>
    <w:rsid w:val="00AF0D64"/>
    <w:rsid w:val="00AF1CD9"/>
    <w:rsid w:val="00AF264E"/>
    <w:rsid w:val="00AF26A8"/>
    <w:rsid w:val="00AF3540"/>
    <w:rsid w:val="00AF3A25"/>
    <w:rsid w:val="00AF3F85"/>
    <w:rsid w:val="00AF442C"/>
    <w:rsid w:val="00AF4772"/>
    <w:rsid w:val="00AF4EA6"/>
    <w:rsid w:val="00AF55E9"/>
    <w:rsid w:val="00AF6274"/>
    <w:rsid w:val="00AF68F9"/>
    <w:rsid w:val="00B0217D"/>
    <w:rsid w:val="00B05896"/>
    <w:rsid w:val="00B07E7A"/>
    <w:rsid w:val="00B125C6"/>
    <w:rsid w:val="00B141B5"/>
    <w:rsid w:val="00B178CB"/>
    <w:rsid w:val="00B21779"/>
    <w:rsid w:val="00B22100"/>
    <w:rsid w:val="00B24AB1"/>
    <w:rsid w:val="00B260BA"/>
    <w:rsid w:val="00B26306"/>
    <w:rsid w:val="00B271FC"/>
    <w:rsid w:val="00B27338"/>
    <w:rsid w:val="00B27AC1"/>
    <w:rsid w:val="00B300D6"/>
    <w:rsid w:val="00B30600"/>
    <w:rsid w:val="00B30F0B"/>
    <w:rsid w:val="00B3229A"/>
    <w:rsid w:val="00B3493E"/>
    <w:rsid w:val="00B35483"/>
    <w:rsid w:val="00B35C28"/>
    <w:rsid w:val="00B3609B"/>
    <w:rsid w:val="00B364AF"/>
    <w:rsid w:val="00B36970"/>
    <w:rsid w:val="00B410D2"/>
    <w:rsid w:val="00B43647"/>
    <w:rsid w:val="00B445CA"/>
    <w:rsid w:val="00B4591D"/>
    <w:rsid w:val="00B45A18"/>
    <w:rsid w:val="00B45B4D"/>
    <w:rsid w:val="00B50021"/>
    <w:rsid w:val="00B52F72"/>
    <w:rsid w:val="00B54790"/>
    <w:rsid w:val="00B547AB"/>
    <w:rsid w:val="00B54BB9"/>
    <w:rsid w:val="00B5520E"/>
    <w:rsid w:val="00B5523C"/>
    <w:rsid w:val="00B557B5"/>
    <w:rsid w:val="00B56B25"/>
    <w:rsid w:val="00B60C14"/>
    <w:rsid w:val="00B628E7"/>
    <w:rsid w:val="00B64401"/>
    <w:rsid w:val="00B64C65"/>
    <w:rsid w:val="00B659F6"/>
    <w:rsid w:val="00B67320"/>
    <w:rsid w:val="00B6792A"/>
    <w:rsid w:val="00B70938"/>
    <w:rsid w:val="00B70C33"/>
    <w:rsid w:val="00B71750"/>
    <w:rsid w:val="00B718E5"/>
    <w:rsid w:val="00B724CB"/>
    <w:rsid w:val="00B749E8"/>
    <w:rsid w:val="00B74C9B"/>
    <w:rsid w:val="00B753A2"/>
    <w:rsid w:val="00B764D8"/>
    <w:rsid w:val="00B82614"/>
    <w:rsid w:val="00B86815"/>
    <w:rsid w:val="00B868D1"/>
    <w:rsid w:val="00B86DAB"/>
    <w:rsid w:val="00B924BF"/>
    <w:rsid w:val="00B92CEC"/>
    <w:rsid w:val="00B93D5B"/>
    <w:rsid w:val="00B94405"/>
    <w:rsid w:val="00B95799"/>
    <w:rsid w:val="00B95A05"/>
    <w:rsid w:val="00BA05C6"/>
    <w:rsid w:val="00BA30B8"/>
    <w:rsid w:val="00BA3589"/>
    <w:rsid w:val="00BA36A6"/>
    <w:rsid w:val="00BA4AE5"/>
    <w:rsid w:val="00BA5F3D"/>
    <w:rsid w:val="00BB1790"/>
    <w:rsid w:val="00BB20B4"/>
    <w:rsid w:val="00BB2EAF"/>
    <w:rsid w:val="00BB2FC8"/>
    <w:rsid w:val="00BB32A7"/>
    <w:rsid w:val="00BB38BA"/>
    <w:rsid w:val="00BB3EDA"/>
    <w:rsid w:val="00BB4290"/>
    <w:rsid w:val="00BB5C79"/>
    <w:rsid w:val="00BB5ED9"/>
    <w:rsid w:val="00BB74D9"/>
    <w:rsid w:val="00BC1AB8"/>
    <w:rsid w:val="00BC1B64"/>
    <w:rsid w:val="00BC1F56"/>
    <w:rsid w:val="00BC32AA"/>
    <w:rsid w:val="00BC3659"/>
    <w:rsid w:val="00BC415E"/>
    <w:rsid w:val="00BC4A67"/>
    <w:rsid w:val="00BC5C85"/>
    <w:rsid w:val="00BC61E4"/>
    <w:rsid w:val="00BC6F04"/>
    <w:rsid w:val="00BC7A2E"/>
    <w:rsid w:val="00BC7DF2"/>
    <w:rsid w:val="00BD05BF"/>
    <w:rsid w:val="00BD4216"/>
    <w:rsid w:val="00BD5054"/>
    <w:rsid w:val="00BD58A2"/>
    <w:rsid w:val="00BD5FE4"/>
    <w:rsid w:val="00BE4B1C"/>
    <w:rsid w:val="00BE5205"/>
    <w:rsid w:val="00BE5B00"/>
    <w:rsid w:val="00BE6BFC"/>
    <w:rsid w:val="00BE78EA"/>
    <w:rsid w:val="00BF2141"/>
    <w:rsid w:val="00BF2E13"/>
    <w:rsid w:val="00BF64BA"/>
    <w:rsid w:val="00C01857"/>
    <w:rsid w:val="00C020F2"/>
    <w:rsid w:val="00C03359"/>
    <w:rsid w:val="00C03426"/>
    <w:rsid w:val="00C04335"/>
    <w:rsid w:val="00C04DCB"/>
    <w:rsid w:val="00C05D2A"/>
    <w:rsid w:val="00C0640E"/>
    <w:rsid w:val="00C11568"/>
    <w:rsid w:val="00C115E9"/>
    <w:rsid w:val="00C11E96"/>
    <w:rsid w:val="00C12228"/>
    <w:rsid w:val="00C12C94"/>
    <w:rsid w:val="00C151BC"/>
    <w:rsid w:val="00C15C60"/>
    <w:rsid w:val="00C163F6"/>
    <w:rsid w:val="00C2158F"/>
    <w:rsid w:val="00C2229D"/>
    <w:rsid w:val="00C23681"/>
    <w:rsid w:val="00C307D4"/>
    <w:rsid w:val="00C3226B"/>
    <w:rsid w:val="00C32A19"/>
    <w:rsid w:val="00C361D6"/>
    <w:rsid w:val="00C36A5F"/>
    <w:rsid w:val="00C402E6"/>
    <w:rsid w:val="00C403A4"/>
    <w:rsid w:val="00C42A1F"/>
    <w:rsid w:val="00C42ED3"/>
    <w:rsid w:val="00C45B6E"/>
    <w:rsid w:val="00C474D9"/>
    <w:rsid w:val="00C475E8"/>
    <w:rsid w:val="00C4770B"/>
    <w:rsid w:val="00C501D7"/>
    <w:rsid w:val="00C50E04"/>
    <w:rsid w:val="00C50F5D"/>
    <w:rsid w:val="00C51061"/>
    <w:rsid w:val="00C51AE8"/>
    <w:rsid w:val="00C524BB"/>
    <w:rsid w:val="00C53F8E"/>
    <w:rsid w:val="00C5639A"/>
    <w:rsid w:val="00C61E20"/>
    <w:rsid w:val="00C6238C"/>
    <w:rsid w:val="00C62743"/>
    <w:rsid w:val="00C65551"/>
    <w:rsid w:val="00C65AFF"/>
    <w:rsid w:val="00C65EC9"/>
    <w:rsid w:val="00C664AC"/>
    <w:rsid w:val="00C70A85"/>
    <w:rsid w:val="00C70C0E"/>
    <w:rsid w:val="00C7216B"/>
    <w:rsid w:val="00C722DA"/>
    <w:rsid w:val="00C73C09"/>
    <w:rsid w:val="00C74409"/>
    <w:rsid w:val="00C75B1E"/>
    <w:rsid w:val="00C764DE"/>
    <w:rsid w:val="00C76CDD"/>
    <w:rsid w:val="00C77227"/>
    <w:rsid w:val="00C7722D"/>
    <w:rsid w:val="00C773A8"/>
    <w:rsid w:val="00C77950"/>
    <w:rsid w:val="00C77FCD"/>
    <w:rsid w:val="00C80533"/>
    <w:rsid w:val="00C8084D"/>
    <w:rsid w:val="00C815EC"/>
    <w:rsid w:val="00C81F3F"/>
    <w:rsid w:val="00C824A7"/>
    <w:rsid w:val="00C8415F"/>
    <w:rsid w:val="00C85057"/>
    <w:rsid w:val="00C85B62"/>
    <w:rsid w:val="00C85DF8"/>
    <w:rsid w:val="00C8625C"/>
    <w:rsid w:val="00C86CC6"/>
    <w:rsid w:val="00C879FF"/>
    <w:rsid w:val="00C90515"/>
    <w:rsid w:val="00C90E73"/>
    <w:rsid w:val="00C91B7B"/>
    <w:rsid w:val="00C92B7B"/>
    <w:rsid w:val="00C92F2A"/>
    <w:rsid w:val="00C9317D"/>
    <w:rsid w:val="00C93C0A"/>
    <w:rsid w:val="00C93D1A"/>
    <w:rsid w:val="00C94693"/>
    <w:rsid w:val="00C952A1"/>
    <w:rsid w:val="00C96BE8"/>
    <w:rsid w:val="00C96CA3"/>
    <w:rsid w:val="00CA01A5"/>
    <w:rsid w:val="00CA0C2B"/>
    <w:rsid w:val="00CA190F"/>
    <w:rsid w:val="00CA33D2"/>
    <w:rsid w:val="00CA4E6B"/>
    <w:rsid w:val="00CA5C75"/>
    <w:rsid w:val="00CA5D57"/>
    <w:rsid w:val="00CA6F02"/>
    <w:rsid w:val="00CA76CF"/>
    <w:rsid w:val="00CA784E"/>
    <w:rsid w:val="00CB1EA7"/>
    <w:rsid w:val="00CB430C"/>
    <w:rsid w:val="00CC28CA"/>
    <w:rsid w:val="00CC2D69"/>
    <w:rsid w:val="00CC5373"/>
    <w:rsid w:val="00CC55F2"/>
    <w:rsid w:val="00CC6068"/>
    <w:rsid w:val="00CC612C"/>
    <w:rsid w:val="00CC7EB2"/>
    <w:rsid w:val="00CD0631"/>
    <w:rsid w:val="00CD7E74"/>
    <w:rsid w:val="00CE1626"/>
    <w:rsid w:val="00CE27DD"/>
    <w:rsid w:val="00CE4A74"/>
    <w:rsid w:val="00CE50D4"/>
    <w:rsid w:val="00CE6534"/>
    <w:rsid w:val="00CE76B1"/>
    <w:rsid w:val="00CF1620"/>
    <w:rsid w:val="00CF28D9"/>
    <w:rsid w:val="00CF2FDB"/>
    <w:rsid w:val="00CF339F"/>
    <w:rsid w:val="00CF37BB"/>
    <w:rsid w:val="00CF381E"/>
    <w:rsid w:val="00CF4FAB"/>
    <w:rsid w:val="00CF6A51"/>
    <w:rsid w:val="00CF7118"/>
    <w:rsid w:val="00CF79F6"/>
    <w:rsid w:val="00D00496"/>
    <w:rsid w:val="00D02438"/>
    <w:rsid w:val="00D0256F"/>
    <w:rsid w:val="00D027B3"/>
    <w:rsid w:val="00D02B9D"/>
    <w:rsid w:val="00D039D8"/>
    <w:rsid w:val="00D05F61"/>
    <w:rsid w:val="00D0633C"/>
    <w:rsid w:val="00D07029"/>
    <w:rsid w:val="00D11582"/>
    <w:rsid w:val="00D1254F"/>
    <w:rsid w:val="00D14C1E"/>
    <w:rsid w:val="00D14DA1"/>
    <w:rsid w:val="00D16953"/>
    <w:rsid w:val="00D16E30"/>
    <w:rsid w:val="00D16F37"/>
    <w:rsid w:val="00D17264"/>
    <w:rsid w:val="00D22DC4"/>
    <w:rsid w:val="00D231FE"/>
    <w:rsid w:val="00D23235"/>
    <w:rsid w:val="00D233DA"/>
    <w:rsid w:val="00D23619"/>
    <w:rsid w:val="00D24215"/>
    <w:rsid w:val="00D249D2"/>
    <w:rsid w:val="00D2645B"/>
    <w:rsid w:val="00D26A38"/>
    <w:rsid w:val="00D27FA4"/>
    <w:rsid w:val="00D33A35"/>
    <w:rsid w:val="00D3497F"/>
    <w:rsid w:val="00D36005"/>
    <w:rsid w:val="00D3688A"/>
    <w:rsid w:val="00D3791A"/>
    <w:rsid w:val="00D37B1D"/>
    <w:rsid w:val="00D4118B"/>
    <w:rsid w:val="00D4205F"/>
    <w:rsid w:val="00D43792"/>
    <w:rsid w:val="00D44A2F"/>
    <w:rsid w:val="00D44AEB"/>
    <w:rsid w:val="00D4572D"/>
    <w:rsid w:val="00D469EB"/>
    <w:rsid w:val="00D50B51"/>
    <w:rsid w:val="00D512A7"/>
    <w:rsid w:val="00D5214A"/>
    <w:rsid w:val="00D5398B"/>
    <w:rsid w:val="00D53B54"/>
    <w:rsid w:val="00D54798"/>
    <w:rsid w:val="00D56776"/>
    <w:rsid w:val="00D60294"/>
    <w:rsid w:val="00D60B48"/>
    <w:rsid w:val="00D63126"/>
    <w:rsid w:val="00D65718"/>
    <w:rsid w:val="00D65B05"/>
    <w:rsid w:val="00D668A4"/>
    <w:rsid w:val="00D66E47"/>
    <w:rsid w:val="00D67033"/>
    <w:rsid w:val="00D70378"/>
    <w:rsid w:val="00D70380"/>
    <w:rsid w:val="00D7049A"/>
    <w:rsid w:val="00D70BCF"/>
    <w:rsid w:val="00D714AF"/>
    <w:rsid w:val="00D735E2"/>
    <w:rsid w:val="00D75B31"/>
    <w:rsid w:val="00D76468"/>
    <w:rsid w:val="00D76516"/>
    <w:rsid w:val="00D77381"/>
    <w:rsid w:val="00D77503"/>
    <w:rsid w:val="00D835F7"/>
    <w:rsid w:val="00D83982"/>
    <w:rsid w:val="00D860A2"/>
    <w:rsid w:val="00D86918"/>
    <w:rsid w:val="00D90385"/>
    <w:rsid w:val="00D90C63"/>
    <w:rsid w:val="00D916ED"/>
    <w:rsid w:val="00D91EC5"/>
    <w:rsid w:val="00D9222C"/>
    <w:rsid w:val="00D92500"/>
    <w:rsid w:val="00D92C3C"/>
    <w:rsid w:val="00D9353A"/>
    <w:rsid w:val="00D94300"/>
    <w:rsid w:val="00D944A2"/>
    <w:rsid w:val="00D95FCE"/>
    <w:rsid w:val="00DA0078"/>
    <w:rsid w:val="00DA2007"/>
    <w:rsid w:val="00DA2CEC"/>
    <w:rsid w:val="00DA67AE"/>
    <w:rsid w:val="00DA7638"/>
    <w:rsid w:val="00DB013C"/>
    <w:rsid w:val="00DB0F02"/>
    <w:rsid w:val="00DB2A3B"/>
    <w:rsid w:val="00DB31D0"/>
    <w:rsid w:val="00DB3365"/>
    <w:rsid w:val="00DB48E4"/>
    <w:rsid w:val="00DB4D9F"/>
    <w:rsid w:val="00DB64E0"/>
    <w:rsid w:val="00DB664D"/>
    <w:rsid w:val="00DC2028"/>
    <w:rsid w:val="00DC345D"/>
    <w:rsid w:val="00DC4EFF"/>
    <w:rsid w:val="00DC6360"/>
    <w:rsid w:val="00DC6C67"/>
    <w:rsid w:val="00DC7545"/>
    <w:rsid w:val="00DC7766"/>
    <w:rsid w:val="00DD6920"/>
    <w:rsid w:val="00DE069C"/>
    <w:rsid w:val="00DE2F51"/>
    <w:rsid w:val="00DE3066"/>
    <w:rsid w:val="00DE48D0"/>
    <w:rsid w:val="00DE49F0"/>
    <w:rsid w:val="00DE4AE2"/>
    <w:rsid w:val="00DE563A"/>
    <w:rsid w:val="00DE7C2B"/>
    <w:rsid w:val="00DF2B94"/>
    <w:rsid w:val="00DF365B"/>
    <w:rsid w:val="00DF491D"/>
    <w:rsid w:val="00DF4A1E"/>
    <w:rsid w:val="00DF625B"/>
    <w:rsid w:val="00DF62A8"/>
    <w:rsid w:val="00E00A3D"/>
    <w:rsid w:val="00E01FA2"/>
    <w:rsid w:val="00E03C5A"/>
    <w:rsid w:val="00E0496A"/>
    <w:rsid w:val="00E050F3"/>
    <w:rsid w:val="00E067EF"/>
    <w:rsid w:val="00E06E0A"/>
    <w:rsid w:val="00E07C08"/>
    <w:rsid w:val="00E07E0E"/>
    <w:rsid w:val="00E126BD"/>
    <w:rsid w:val="00E12B4F"/>
    <w:rsid w:val="00E175CE"/>
    <w:rsid w:val="00E21266"/>
    <w:rsid w:val="00E216D5"/>
    <w:rsid w:val="00E231E0"/>
    <w:rsid w:val="00E25CCC"/>
    <w:rsid w:val="00E25E97"/>
    <w:rsid w:val="00E2649D"/>
    <w:rsid w:val="00E26B75"/>
    <w:rsid w:val="00E300FF"/>
    <w:rsid w:val="00E304A3"/>
    <w:rsid w:val="00E31049"/>
    <w:rsid w:val="00E33021"/>
    <w:rsid w:val="00E34ADB"/>
    <w:rsid w:val="00E36F4C"/>
    <w:rsid w:val="00E40EFA"/>
    <w:rsid w:val="00E41266"/>
    <w:rsid w:val="00E418AC"/>
    <w:rsid w:val="00E42C2C"/>
    <w:rsid w:val="00E43476"/>
    <w:rsid w:val="00E43B4C"/>
    <w:rsid w:val="00E44E23"/>
    <w:rsid w:val="00E50456"/>
    <w:rsid w:val="00E51E2C"/>
    <w:rsid w:val="00E527A2"/>
    <w:rsid w:val="00E56791"/>
    <w:rsid w:val="00E57A09"/>
    <w:rsid w:val="00E57C6F"/>
    <w:rsid w:val="00E617B6"/>
    <w:rsid w:val="00E61A4F"/>
    <w:rsid w:val="00E646C2"/>
    <w:rsid w:val="00E6669F"/>
    <w:rsid w:val="00E67C1D"/>
    <w:rsid w:val="00E7188A"/>
    <w:rsid w:val="00E71C4F"/>
    <w:rsid w:val="00E72001"/>
    <w:rsid w:val="00E73761"/>
    <w:rsid w:val="00E7605F"/>
    <w:rsid w:val="00E7691C"/>
    <w:rsid w:val="00E800CF"/>
    <w:rsid w:val="00E828AB"/>
    <w:rsid w:val="00E8438E"/>
    <w:rsid w:val="00E849E7"/>
    <w:rsid w:val="00E85EA0"/>
    <w:rsid w:val="00E85FD6"/>
    <w:rsid w:val="00E8711D"/>
    <w:rsid w:val="00E87DDF"/>
    <w:rsid w:val="00E916CC"/>
    <w:rsid w:val="00E96FBE"/>
    <w:rsid w:val="00E9731B"/>
    <w:rsid w:val="00E9791A"/>
    <w:rsid w:val="00EA0B21"/>
    <w:rsid w:val="00EA1AF9"/>
    <w:rsid w:val="00EA3289"/>
    <w:rsid w:val="00EA718B"/>
    <w:rsid w:val="00EA71E0"/>
    <w:rsid w:val="00EB0177"/>
    <w:rsid w:val="00EB2484"/>
    <w:rsid w:val="00EB5D06"/>
    <w:rsid w:val="00EB68DD"/>
    <w:rsid w:val="00EC044D"/>
    <w:rsid w:val="00EC0F0B"/>
    <w:rsid w:val="00EC16BF"/>
    <w:rsid w:val="00EC4195"/>
    <w:rsid w:val="00EC48F8"/>
    <w:rsid w:val="00EC557B"/>
    <w:rsid w:val="00EC60B6"/>
    <w:rsid w:val="00EC677B"/>
    <w:rsid w:val="00EC6FD2"/>
    <w:rsid w:val="00EC7039"/>
    <w:rsid w:val="00EC7962"/>
    <w:rsid w:val="00ED005A"/>
    <w:rsid w:val="00ED0916"/>
    <w:rsid w:val="00ED0A18"/>
    <w:rsid w:val="00ED39E9"/>
    <w:rsid w:val="00ED55EC"/>
    <w:rsid w:val="00ED56B3"/>
    <w:rsid w:val="00ED6113"/>
    <w:rsid w:val="00ED76E8"/>
    <w:rsid w:val="00ED7A13"/>
    <w:rsid w:val="00EE22D0"/>
    <w:rsid w:val="00EE3A1E"/>
    <w:rsid w:val="00EE3EAB"/>
    <w:rsid w:val="00EE7DB2"/>
    <w:rsid w:val="00EF1D82"/>
    <w:rsid w:val="00EF2CD8"/>
    <w:rsid w:val="00EF3C6B"/>
    <w:rsid w:val="00EF3CD6"/>
    <w:rsid w:val="00EF3D19"/>
    <w:rsid w:val="00F00F4A"/>
    <w:rsid w:val="00F017F4"/>
    <w:rsid w:val="00F02C3E"/>
    <w:rsid w:val="00F03008"/>
    <w:rsid w:val="00F035B9"/>
    <w:rsid w:val="00F03B09"/>
    <w:rsid w:val="00F04126"/>
    <w:rsid w:val="00F04A51"/>
    <w:rsid w:val="00F04AED"/>
    <w:rsid w:val="00F051D1"/>
    <w:rsid w:val="00F05341"/>
    <w:rsid w:val="00F05589"/>
    <w:rsid w:val="00F056C7"/>
    <w:rsid w:val="00F05A9D"/>
    <w:rsid w:val="00F05F95"/>
    <w:rsid w:val="00F0652F"/>
    <w:rsid w:val="00F10A51"/>
    <w:rsid w:val="00F11045"/>
    <w:rsid w:val="00F11363"/>
    <w:rsid w:val="00F11EC4"/>
    <w:rsid w:val="00F1339F"/>
    <w:rsid w:val="00F13A57"/>
    <w:rsid w:val="00F17DD3"/>
    <w:rsid w:val="00F20336"/>
    <w:rsid w:val="00F23005"/>
    <w:rsid w:val="00F240D9"/>
    <w:rsid w:val="00F2477D"/>
    <w:rsid w:val="00F24A3A"/>
    <w:rsid w:val="00F26762"/>
    <w:rsid w:val="00F2796F"/>
    <w:rsid w:val="00F34D9D"/>
    <w:rsid w:val="00F35A1F"/>
    <w:rsid w:val="00F35CD6"/>
    <w:rsid w:val="00F369BD"/>
    <w:rsid w:val="00F4024F"/>
    <w:rsid w:val="00F42435"/>
    <w:rsid w:val="00F44B5C"/>
    <w:rsid w:val="00F44C50"/>
    <w:rsid w:val="00F44E86"/>
    <w:rsid w:val="00F45122"/>
    <w:rsid w:val="00F45171"/>
    <w:rsid w:val="00F451E4"/>
    <w:rsid w:val="00F45F55"/>
    <w:rsid w:val="00F51304"/>
    <w:rsid w:val="00F518FA"/>
    <w:rsid w:val="00F5211A"/>
    <w:rsid w:val="00F52AB8"/>
    <w:rsid w:val="00F54FC0"/>
    <w:rsid w:val="00F57617"/>
    <w:rsid w:val="00F60184"/>
    <w:rsid w:val="00F601EA"/>
    <w:rsid w:val="00F624BD"/>
    <w:rsid w:val="00F62F62"/>
    <w:rsid w:val="00F63ACB"/>
    <w:rsid w:val="00F65271"/>
    <w:rsid w:val="00F66A5A"/>
    <w:rsid w:val="00F67085"/>
    <w:rsid w:val="00F671D6"/>
    <w:rsid w:val="00F70E95"/>
    <w:rsid w:val="00F720E7"/>
    <w:rsid w:val="00F72955"/>
    <w:rsid w:val="00F739E0"/>
    <w:rsid w:val="00F74B9A"/>
    <w:rsid w:val="00F75FD2"/>
    <w:rsid w:val="00F76208"/>
    <w:rsid w:val="00F776D2"/>
    <w:rsid w:val="00F80352"/>
    <w:rsid w:val="00F8149D"/>
    <w:rsid w:val="00F817EA"/>
    <w:rsid w:val="00F82222"/>
    <w:rsid w:val="00F824FA"/>
    <w:rsid w:val="00F83147"/>
    <w:rsid w:val="00F84B91"/>
    <w:rsid w:val="00F84C5D"/>
    <w:rsid w:val="00F851E0"/>
    <w:rsid w:val="00F86064"/>
    <w:rsid w:val="00F86169"/>
    <w:rsid w:val="00F901AF"/>
    <w:rsid w:val="00F9063D"/>
    <w:rsid w:val="00F90D06"/>
    <w:rsid w:val="00F9123A"/>
    <w:rsid w:val="00F92438"/>
    <w:rsid w:val="00F93031"/>
    <w:rsid w:val="00F942FB"/>
    <w:rsid w:val="00F94AEE"/>
    <w:rsid w:val="00F94CB4"/>
    <w:rsid w:val="00F95A69"/>
    <w:rsid w:val="00F95CAB"/>
    <w:rsid w:val="00F9613A"/>
    <w:rsid w:val="00F9623B"/>
    <w:rsid w:val="00FA0494"/>
    <w:rsid w:val="00FA122F"/>
    <w:rsid w:val="00FA3093"/>
    <w:rsid w:val="00FA4908"/>
    <w:rsid w:val="00FA7840"/>
    <w:rsid w:val="00FB2B28"/>
    <w:rsid w:val="00FB3683"/>
    <w:rsid w:val="00FB5AE5"/>
    <w:rsid w:val="00FB5B70"/>
    <w:rsid w:val="00FC1C8B"/>
    <w:rsid w:val="00FC206C"/>
    <w:rsid w:val="00FC50D1"/>
    <w:rsid w:val="00FC554E"/>
    <w:rsid w:val="00FC66C4"/>
    <w:rsid w:val="00FD02D9"/>
    <w:rsid w:val="00FD1F14"/>
    <w:rsid w:val="00FD57C6"/>
    <w:rsid w:val="00FD68D9"/>
    <w:rsid w:val="00FD6B62"/>
    <w:rsid w:val="00FE0C62"/>
    <w:rsid w:val="00FE1421"/>
    <w:rsid w:val="00FE3BA8"/>
    <w:rsid w:val="00FE3F8E"/>
    <w:rsid w:val="00FE4162"/>
    <w:rsid w:val="00FE442C"/>
    <w:rsid w:val="00FE5101"/>
    <w:rsid w:val="00FE5439"/>
    <w:rsid w:val="00FE57B6"/>
    <w:rsid w:val="00FE5E37"/>
    <w:rsid w:val="00FE634E"/>
    <w:rsid w:val="00FE689D"/>
    <w:rsid w:val="00FF0550"/>
    <w:rsid w:val="00FF178A"/>
    <w:rsid w:val="00FF1C5D"/>
    <w:rsid w:val="00FF2731"/>
    <w:rsid w:val="00FF29E8"/>
    <w:rsid w:val="00FF458A"/>
    <w:rsid w:val="00FF548F"/>
    <w:rsid w:val="00FF5C70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4664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body,Odsek zoznamu2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9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qFormat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F083F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B0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ter.dojcan@mhth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18" ma:contentTypeDescription="Umožňuje vytvoriť nový dokument." ma:contentTypeScope="" ma:versionID="eac2cc4a0a18b43d13ec9a517f18fb0d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7de48979c38089aa21c291d2455d7818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Props1.xml><?xml version="1.0" encoding="utf-8"?>
<ds:datastoreItem xmlns:ds="http://schemas.openxmlformats.org/officeDocument/2006/customXml" ds:itemID="{9284A3C2-E4DF-4EC2-A7DA-EFB1E8C7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2852</Words>
  <Characters>16263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Dojčan Peter</cp:lastModifiedBy>
  <cp:revision>2</cp:revision>
  <cp:lastPrinted>2017-09-21T16:57:00Z</cp:lastPrinted>
  <dcterms:created xsi:type="dcterms:W3CDTF">2026-08-24T06:28:00Z</dcterms:created>
  <dcterms:modified xsi:type="dcterms:W3CDTF">2026-08-24T06:28:00Z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</Properties>
</file>