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4C75C" w14:textId="6998CD76" w:rsidR="00CF37BB" w:rsidRPr="009726D3" w:rsidRDefault="00B5520E" w:rsidP="00CF37BB">
      <w:pPr>
        <w:spacing w:after="0" w:line="240" w:lineRule="auto"/>
        <w:jc w:val="center"/>
        <w:rPr>
          <w:rFonts w:ascii="Arial Narrow" w:eastAsia="Times New Roman" w:hAnsi="Arial Narrow" w:cs="Calibri"/>
          <w:sz w:val="24"/>
          <w:szCs w:val="24"/>
          <w:lang w:eastAsia="sk-SK"/>
        </w:rPr>
      </w:pPr>
      <w:r w:rsidRPr="009726D3">
        <w:rPr>
          <w:rFonts w:ascii="Arial Narrow" w:eastAsia="Times New Roman" w:hAnsi="Arial Narrow" w:cs="Calibri"/>
          <w:noProof/>
          <w:sz w:val="24"/>
          <w:szCs w:val="24"/>
          <w:lang w:eastAsia="sk-SK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697B934F" wp14:editId="44BED8AF">
                <wp:simplePos x="0" y="0"/>
                <wp:positionH relativeFrom="column">
                  <wp:posOffset>3238500</wp:posOffset>
                </wp:positionH>
                <wp:positionV relativeFrom="paragraph">
                  <wp:posOffset>332105</wp:posOffset>
                </wp:positionV>
                <wp:extent cx="1047750" cy="295275"/>
                <wp:effectExtent l="0" t="0" r="0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C1C65" w14:textId="3066FCC8" w:rsidR="00B5520E" w:rsidRDefault="00B5520E" w:rsidP="00B5520E">
                            <w:pPr>
                              <w:spacing w:line="240" w:lineRule="atLeas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B934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55pt;margin-top:26.15pt;width:82.5pt;height:23.2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" filled="f" stroked="f">
                <v:textbox>
                  <w:txbxContent>
                    <w:p w14:paraId="6ABC1C65" w14:textId="3066FCC8" w:rsidR="00B5520E" w:rsidRDefault="00B5520E" w:rsidP="00B5520E">
                      <w:pPr>
                        <w:spacing w:line="240" w:lineRule="atLeast"/>
                      </w:pPr>
                    </w:p>
                  </w:txbxContent>
                </v:textbox>
              </v:shape>
            </w:pict>
          </mc:Fallback>
        </mc:AlternateContent>
      </w:r>
      <w:r w:rsidR="00F90D06">
        <w:rPr>
          <w:rFonts w:ascii="Arial Narrow" w:eastAsia="Times New Roman" w:hAnsi="Arial Narrow" w:cs="Calibri"/>
          <w:sz w:val="24"/>
          <w:szCs w:val="24"/>
          <w:lang w:eastAsia="sk-SK"/>
        </w:rPr>
        <w:tab/>
      </w:r>
    </w:p>
    <w:p w14:paraId="4833A639" w14:textId="3A593D3F" w:rsidR="00C115E9" w:rsidRPr="009726D3" w:rsidRDefault="003617E3" w:rsidP="003617E3">
      <w:pPr>
        <w:spacing w:after="0" w:line="360" w:lineRule="auto"/>
        <w:jc w:val="center"/>
        <w:rPr>
          <w:rFonts w:ascii="Arial Narrow" w:eastAsia="Times New Roman" w:hAnsi="Arial Narrow" w:cs="Calibri"/>
          <w:sz w:val="26"/>
          <w:szCs w:val="26"/>
          <w:lang w:eastAsia="sk-SK"/>
        </w:rPr>
      </w:pPr>
      <w:r w:rsidRPr="009726D3">
        <w:rPr>
          <w:rFonts w:ascii="Arial Narrow" w:eastAsia="Times New Roman" w:hAnsi="Arial Narrow" w:cs="Calibri"/>
          <w:noProof/>
          <w:sz w:val="26"/>
          <w:szCs w:val="26"/>
          <w:lang w:eastAsia="sk-SK"/>
        </w:rPr>
        <w:drawing>
          <wp:inline distT="0" distB="0" distL="0" distR="0" wp14:anchorId="7183FDB9" wp14:editId="2A1209E0">
            <wp:extent cx="1463040" cy="396240"/>
            <wp:effectExtent l="0" t="0" r="3810" b="381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8A427E" w14:textId="3873A953" w:rsidR="00CF37BB" w:rsidRPr="009726D3" w:rsidRDefault="00CA784E" w:rsidP="003617E3">
      <w:pPr>
        <w:spacing w:after="0" w:line="360" w:lineRule="auto"/>
        <w:jc w:val="center"/>
        <w:rPr>
          <w:rFonts w:ascii="Arial Narrow" w:eastAsia="Times New Roman" w:hAnsi="Arial Narrow" w:cs="Calibri"/>
          <w:sz w:val="26"/>
          <w:szCs w:val="26"/>
          <w:lang w:eastAsia="sk-SK"/>
        </w:rPr>
      </w:pPr>
      <w:r w:rsidRPr="009726D3">
        <w:rPr>
          <w:rFonts w:ascii="Arial Narrow" w:eastAsia="Times New Roman" w:hAnsi="Arial Narrow" w:cs="Calibri"/>
          <w:sz w:val="26"/>
          <w:szCs w:val="26"/>
          <w:lang w:eastAsia="sk-SK"/>
        </w:rPr>
        <w:t>Obstarávateľ: MH Teplárenský holding, a.s., Turbínová 3, 831 04  Bratislava</w:t>
      </w:r>
    </w:p>
    <w:p w14:paraId="10D7A867" w14:textId="77777777" w:rsidR="00F8149D" w:rsidRPr="009726D3" w:rsidRDefault="00CF37BB" w:rsidP="00CF37BB">
      <w:pPr>
        <w:spacing w:after="0" w:line="240" w:lineRule="auto"/>
        <w:jc w:val="center"/>
        <w:rPr>
          <w:rFonts w:ascii="Arial Narrow" w:eastAsia="Times New Roman" w:hAnsi="Arial Narrow" w:cs="Calibri"/>
          <w:sz w:val="50"/>
          <w:szCs w:val="50"/>
          <w:lang w:eastAsia="sk-SK"/>
        </w:rPr>
      </w:pPr>
      <w:r w:rsidRPr="009726D3">
        <w:rPr>
          <w:rFonts w:ascii="Arial Narrow" w:eastAsia="Times New Roman" w:hAnsi="Arial Narrow" w:cs="Calibri"/>
          <w:sz w:val="26"/>
          <w:szCs w:val="26"/>
          <w:lang w:eastAsia="sk-SK"/>
        </w:rPr>
        <w:br/>
      </w:r>
    </w:p>
    <w:p w14:paraId="6A865C96" w14:textId="77777777" w:rsidR="00F8149D" w:rsidRPr="009726D3" w:rsidRDefault="00F8149D" w:rsidP="00CF37BB">
      <w:pPr>
        <w:spacing w:after="0" w:line="240" w:lineRule="auto"/>
        <w:jc w:val="center"/>
        <w:rPr>
          <w:rFonts w:ascii="Arial Narrow" w:eastAsia="Times New Roman" w:hAnsi="Arial Narrow" w:cs="Calibri"/>
          <w:sz w:val="50"/>
          <w:szCs w:val="50"/>
          <w:lang w:eastAsia="sk-SK"/>
        </w:rPr>
      </w:pPr>
    </w:p>
    <w:p w14:paraId="2F78070D" w14:textId="77777777" w:rsidR="00F8149D" w:rsidRDefault="00F8149D" w:rsidP="00CF37BB">
      <w:pPr>
        <w:spacing w:after="0" w:line="240" w:lineRule="auto"/>
        <w:jc w:val="center"/>
        <w:rPr>
          <w:rFonts w:ascii="Arial Narrow" w:eastAsia="Times New Roman" w:hAnsi="Arial Narrow" w:cs="Calibri"/>
          <w:sz w:val="50"/>
          <w:szCs w:val="50"/>
          <w:lang w:eastAsia="sk-SK"/>
        </w:rPr>
      </w:pPr>
    </w:p>
    <w:p w14:paraId="3A11673C" w14:textId="77777777" w:rsidR="000A0580" w:rsidRDefault="000A0580" w:rsidP="00CF37BB">
      <w:pPr>
        <w:spacing w:after="0" w:line="240" w:lineRule="auto"/>
        <w:jc w:val="center"/>
        <w:rPr>
          <w:rFonts w:ascii="Arial Narrow" w:eastAsia="Times New Roman" w:hAnsi="Arial Narrow" w:cs="Calibri"/>
          <w:sz w:val="50"/>
          <w:szCs w:val="50"/>
          <w:lang w:eastAsia="sk-SK"/>
        </w:rPr>
      </w:pPr>
    </w:p>
    <w:p w14:paraId="79D5B755" w14:textId="77777777" w:rsidR="000A0580" w:rsidRDefault="000A0580" w:rsidP="00CF37BB">
      <w:pPr>
        <w:spacing w:after="0" w:line="240" w:lineRule="auto"/>
        <w:jc w:val="center"/>
        <w:rPr>
          <w:rFonts w:ascii="Arial Narrow" w:eastAsia="Times New Roman" w:hAnsi="Arial Narrow" w:cs="Calibri"/>
          <w:sz w:val="50"/>
          <w:szCs w:val="50"/>
          <w:lang w:eastAsia="sk-SK"/>
        </w:rPr>
      </w:pPr>
    </w:p>
    <w:p w14:paraId="3DA4A34B" w14:textId="77777777" w:rsidR="000A0580" w:rsidRDefault="000A0580" w:rsidP="00CF37BB">
      <w:pPr>
        <w:spacing w:after="0" w:line="240" w:lineRule="auto"/>
        <w:jc w:val="center"/>
        <w:rPr>
          <w:rFonts w:ascii="Arial Narrow" w:eastAsia="Times New Roman" w:hAnsi="Arial Narrow" w:cs="Calibri"/>
          <w:sz w:val="50"/>
          <w:szCs w:val="50"/>
          <w:lang w:eastAsia="sk-SK"/>
        </w:rPr>
      </w:pPr>
    </w:p>
    <w:p w14:paraId="142EE6AE" w14:textId="77777777" w:rsidR="000A0580" w:rsidRDefault="000A0580" w:rsidP="00CF37BB">
      <w:pPr>
        <w:spacing w:after="0" w:line="240" w:lineRule="auto"/>
        <w:jc w:val="center"/>
        <w:rPr>
          <w:rFonts w:ascii="Arial Narrow" w:eastAsia="Times New Roman" w:hAnsi="Arial Narrow" w:cs="Calibri"/>
          <w:sz w:val="50"/>
          <w:szCs w:val="50"/>
          <w:lang w:eastAsia="sk-SK"/>
        </w:rPr>
      </w:pPr>
    </w:p>
    <w:p w14:paraId="4AFFC418" w14:textId="77777777" w:rsidR="000A0580" w:rsidRPr="009726D3" w:rsidRDefault="000A0580" w:rsidP="00CF37BB">
      <w:pPr>
        <w:spacing w:after="0" w:line="240" w:lineRule="auto"/>
        <w:jc w:val="center"/>
        <w:rPr>
          <w:rFonts w:ascii="Arial Narrow" w:eastAsia="Times New Roman" w:hAnsi="Arial Narrow" w:cs="Calibri"/>
          <w:sz w:val="50"/>
          <w:szCs w:val="50"/>
          <w:lang w:eastAsia="sk-SK"/>
        </w:rPr>
      </w:pPr>
    </w:p>
    <w:p w14:paraId="1025B95D" w14:textId="3F9AC4AD" w:rsidR="00CF37BB" w:rsidRPr="009726D3" w:rsidRDefault="00CF37BB" w:rsidP="00CF37BB">
      <w:pPr>
        <w:spacing w:after="0" w:line="240" w:lineRule="auto"/>
        <w:jc w:val="center"/>
        <w:rPr>
          <w:rFonts w:ascii="Arial Narrow" w:eastAsia="Times New Roman" w:hAnsi="Arial Narrow" w:cs="Calibri"/>
          <w:sz w:val="50"/>
          <w:szCs w:val="50"/>
          <w:lang w:eastAsia="sk-SK"/>
        </w:rPr>
      </w:pPr>
      <w:r w:rsidRPr="009726D3">
        <w:rPr>
          <w:rFonts w:ascii="Arial Narrow" w:eastAsia="Times New Roman" w:hAnsi="Arial Narrow" w:cs="Calibri"/>
          <w:sz w:val="50"/>
          <w:szCs w:val="50"/>
          <w:lang w:eastAsia="sk-SK"/>
        </w:rPr>
        <w:t>SÚŤAŽNÉ  PODKLADY</w:t>
      </w:r>
    </w:p>
    <w:p w14:paraId="1244D33E" w14:textId="77777777" w:rsidR="00CF37BB" w:rsidRPr="009726D3" w:rsidRDefault="00CF37BB" w:rsidP="00CF37BB">
      <w:pPr>
        <w:spacing w:after="0" w:line="240" w:lineRule="auto"/>
        <w:jc w:val="center"/>
        <w:rPr>
          <w:rFonts w:ascii="Arial Narrow" w:eastAsia="Times New Roman" w:hAnsi="Arial Narrow" w:cs="Calibri"/>
          <w:sz w:val="32"/>
          <w:szCs w:val="20"/>
          <w:lang w:eastAsia="sk-SK"/>
        </w:rPr>
      </w:pPr>
    </w:p>
    <w:p w14:paraId="5DC82640" w14:textId="77777777" w:rsidR="00A76D54" w:rsidRPr="009726D3" w:rsidRDefault="00F8149D" w:rsidP="00821A05">
      <w:pPr>
        <w:spacing w:after="0" w:line="240" w:lineRule="auto"/>
        <w:jc w:val="center"/>
        <w:rPr>
          <w:rFonts w:ascii="Arial Narrow" w:eastAsia="Times New Roman" w:hAnsi="Arial Narrow" w:cstheme="minorHAnsi"/>
          <w:b/>
          <w:sz w:val="32"/>
          <w:szCs w:val="32"/>
          <w:lang w:eastAsia="sk-SK"/>
        </w:rPr>
      </w:pPr>
      <w:r w:rsidRPr="009726D3">
        <w:rPr>
          <w:rFonts w:ascii="Arial Narrow" w:eastAsia="Times New Roman" w:hAnsi="Arial Narrow" w:cstheme="minorHAnsi"/>
          <w:b/>
          <w:sz w:val="32"/>
          <w:szCs w:val="32"/>
          <w:lang w:eastAsia="sk-SK"/>
        </w:rPr>
        <w:t>Predmet zákazky:</w:t>
      </w:r>
    </w:p>
    <w:p w14:paraId="094543B2" w14:textId="77777777" w:rsidR="006A79EB" w:rsidRPr="009726D3" w:rsidRDefault="006A79EB" w:rsidP="00821A05">
      <w:pPr>
        <w:spacing w:after="0" w:line="240" w:lineRule="auto"/>
        <w:jc w:val="center"/>
        <w:rPr>
          <w:rFonts w:ascii="Arial Narrow" w:eastAsia="Times New Roman" w:hAnsi="Arial Narrow" w:cstheme="minorHAnsi"/>
          <w:b/>
          <w:sz w:val="32"/>
          <w:szCs w:val="32"/>
          <w:lang w:eastAsia="sk-SK"/>
        </w:rPr>
      </w:pPr>
    </w:p>
    <w:p w14:paraId="6979EC9E" w14:textId="72F259FF" w:rsidR="00271BB7" w:rsidRPr="009726D3" w:rsidRDefault="00306907" w:rsidP="000661EB">
      <w:pPr>
        <w:tabs>
          <w:tab w:val="num" w:pos="540"/>
          <w:tab w:val="left" w:pos="1620"/>
        </w:tabs>
        <w:spacing w:after="0" w:line="360" w:lineRule="auto"/>
        <w:jc w:val="center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  <w:r w:rsidRPr="002674EF">
        <w:rPr>
          <w:rFonts w:ascii="Arial Narrow" w:eastAsia="Times New Roman" w:hAnsi="Arial Narrow" w:cs="Times New Roman"/>
          <w:b/>
          <w:lang w:eastAsia="sk-SK"/>
        </w:rPr>
        <w:t>„</w:t>
      </w:r>
      <w:r w:rsidR="00D05F61" w:rsidRPr="00D05F61">
        <w:rPr>
          <w:rFonts w:ascii="Arial Narrow" w:eastAsia="Times New Roman" w:hAnsi="Arial Narrow" w:cs="Times New Roman"/>
          <w:b/>
          <w:lang w:eastAsia="sk-SK"/>
        </w:rPr>
        <w:t>Lešenárske práce pre opravu technologického zariadenia</w:t>
      </w:r>
      <w:r w:rsidRPr="002674EF">
        <w:rPr>
          <w:rFonts w:ascii="Arial Narrow" w:eastAsia="Times New Roman" w:hAnsi="Arial Narrow" w:cs="Times New Roman"/>
          <w:b/>
          <w:lang w:eastAsia="sk-SK"/>
        </w:rPr>
        <w:t>“</w:t>
      </w:r>
    </w:p>
    <w:p w14:paraId="51182ABF" w14:textId="77777777" w:rsidR="00271BB7" w:rsidRPr="009726D3" w:rsidRDefault="00271BB7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7AA44B67" w14:textId="77777777" w:rsidR="00271BB7" w:rsidRPr="009726D3" w:rsidRDefault="00271BB7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36BB8DD2" w14:textId="77777777" w:rsidR="00271BB7" w:rsidRPr="009726D3" w:rsidRDefault="00271BB7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2ECF83E6" w14:textId="77777777" w:rsidR="00271BB7" w:rsidRPr="009726D3" w:rsidRDefault="00271BB7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30A43723" w14:textId="77777777" w:rsidR="00271BB7" w:rsidRPr="009726D3" w:rsidRDefault="00271BB7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44D405FF" w14:textId="77777777" w:rsidR="003D7056" w:rsidRPr="009726D3" w:rsidRDefault="003D7056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2FA7656F" w14:textId="653C4E66" w:rsidR="003D7056" w:rsidRPr="009726D3" w:rsidRDefault="003D7056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55987CF0" w14:textId="4F257D87" w:rsidR="00306907" w:rsidRPr="009726D3" w:rsidRDefault="00306907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6C4D7629" w14:textId="77777777" w:rsidR="00306907" w:rsidRPr="009726D3" w:rsidRDefault="00306907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2ED78573" w14:textId="77777777" w:rsidR="003D7056" w:rsidRPr="009726D3" w:rsidRDefault="003D7056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641ED372" w14:textId="77777777" w:rsidR="003D4842" w:rsidRPr="009726D3" w:rsidRDefault="003D4842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70E14460" w14:textId="77777777" w:rsidR="005C6B65" w:rsidRPr="009726D3" w:rsidRDefault="005C6B65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2FDB769E" w14:textId="77777777" w:rsidR="005C6B65" w:rsidRPr="009726D3" w:rsidRDefault="005C6B65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06B30842" w14:textId="77777777" w:rsidR="005C6B65" w:rsidRPr="009726D3" w:rsidRDefault="005C6B65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</w:p>
    <w:p w14:paraId="73D934A7" w14:textId="2418BD31" w:rsidR="00BA05C6" w:rsidRPr="009726D3" w:rsidRDefault="00BA05C6" w:rsidP="00BA05C6">
      <w:pPr>
        <w:tabs>
          <w:tab w:val="num" w:pos="540"/>
          <w:tab w:val="left" w:pos="1620"/>
        </w:tabs>
        <w:spacing w:after="0" w:line="360" w:lineRule="auto"/>
        <w:rPr>
          <w:rFonts w:ascii="Arial Narrow" w:eastAsia="Times New Roman" w:hAnsi="Arial Narrow" w:cs="Calibri"/>
          <w:b/>
          <w:sz w:val="28"/>
          <w:szCs w:val="28"/>
          <w:lang w:eastAsia="sk-SK"/>
        </w:rPr>
      </w:pPr>
      <w:r w:rsidRPr="009726D3">
        <w:rPr>
          <w:rFonts w:ascii="Arial Narrow" w:eastAsia="Times New Roman" w:hAnsi="Arial Narrow" w:cs="Calibri"/>
          <w:b/>
          <w:sz w:val="24"/>
          <w:szCs w:val="24"/>
          <w:lang w:eastAsia="sk-SK"/>
        </w:rPr>
        <w:lastRenderedPageBreak/>
        <w:t>ČASŤ 1 - VŠEOBECNÉ INFORMÁCIE</w:t>
      </w:r>
    </w:p>
    <w:p w14:paraId="6EC5D2F7" w14:textId="77362B64" w:rsidR="00BA05C6" w:rsidRPr="009726D3" w:rsidRDefault="00BA05C6" w:rsidP="00BA05C6">
      <w:pPr>
        <w:numPr>
          <w:ilvl w:val="0"/>
          <w:numId w:val="3"/>
        </w:numPr>
        <w:tabs>
          <w:tab w:val="num" w:pos="284"/>
        </w:tabs>
        <w:spacing w:after="0" w:line="360" w:lineRule="auto"/>
        <w:jc w:val="both"/>
        <w:rPr>
          <w:rFonts w:ascii="Arial Narrow" w:eastAsia="Times New Roman" w:hAnsi="Arial Narrow" w:cs="Calibri"/>
          <w:b/>
          <w:bCs/>
          <w:lang w:eastAsia="sk-SK"/>
        </w:rPr>
      </w:pPr>
      <w:r w:rsidRPr="009726D3">
        <w:rPr>
          <w:rFonts w:ascii="Arial Narrow" w:eastAsia="Times New Roman" w:hAnsi="Arial Narrow" w:cs="Calibri"/>
          <w:b/>
          <w:bCs/>
          <w:lang w:eastAsia="sk-SK"/>
        </w:rPr>
        <w:t>Identifikácia obstarávateľa</w:t>
      </w:r>
    </w:p>
    <w:p w14:paraId="363B47F0" w14:textId="69A41C92" w:rsidR="00BA05C6" w:rsidRPr="009726D3" w:rsidRDefault="00BA05C6" w:rsidP="009360A5">
      <w:pPr>
        <w:spacing w:after="0" w:line="240" w:lineRule="auto"/>
        <w:ind w:left="284"/>
        <w:rPr>
          <w:rFonts w:ascii="Arial Narrow" w:eastAsia="Times New Roman" w:hAnsi="Arial Narrow" w:cs="Calibri"/>
          <w:lang w:eastAsia="sk-SK"/>
        </w:rPr>
      </w:pPr>
      <w:r w:rsidRPr="009726D3">
        <w:rPr>
          <w:rFonts w:ascii="Arial Narrow" w:eastAsia="Times New Roman" w:hAnsi="Arial Narrow" w:cs="Calibri"/>
          <w:lang w:eastAsia="sk-SK"/>
        </w:rPr>
        <w:t xml:space="preserve">Názov </w:t>
      </w:r>
      <w:r w:rsidR="00E828AB" w:rsidRPr="009726D3">
        <w:rPr>
          <w:rFonts w:ascii="Arial Narrow" w:eastAsia="Times New Roman" w:hAnsi="Arial Narrow" w:cs="Calibri"/>
          <w:lang w:eastAsia="sk-SK"/>
        </w:rPr>
        <w:t>a sídlo:</w:t>
      </w:r>
      <w:r w:rsidRPr="009726D3">
        <w:rPr>
          <w:rFonts w:ascii="Arial Narrow" w:eastAsia="Times New Roman" w:hAnsi="Arial Narrow" w:cs="Calibri"/>
          <w:lang w:eastAsia="sk-SK"/>
        </w:rPr>
        <w:t xml:space="preserve"> </w:t>
      </w:r>
    </w:p>
    <w:p w14:paraId="53DD4672" w14:textId="77777777" w:rsidR="00E828AB" w:rsidRPr="009726D3" w:rsidRDefault="00E828AB" w:rsidP="009360A5">
      <w:pPr>
        <w:spacing w:after="0" w:line="240" w:lineRule="auto"/>
        <w:ind w:left="284"/>
        <w:rPr>
          <w:rFonts w:ascii="Arial Narrow" w:eastAsia="Times New Roman" w:hAnsi="Arial Narrow" w:cs="Calibri"/>
          <w:lang w:eastAsia="sk-SK"/>
        </w:rPr>
      </w:pPr>
      <w:r w:rsidRPr="009726D3">
        <w:rPr>
          <w:rFonts w:ascii="Arial Narrow" w:eastAsia="Times New Roman" w:hAnsi="Arial Narrow" w:cs="Calibri"/>
          <w:lang w:eastAsia="sk-SK"/>
        </w:rPr>
        <w:t>MH Teplárenský holding, a.s., Turbínová 3, 831 04 Bratislava – mestská časť Nové Mesto</w:t>
      </w:r>
    </w:p>
    <w:p w14:paraId="721A10F7" w14:textId="266E47B8" w:rsidR="00D7049A" w:rsidRPr="009726D3" w:rsidRDefault="00D7049A" w:rsidP="009360A5">
      <w:pPr>
        <w:spacing w:after="0" w:line="240" w:lineRule="auto"/>
        <w:ind w:left="284"/>
        <w:rPr>
          <w:rFonts w:ascii="Arial Narrow" w:eastAsia="Times New Roman" w:hAnsi="Arial Narrow" w:cs="Calibri"/>
          <w:lang w:eastAsia="sk-SK"/>
        </w:rPr>
      </w:pPr>
      <w:r w:rsidRPr="009726D3">
        <w:rPr>
          <w:rFonts w:ascii="Arial Narrow" w:eastAsia="Times New Roman" w:hAnsi="Arial Narrow" w:cs="Calibri"/>
          <w:lang w:eastAsia="sk-SK"/>
        </w:rPr>
        <w:t>IČO: 36 211</w:t>
      </w:r>
      <w:r w:rsidR="00F671D6" w:rsidRPr="009726D3">
        <w:rPr>
          <w:rFonts w:ascii="Arial Narrow" w:eastAsia="Times New Roman" w:hAnsi="Arial Narrow" w:cs="Calibri"/>
          <w:lang w:eastAsia="sk-SK"/>
        </w:rPr>
        <w:t> </w:t>
      </w:r>
      <w:r w:rsidRPr="009726D3">
        <w:rPr>
          <w:rFonts w:ascii="Arial Narrow" w:eastAsia="Times New Roman" w:hAnsi="Arial Narrow" w:cs="Calibri"/>
          <w:lang w:eastAsia="sk-SK"/>
        </w:rPr>
        <w:t>541</w:t>
      </w:r>
    </w:p>
    <w:p w14:paraId="2DD82F3E" w14:textId="77777777" w:rsidR="00F671D6" w:rsidRPr="009726D3" w:rsidRDefault="00F671D6" w:rsidP="009360A5">
      <w:pPr>
        <w:spacing w:after="0" w:line="240" w:lineRule="auto"/>
        <w:ind w:left="284"/>
        <w:rPr>
          <w:rFonts w:ascii="Arial Narrow" w:eastAsia="Times New Roman" w:hAnsi="Arial Narrow" w:cs="Calibri"/>
          <w:lang w:eastAsia="sk-SK"/>
        </w:rPr>
      </w:pPr>
    </w:p>
    <w:p w14:paraId="2D9C8E1F" w14:textId="234147D3" w:rsidR="00BA05C6" w:rsidRPr="009726D3" w:rsidRDefault="00BA05C6" w:rsidP="00BA05C6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Arial Narrow" w:eastAsia="Times New Roman" w:hAnsi="Arial Narrow" w:cs="Calibri"/>
          <w:b/>
          <w:bCs/>
          <w:lang w:eastAsia="sk-SK"/>
        </w:rPr>
      </w:pPr>
      <w:r w:rsidRPr="009726D3">
        <w:rPr>
          <w:rFonts w:ascii="Arial Narrow" w:eastAsia="Times New Roman" w:hAnsi="Arial Narrow" w:cs="Calibri"/>
          <w:b/>
          <w:bCs/>
          <w:lang w:eastAsia="sk-SK"/>
        </w:rPr>
        <w:t>Predmet zákazky</w:t>
      </w:r>
    </w:p>
    <w:p w14:paraId="42D395CC" w14:textId="4CC47A6D" w:rsidR="00977E3C" w:rsidRPr="009726D3" w:rsidRDefault="00977E3C" w:rsidP="009451D9">
      <w:pPr>
        <w:pStyle w:val="Odsekzoznamu"/>
        <w:numPr>
          <w:ilvl w:val="0"/>
          <w:numId w:val="78"/>
        </w:numPr>
        <w:tabs>
          <w:tab w:val="left" w:pos="284"/>
        </w:tabs>
        <w:jc w:val="both"/>
        <w:rPr>
          <w:rFonts w:ascii="Arial Narrow" w:hAnsi="Arial Narrow" w:cs="Calibri"/>
          <w:sz w:val="22"/>
          <w:szCs w:val="22"/>
        </w:rPr>
      </w:pPr>
      <w:r w:rsidRPr="00EE3A1E">
        <w:rPr>
          <w:rFonts w:ascii="Arial Narrow" w:hAnsi="Arial Narrow" w:cs="Calibri"/>
          <w:sz w:val="22"/>
          <w:szCs w:val="22"/>
        </w:rPr>
        <w:t xml:space="preserve">Predmetom </w:t>
      </w:r>
      <w:r w:rsidR="00652C2B" w:rsidRPr="00652C2B">
        <w:rPr>
          <w:rFonts w:ascii="Arial Narrow" w:hAnsi="Arial Narrow" w:cs="Calibri"/>
          <w:sz w:val="22"/>
          <w:szCs w:val="22"/>
        </w:rPr>
        <w:t xml:space="preserve">tejto </w:t>
      </w:r>
      <w:r w:rsidR="00652C2B">
        <w:rPr>
          <w:rFonts w:ascii="Arial Narrow" w:hAnsi="Arial Narrow" w:cs="Calibri"/>
          <w:sz w:val="22"/>
          <w:szCs w:val="22"/>
        </w:rPr>
        <w:t>zákazky</w:t>
      </w:r>
      <w:r w:rsidR="00652C2B" w:rsidRPr="00652C2B">
        <w:rPr>
          <w:rFonts w:ascii="Arial Narrow" w:hAnsi="Arial Narrow" w:cs="Calibri"/>
          <w:sz w:val="22"/>
          <w:szCs w:val="22"/>
        </w:rPr>
        <w:t xml:space="preserve"> je záväzok poskytovateľa vykonávať pre objednávateľa riadne a včas služby spočívajúce v montáži a demontáži lešenia v súvislosti s vykonávaním plánovaných bežných a generálnych opráv technologických zariadení objednávateľa a pri odstraňovaní havarijných stavov, porúch technologických zariadení</w:t>
      </w:r>
      <w:r w:rsidR="009451D9">
        <w:rPr>
          <w:rFonts w:ascii="Arial Narrow" w:hAnsi="Arial Narrow" w:cs="Calibri"/>
          <w:sz w:val="22"/>
          <w:szCs w:val="22"/>
        </w:rPr>
        <w:t xml:space="preserve"> </w:t>
      </w:r>
    </w:p>
    <w:p w14:paraId="4A269A10" w14:textId="77777777" w:rsidR="00977E3C" w:rsidRPr="009726D3" w:rsidRDefault="00977E3C" w:rsidP="00EE3A1E">
      <w:pPr>
        <w:pStyle w:val="Odsekzoznamu"/>
        <w:numPr>
          <w:ilvl w:val="0"/>
          <w:numId w:val="78"/>
        </w:numPr>
        <w:tabs>
          <w:tab w:val="left" w:pos="284"/>
        </w:tabs>
        <w:jc w:val="both"/>
        <w:rPr>
          <w:rFonts w:ascii="Arial Narrow" w:hAnsi="Arial Narrow" w:cs="Calibri"/>
          <w:sz w:val="22"/>
          <w:szCs w:val="22"/>
        </w:rPr>
      </w:pPr>
      <w:r w:rsidRPr="009726D3">
        <w:rPr>
          <w:rFonts w:ascii="Arial Narrow" w:hAnsi="Arial Narrow" w:cs="Calibri"/>
          <w:sz w:val="22"/>
          <w:szCs w:val="22"/>
        </w:rPr>
        <w:t>Podrobné vymedzenie a technická špecifikácia predmetu zákazky sú uvedené v Časti 3 – Opis predmetu zákazky.</w:t>
      </w:r>
    </w:p>
    <w:p w14:paraId="72DA304E" w14:textId="0F1AD221" w:rsidR="00BB32A7" w:rsidRPr="001D0968" w:rsidRDefault="00BB32A7" w:rsidP="00EE3A1E">
      <w:pPr>
        <w:pStyle w:val="Odsekzoznamu"/>
        <w:numPr>
          <w:ilvl w:val="0"/>
          <w:numId w:val="78"/>
        </w:numPr>
        <w:tabs>
          <w:tab w:val="left" w:pos="284"/>
        </w:tabs>
        <w:jc w:val="both"/>
        <w:rPr>
          <w:rFonts w:ascii="Arial Narrow" w:hAnsi="Arial Narrow" w:cs="Calibri"/>
          <w:sz w:val="22"/>
          <w:szCs w:val="22"/>
        </w:rPr>
      </w:pPr>
      <w:r w:rsidRPr="001D0968">
        <w:rPr>
          <w:rFonts w:ascii="Arial Narrow" w:hAnsi="Arial Narrow" w:cs="Calibri"/>
          <w:sz w:val="22"/>
          <w:szCs w:val="22"/>
        </w:rPr>
        <w:t>CPV kódy:</w:t>
      </w:r>
      <w:r w:rsidR="002674EF" w:rsidRPr="001D0968">
        <w:rPr>
          <w:rFonts w:ascii="Arial Narrow" w:hAnsi="Arial Narrow" w:cs="Calibri"/>
          <w:sz w:val="22"/>
          <w:szCs w:val="22"/>
        </w:rPr>
        <w:t xml:space="preserve"> </w:t>
      </w:r>
    </w:p>
    <w:p w14:paraId="3E04264C" w14:textId="25FBAF41" w:rsidR="00180591" w:rsidRPr="00180591" w:rsidRDefault="00180591" w:rsidP="00180591">
      <w:pPr>
        <w:pStyle w:val="Odsekzoznamu"/>
        <w:numPr>
          <w:ilvl w:val="0"/>
          <w:numId w:val="78"/>
        </w:numPr>
        <w:tabs>
          <w:tab w:val="left" w:pos="284"/>
        </w:tabs>
        <w:jc w:val="both"/>
        <w:rPr>
          <w:rFonts w:ascii="Arial Narrow" w:hAnsi="Arial Narrow" w:cs="Calibri"/>
          <w:sz w:val="22"/>
          <w:szCs w:val="22"/>
        </w:rPr>
      </w:pPr>
      <w:r w:rsidRPr="00180591">
        <w:rPr>
          <w:rFonts w:ascii="Arial Narrow" w:hAnsi="Arial Narrow" w:cs="Calibri"/>
          <w:sz w:val="22"/>
          <w:szCs w:val="22"/>
        </w:rPr>
        <w:t>Hlavný CPV: 45</w:t>
      </w:r>
      <w:r w:rsidR="00762929">
        <w:rPr>
          <w:rFonts w:ascii="Arial Narrow" w:hAnsi="Arial Narrow" w:cs="Calibri"/>
          <w:sz w:val="22"/>
          <w:szCs w:val="22"/>
        </w:rPr>
        <w:t>26</w:t>
      </w:r>
      <w:r w:rsidR="0059743B">
        <w:rPr>
          <w:rFonts w:ascii="Arial Narrow" w:hAnsi="Arial Narrow" w:cs="Calibri"/>
          <w:sz w:val="22"/>
          <w:szCs w:val="22"/>
        </w:rPr>
        <w:t>2120-8</w:t>
      </w:r>
      <w:r w:rsidRPr="00180591">
        <w:rPr>
          <w:rFonts w:ascii="Arial Narrow" w:hAnsi="Arial Narrow" w:cs="Calibri"/>
          <w:sz w:val="22"/>
          <w:szCs w:val="22"/>
        </w:rPr>
        <w:t xml:space="preserve"> </w:t>
      </w:r>
      <w:r w:rsidR="0059743B">
        <w:rPr>
          <w:rFonts w:ascii="Arial Narrow" w:hAnsi="Arial Narrow" w:cs="Calibri"/>
          <w:sz w:val="22"/>
          <w:szCs w:val="22"/>
        </w:rPr>
        <w:t>Montáž lešení</w:t>
      </w:r>
    </w:p>
    <w:p w14:paraId="0CFA8721" w14:textId="55A2829B" w:rsidR="00DA7638" w:rsidRPr="009726D3" w:rsidRDefault="00DA7638" w:rsidP="00667BC2">
      <w:pPr>
        <w:tabs>
          <w:tab w:val="left" w:pos="284"/>
        </w:tabs>
        <w:spacing w:after="0" w:line="240" w:lineRule="auto"/>
        <w:ind w:left="284"/>
        <w:jc w:val="both"/>
        <w:rPr>
          <w:rFonts w:ascii="Arial Narrow" w:hAnsi="Arial Narrow" w:cstheme="minorHAnsi"/>
        </w:rPr>
      </w:pPr>
      <w:r w:rsidRPr="009726D3">
        <w:rPr>
          <w:rFonts w:ascii="Arial Narrow" w:hAnsi="Arial Narrow" w:cstheme="minorHAnsi"/>
        </w:rPr>
        <w:t xml:space="preserve">  </w:t>
      </w:r>
    </w:p>
    <w:p w14:paraId="4A374CD4" w14:textId="7D63FDF0" w:rsidR="00BA05C6" w:rsidRPr="009726D3" w:rsidRDefault="00540EC0" w:rsidP="00BA05C6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Arial Narrow" w:eastAsia="Times New Roman" w:hAnsi="Arial Narrow" w:cs="Calibri"/>
          <w:b/>
          <w:bCs/>
          <w:lang w:eastAsia="sk-SK"/>
        </w:rPr>
      </w:pPr>
      <w:r w:rsidRPr="009726D3">
        <w:rPr>
          <w:rFonts w:ascii="Arial Narrow" w:eastAsia="Times New Roman" w:hAnsi="Arial Narrow" w:cs="Calibri"/>
          <w:b/>
          <w:bCs/>
          <w:lang w:eastAsia="sk-SK"/>
        </w:rPr>
        <w:t>Typ zmluvy</w:t>
      </w:r>
    </w:p>
    <w:p w14:paraId="6BA9DFFF" w14:textId="124C1CBB" w:rsidR="00283C6E" w:rsidRPr="009726D3" w:rsidRDefault="000A5689" w:rsidP="00F67085">
      <w:pPr>
        <w:tabs>
          <w:tab w:val="num" w:pos="284"/>
          <w:tab w:val="num" w:pos="432"/>
        </w:tabs>
        <w:spacing w:after="0" w:line="240" w:lineRule="auto"/>
        <w:ind w:left="284"/>
        <w:jc w:val="both"/>
        <w:rPr>
          <w:rFonts w:ascii="Arial Narrow" w:hAnsi="Arial Narrow" w:cs="Calibri"/>
        </w:rPr>
      </w:pPr>
      <w:r w:rsidRPr="009726D3">
        <w:rPr>
          <w:rFonts w:ascii="Arial Narrow" w:hAnsi="Arial Narrow" w:cstheme="minorHAnsi"/>
        </w:rPr>
        <w:t xml:space="preserve">Výsledkom obstarávania bude uzatvorenie </w:t>
      </w:r>
      <w:r w:rsidR="004B7770" w:rsidRPr="009726D3">
        <w:rPr>
          <w:rFonts w:ascii="Arial Narrow" w:hAnsi="Arial Narrow" w:cstheme="minorHAnsi"/>
        </w:rPr>
        <w:t>Rámcovej zmluvy o poskytovaní služieb</w:t>
      </w:r>
      <w:r w:rsidR="00B52F72">
        <w:rPr>
          <w:rFonts w:ascii="Arial Narrow" w:hAnsi="Arial Narrow" w:cstheme="minorHAnsi"/>
        </w:rPr>
        <w:t xml:space="preserve"> </w:t>
      </w:r>
    </w:p>
    <w:p w14:paraId="262A6C26" w14:textId="77777777" w:rsidR="00667BC2" w:rsidRPr="009726D3" w:rsidRDefault="00667BC2" w:rsidP="00283C6E">
      <w:pPr>
        <w:tabs>
          <w:tab w:val="num" w:pos="284"/>
          <w:tab w:val="num" w:pos="432"/>
        </w:tabs>
        <w:spacing w:after="0"/>
        <w:ind w:left="284"/>
        <w:jc w:val="both"/>
        <w:rPr>
          <w:rFonts w:ascii="Arial Narrow" w:hAnsi="Arial Narrow" w:cs="Calibri"/>
        </w:rPr>
      </w:pPr>
    </w:p>
    <w:p w14:paraId="43CC4462" w14:textId="5B75525E" w:rsidR="00A85D71" w:rsidRDefault="00A85D71" w:rsidP="00A85D71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Arial Narrow" w:eastAsia="Times New Roman" w:hAnsi="Arial Narrow" w:cs="Calibri"/>
          <w:b/>
          <w:bCs/>
          <w:lang w:eastAsia="sk-SK"/>
        </w:rPr>
      </w:pPr>
      <w:r w:rsidRPr="009726D3">
        <w:rPr>
          <w:rFonts w:ascii="Arial Narrow" w:eastAsia="Times New Roman" w:hAnsi="Arial Narrow" w:cs="Calibri"/>
          <w:b/>
          <w:bCs/>
          <w:lang w:eastAsia="sk-SK"/>
        </w:rPr>
        <w:t>Miesto a</w:t>
      </w:r>
      <w:r w:rsidR="00A83DE6" w:rsidRPr="009726D3">
        <w:rPr>
          <w:rFonts w:ascii="Arial Narrow" w:eastAsia="Times New Roman" w:hAnsi="Arial Narrow" w:cs="Calibri"/>
          <w:b/>
          <w:bCs/>
          <w:lang w:eastAsia="sk-SK"/>
        </w:rPr>
        <w:t> </w:t>
      </w:r>
      <w:r w:rsidRPr="009726D3">
        <w:rPr>
          <w:rFonts w:ascii="Arial Narrow" w:eastAsia="Times New Roman" w:hAnsi="Arial Narrow" w:cs="Calibri"/>
          <w:b/>
          <w:bCs/>
          <w:lang w:eastAsia="sk-SK"/>
        </w:rPr>
        <w:t>termín realizácie predmetu zákazky</w:t>
      </w:r>
    </w:p>
    <w:p w14:paraId="6B09F825" w14:textId="5EBF6557" w:rsidR="00AD5010" w:rsidRPr="009726D3" w:rsidRDefault="00AD5010" w:rsidP="009726D3">
      <w:pPr>
        <w:pStyle w:val="Odsekzoznamu"/>
        <w:numPr>
          <w:ilvl w:val="1"/>
          <w:numId w:val="3"/>
        </w:numPr>
        <w:tabs>
          <w:tab w:val="left" w:pos="284"/>
        </w:tabs>
        <w:jc w:val="both"/>
        <w:rPr>
          <w:rFonts w:ascii="Arial Narrow" w:hAnsi="Arial Narrow" w:cs="Calibri"/>
          <w:sz w:val="22"/>
          <w:szCs w:val="22"/>
        </w:rPr>
      </w:pPr>
      <w:r w:rsidRPr="009726D3">
        <w:rPr>
          <w:rFonts w:ascii="Arial Narrow" w:hAnsi="Arial Narrow" w:cs="Calibri"/>
          <w:sz w:val="22"/>
          <w:szCs w:val="22"/>
        </w:rPr>
        <w:t>Miesto realizácie</w:t>
      </w:r>
    </w:p>
    <w:p w14:paraId="78818DC3" w14:textId="77777777" w:rsidR="00AD5010" w:rsidRPr="009726D3" w:rsidRDefault="00AD5010" w:rsidP="009726D3">
      <w:pPr>
        <w:tabs>
          <w:tab w:val="left" w:pos="284"/>
        </w:tabs>
        <w:spacing w:after="0" w:line="240" w:lineRule="auto"/>
        <w:ind w:left="432"/>
        <w:jc w:val="both"/>
        <w:rPr>
          <w:rFonts w:ascii="Arial Narrow" w:eastAsia="Times New Roman" w:hAnsi="Arial Narrow" w:cs="Calibri"/>
          <w:sz w:val="20"/>
          <w:szCs w:val="20"/>
          <w:lang w:eastAsia="sk-SK"/>
        </w:rPr>
      </w:pPr>
      <w:r w:rsidRPr="009726D3">
        <w:rPr>
          <w:rFonts w:ascii="Arial Narrow" w:eastAsia="Times New Roman" w:hAnsi="Arial Narrow" w:cs="Calibri"/>
          <w:sz w:val="20"/>
          <w:szCs w:val="20"/>
          <w:lang w:eastAsia="sk-SK"/>
        </w:rPr>
        <w:t>Miestom plnenia predmetu zákazky sú prevádzky a technologické zariadenia objednávateľa v rámci MH Teplárenský holding, a.s., závod Bratislava, konkrétne:</w:t>
      </w:r>
    </w:p>
    <w:p w14:paraId="5A87CDE0" w14:textId="77777777" w:rsidR="003C5B28" w:rsidRPr="003C5B28" w:rsidRDefault="003C5B28" w:rsidP="001E319D">
      <w:pPr>
        <w:pStyle w:val="Odsekzoznamu"/>
        <w:numPr>
          <w:ilvl w:val="0"/>
          <w:numId w:val="33"/>
        </w:numPr>
        <w:tabs>
          <w:tab w:val="left" w:pos="284"/>
        </w:tabs>
        <w:jc w:val="both"/>
        <w:rPr>
          <w:rFonts w:ascii="Arial Narrow" w:hAnsi="Arial Narrow" w:cs="Calibri"/>
          <w:sz w:val="20"/>
          <w:szCs w:val="20"/>
        </w:rPr>
      </w:pPr>
      <w:r w:rsidRPr="003C5B28">
        <w:rPr>
          <w:rFonts w:ascii="Arial Narrow" w:hAnsi="Arial Narrow" w:cs="Calibri"/>
          <w:sz w:val="20"/>
          <w:szCs w:val="20"/>
        </w:rPr>
        <w:t>Tepláreň západ, Polianky 6, Bratislava</w:t>
      </w:r>
    </w:p>
    <w:p w14:paraId="26F202F0" w14:textId="77777777" w:rsidR="003C5B28" w:rsidRPr="003C5B28" w:rsidRDefault="003C5B28" w:rsidP="001E319D">
      <w:pPr>
        <w:pStyle w:val="Odsekzoznamu"/>
        <w:numPr>
          <w:ilvl w:val="0"/>
          <w:numId w:val="33"/>
        </w:numPr>
        <w:tabs>
          <w:tab w:val="left" w:pos="284"/>
        </w:tabs>
        <w:jc w:val="both"/>
        <w:rPr>
          <w:rFonts w:ascii="Arial Narrow" w:hAnsi="Arial Narrow" w:cs="Calibri"/>
          <w:sz w:val="20"/>
          <w:szCs w:val="20"/>
        </w:rPr>
      </w:pPr>
      <w:r w:rsidRPr="003C5B28">
        <w:rPr>
          <w:rFonts w:ascii="Arial Narrow" w:hAnsi="Arial Narrow" w:cs="Calibri"/>
          <w:sz w:val="20"/>
          <w:szCs w:val="20"/>
        </w:rPr>
        <w:t>Tepláreň východ, Turbínová 3, Bratislava</w:t>
      </w:r>
    </w:p>
    <w:p w14:paraId="2D676EA1" w14:textId="77777777" w:rsidR="003C5B28" w:rsidRPr="003C5B28" w:rsidRDefault="003C5B28" w:rsidP="001E319D">
      <w:pPr>
        <w:pStyle w:val="Odsekzoznamu"/>
        <w:numPr>
          <w:ilvl w:val="0"/>
          <w:numId w:val="33"/>
        </w:numPr>
        <w:tabs>
          <w:tab w:val="left" w:pos="284"/>
        </w:tabs>
        <w:jc w:val="both"/>
        <w:rPr>
          <w:rFonts w:ascii="Arial Narrow" w:hAnsi="Arial Narrow" w:cs="Calibri"/>
          <w:sz w:val="20"/>
          <w:szCs w:val="20"/>
        </w:rPr>
      </w:pPr>
      <w:r w:rsidRPr="003C5B28">
        <w:rPr>
          <w:rFonts w:ascii="Arial Narrow" w:hAnsi="Arial Narrow" w:cs="Calibri"/>
          <w:sz w:val="20"/>
          <w:szCs w:val="20"/>
        </w:rPr>
        <w:t>Výhrevňa juh, Vlčie hrdlo, Bratislava.</w:t>
      </w:r>
    </w:p>
    <w:p w14:paraId="740BEE3A" w14:textId="77777777" w:rsidR="003C5B28" w:rsidRPr="003C5B28" w:rsidRDefault="003C5B28" w:rsidP="001E319D">
      <w:pPr>
        <w:pStyle w:val="Odsekzoznamu"/>
        <w:numPr>
          <w:ilvl w:val="0"/>
          <w:numId w:val="33"/>
        </w:numPr>
        <w:tabs>
          <w:tab w:val="left" w:pos="284"/>
        </w:tabs>
        <w:jc w:val="both"/>
        <w:rPr>
          <w:rFonts w:ascii="Arial Narrow" w:hAnsi="Arial Narrow" w:cs="Calibri"/>
          <w:sz w:val="20"/>
          <w:szCs w:val="20"/>
        </w:rPr>
      </w:pPr>
      <w:r w:rsidRPr="003C5B28">
        <w:rPr>
          <w:rFonts w:ascii="Arial Narrow" w:hAnsi="Arial Narrow" w:cs="Calibri"/>
          <w:sz w:val="20"/>
          <w:szCs w:val="20"/>
        </w:rPr>
        <w:t>Rozvodný uzol, Bajkalská 21/A, Bratislava</w:t>
      </w:r>
    </w:p>
    <w:p w14:paraId="3BEB38D3" w14:textId="3408B59A" w:rsidR="003C5B28" w:rsidRPr="009726D3" w:rsidRDefault="003C5B28" w:rsidP="003C5B28">
      <w:pPr>
        <w:pStyle w:val="Odsekzoznamu"/>
        <w:numPr>
          <w:ilvl w:val="0"/>
          <w:numId w:val="33"/>
        </w:numPr>
        <w:tabs>
          <w:tab w:val="left" w:pos="284"/>
        </w:tabs>
        <w:jc w:val="both"/>
        <w:rPr>
          <w:rFonts w:ascii="Arial Narrow" w:hAnsi="Arial Narrow" w:cs="Calibri"/>
          <w:sz w:val="20"/>
          <w:szCs w:val="20"/>
        </w:rPr>
      </w:pPr>
      <w:proofErr w:type="spellStart"/>
      <w:r w:rsidRPr="003C5B28">
        <w:rPr>
          <w:rFonts w:ascii="Arial Narrow" w:hAnsi="Arial Narrow" w:cs="Calibri"/>
          <w:sz w:val="20"/>
          <w:szCs w:val="20"/>
        </w:rPr>
        <w:t>Horúcovodné</w:t>
      </w:r>
      <w:proofErr w:type="spellEnd"/>
      <w:r w:rsidRPr="003C5B28">
        <w:rPr>
          <w:rFonts w:ascii="Arial Narrow" w:hAnsi="Arial Narrow" w:cs="Calibri"/>
          <w:sz w:val="20"/>
          <w:szCs w:val="20"/>
        </w:rPr>
        <w:t xml:space="preserve"> potrubné rozvody, Bratislava</w:t>
      </w:r>
    </w:p>
    <w:p w14:paraId="7531374D" w14:textId="77777777" w:rsidR="00AD5010" w:rsidRPr="009726D3" w:rsidRDefault="00AD5010" w:rsidP="009726D3">
      <w:pPr>
        <w:pStyle w:val="Odsekzoznamu"/>
        <w:numPr>
          <w:ilvl w:val="0"/>
          <w:numId w:val="33"/>
        </w:numPr>
        <w:tabs>
          <w:tab w:val="left" w:pos="284"/>
        </w:tabs>
        <w:jc w:val="both"/>
        <w:rPr>
          <w:rFonts w:ascii="Arial Narrow" w:hAnsi="Arial Narrow" w:cs="Calibri"/>
          <w:sz w:val="20"/>
          <w:szCs w:val="20"/>
        </w:rPr>
      </w:pPr>
      <w:r w:rsidRPr="009726D3">
        <w:rPr>
          <w:rFonts w:ascii="Arial Narrow" w:hAnsi="Arial Narrow" w:cs="Calibri"/>
          <w:sz w:val="20"/>
          <w:szCs w:val="20"/>
        </w:rPr>
        <w:t>Ostatné technologické zariadenia objednávateľa nachádzajúce sa v intraviláne mesta Bratislava podľa aktuálnej potreby.</w:t>
      </w:r>
    </w:p>
    <w:p w14:paraId="7C238C24" w14:textId="77777777" w:rsidR="00AD5010" w:rsidRPr="009726D3" w:rsidRDefault="00AD5010" w:rsidP="009726D3">
      <w:pPr>
        <w:tabs>
          <w:tab w:val="left" w:pos="284"/>
        </w:tabs>
        <w:spacing w:after="0" w:line="240" w:lineRule="auto"/>
        <w:ind w:left="432"/>
        <w:jc w:val="both"/>
        <w:rPr>
          <w:rFonts w:ascii="Arial Narrow" w:eastAsia="Times New Roman" w:hAnsi="Arial Narrow" w:cs="Calibri"/>
          <w:sz w:val="20"/>
          <w:szCs w:val="20"/>
          <w:lang w:eastAsia="sk-SK"/>
        </w:rPr>
      </w:pPr>
    </w:p>
    <w:p w14:paraId="7AC434FD" w14:textId="5A668C93" w:rsidR="00AD5010" w:rsidRPr="009726D3" w:rsidRDefault="00AD5010" w:rsidP="009726D3">
      <w:pPr>
        <w:pStyle w:val="Odsekzoznamu"/>
        <w:numPr>
          <w:ilvl w:val="1"/>
          <w:numId w:val="3"/>
        </w:numPr>
        <w:tabs>
          <w:tab w:val="left" w:pos="284"/>
        </w:tabs>
        <w:jc w:val="both"/>
        <w:rPr>
          <w:rFonts w:ascii="Arial Narrow" w:hAnsi="Arial Narrow" w:cs="Calibri"/>
          <w:sz w:val="22"/>
          <w:szCs w:val="22"/>
        </w:rPr>
      </w:pPr>
      <w:r w:rsidRPr="009726D3">
        <w:rPr>
          <w:rFonts w:ascii="Arial Narrow" w:hAnsi="Arial Narrow" w:cs="Calibri"/>
          <w:sz w:val="22"/>
          <w:szCs w:val="22"/>
        </w:rPr>
        <w:t>Trvanie zmluvy</w:t>
      </w:r>
    </w:p>
    <w:p w14:paraId="31628749" w14:textId="505A8411" w:rsidR="006D548F" w:rsidRDefault="00AD5010" w:rsidP="009B40FA">
      <w:pPr>
        <w:spacing w:after="0" w:line="240" w:lineRule="auto"/>
        <w:ind w:left="345"/>
        <w:jc w:val="both"/>
        <w:rPr>
          <w:rFonts w:ascii="Arial Narrow" w:hAnsi="Arial Narrow" w:cs="Calibri"/>
          <w:b/>
          <w:bCs/>
          <w:sz w:val="20"/>
          <w:szCs w:val="20"/>
        </w:rPr>
      </w:pPr>
      <w:r w:rsidRPr="009726D3">
        <w:rPr>
          <w:rFonts w:ascii="Arial Narrow" w:eastAsia="Times New Roman" w:hAnsi="Arial Narrow" w:cs="Calibri"/>
          <w:sz w:val="20"/>
          <w:szCs w:val="20"/>
          <w:lang w:eastAsia="sk-SK"/>
        </w:rPr>
        <w:t>Zmluva sa uzatvára na dobu určitú, a to odo dňa jej účinnosti do 31.12.2028.</w:t>
      </w:r>
      <w:r w:rsidR="00BA05C6" w:rsidRPr="009726D3">
        <w:rPr>
          <w:rFonts w:ascii="Arial Narrow" w:hAnsi="Arial Narrow" w:cs="Calibri"/>
          <w:b/>
          <w:bCs/>
          <w:sz w:val="20"/>
          <w:szCs w:val="20"/>
        </w:rPr>
        <w:t xml:space="preserve">      </w:t>
      </w:r>
    </w:p>
    <w:p w14:paraId="55B917C4" w14:textId="38690E9E" w:rsidR="00BA05C6" w:rsidRPr="009726D3" w:rsidRDefault="00BA05C6" w:rsidP="009B40FA">
      <w:pPr>
        <w:spacing w:after="0" w:line="240" w:lineRule="auto"/>
        <w:ind w:left="345"/>
        <w:jc w:val="both"/>
        <w:rPr>
          <w:rFonts w:ascii="Arial Narrow" w:eastAsia="Times New Roman" w:hAnsi="Arial Narrow" w:cs="Calibri"/>
          <w:sz w:val="20"/>
          <w:szCs w:val="20"/>
          <w:lang w:eastAsia="sk-SK"/>
        </w:rPr>
      </w:pPr>
      <w:r w:rsidRPr="009726D3">
        <w:rPr>
          <w:rFonts w:ascii="Arial Narrow" w:hAnsi="Arial Narrow" w:cs="Calibri"/>
          <w:b/>
          <w:bCs/>
          <w:sz w:val="20"/>
          <w:szCs w:val="20"/>
        </w:rPr>
        <w:t xml:space="preserve">       </w:t>
      </w:r>
    </w:p>
    <w:p w14:paraId="38D196AA" w14:textId="77777777" w:rsidR="00BA05C6" w:rsidRPr="009726D3" w:rsidRDefault="00BA05C6" w:rsidP="00BA05C6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Arial Narrow" w:eastAsia="Times New Roman" w:hAnsi="Arial Narrow" w:cs="Calibri"/>
          <w:b/>
          <w:bCs/>
          <w:lang w:eastAsia="sk-SK"/>
        </w:rPr>
      </w:pPr>
      <w:r w:rsidRPr="009726D3">
        <w:rPr>
          <w:rFonts w:ascii="Arial Narrow" w:eastAsia="Times New Roman" w:hAnsi="Arial Narrow" w:cs="Calibri"/>
          <w:b/>
          <w:lang w:eastAsia="sk-SK"/>
        </w:rPr>
        <w:t>Obhliadka</w:t>
      </w:r>
      <w:r w:rsidRPr="009726D3">
        <w:rPr>
          <w:rFonts w:ascii="Arial Narrow" w:eastAsia="Times New Roman" w:hAnsi="Arial Narrow" w:cs="Calibri"/>
          <w:b/>
          <w:bCs/>
          <w:lang w:eastAsia="sk-SK"/>
        </w:rPr>
        <w:t xml:space="preserve"> miesta realizácie zákazky</w:t>
      </w:r>
    </w:p>
    <w:p w14:paraId="43713487" w14:textId="4090E4A6" w:rsidR="00173603" w:rsidRPr="009726D3" w:rsidRDefault="004B7770" w:rsidP="00466DA3">
      <w:pPr>
        <w:tabs>
          <w:tab w:val="num" w:pos="284"/>
          <w:tab w:val="num" w:pos="432"/>
        </w:tabs>
        <w:spacing w:after="0" w:line="240" w:lineRule="auto"/>
        <w:ind w:left="284"/>
        <w:jc w:val="both"/>
        <w:rPr>
          <w:rFonts w:ascii="Arial Narrow" w:hAnsi="Arial Narrow" w:cstheme="minorHAnsi"/>
        </w:rPr>
      </w:pPr>
      <w:r w:rsidRPr="009726D3">
        <w:rPr>
          <w:rFonts w:ascii="Arial Narrow" w:hAnsi="Arial Narrow" w:cstheme="minorHAnsi"/>
        </w:rPr>
        <w:t xml:space="preserve">nerealizuje sa </w:t>
      </w:r>
    </w:p>
    <w:p w14:paraId="55550B23" w14:textId="77777777" w:rsidR="002B703A" w:rsidRPr="009726D3" w:rsidRDefault="002B703A" w:rsidP="00173603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="Arial Narrow" w:hAnsi="Arial Narrow" w:cstheme="minorHAnsi"/>
          <w:sz w:val="22"/>
          <w:szCs w:val="22"/>
        </w:rPr>
      </w:pPr>
    </w:p>
    <w:p w14:paraId="68D733E4" w14:textId="77777777" w:rsidR="007343A9" w:rsidRPr="001D0968" w:rsidRDefault="007343A9" w:rsidP="0022521C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Arial Narrow" w:eastAsia="Times New Roman" w:hAnsi="Arial Narrow" w:cs="Calibri"/>
          <w:b/>
          <w:bCs/>
          <w:lang w:eastAsia="sk-SK"/>
        </w:rPr>
      </w:pPr>
      <w:r w:rsidRPr="001D0968">
        <w:rPr>
          <w:rFonts w:ascii="Arial Narrow" w:eastAsia="Times New Roman" w:hAnsi="Arial Narrow" w:cs="Calibri"/>
          <w:b/>
          <w:bCs/>
          <w:lang w:eastAsia="sk-SK"/>
        </w:rPr>
        <w:t>Vysvetľovanie a doplnenie súťažných podkladov</w:t>
      </w:r>
    </w:p>
    <w:p w14:paraId="78CDC440" w14:textId="0ADC98BB" w:rsidR="0045038B" w:rsidRPr="001D0968" w:rsidRDefault="0045038B" w:rsidP="0045038B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="Arial Narrow" w:hAnsi="Arial Narrow" w:cstheme="minorHAnsi"/>
          <w:sz w:val="22"/>
          <w:szCs w:val="22"/>
        </w:rPr>
      </w:pPr>
      <w:r w:rsidRPr="001D0968">
        <w:rPr>
          <w:rFonts w:ascii="Arial Narrow" w:hAnsi="Arial Narrow" w:cstheme="minorHAnsi"/>
          <w:sz w:val="22"/>
          <w:szCs w:val="22"/>
        </w:rPr>
        <w:tab/>
      </w:r>
      <w:r w:rsidRPr="001D0968">
        <w:rPr>
          <w:rFonts w:ascii="Arial Narrow" w:hAnsi="Arial Narrow" w:cstheme="minorHAnsi"/>
          <w:sz w:val="22"/>
          <w:szCs w:val="22"/>
        </w:rPr>
        <w:tab/>
        <w:t>Všetky požiadavky na vysvetlenie súťažných podkladov a ďalšia komunikácia prebiehajú výhradne písomne cez modul ERMMA. Účastník predkladá otázky prostredníctvom vyplneného formulára „Otázky_a_odpovede.xlsx</w:t>
      </w:r>
      <w:r w:rsidRPr="00EE3A1E">
        <w:rPr>
          <w:rFonts w:ascii="Arial Narrow" w:hAnsi="Arial Narrow" w:cstheme="minorHAnsi"/>
          <w:sz w:val="22"/>
          <w:szCs w:val="22"/>
        </w:rPr>
        <w:t>“ (príloha č. 7),</w:t>
      </w:r>
      <w:r w:rsidRPr="001D0968">
        <w:rPr>
          <w:rFonts w:ascii="Arial Narrow" w:hAnsi="Arial Narrow" w:cstheme="minorHAnsi"/>
          <w:sz w:val="22"/>
          <w:szCs w:val="22"/>
        </w:rPr>
        <w:t xml:space="preserve"> ktorý nahrá do sekcie Prílohy v elektronickej sieni</w:t>
      </w:r>
      <w:r w:rsidR="00A46940">
        <w:rPr>
          <w:rFonts w:ascii="Arial Narrow" w:hAnsi="Arial Narrow" w:cstheme="minorHAnsi"/>
          <w:sz w:val="22"/>
          <w:szCs w:val="22"/>
        </w:rPr>
        <w:t xml:space="preserve"> a</w:t>
      </w:r>
      <w:r w:rsidR="00F45F55">
        <w:rPr>
          <w:rFonts w:ascii="Arial Narrow" w:hAnsi="Arial Narrow" w:cstheme="minorHAnsi"/>
          <w:sz w:val="22"/>
          <w:szCs w:val="22"/>
        </w:rPr>
        <w:t xml:space="preserve"> zašle mailom na </w:t>
      </w:r>
      <w:hyperlink r:id="rId12" w:history="1">
        <w:r w:rsidR="00A04903" w:rsidRPr="001518B8">
          <w:rPr>
            <w:rStyle w:val="Hypertextovprepojenie"/>
            <w:rFonts w:ascii="Arial Narrow" w:hAnsi="Arial Narrow" w:cstheme="minorHAnsi"/>
            <w:sz w:val="22"/>
            <w:szCs w:val="22"/>
          </w:rPr>
          <w:t>peter.dojcan@mhth.sk</w:t>
        </w:r>
      </w:hyperlink>
      <w:r w:rsidR="00A04903">
        <w:rPr>
          <w:rFonts w:ascii="Arial Narrow" w:hAnsi="Arial Narrow" w:cstheme="minorHAnsi"/>
          <w:sz w:val="22"/>
          <w:szCs w:val="22"/>
        </w:rPr>
        <w:t xml:space="preserve"> </w:t>
      </w:r>
      <w:r w:rsidRPr="001D0968">
        <w:rPr>
          <w:rFonts w:ascii="Arial Narrow" w:hAnsi="Arial Narrow" w:cstheme="minorHAnsi"/>
          <w:sz w:val="22"/>
          <w:szCs w:val="22"/>
        </w:rPr>
        <w:t>.</w:t>
      </w:r>
    </w:p>
    <w:p w14:paraId="08EEBE1E" w14:textId="77777777" w:rsidR="0045038B" w:rsidRPr="001D0968" w:rsidRDefault="0045038B" w:rsidP="0045038B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="Arial Narrow" w:hAnsi="Arial Narrow" w:cstheme="minorHAnsi"/>
          <w:sz w:val="22"/>
          <w:szCs w:val="22"/>
        </w:rPr>
      </w:pPr>
    </w:p>
    <w:p w14:paraId="4A0049E8" w14:textId="457A9102" w:rsidR="0045038B" w:rsidRDefault="0045038B" w:rsidP="0045038B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="Arial Narrow" w:hAnsi="Arial Narrow" w:cstheme="minorHAnsi"/>
          <w:sz w:val="22"/>
          <w:szCs w:val="22"/>
        </w:rPr>
      </w:pPr>
      <w:r w:rsidRPr="001D0968">
        <w:rPr>
          <w:rFonts w:ascii="Arial Narrow" w:hAnsi="Arial Narrow" w:cstheme="minorHAnsi"/>
          <w:sz w:val="22"/>
          <w:szCs w:val="22"/>
        </w:rPr>
        <w:tab/>
      </w:r>
      <w:r w:rsidRPr="001D0968">
        <w:rPr>
          <w:rFonts w:ascii="Arial Narrow" w:hAnsi="Arial Narrow" w:cstheme="minorHAnsi"/>
          <w:sz w:val="22"/>
          <w:szCs w:val="22"/>
        </w:rPr>
        <w:tab/>
        <w:t xml:space="preserve">Za včas doručenú sa považuje požiadavka predložená v stanovenej forme </w:t>
      </w:r>
      <w:r w:rsidR="00CC5373">
        <w:rPr>
          <w:rFonts w:ascii="Arial Narrow" w:hAnsi="Arial Narrow" w:cstheme="minorHAnsi"/>
          <w:sz w:val="22"/>
          <w:szCs w:val="22"/>
        </w:rPr>
        <w:t>5 dní pred koncom</w:t>
      </w:r>
      <w:r w:rsidRPr="00D429D4">
        <w:rPr>
          <w:rFonts w:ascii="Arial Narrow" w:hAnsi="Arial Narrow" w:cstheme="minorHAnsi"/>
          <w:sz w:val="22"/>
          <w:szCs w:val="22"/>
        </w:rPr>
        <w:t xml:space="preserve"> I. kola. Obstarávateľ si vyhradzuje právo doplniť súťažné podklady; v takom prípade informuje všetkých účastníkov súčasne, a to najneskôr 2 dni pred uplynutím lehoty na predkladanie ponúk.</w:t>
      </w:r>
      <w:r>
        <w:rPr>
          <w:rFonts w:ascii="Arial Narrow" w:hAnsi="Arial Narrow" w:cstheme="minorHAnsi"/>
          <w:sz w:val="22"/>
          <w:szCs w:val="22"/>
        </w:rPr>
        <w:t xml:space="preserve"> </w:t>
      </w:r>
    </w:p>
    <w:p w14:paraId="3EC1ABD2" w14:textId="77777777" w:rsidR="00BA05C6" w:rsidRPr="009726D3" w:rsidRDefault="00BA05C6" w:rsidP="0045038B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="Arial Narrow" w:hAnsi="Arial Narrow" w:cstheme="minorHAnsi"/>
          <w:sz w:val="22"/>
          <w:szCs w:val="22"/>
        </w:rPr>
      </w:pPr>
    </w:p>
    <w:p w14:paraId="26E969A3" w14:textId="77777777" w:rsidR="00BA05C6" w:rsidRDefault="00BA05C6" w:rsidP="00BA05C6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Arial Narrow" w:eastAsia="Times New Roman" w:hAnsi="Arial Narrow" w:cs="Calibri"/>
          <w:b/>
          <w:lang w:eastAsia="sk-SK"/>
        </w:rPr>
      </w:pPr>
      <w:r w:rsidRPr="009726D3">
        <w:rPr>
          <w:rFonts w:ascii="Arial Narrow" w:eastAsia="Times New Roman" w:hAnsi="Arial Narrow" w:cs="Calibri"/>
          <w:b/>
          <w:lang w:eastAsia="sk-SK"/>
        </w:rPr>
        <w:t>Obsah ponuky</w:t>
      </w:r>
    </w:p>
    <w:p w14:paraId="12DE5C1D" w14:textId="77777777" w:rsidR="007E7FB0" w:rsidRDefault="007E7FB0" w:rsidP="007E7FB0">
      <w:pPr>
        <w:spacing w:line="240" w:lineRule="auto"/>
        <w:ind w:left="345" w:firstLine="363"/>
        <w:jc w:val="both"/>
        <w:rPr>
          <w:rFonts w:ascii="Arial Narrow" w:eastAsia="Times New Roman" w:hAnsi="Arial Narrow" w:cs="Calibri"/>
          <w:lang w:eastAsia="sk-SK"/>
        </w:rPr>
      </w:pPr>
      <w:r w:rsidRPr="005711A0">
        <w:rPr>
          <w:rFonts w:ascii="Arial Narrow" w:eastAsia="Times New Roman" w:hAnsi="Arial Narrow" w:cs="Calibri"/>
          <w:lang w:eastAsia="sk-SK"/>
        </w:rPr>
        <w:t>Ponuka účastníka musí obsahovať nasledujúce doklady a dokumenty. Nesplnenie ktorejkoľvek z požiadaviek alebo neúplnosť údajov sú dôvodom na vylúčenie účastníka zo súťaže.</w:t>
      </w:r>
      <w:r>
        <w:rPr>
          <w:rFonts w:ascii="Arial Narrow" w:eastAsia="Times New Roman" w:hAnsi="Arial Narrow" w:cs="Calibri"/>
          <w:lang w:eastAsia="sk-SK"/>
        </w:rPr>
        <w:t xml:space="preserve"> </w:t>
      </w:r>
    </w:p>
    <w:p w14:paraId="153E4BA3" w14:textId="77777777" w:rsidR="007E7FB0" w:rsidRPr="00514807" w:rsidRDefault="007E7FB0" w:rsidP="007E7FB0">
      <w:pPr>
        <w:pStyle w:val="Odsekzoznamu"/>
        <w:numPr>
          <w:ilvl w:val="1"/>
          <w:numId w:val="6"/>
        </w:numPr>
        <w:jc w:val="both"/>
        <w:rPr>
          <w:rFonts w:ascii="Arial Narrow" w:hAnsi="Arial Narrow" w:cs="Calibri"/>
          <w:b/>
          <w:sz w:val="22"/>
          <w:szCs w:val="22"/>
        </w:rPr>
      </w:pPr>
      <w:r w:rsidRPr="00514807">
        <w:rPr>
          <w:rFonts w:ascii="Arial Narrow" w:hAnsi="Arial Narrow" w:cs="Calibri"/>
          <w:b/>
          <w:sz w:val="22"/>
          <w:szCs w:val="22"/>
        </w:rPr>
        <w:t>Kvalifikačné predpoklady a deklarácie</w:t>
      </w:r>
    </w:p>
    <w:p w14:paraId="5E500195" w14:textId="1A74F8A5" w:rsidR="000C11CF" w:rsidRPr="009726D3" w:rsidRDefault="000C11CF" w:rsidP="009726D3">
      <w:pPr>
        <w:pStyle w:val="Odsekzoznamu"/>
        <w:numPr>
          <w:ilvl w:val="2"/>
          <w:numId w:val="6"/>
        </w:numPr>
        <w:jc w:val="both"/>
        <w:rPr>
          <w:rFonts w:ascii="Arial Narrow" w:hAnsi="Arial Narrow" w:cs="Calibri"/>
          <w:b/>
          <w:sz w:val="22"/>
          <w:szCs w:val="22"/>
        </w:rPr>
      </w:pPr>
      <w:r w:rsidRPr="009726D3">
        <w:rPr>
          <w:rFonts w:ascii="Arial Narrow" w:hAnsi="Arial Narrow" w:cs="Calibri"/>
          <w:b/>
          <w:sz w:val="22"/>
          <w:szCs w:val="22"/>
        </w:rPr>
        <w:lastRenderedPageBreak/>
        <w:t xml:space="preserve">Oprávnenie na podnikanie </w:t>
      </w:r>
      <w:r w:rsidRPr="009726D3">
        <w:rPr>
          <w:rFonts w:ascii="Arial Narrow" w:hAnsi="Arial Narrow" w:cs="Calibri"/>
          <w:bCs/>
          <w:sz w:val="22"/>
          <w:szCs w:val="22"/>
        </w:rPr>
        <w:t>Uchádzač deklaruje držbu všetkých povolení a oprávnení potrebných na plnenie predmetu zákazky v zmysle legislatívy SR. Predmet podnikania uchádzača (podľa výpisu z Obchodného alebo Živnostenského registra) musí korešpondovať s charakterom dopytovaných služieb.</w:t>
      </w:r>
    </w:p>
    <w:p w14:paraId="60205FB2" w14:textId="25B788E1" w:rsidR="000C11CF" w:rsidRPr="009726D3" w:rsidRDefault="000C11CF" w:rsidP="009726D3">
      <w:pPr>
        <w:pStyle w:val="Odsekzoznamu"/>
        <w:numPr>
          <w:ilvl w:val="2"/>
          <w:numId w:val="6"/>
        </w:numPr>
        <w:jc w:val="both"/>
        <w:rPr>
          <w:rFonts w:ascii="Arial Narrow" w:hAnsi="Arial Narrow" w:cs="Calibri"/>
          <w:bCs/>
          <w:sz w:val="22"/>
          <w:szCs w:val="22"/>
        </w:rPr>
      </w:pPr>
      <w:r w:rsidRPr="009726D3">
        <w:rPr>
          <w:rFonts w:ascii="Arial Narrow" w:hAnsi="Arial Narrow" w:cs="Calibri"/>
          <w:b/>
          <w:sz w:val="22"/>
          <w:szCs w:val="22"/>
        </w:rPr>
        <w:t xml:space="preserve">Čestné vyhlásenie </w:t>
      </w:r>
      <w:r w:rsidRPr="009726D3">
        <w:rPr>
          <w:rFonts w:ascii="Arial Narrow" w:hAnsi="Arial Narrow" w:cs="Calibri"/>
          <w:bCs/>
          <w:sz w:val="22"/>
          <w:szCs w:val="22"/>
        </w:rPr>
        <w:t xml:space="preserve">Uchádzač vyjadruje bezvýhradný súhlas s obsahom dokumentu </w:t>
      </w:r>
      <w:r w:rsidRPr="009726D3">
        <w:rPr>
          <w:rFonts w:ascii="Arial Narrow" w:hAnsi="Arial Narrow" w:cs="Calibri"/>
          <w:b/>
          <w:sz w:val="22"/>
          <w:szCs w:val="22"/>
        </w:rPr>
        <w:t xml:space="preserve">„Čestné vyhlásenie účastníka MHTH.docx“ </w:t>
      </w:r>
      <w:r w:rsidRPr="009726D3">
        <w:rPr>
          <w:rFonts w:ascii="Arial Narrow" w:hAnsi="Arial Narrow" w:cs="Calibri"/>
          <w:bCs/>
          <w:sz w:val="22"/>
          <w:szCs w:val="22"/>
        </w:rPr>
        <w:t>(príloha súťažných podkladov).</w:t>
      </w:r>
    </w:p>
    <w:p w14:paraId="55042693" w14:textId="3B1197AD" w:rsidR="000C11CF" w:rsidRPr="009726D3" w:rsidRDefault="000C11CF" w:rsidP="009726D3">
      <w:pPr>
        <w:pStyle w:val="Odsekzoznamu"/>
        <w:numPr>
          <w:ilvl w:val="2"/>
          <w:numId w:val="6"/>
        </w:numPr>
        <w:jc w:val="both"/>
        <w:rPr>
          <w:rFonts w:ascii="Arial Narrow" w:hAnsi="Arial Narrow" w:cs="Calibri"/>
          <w:b/>
          <w:sz w:val="22"/>
          <w:szCs w:val="22"/>
        </w:rPr>
      </w:pPr>
      <w:r w:rsidRPr="009726D3">
        <w:rPr>
          <w:rFonts w:ascii="Arial Narrow" w:hAnsi="Arial Narrow" w:cs="Calibri"/>
          <w:b/>
          <w:sz w:val="22"/>
          <w:szCs w:val="22"/>
        </w:rPr>
        <w:t xml:space="preserve">Zmluvné podmienky </w:t>
      </w:r>
      <w:r w:rsidRPr="009726D3">
        <w:rPr>
          <w:rFonts w:ascii="Arial Narrow" w:hAnsi="Arial Narrow" w:cs="Calibri"/>
          <w:bCs/>
          <w:sz w:val="22"/>
          <w:szCs w:val="22"/>
        </w:rPr>
        <w:t xml:space="preserve">Uchádzač vyjadruje bezvýhradný súhlas s predloženým návrhom Rámcovej zmluvy o poskytovaní služieb </w:t>
      </w:r>
      <w:r w:rsidRPr="009726D3">
        <w:rPr>
          <w:rFonts w:ascii="Arial Narrow" w:hAnsi="Arial Narrow" w:cs="Calibri"/>
          <w:b/>
          <w:sz w:val="22"/>
          <w:szCs w:val="22"/>
        </w:rPr>
        <w:t>(súbor „</w:t>
      </w:r>
      <w:r w:rsidR="00B22100" w:rsidRPr="00B22100">
        <w:rPr>
          <w:rFonts w:ascii="Arial Narrow" w:hAnsi="Arial Narrow" w:cs="Calibri"/>
          <w:b/>
          <w:sz w:val="22"/>
          <w:szCs w:val="22"/>
        </w:rPr>
        <w:t>3110_958_RZ 2027_2028 Lešenárske práce pre opravu technologických zariadení</w:t>
      </w:r>
      <w:r w:rsidRPr="009726D3">
        <w:rPr>
          <w:rFonts w:ascii="Arial Narrow" w:hAnsi="Arial Narrow" w:cs="Calibri"/>
          <w:b/>
          <w:sz w:val="22"/>
          <w:szCs w:val="22"/>
        </w:rPr>
        <w:t>“).</w:t>
      </w:r>
      <w:r w:rsidRPr="009726D3">
        <w:rPr>
          <w:rFonts w:ascii="Arial Narrow" w:hAnsi="Arial Narrow" w:cs="Calibri"/>
          <w:bCs/>
          <w:sz w:val="22"/>
          <w:szCs w:val="22"/>
        </w:rPr>
        <w:t xml:space="preserve"> Akékoľvek výhrady k zmluvnému textu v ponuke sa považujú za nesplnenie podmienok súťaže.</w:t>
      </w:r>
    </w:p>
    <w:p w14:paraId="1B48B95C" w14:textId="408CA75E" w:rsidR="000C11CF" w:rsidRDefault="000C11CF" w:rsidP="00154E4E">
      <w:pPr>
        <w:pStyle w:val="Odsekzoznamu"/>
        <w:numPr>
          <w:ilvl w:val="2"/>
          <w:numId w:val="6"/>
        </w:numPr>
        <w:jc w:val="both"/>
        <w:rPr>
          <w:rFonts w:ascii="Arial Narrow" w:hAnsi="Arial Narrow" w:cs="Calibri"/>
          <w:bCs/>
          <w:sz w:val="22"/>
          <w:szCs w:val="22"/>
        </w:rPr>
      </w:pPr>
      <w:r w:rsidRPr="009726D3">
        <w:rPr>
          <w:rFonts w:ascii="Arial Narrow" w:hAnsi="Arial Narrow" w:cs="Calibri"/>
          <w:b/>
          <w:sz w:val="22"/>
          <w:szCs w:val="22"/>
        </w:rPr>
        <w:t xml:space="preserve">Viazanosť ceny a platnosť ponuky </w:t>
      </w:r>
      <w:r w:rsidRPr="009726D3">
        <w:rPr>
          <w:rFonts w:ascii="Arial Narrow" w:hAnsi="Arial Narrow" w:cs="Calibri"/>
          <w:bCs/>
          <w:sz w:val="22"/>
          <w:szCs w:val="22"/>
        </w:rPr>
        <w:t xml:space="preserve">Uchádzač je svojou cenovou ponukou viazaný do </w:t>
      </w:r>
      <w:r w:rsidRPr="009726D3">
        <w:rPr>
          <w:rFonts w:ascii="Arial Narrow" w:hAnsi="Arial Narrow" w:cs="Calibri"/>
          <w:b/>
          <w:sz w:val="22"/>
          <w:szCs w:val="22"/>
        </w:rPr>
        <w:t>3</w:t>
      </w:r>
      <w:r w:rsidR="0089410F">
        <w:rPr>
          <w:rFonts w:ascii="Arial Narrow" w:hAnsi="Arial Narrow" w:cs="Calibri"/>
          <w:b/>
          <w:sz w:val="22"/>
          <w:szCs w:val="22"/>
        </w:rPr>
        <w:t>1</w:t>
      </w:r>
      <w:r w:rsidRPr="009726D3">
        <w:rPr>
          <w:rFonts w:ascii="Arial Narrow" w:hAnsi="Arial Narrow" w:cs="Calibri"/>
          <w:b/>
          <w:sz w:val="22"/>
          <w:szCs w:val="22"/>
        </w:rPr>
        <w:t>.0</w:t>
      </w:r>
      <w:r w:rsidR="0089410F">
        <w:rPr>
          <w:rFonts w:ascii="Arial Narrow" w:hAnsi="Arial Narrow" w:cs="Calibri"/>
          <w:b/>
          <w:sz w:val="22"/>
          <w:szCs w:val="22"/>
        </w:rPr>
        <w:t>9</w:t>
      </w:r>
      <w:r w:rsidRPr="009726D3">
        <w:rPr>
          <w:rFonts w:ascii="Arial Narrow" w:hAnsi="Arial Narrow" w:cs="Calibri"/>
          <w:b/>
          <w:sz w:val="22"/>
          <w:szCs w:val="22"/>
        </w:rPr>
        <w:t>.2026</w:t>
      </w:r>
      <w:r w:rsidRPr="009726D3">
        <w:rPr>
          <w:rFonts w:ascii="Arial Narrow" w:hAnsi="Arial Narrow" w:cs="Calibri"/>
          <w:bCs/>
          <w:sz w:val="22"/>
          <w:szCs w:val="22"/>
        </w:rPr>
        <w:t>. Navrhnutá cena musí byť fixná a nemenná počas celej doby trvania zmluvného vzťahu.</w:t>
      </w:r>
    </w:p>
    <w:p w14:paraId="141ABB24" w14:textId="4AD70BF7" w:rsidR="0012621B" w:rsidRPr="001E319D" w:rsidRDefault="0012621B" w:rsidP="001E319D">
      <w:pPr>
        <w:pStyle w:val="Odsekzoznamu"/>
        <w:numPr>
          <w:ilvl w:val="2"/>
          <w:numId w:val="6"/>
        </w:numPr>
        <w:rPr>
          <w:rFonts w:ascii="Arial Narrow" w:hAnsi="Arial Narrow" w:cs="Calibri"/>
          <w:bCs/>
          <w:sz w:val="22"/>
          <w:szCs w:val="22"/>
        </w:rPr>
      </w:pPr>
      <w:r w:rsidRPr="0012621B">
        <w:rPr>
          <w:rFonts w:ascii="Arial Narrow" w:hAnsi="Arial Narrow" w:cs="Calibri"/>
          <w:bCs/>
          <w:sz w:val="22"/>
          <w:szCs w:val="22"/>
        </w:rPr>
        <w:t>Uchádzač predloží vzor formuláru Výkaz prác, ktorý bude následne tvoriť prílohu č.4 zmluvy</w:t>
      </w:r>
    </w:p>
    <w:p w14:paraId="13C75337" w14:textId="4D5F5C28" w:rsidR="00D3791A" w:rsidRPr="005E08BF" w:rsidRDefault="00AC4B75" w:rsidP="00D3791A">
      <w:pPr>
        <w:pStyle w:val="Odsekzoznamu"/>
        <w:numPr>
          <w:ilvl w:val="2"/>
          <w:numId w:val="6"/>
        </w:numPr>
        <w:jc w:val="both"/>
        <w:rPr>
          <w:rFonts w:ascii="Arial Narrow" w:hAnsi="Arial Narrow" w:cs="Calibri"/>
          <w:bCs/>
          <w:sz w:val="22"/>
          <w:szCs w:val="22"/>
        </w:rPr>
      </w:pPr>
      <w:r w:rsidRPr="00AC4B75">
        <w:rPr>
          <w:rFonts w:ascii="Arial Narrow" w:hAnsi="Arial Narrow" w:cs="Calibri"/>
          <w:b/>
          <w:sz w:val="22"/>
          <w:szCs w:val="22"/>
        </w:rPr>
        <w:t xml:space="preserve">Referencie </w:t>
      </w:r>
      <w:r w:rsidR="00D3791A" w:rsidRPr="005E08BF">
        <w:rPr>
          <w:rFonts w:ascii="Arial Narrow" w:hAnsi="Arial Narrow" w:cs="Calibri"/>
          <w:bCs/>
          <w:sz w:val="22"/>
          <w:szCs w:val="22"/>
        </w:rPr>
        <w:t>Uchádzač preukáže splnenie požiadavky na technickú alebo odbornú spôsobilosť predložením zoznamu referencií za zhodné alebo obdobné plnenia realizované v období predchádzajúcich piatich (5) rokov odo dňa vyhlásenia tohto obstarávania.</w:t>
      </w:r>
    </w:p>
    <w:p w14:paraId="2B66853F" w14:textId="77777777" w:rsidR="00D3791A" w:rsidRPr="005E08BF" w:rsidRDefault="00D3791A" w:rsidP="005E08BF">
      <w:pPr>
        <w:pStyle w:val="Odsekzoznamu"/>
        <w:ind w:left="1440" w:firstLine="684"/>
        <w:jc w:val="both"/>
        <w:rPr>
          <w:rFonts w:ascii="Arial Narrow" w:hAnsi="Arial Narrow" w:cs="Calibri"/>
          <w:bCs/>
          <w:sz w:val="22"/>
          <w:szCs w:val="22"/>
        </w:rPr>
      </w:pPr>
      <w:r w:rsidRPr="005E08BF">
        <w:rPr>
          <w:rFonts w:ascii="Arial Narrow" w:hAnsi="Arial Narrow" w:cs="Calibri"/>
          <w:bCs/>
          <w:sz w:val="22"/>
          <w:szCs w:val="22"/>
        </w:rPr>
        <w:t>Zoznam referencií uchádzač predloží vyplnením a priložením formulára „Referencie.docx“, ktorý tvorí prílohu súťažných podkladov.</w:t>
      </w:r>
    </w:p>
    <w:p w14:paraId="3B97722A" w14:textId="6EFD99F0" w:rsidR="00D3791A" w:rsidRPr="005E08BF" w:rsidRDefault="00D3791A" w:rsidP="005E08BF">
      <w:pPr>
        <w:pStyle w:val="Odsekzoznamu"/>
        <w:ind w:left="1440" w:firstLine="684"/>
        <w:jc w:val="both"/>
        <w:rPr>
          <w:rFonts w:ascii="Arial Narrow" w:hAnsi="Arial Narrow" w:cs="Calibri"/>
          <w:bCs/>
          <w:sz w:val="22"/>
          <w:szCs w:val="22"/>
        </w:rPr>
      </w:pPr>
      <w:r w:rsidRPr="005E08BF">
        <w:rPr>
          <w:rFonts w:ascii="Arial Narrow" w:hAnsi="Arial Narrow" w:cs="Calibri"/>
          <w:bCs/>
          <w:sz w:val="22"/>
          <w:szCs w:val="22"/>
        </w:rPr>
        <w:t xml:space="preserve">Uchádzač je povinný preukázať realizáciu zhodných alebo obdobných plnení v súhrnnej minimálnej hodnote </w:t>
      </w:r>
      <w:r w:rsidR="00C815EC">
        <w:rPr>
          <w:rFonts w:ascii="Arial Narrow" w:hAnsi="Arial Narrow" w:cs="Calibri"/>
          <w:bCs/>
          <w:sz w:val="22"/>
          <w:szCs w:val="22"/>
        </w:rPr>
        <w:t>5</w:t>
      </w:r>
      <w:r w:rsidR="00C815EC" w:rsidRPr="005E08BF">
        <w:rPr>
          <w:rFonts w:ascii="Arial Narrow" w:hAnsi="Arial Narrow" w:cs="Calibri"/>
          <w:bCs/>
          <w:sz w:val="22"/>
          <w:szCs w:val="22"/>
        </w:rPr>
        <w:t xml:space="preserve">0 </w:t>
      </w:r>
      <w:r w:rsidRPr="005E08BF">
        <w:rPr>
          <w:rFonts w:ascii="Arial Narrow" w:hAnsi="Arial Narrow" w:cs="Calibri"/>
          <w:bCs/>
          <w:sz w:val="22"/>
          <w:szCs w:val="22"/>
        </w:rPr>
        <w:t>000 EUR bez DPH za uvedené obdobie.</w:t>
      </w:r>
    </w:p>
    <w:p w14:paraId="6C70A7F6" w14:textId="77777777" w:rsidR="00D3791A" w:rsidRPr="005E08BF" w:rsidRDefault="00D3791A" w:rsidP="005E08BF">
      <w:pPr>
        <w:pStyle w:val="Odsekzoznamu"/>
        <w:ind w:left="1440" w:firstLine="684"/>
        <w:jc w:val="both"/>
        <w:rPr>
          <w:rFonts w:ascii="Arial Narrow" w:hAnsi="Arial Narrow" w:cs="Calibri"/>
          <w:bCs/>
          <w:sz w:val="22"/>
          <w:szCs w:val="22"/>
        </w:rPr>
      </w:pPr>
      <w:r w:rsidRPr="005E08BF">
        <w:rPr>
          <w:rFonts w:ascii="Arial Narrow" w:hAnsi="Arial Narrow" w:cs="Calibri"/>
          <w:bCs/>
          <w:sz w:val="22"/>
          <w:szCs w:val="22"/>
        </w:rPr>
        <w:t>Za zhodné alebo obdobné plnenie sa považujú plnenia rovnakého alebo porovnateľného charakteru ako je predmet zákazky.</w:t>
      </w:r>
    </w:p>
    <w:p w14:paraId="4C2DD663" w14:textId="77777777" w:rsidR="00D3791A" w:rsidRPr="005E08BF" w:rsidRDefault="00D3791A" w:rsidP="005E08BF">
      <w:pPr>
        <w:pStyle w:val="Odsekzoznamu"/>
        <w:ind w:left="1440"/>
        <w:jc w:val="both"/>
        <w:rPr>
          <w:rFonts w:ascii="Arial Narrow" w:hAnsi="Arial Narrow" w:cs="Calibri"/>
          <w:bCs/>
          <w:sz w:val="22"/>
          <w:szCs w:val="22"/>
        </w:rPr>
      </w:pPr>
      <w:r w:rsidRPr="005E08BF">
        <w:rPr>
          <w:rFonts w:ascii="Arial Narrow" w:hAnsi="Arial Narrow" w:cs="Calibri"/>
          <w:bCs/>
          <w:sz w:val="22"/>
          <w:szCs w:val="22"/>
        </w:rPr>
        <w:t>V zozname referencií uchádzač uvedie najmä:</w:t>
      </w:r>
    </w:p>
    <w:p w14:paraId="6429073C" w14:textId="77777777" w:rsidR="00D3791A" w:rsidRPr="005E08BF" w:rsidRDefault="00D3791A" w:rsidP="005E08BF">
      <w:pPr>
        <w:pStyle w:val="Odsekzoznamu"/>
        <w:numPr>
          <w:ilvl w:val="0"/>
          <w:numId w:val="79"/>
        </w:numPr>
        <w:jc w:val="both"/>
        <w:rPr>
          <w:rFonts w:ascii="Arial Narrow" w:hAnsi="Arial Narrow" w:cs="Calibri"/>
          <w:bCs/>
          <w:sz w:val="22"/>
          <w:szCs w:val="22"/>
        </w:rPr>
      </w:pPr>
      <w:r w:rsidRPr="005E08BF">
        <w:rPr>
          <w:rFonts w:ascii="Arial Narrow" w:hAnsi="Arial Narrow" w:cs="Calibri"/>
          <w:bCs/>
          <w:sz w:val="22"/>
          <w:szCs w:val="22"/>
        </w:rPr>
        <w:t>názov a opis realizovaného plnenia,</w:t>
      </w:r>
    </w:p>
    <w:p w14:paraId="5A5F565B" w14:textId="77777777" w:rsidR="00D3791A" w:rsidRPr="005E08BF" w:rsidRDefault="00D3791A" w:rsidP="005E08BF">
      <w:pPr>
        <w:pStyle w:val="Odsekzoznamu"/>
        <w:numPr>
          <w:ilvl w:val="0"/>
          <w:numId w:val="79"/>
        </w:numPr>
        <w:jc w:val="both"/>
        <w:rPr>
          <w:rFonts w:ascii="Arial Narrow" w:hAnsi="Arial Narrow" w:cs="Calibri"/>
          <w:bCs/>
          <w:sz w:val="22"/>
          <w:szCs w:val="22"/>
        </w:rPr>
      </w:pPr>
      <w:r w:rsidRPr="005E08BF">
        <w:rPr>
          <w:rFonts w:ascii="Arial Narrow" w:hAnsi="Arial Narrow" w:cs="Calibri"/>
          <w:bCs/>
          <w:sz w:val="22"/>
          <w:szCs w:val="22"/>
        </w:rPr>
        <w:t>identifikáciu objednávateľa (obchodné meno / názov a sídlo),</w:t>
      </w:r>
    </w:p>
    <w:p w14:paraId="655226EC" w14:textId="77777777" w:rsidR="00D3791A" w:rsidRPr="005E08BF" w:rsidRDefault="00D3791A" w:rsidP="005E08BF">
      <w:pPr>
        <w:pStyle w:val="Odsekzoznamu"/>
        <w:numPr>
          <w:ilvl w:val="0"/>
          <w:numId w:val="79"/>
        </w:numPr>
        <w:jc w:val="both"/>
        <w:rPr>
          <w:rFonts w:ascii="Arial Narrow" w:hAnsi="Arial Narrow" w:cs="Calibri"/>
          <w:bCs/>
          <w:sz w:val="22"/>
          <w:szCs w:val="22"/>
        </w:rPr>
      </w:pPr>
      <w:r w:rsidRPr="005E08BF">
        <w:rPr>
          <w:rFonts w:ascii="Arial Narrow" w:hAnsi="Arial Narrow" w:cs="Calibri"/>
          <w:bCs/>
          <w:sz w:val="22"/>
          <w:szCs w:val="22"/>
        </w:rPr>
        <w:t>miesto realizácie,</w:t>
      </w:r>
    </w:p>
    <w:p w14:paraId="3213C1EE" w14:textId="77777777" w:rsidR="00D3791A" w:rsidRPr="005E08BF" w:rsidRDefault="00D3791A" w:rsidP="005E08BF">
      <w:pPr>
        <w:pStyle w:val="Odsekzoznamu"/>
        <w:numPr>
          <w:ilvl w:val="0"/>
          <w:numId w:val="79"/>
        </w:numPr>
        <w:jc w:val="both"/>
        <w:rPr>
          <w:rFonts w:ascii="Arial Narrow" w:hAnsi="Arial Narrow" w:cs="Calibri"/>
          <w:bCs/>
          <w:sz w:val="22"/>
          <w:szCs w:val="22"/>
        </w:rPr>
      </w:pPr>
      <w:r w:rsidRPr="005E08BF">
        <w:rPr>
          <w:rFonts w:ascii="Arial Narrow" w:hAnsi="Arial Narrow" w:cs="Calibri"/>
          <w:bCs/>
          <w:sz w:val="22"/>
          <w:szCs w:val="22"/>
        </w:rPr>
        <w:t>dobu realizácie plnenia,</w:t>
      </w:r>
    </w:p>
    <w:p w14:paraId="10D4EC40" w14:textId="77777777" w:rsidR="00D3791A" w:rsidRPr="005E08BF" w:rsidRDefault="00D3791A" w:rsidP="005E08BF">
      <w:pPr>
        <w:pStyle w:val="Odsekzoznamu"/>
        <w:numPr>
          <w:ilvl w:val="0"/>
          <w:numId w:val="79"/>
        </w:numPr>
        <w:jc w:val="both"/>
        <w:rPr>
          <w:rFonts w:ascii="Arial Narrow" w:hAnsi="Arial Narrow" w:cs="Calibri"/>
          <w:bCs/>
          <w:sz w:val="22"/>
          <w:szCs w:val="22"/>
        </w:rPr>
      </w:pPr>
      <w:r w:rsidRPr="005E08BF">
        <w:rPr>
          <w:rFonts w:ascii="Arial Narrow" w:hAnsi="Arial Narrow" w:cs="Calibri"/>
          <w:bCs/>
          <w:sz w:val="22"/>
          <w:szCs w:val="22"/>
        </w:rPr>
        <w:t>finančný objem plnenia v EUR bez DPH,</w:t>
      </w:r>
    </w:p>
    <w:p w14:paraId="240F3E35" w14:textId="3ED374B2" w:rsidR="00D92500" w:rsidRPr="005E08BF" w:rsidRDefault="00D3791A" w:rsidP="005E08BF">
      <w:pPr>
        <w:pStyle w:val="Odsekzoznamu"/>
        <w:numPr>
          <w:ilvl w:val="0"/>
          <w:numId w:val="79"/>
        </w:numPr>
        <w:jc w:val="both"/>
        <w:rPr>
          <w:rFonts w:ascii="Arial Narrow" w:hAnsi="Arial Narrow" w:cs="Calibri"/>
          <w:bCs/>
          <w:sz w:val="22"/>
          <w:szCs w:val="22"/>
        </w:rPr>
      </w:pPr>
      <w:r w:rsidRPr="005E08BF">
        <w:rPr>
          <w:rFonts w:ascii="Arial Narrow" w:hAnsi="Arial Narrow" w:cs="Calibri"/>
          <w:bCs/>
          <w:sz w:val="22"/>
          <w:szCs w:val="22"/>
        </w:rPr>
        <w:t>kontaktnú osobu objednávateľa pre účely overenia referencie (ak je relevantné).</w:t>
      </w:r>
    </w:p>
    <w:p w14:paraId="11E86CE2" w14:textId="77777777" w:rsidR="007E7FB0" w:rsidRDefault="007E7FB0" w:rsidP="007E7FB0">
      <w:pPr>
        <w:pStyle w:val="Odsekzoznamu"/>
        <w:ind w:left="720"/>
        <w:jc w:val="both"/>
        <w:rPr>
          <w:rFonts w:ascii="Arial Narrow" w:hAnsi="Arial Narrow" w:cs="Calibri"/>
          <w:b/>
          <w:sz w:val="22"/>
          <w:szCs w:val="22"/>
        </w:rPr>
      </w:pPr>
    </w:p>
    <w:p w14:paraId="35534729" w14:textId="77777777" w:rsidR="007E7FB0" w:rsidRPr="00A846B7" w:rsidRDefault="007E7FB0" w:rsidP="007E7FB0">
      <w:pPr>
        <w:pStyle w:val="Odsekzoznamu"/>
        <w:numPr>
          <w:ilvl w:val="1"/>
          <w:numId w:val="6"/>
        </w:numPr>
        <w:jc w:val="both"/>
        <w:rPr>
          <w:rFonts w:ascii="Arial Narrow" w:hAnsi="Arial Narrow" w:cs="Calibri"/>
          <w:b/>
          <w:sz w:val="22"/>
          <w:szCs w:val="22"/>
        </w:rPr>
      </w:pPr>
      <w:r w:rsidRPr="00A846B7">
        <w:rPr>
          <w:rFonts w:ascii="Arial Narrow" w:hAnsi="Arial Narrow" w:cs="Calibri"/>
          <w:b/>
          <w:sz w:val="22"/>
          <w:szCs w:val="22"/>
        </w:rPr>
        <w:t>Technická špecifikácia a cenová ponuka</w:t>
      </w:r>
    </w:p>
    <w:p w14:paraId="7F246A1C" w14:textId="74AAA258" w:rsidR="00C77FCD" w:rsidRPr="009726D3" w:rsidRDefault="00C77FCD" w:rsidP="009726D3">
      <w:pPr>
        <w:pStyle w:val="Odsekzoznamu"/>
        <w:numPr>
          <w:ilvl w:val="2"/>
          <w:numId w:val="6"/>
        </w:numPr>
        <w:jc w:val="both"/>
        <w:rPr>
          <w:rFonts w:ascii="Arial Narrow" w:hAnsi="Arial Narrow" w:cs="Calibri"/>
          <w:b/>
          <w:sz w:val="22"/>
          <w:szCs w:val="22"/>
        </w:rPr>
      </w:pPr>
      <w:r w:rsidRPr="009726D3">
        <w:rPr>
          <w:rFonts w:ascii="Arial Narrow" w:hAnsi="Arial Narrow" w:cs="Calibri"/>
          <w:b/>
          <w:sz w:val="22"/>
          <w:szCs w:val="22"/>
        </w:rPr>
        <w:t xml:space="preserve">Spôsob predloženia ponuky </w:t>
      </w:r>
      <w:r w:rsidRPr="009726D3">
        <w:rPr>
          <w:rFonts w:ascii="Arial Narrow" w:hAnsi="Arial Narrow" w:cs="Calibri"/>
          <w:bCs/>
          <w:sz w:val="22"/>
          <w:szCs w:val="22"/>
        </w:rPr>
        <w:t>Uchádzač predkladá cenovú ponuku priamo v elektronickom systéme (elektronická sieň) a súčasne do systému nahrá vyplnený súbor:</w:t>
      </w:r>
    </w:p>
    <w:p w14:paraId="3307BBB8" w14:textId="12076F65" w:rsidR="00C77FCD" w:rsidRPr="009726D3" w:rsidRDefault="00C77FCD" w:rsidP="009726D3">
      <w:pPr>
        <w:pStyle w:val="Odsekzoznamu"/>
        <w:ind w:left="1440"/>
        <w:jc w:val="both"/>
        <w:rPr>
          <w:rFonts w:ascii="Arial Narrow" w:hAnsi="Arial Narrow" w:cs="Calibri"/>
          <w:b/>
          <w:sz w:val="22"/>
          <w:szCs w:val="22"/>
        </w:rPr>
      </w:pPr>
      <w:r w:rsidRPr="009726D3">
        <w:rPr>
          <w:rFonts w:ascii="Arial Narrow" w:hAnsi="Arial Narrow" w:cs="Calibri"/>
          <w:b/>
          <w:sz w:val="22"/>
          <w:szCs w:val="22"/>
        </w:rPr>
        <w:t>„</w:t>
      </w:r>
      <w:r w:rsidR="000832A4" w:rsidRPr="000832A4">
        <w:rPr>
          <w:rFonts w:ascii="Arial Narrow" w:hAnsi="Arial Narrow" w:cs="Calibri"/>
          <w:b/>
          <w:sz w:val="22"/>
          <w:szCs w:val="22"/>
        </w:rPr>
        <w:t>Príloha č. 1 Rozpis poskytovaných služieb a nájmu s uvedením ich rozsahu a cenníkom</w:t>
      </w:r>
      <w:r w:rsidRPr="009726D3">
        <w:rPr>
          <w:rFonts w:ascii="Arial Narrow" w:hAnsi="Arial Narrow" w:cs="Calibri"/>
          <w:b/>
          <w:sz w:val="22"/>
          <w:szCs w:val="22"/>
        </w:rPr>
        <w:t>“ (vo formáte .</w:t>
      </w:r>
      <w:proofErr w:type="spellStart"/>
      <w:r w:rsidRPr="009726D3">
        <w:rPr>
          <w:rFonts w:ascii="Arial Narrow" w:hAnsi="Arial Narrow" w:cs="Calibri"/>
          <w:b/>
          <w:sz w:val="22"/>
          <w:szCs w:val="22"/>
        </w:rPr>
        <w:t>xlsx</w:t>
      </w:r>
      <w:proofErr w:type="spellEnd"/>
      <w:r w:rsidRPr="009726D3">
        <w:rPr>
          <w:rFonts w:ascii="Arial Narrow" w:hAnsi="Arial Narrow" w:cs="Calibri"/>
          <w:b/>
          <w:sz w:val="22"/>
          <w:szCs w:val="22"/>
        </w:rPr>
        <w:t xml:space="preserve"> alebo .</w:t>
      </w:r>
      <w:proofErr w:type="spellStart"/>
      <w:r w:rsidRPr="009726D3">
        <w:rPr>
          <w:rFonts w:ascii="Arial Narrow" w:hAnsi="Arial Narrow" w:cs="Calibri"/>
          <w:b/>
          <w:sz w:val="22"/>
          <w:szCs w:val="22"/>
        </w:rPr>
        <w:t>pdf</w:t>
      </w:r>
      <w:proofErr w:type="spellEnd"/>
      <w:r w:rsidRPr="009726D3">
        <w:rPr>
          <w:rFonts w:ascii="Arial Narrow" w:hAnsi="Arial Narrow" w:cs="Calibri"/>
          <w:b/>
          <w:sz w:val="22"/>
          <w:szCs w:val="22"/>
        </w:rPr>
        <w:t>).</w:t>
      </w:r>
    </w:p>
    <w:p w14:paraId="4AB94BF3" w14:textId="3351E607" w:rsidR="00C77FCD" w:rsidRPr="009726D3" w:rsidRDefault="00C77FCD" w:rsidP="009726D3">
      <w:pPr>
        <w:pStyle w:val="Odsekzoznamu"/>
        <w:numPr>
          <w:ilvl w:val="2"/>
          <w:numId w:val="6"/>
        </w:numPr>
        <w:jc w:val="both"/>
        <w:rPr>
          <w:rFonts w:ascii="Arial Narrow" w:hAnsi="Arial Narrow" w:cs="Calibri"/>
          <w:b/>
          <w:sz w:val="22"/>
          <w:szCs w:val="22"/>
        </w:rPr>
      </w:pPr>
      <w:r w:rsidRPr="009726D3">
        <w:rPr>
          <w:rFonts w:ascii="Arial Narrow" w:hAnsi="Arial Narrow" w:cs="Calibri"/>
          <w:b/>
          <w:sz w:val="22"/>
          <w:szCs w:val="22"/>
        </w:rPr>
        <w:t>Pravidlá pre oceňovanie</w:t>
      </w:r>
    </w:p>
    <w:p w14:paraId="41A37568" w14:textId="77777777" w:rsidR="00C77FCD" w:rsidRPr="009726D3" w:rsidRDefault="00C77FCD" w:rsidP="009726D3">
      <w:pPr>
        <w:pStyle w:val="Odsekzoznamu"/>
        <w:numPr>
          <w:ilvl w:val="0"/>
          <w:numId w:val="50"/>
        </w:numPr>
        <w:jc w:val="both"/>
        <w:rPr>
          <w:rFonts w:ascii="Arial Narrow" w:hAnsi="Arial Narrow" w:cs="Calibri"/>
          <w:bCs/>
          <w:sz w:val="22"/>
          <w:szCs w:val="22"/>
        </w:rPr>
      </w:pPr>
      <w:r w:rsidRPr="009726D3">
        <w:rPr>
          <w:rFonts w:ascii="Arial Narrow" w:hAnsi="Arial Narrow" w:cs="Calibri"/>
          <w:b/>
          <w:bCs/>
          <w:sz w:val="22"/>
          <w:szCs w:val="22"/>
        </w:rPr>
        <w:t>Úplnosť:</w:t>
      </w:r>
      <w:r w:rsidRPr="009726D3">
        <w:rPr>
          <w:rFonts w:ascii="Arial Narrow" w:hAnsi="Arial Narrow" w:cs="Calibri"/>
          <w:b/>
          <w:sz w:val="22"/>
          <w:szCs w:val="22"/>
        </w:rPr>
        <w:t xml:space="preserve"> </w:t>
      </w:r>
      <w:r w:rsidRPr="009726D3">
        <w:rPr>
          <w:rFonts w:ascii="Arial Narrow" w:hAnsi="Arial Narrow" w:cs="Calibri"/>
          <w:bCs/>
          <w:sz w:val="22"/>
          <w:szCs w:val="22"/>
        </w:rPr>
        <w:t>Uchádzač je povinný oceniť všetky položky uvedené v Prílohe č. 1.</w:t>
      </w:r>
    </w:p>
    <w:p w14:paraId="36DBDF3D" w14:textId="77777777" w:rsidR="00C77FCD" w:rsidRPr="009726D3" w:rsidRDefault="00C77FCD" w:rsidP="009726D3">
      <w:pPr>
        <w:pStyle w:val="Odsekzoznamu"/>
        <w:numPr>
          <w:ilvl w:val="0"/>
          <w:numId w:val="51"/>
        </w:numPr>
        <w:jc w:val="both"/>
        <w:rPr>
          <w:rFonts w:ascii="Arial Narrow" w:hAnsi="Arial Narrow" w:cs="Calibri"/>
          <w:bCs/>
          <w:sz w:val="22"/>
          <w:szCs w:val="22"/>
        </w:rPr>
      </w:pPr>
      <w:r w:rsidRPr="009726D3">
        <w:rPr>
          <w:rFonts w:ascii="Arial Narrow" w:hAnsi="Arial Narrow" w:cs="Calibri"/>
          <w:b/>
          <w:bCs/>
          <w:sz w:val="22"/>
          <w:szCs w:val="22"/>
        </w:rPr>
        <w:t>Nulové hodnoty:</w:t>
      </w:r>
      <w:r w:rsidRPr="009726D3">
        <w:rPr>
          <w:rFonts w:ascii="Arial Narrow" w:hAnsi="Arial Narrow" w:cs="Calibri"/>
          <w:b/>
          <w:sz w:val="22"/>
          <w:szCs w:val="22"/>
        </w:rPr>
        <w:t xml:space="preserve"> </w:t>
      </w:r>
      <w:r w:rsidRPr="009726D3">
        <w:rPr>
          <w:rFonts w:ascii="Arial Narrow" w:hAnsi="Arial Narrow" w:cs="Calibri"/>
          <w:bCs/>
          <w:sz w:val="22"/>
          <w:szCs w:val="22"/>
        </w:rPr>
        <w:t>Uvedenie nulovej hodnoty alebo nevyplnenie niektorej z položiek sa považuje za nesplnenie požiadaviek na predmet zákazky a bude dôvodom na vylúčenie ponuky z procesu vyhodnocovania.</w:t>
      </w:r>
    </w:p>
    <w:p w14:paraId="2C0FF370" w14:textId="77777777" w:rsidR="00C77FCD" w:rsidRPr="009726D3" w:rsidRDefault="00C77FCD" w:rsidP="009726D3">
      <w:pPr>
        <w:pStyle w:val="Odsekzoznamu"/>
        <w:numPr>
          <w:ilvl w:val="0"/>
          <w:numId w:val="52"/>
        </w:numPr>
        <w:jc w:val="both"/>
        <w:rPr>
          <w:rFonts w:ascii="Arial Narrow" w:hAnsi="Arial Narrow" w:cs="Calibri"/>
          <w:bCs/>
          <w:sz w:val="22"/>
          <w:szCs w:val="22"/>
        </w:rPr>
      </w:pPr>
      <w:proofErr w:type="spellStart"/>
      <w:r w:rsidRPr="009726D3">
        <w:rPr>
          <w:rFonts w:ascii="Arial Narrow" w:hAnsi="Arial Narrow" w:cs="Calibri"/>
          <w:b/>
          <w:bCs/>
          <w:sz w:val="22"/>
          <w:szCs w:val="22"/>
        </w:rPr>
        <w:t>Fixnosť</w:t>
      </w:r>
      <w:proofErr w:type="spellEnd"/>
      <w:r w:rsidRPr="009726D3">
        <w:rPr>
          <w:rFonts w:ascii="Arial Narrow" w:hAnsi="Arial Narrow" w:cs="Calibri"/>
          <w:b/>
          <w:bCs/>
          <w:sz w:val="22"/>
          <w:szCs w:val="22"/>
        </w:rPr>
        <w:t>:</w:t>
      </w:r>
      <w:r w:rsidRPr="009726D3">
        <w:rPr>
          <w:rFonts w:ascii="Arial Narrow" w:hAnsi="Arial Narrow" w:cs="Calibri"/>
          <w:b/>
          <w:sz w:val="22"/>
          <w:szCs w:val="22"/>
        </w:rPr>
        <w:t xml:space="preserve"> </w:t>
      </w:r>
      <w:r w:rsidRPr="009726D3">
        <w:rPr>
          <w:rFonts w:ascii="Arial Narrow" w:hAnsi="Arial Narrow" w:cs="Calibri"/>
          <w:bCs/>
          <w:sz w:val="22"/>
          <w:szCs w:val="22"/>
        </w:rPr>
        <w:t>Ceny uvedené v ponuke musia zahŕňať všetky náklady spojené s odborným a bezpečným plnením predmetu zmluvy vrátane dopravy, administratívnych nákladov a vystavenia revíznych správ.</w:t>
      </w:r>
    </w:p>
    <w:p w14:paraId="7AFAE614" w14:textId="05A91830" w:rsidR="00C77FCD" w:rsidRPr="009726D3" w:rsidRDefault="00C77FCD" w:rsidP="009726D3">
      <w:pPr>
        <w:pStyle w:val="Odsekzoznamu"/>
        <w:numPr>
          <w:ilvl w:val="2"/>
          <w:numId w:val="6"/>
        </w:numPr>
        <w:jc w:val="both"/>
        <w:rPr>
          <w:rFonts w:ascii="Arial Narrow" w:hAnsi="Arial Narrow" w:cs="Calibri"/>
          <w:b/>
          <w:sz w:val="22"/>
          <w:szCs w:val="22"/>
        </w:rPr>
      </w:pPr>
      <w:r w:rsidRPr="009726D3">
        <w:rPr>
          <w:rFonts w:ascii="Arial Narrow" w:hAnsi="Arial Narrow" w:cs="Calibri"/>
          <w:b/>
          <w:sz w:val="22"/>
          <w:szCs w:val="22"/>
        </w:rPr>
        <w:t>Elektronická aukcia a jednotkové ceny</w:t>
      </w:r>
    </w:p>
    <w:p w14:paraId="065977AB" w14:textId="0E9187B5" w:rsidR="00C77FCD" w:rsidRPr="009726D3" w:rsidRDefault="00C77FCD" w:rsidP="009726D3">
      <w:pPr>
        <w:pStyle w:val="Odsekzoznamu"/>
        <w:numPr>
          <w:ilvl w:val="0"/>
          <w:numId w:val="53"/>
        </w:numPr>
        <w:jc w:val="both"/>
        <w:rPr>
          <w:rFonts w:ascii="Arial Narrow" w:hAnsi="Arial Narrow" w:cs="Calibri"/>
          <w:sz w:val="22"/>
          <w:szCs w:val="22"/>
        </w:rPr>
      </w:pPr>
      <w:r w:rsidRPr="009726D3">
        <w:rPr>
          <w:rFonts w:ascii="Arial Narrow" w:hAnsi="Arial Narrow" w:cs="Calibri"/>
          <w:sz w:val="22"/>
          <w:szCs w:val="22"/>
        </w:rPr>
        <w:t>Predmetom elektronickej aukcie bud</w:t>
      </w:r>
      <w:r w:rsidR="0001632F">
        <w:rPr>
          <w:rFonts w:ascii="Arial Narrow" w:hAnsi="Arial Narrow" w:cs="Calibri"/>
          <w:sz w:val="22"/>
          <w:szCs w:val="22"/>
        </w:rPr>
        <w:t xml:space="preserve">ú jednotkové ceny </w:t>
      </w:r>
      <w:r w:rsidR="00C90E73">
        <w:rPr>
          <w:rFonts w:ascii="Arial Narrow" w:hAnsi="Arial Narrow" w:cs="Calibri"/>
          <w:sz w:val="22"/>
          <w:szCs w:val="22"/>
        </w:rPr>
        <w:t>a ich vyjadrenie v </w:t>
      </w:r>
      <w:r w:rsidRPr="009726D3">
        <w:rPr>
          <w:rFonts w:ascii="Arial Narrow" w:hAnsi="Arial Narrow" w:cs="Calibri"/>
          <w:sz w:val="22"/>
          <w:szCs w:val="22"/>
        </w:rPr>
        <w:t>celkov</w:t>
      </w:r>
      <w:r w:rsidR="00C90E73">
        <w:rPr>
          <w:rFonts w:ascii="Arial Narrow" w:hAnsi="Arial Narrow" w:cs="Calibri"/>
          <w:sz w:val="22"/>
          <w:szCs w:val="22"/>
        </w:rPr>
        <w:t xml:space="preserve">ej cene </w:t>
      </w:r>
      <w:r w:rsidR="00B74C9B">
        <w:rPr>
          <w:rFonts w:ascii="Arial Narrow" w:hAnsi="Arial Narrow" w:cs="Calibri"/>
          <w:sz w:val="22"/>
          <w:szCs w:val="22"/>
        </w:rPr>
        <w:t xml:space="preserve">ako model  </w:t>
      </w:r>
    </w:p>
    <w:p w14:paraId="3EC166A8" w14:textId="77777777" w:rsidR="00C77FCD" w:rsidRPr="007D075F" w:rsidRDefault="00C77FCD" w:rsidP="009726D3">
      <w:pPr>
        <w:pStyle w:val="Odsekzoznamu"/>
        <w:ind w:left="720"/>
        <w:jc w:val="both"/>
        <w:rPr>
          <w:rFonts w:ascii="Arial Narrow" w:hAnsi="Arial Narrow" w:cs="Calibri"/>
          <w:b/>
        </w:rPr>
      </w:pPr>
    </w:p>
    <w:p w14:paraId="49B0A47D" w14:textId="77777777" w:rsidR="007E7FB0" w:rsidRDefault="007E7FB0" w:rsidP="007E7FB0">
      <w:pPr>
        <w:pStyle w:val="Odsekzoznamu"/>
        <w:numPr>
          <w:ilvl w:val="1"/>
          <w:numId w:val="6"/>
        </w:numPr>
        <w:jc w:val="both"/>
        <w:rPr>
          <w:rFonts w:ascii="Arial Narrow" w:hAnsi="Arial Narrow" w:cs="Calibri"/>
          <w:b/>
          <w:sz w:val="22"/>
          <w:szCs w:val="22"/>
        </w:rPr>
      </w:pPr>
      <w:r w:rsidRPr="007D075F">
        <w:rPr>
          <w:rFonts w:ascii="Arial Narrow" w:hAnsi="Arial Narrow" w:cs="Calibri"/>
          <w:b/>
          <w:sz w:val="22"/>
          <w:szCs w:val="22"/>
        </w:rPr>
        <w:t>Ostatné náležitosti</w:t>
      </w:r>
    </w:p>
    <w:p w14:paraId="18A325E1" w14:textId="77777777" w:rsidR="007E7FB0" w:rsidRPr="007D075F" w:rsidRDefault="007E7FB0" w:rsidP="007E7FB0">
      <w:pPr>
        <w:pStyle w:val="Odsekzoznamu"/>
        <w:numPr>
          <w:ilvl w:val="2"/>
          <w:numId w:val="6"/>
        </w:numPr>
        <w:jc w:val="both"/>
        <w:rPr>
          <w:rFonts w:ascii="Arial Narrow" w:hAnsi="Arial Narrow" w:cs="Calibri"/>
          <w:bCs/>
          <w:sz w:val="22"/>
          <w:szCs w:val="22"/>
        </w:rPr>
      </w:pPr>
      <w:r w:rsidRPr="007D075F">
        <w:rPr>
          <w:rFonts w:ascii="Arial Narrow" w:hAnsi="Arial Narrow" w:cs="Calibri"/>
          <w:b/>
          <w:sz w:val="22"/>
          <w:szCs w:val="22"/>
        </w:rPr>
        <w:t>Register partnerov verejného sektora (RPVS</w:t>
      </w:r>
      <w:r w:rsidRPr="007D075F">
        <w:rPr>
          <w:rFonts w:ascii="Arial Narrow" w:hAnsi="Arial Narrow" w:cs="Calibri"/>
          <w:bCs/>
          <w:sz w:val="22"/>
          <w:szCs w:val="22"/>
        </w:rPr>
        <w:t>): Účastník a jeho subdodávatelia (uvedení v Prílohe č. 3 Zmluvy) musia byť ku dňu podpisu zmluvy zapísaní v RPVS v zmysle zákona č. 315/2018 Z. z. (ak sa na nich táto povinnosť vzťahuje).</w:t>
      </w:r>
    </w:p>
    <w:p w14:paraId="45F0F3BE" w14:textId="77777777" w:rsidR="007E7FB0" w:rsidRPr="007D075F" w:rsidRDefault="007E7FB0" w:rsidP="007E7FB0">
      <w:pPr>
        <w:pStyle w:val="Odsekzoznamu"/>
        <w:numPr>
          <w:ilvl w:val="2"/>
          <w:numId w:val="6"/>
        </w:numPr>
        <w:jc w:val="both"/>
        <w:rPr>
          <w:rFonts w:ascii="Arial Narrow" w:hAnsi="Arial Narrow" w:cs="Calibri"/>
          <w:bCs/>
          <w:sz w:val="22"/>
          <w:szCs w:val="22"/>
        </w:rPr>
      </w:pPr>
      <w:r w:rsidRPr="007D075F">
        <w:rPr>
          <w:rFonts w:ascii="Arial Narrow" w:hAnsi="Arial Narrow" w:cs="Calibri"/>
          <w:b/>
          <w:sz w:val="22"/>
          <w:szCs w:val="22"/>
        </w:rPr>
        <w:t>Kontakty pre e-aukciu:</w:t>
      </w:r>
      <w:r w:rsidRPr="007D075F">
        <w:rPr>
          <w:rFonts w:ascii="Arial Narrow" w:hAnsi="Arial Narrow" w:cs="Calibri"/>
          <w:bCs/>
          <w:sz w:val="22"/>
          <w:szCs w:val="22"/>
        </w:rPr>
        <w:t xml:space="preserve"> Meno, priezvisko, e-mail a telefónne číslo osôb oprávnených zastupovať účastníka v prípade vyhlásenia elektronickej aukcie.</w:t>
      </w:r>
    </w:p>
    <w:p w14:paraId="47C3930B" w14:textId="77777777" w:rsidR="007E7FB0" w:rsidRPr="007D075F" w:rsidRDefault="007E7FB0" w:rsidP="007E7FB0">
      <w:pPr>
        <w:pStyle w:val="Odsekzoznamu"/>
        <w:numPr>
          <w:ilvl w:val="2"/>
          <w:numId w:val="6"/>
        </w:numPr>
        <w:jc w:val="both"/>
        <w:rPr>
          <w:rFonts w:ascii="Arial Narrow" w:hAnsi="Arial Narrow" w:cs="Calibri"/>
          <w:bCs/>
          <w:sz w:val="22"/>
          <w:szCs w:val="22"/>
        </w:rPr>
      </w:pPr>
      <w:r w:rsidRPr="007D075F">
        <w:rPr>
          <w:rFonts w:ascii="Arial Narrow" w:hAnsi="Arial Narrow" w:cs="Calibri"/>
          <w:b/>
          <w:sz w:val="22"/>
          <w:szCs w:val="22"/>
        </w:rPr>
        <w:lastRenderedPageBreak/>
        <w:t>Právo overenia:</w:t>
      </w:r>
      <w:r w:rsidRPr="007D075F">
        <w:rPr>
          <w:rFonts w:ascii="Arial Narrow" w:hAnsi="Arial Narrow" w:cs="Calibri"/>
          <w:bCs/>
          <w:sz w:val="22"/>
          <w:szCs w:val="22"/>
        </w:rPr>
        <w:t xml:space="preserve"> Obstarávateľ si vyhradzuje právo kedykoľvek preveriť pravdivosť deklarácií vyžiadaním si príslušných listinných alebo elektronických dokladov.</w:t>
      </w:r>
    </w:p>
    <w:p w14:paraId="34ECF0BA" w14:textId="77777777" w:rsidR="007E7FB0" w:rsidRPr="007D075F" w:rsidRDefault="007E7FB0" w:rsidP="007E7FB0">
      <w:pPr>
        <w:pStyle w:val="Odsekzoznamu"/>
        <w:ind w:left="720"/>
        <w:jc w:val="both"/>
        <w:rPr>
          <w:rFonts w:ascii="Arial Narrow" w:hAnsi="Arial Narrow" w:cs="Calibri"/>
          <w:b/>
        </w:rPr>
      </w:pPr>
    </w:p>
    <w:p w14:paraId="245E6013" w14:textId="77777777" w:rsidR="00D54798" w:rsidRPr="009726D3" w:rsidRDefault="00D54798" w:rsidP="00D54798">
      <w:pPr>
        <w:pStyle w:val="Odsekzoznamu"/>
        <w:ind w:left="720"/>
        <w:jc w:val="both"/>
        <w:rPr>
          <w:rFonts w:ascii="Arial Narrow" w:hAnsi="Arial Narrow" w:cs="Calibri"/>
          <w:sz w:val="22"/>
          <w:szCs w:val="22"/>
        </w:rPr>
      </w:pPr>
    </w:p>
    <w:p w14:paraId="3F46C5F8" w14:textId="77777777" w:rsidR="00C01857" w:rsidRPr="009726D3" w:rsidRDefault="00C01857" w:rsidP="00F67085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Arial Narrow" w:eastAsia="Times New Roman" w:hAnsi="Arial Narrow" w:cs="Calibri"/>
          <w:b/>
          <w:lang w:eastAsia="sk-SK"/>
        </w:rPr>
      </w:pPr>
      <w:r w:rsidRPr="009726D3">
        <w:rPr>
          <w:rFonts w:ascii="Arial Narrow" w:eastAsia="Times New Roman" w:hAnsi="Arial Narrow" w:cs="Calibri"/>
          <w:b/>
          <w:lang w:eastAsia="sk-SK"/>
        </w:rPr>
        <w:t>Predloženie ponuky</w:t>
      </w:r>
    </w:p>
    <w:p w14:paraId="5BC70B2A" w14:textId="34467CB6" w:rsidR="002E77C2" w:rsidRPr="007D075F" w:rsidRDefault="002E77C2" w:rsidP="009726D3">
      <w:pPr>
        <w:pStyle w:val="Normlnyslovan"/>
        <w:tabs>
          <w:tab w:val="clear" w:pos="851"/>
        </w:tabs>
        <w:autoSpaceDE w:val="0"/>
        <w:autoSpaceDN w:val="0"/>
        <w:adjustRightInd w:val="0"/>
        <w:spacing w:after="0"/>
        <w:ind w:left="0" w:firstLine="0"/>
        <w:rPr>
          <w:rFonts w:ascii="Arial Narrow" w:hAnsi="Arial Narrow" w:cstheme="minorHAnsi"/>
          <w:b/>
          <w:bCs/>
          <w:sz w:val="22"/>
          <w:szCs w:val="22"/>
        </w:rPr>
      </w:pPr>
    </w:p>
    <w:p w14:paraId="513AA86E" w14:textId="77777777" w:rsidR="002E77C2" w:rsidRPr="004F105D" w:rsidRDefault="002E77C2" w:rsidP="002E77C2">
      <w:pPr>
        <w:pStyle w:val="Normlnyslovan"/>
        <w:numPr>
          <w:ilvl w:val="0"/>
          <w:numId w:val="55"/>
        </w:numPr>
        <w:autoSpaceDE w:val="0"/>
        <w:autoSpaceDN w:val="0"/>
        <w:adjustRightInd w:val="0"/>
        <w:spacing w:after="0"/>
        <w:rPr>
          <w:rFonts w:ascii="Arial Narrow" w:hAnsi="Arial Narrow" w:cstheme="minorHAnsi"/>
          <w:sz w:val="22"/>
          <w:szCs w:val="22"/>
        </w:rPr>
      </w:pPr>
      <w:r w:rsidRPr="007D075F">
        <w:rPr>
          <w:rFonts w:ascii="Arial Narrow" w:hAnsi="Arial Narrow" w:cstheme="minorHAnsi"/>
          <w:b/>
          <w:bCs/>
          <w:sz w:val="22"/>
          <w:szCs w:val="22"/>
        </w:rPr>
        <w:t xml:space="preserve">Jedinečnosť ponuky: </w:t>
      </w:r>
      <w:r w:rsidRPr="004F105D">
        <w:rPr>
          <w:rFonts w:ascii="Arial Narrow" w:hAnsi="Arial Narrow" w:cstheme="minorHAnsi"/>
          <w:sz w:val="22"/>
          <w:szCs w:val="22"/>
        </w:rPr>
        <w:t>Každý účastník môže predložiť iba jednu ponuku.</w:t>
      </w:r>
    </w:p>
    <w:p w14:paraId="525C7241" w14:textId="77777777" w:rsidR="002E77C2" w:rsidRPr="007D075F" w:rsidRDefault="002E77C2" w:rsidP="002E77C2">
      <w:pPr>
        <w:pStyle w:val="Normlnyslovan"/>
        <w:numPr>
          <w:ilvl w:val="0"/>
          <w:numId w:val="55"/>
        </w:numPr>
        <w:autoSpaceDE w:val="0"/>
        <w:autoSpaceDN w:val="0"/>
        <w:adjustRightInd w:val="0"/>
        <w:spacing w:after="0"/>
        <w:rPr>
          <w:rFonts w:ascii="Arial Narrow" w:hAnsi="Arial Narrow" w:cstheme="minorHAnsi"/>
          <w:b/>
          <w:bCs/>
          <w:sz w:val="22"/>
          <w:szCs w:val="22"/>
        </w:rPr>
      </w:pPr>
      <w:r w:rsidRPr="007D075F">
        <w:rPr>
          <w:rFonts w:ascii="Arial Narrow" w:hAnsi="Arial Narrow" w:cstheme="minorHAnsi"/>
          <w:b/>
          <w:bCs/>
          <w:sz w:val="22"/>
          <w:szCs w:val="22"/>
        </w:rPr>
        <w:t xml:space="preserve">Variantné riešenia: </w:t>
      </w:r>
      <w:r w:rsidRPr="00BE7EA4">
        <w:rPr>
          <w:rFonts w:ascii="Arial Narrow" w:hAnsi="Arial Narrow" w:cstheme="minorHAnsi"/>
          <w:sz w:val="22"/>
          <w:szCs w:val="22"/>
        </w:rPr>
        <w:t>Variantné riešenia nie sú povolené. Ak bude ponuka obsahovať variantné riešenie, obstarávateľ naň nebude prihliadať.</w:t>
      </w:r>
    </w:p>
    <w:p w14:paraId="3F980FD7" w14:textId="77777777" w:rsidR="002E77C2" w:rsidRPr="00BE7EA4" w:rsidRDefault="002E77C2" w:rsidP="002E77C2">
      <w:pPr>
        <w:pStyle w:val="Normlnyslovan"/>
        <w:numPr>
          <w:ilvl w:val="0"/>
          <w:numId w:val="55"/>
        </w:numPr>
        <w:autoSpaceDE w:val="0"/>
        <w:autoSpaceDN w:val="0"/>
        <w:adjustRightInd w:val="0"/>
        <w:spacing w:after="0"/>
        <w:rPr>
          <w:rFonts w:ascii="Arial Narrow" w:hAnsi="Arial Narrow" w:cstheme="minorHAnsi"/>
          <w:sz w:val="22"/>
          <w:szCs w:val="22"/>
        </w:rPr>
      </w:pPr>
      <w:r w:rsidRPr="007D075F">
        <w:rPr>
          <w:rFonts w:ascii="Arial Narrow" w:hAnsi="Arial Narrow" w:cstheme="minorHAnsi"/>
          <w:b/>
          <w:bCs/>
        </w:rPr>
        <w:t xml:space="preserve">Forma doručenia: </w:t>
      </w:r>
      <w:r w:rsidRPr="00BE7EA4">
        <w:rPr>
          <w:rFonts w:ascii="Arial Narrow" w:hAnsi="Arial Narrow" w:cstheme="minorHAnsi"/>
          <w:sz w:val="22"/>
          <w:szCs w:val="22"/>
        </w:rPr>
        <w:t>Ponuka sa predkladá výhradne elektronicky prostredníctvom modulu ERMMA. Ponuky doručené iným spôsobom (napr. poštou, osobne alebo e-mailom) nebudú akceptované.</w:t>
      </w:r>
    </w:p>
    <w:p w14:paraId="5C976CA8" w14:textId="77777777" w:rsidR="00DF62A8" w:rsidRPr="009726D3" w:rsidRDefault="00DF62A8" w:rsidP="002E77C2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="Arial Narrow" w:hAnsi="Arial Narrow" w:cs="Calibri"/>
          <w:sz w:val="22"/>
          <w:szCs w:val="22"/>
          <w:lang w:eastAsia="en-US"/>
        </w:rPr>
      </w:pPr>
    </w:p>
    <w:p w14:paraId="3B785E62" w14:textId="287B381B" w:rsidR="00126855" w:rsidRDefault="00126855" w:rsidP="00126855">
      <w:pPr>
        <w:numPr>
          <w:ilvl w:val="0"/>
          <w:numId w:val="3"/>
        </w:numPr>
        <w:tabs>
          <w:tab w:val="left" w:pos="284"/>
          <w:tab w:val="num" w:pos="600"/>
        </w:tabs>
        <w:spacing w:after="0" w:line="360" w:lineRule="auto"/>
        <w:jc w:val="both"/>
        <w:rPr>
          <w:rFonts w:ascii="Arial Narrow" w:eastAsia="Times New Roman" w:hAnsi="Arial Narrow" w:cs="Calibri"/>
          <w:b/>
          <w:lang w:eastAsia="sk-SK"/>
        </w:rPr>
      </w:pPr>
      <w:r w:rsidRPr="009726D3">
        <w:rPr>
          <w:rFonts w:ascii="Arial Narrow" w:eastAsia="Times New Roman" w:hAnsi="Arial Narrow" w:cs="Calibri"/>
          <w:b/>
          <w:lang w:eastAsia="sk-SK"/>
        </w:rPr>
        <w:t>Termín predkladania ponúk</w:t>
      </w:r>
      <w:r w:rsidR="00E0496A" w:rsidRPr="009726D3">
        <w:rPr>
          <w:rFonts w:ascii="Arial Narrow" w:eastAsia="Times New Roman" w:hAnsi="Arial Narrow" w:cs="Calibri"/>
          <w:b/>
          <w:lang w:eastAsia="sk-SK"/>
        </w:rPr>
        <w:t xml:space="preserve"> a harmonogram súťaže</w:t>
      </w:r>
    </w:p>
    <w:p w14:paraId="72818504" w14:textId="77777777" w:rsidR="007A1CFD" w:rsidRPr="009726D3" w:rsidRDefault="007A1CFD" w:rsidP="009726D3">
      <w:pPr>
        <w:pStyle w:val="Odsekzoznamu"/>
        <w:tabs>
          <w:tab w:val="left" w:pos="284"/>
          <w:tab w:val="num" w:pos="600"/>
        </w:tabs>
        <w:ind w:left="432"/>
        <w:jc w:val="both"/>
        <w:rPr>
          <w:rFonts w:ascii="Arial Narrow" w:eastAsia="Calibri" w:hAnsi="Arial Narrow" w:cstheme="minorHAnsi"/>
          <w:sz w:val="22"/>
          <w:szCs w:val="22"/>
          <w:lang w:eastAsia="ar-SA"/>
        </w:rPr>
      </w:pPr>
      <w:r w:rsidRPr="009726D3">
        <w:rPr>
          <w:rFonts w:ascii="Arial Narrow" w:eastAsia="Calibri" w:hAnsi="Arial Narrow" w:cstheme="minorHAnsi"/>
          <w:sz w:val="22"/>
          <w:szCs w:val="22"/>
          <w:lang w:eastAsia="ar-SA"/>
        </w:rPr>
        <w:t>Účastník predkladá ponuku výhradne elektronicky prostredníctvom modulu ERMMA. Ponuka musí byť kompletná a nahraná v systéme najneskôr do uplynutia lehoty na predkladanie ponúk.</w:t>
      </w:r>
    </w:p>
    <w:p w14:paraId="6DD8F059" w14:textId="77777777" w:rsidR="007A1CFD" w:rsidRPr="007A1CFD" w:rsidRDefault="007A1CFD" w:rsidP="009726D3">
      <w:pPr>
        <w:pStyle w:val="Odsekzoznamu"/>
        <w:tabs>
          <w:tab w:val="left" w:pos="284"/>
          <w:tab w:val="num" w:pos="600"/>
        </w:tabs>
        <w:ind w:left="432"/>
        <w:jc w:val="both"/>
        <w:rPr>
          <w:rFonts w:ascii="Arial Narrow" w:eastAsia="Calibri" w:hAnsi="Arial Narrow" w:cstheme="minorHAnsi"/>
          <w:lang w:eastAsia="ar-SA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8"/>
        <w:gridCol w:w="4604"/>
        <w:gridCol w:w="2894"/>
      </w:tblGrid>
      <w:tr w:rsidR="007A1CFD" w:rsidRPr="00044521" w14:paraId="672823FD" w14:textId="77777777" w:rsidTr="00A478A3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8976F3" w14:textId="77777777" w:rsidR="007A1CFD" w:rsidRPr="00044521" w:rsidRDefault="007A1CFD" w:rsidP="00A478A3">
            <w:pPr>
              <w:tabs>
                <w:tab w:val="left" w:pos="284"/>
                <w:tab w:val="num" w:pos="600"/>
              </w:tabs>
              <w:spacing w:after="0" w:line="240" w:lineRule="auto"/>
              <w:ind w:left="432"/>
              <w:jc w:val="both"/>
              <w:rPr>
                <w:rFonts w:ascii="Arial Narrow" w:eastAsia="Calibri" w:hAnsi="Arial Narrow" w:cstheme="minorHAnsi"/>
                <w:lang w:eastAsia="ar-SA"/>
              </w:rPr>
            </w:pPr>
            <w:r w:rsidRPr="00044521">
              <w:rPr>
                <w:rFonts w:ascii="Arial Narrow" w:eastAsia="Calibri" w:hAnsi="Arial Narrow" w:cstheme="minorHAnsi"/>
                <w:b/>
                <w:bCs/>
                <w:lang w:eastAsia="ar-SA"/>
              </w:rPr>
              <w:t>Fáza / Kolo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A5226A" w14:textId="77777777" w:rsidR="007A1CFD" w:rsidRPr="00044521" w:rsidRDefault="007A1CFD" w:rsidP="00A478A3">
            <w:pPr>
              <w:tabs>
                <w:tab w:val="left" w:pos="284"/>
                <w:tab w:val="num" w:pos="600"/>
              </w:tabs>
              <w:spacing w:after="0" w:line="240" w:lineRule="auto"/>
              <w:ind w:left="432"/>
              <w:jc w:val="both"/>
              <w:rPr>
                <w:rFonts w:ascii="Arial Narrow" w:eastAsia="Calibri" w:hAnsi="Arial Narrow" w:cstheme="minorHAnsi"/>
                <w:lang w:eastAsia="ar-SA"/>
              </w:rPr>
            </w:pPr>
            <w:r w:rsidRPr="00044521">
              <w:rPr>
                <w:rFonts w:ascii="Arial Narrow" w:eastAsia="Calibri" w:hAnsi="Arial Narrow" w:cstheme="minorHAnsi"/>
                <w:b/>
                <w:bCs/>
                <w:lang w:eastAsia="ar-SA"/>
              </w:rPr>
              <w:t>Obsahová náplň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262A0E" w14:textId="77777777" w:rsidR="007A1CFD" w:rsidRPr="00044521" w:rsidRDefault="007A1CFD" w:rsidP="00A478A3">
            <w:pPr>
              <w:tabs>
                <w:tab w:val="left" w:pos="284"/>
                <w:tab w:val="num" w:pos="600"/>
              </w:tabs>
              <w:spacing w:after="0" w:line="240" w:lineRule="auto"/>
              <w:ind w:left="432"/>
              <w:jc w:val="both"/>
              <w:rPr>
                <w:rFonts w:ascii="Arial Narrow" w:eastAsia="Calibri" w:hAnsi="Arial Narrow" w:cstheme="minorHAnsi"/>
                <w:lang w:eastAsia="ar-SA"/>
              </w:rPr>
            </w:pPr>
            <w:r w:rsidRPr="00044521">
              <w:rPr>
                <w:rFonts w:ascii="Arial Narrow" w:eastAsia="Calibri" w:hAnsi="Arial Narrow" w:cstheme="minorHAnsi"/>
                <w:b/>
                <w:bCs/>
                <w:lang w:eastAsia="ar-SA"/>
              </w:rPr>
              <w:t>Termín (od – do)</w:t>
            </w:r>
          </w:p>
        </w:tc>
      </w:tr>
      <w:tr w:rsidR="007A1CFD" w:rsidRPr="00044521" w14:paraId="7794BDCA" w14:textId="77777777" w:rsidTr="00A478A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F99700" w14:textId="77777777" w:rsidR="007A1CFD" w:rsidRPr="00044521" w:rsidRDefault="007A1CFD" w:rsidP="00A478A3">
            <w:pPr>
              <w:tabs>
                <w:tab w:val="left" w:pos="284"/>
                <w:tab w:val="num" w:pos="600"/>
              </w:tabs>
              <w:spacing w:after="0" w:line="240" w:lineRule="auto"/>
              <w:ind w:left="432"/>
              <w:jc w:val="both"/>
              <w:rPr>
                <w:rFonts w:ascii="Arial Narrow" w:eastAsia="Calibri" w:hAnsi="Arial Narrow" w:cstheme="minorHAnsi"/>
                <w:lang w:eastAsia="ar-SA"/>
              </w:rPr>
            </w:pPr>
            <w:r w:rsidRPr="00044521">
              <w:rPr>
                <w:rFonts w:ascii="Arial Narrow" w:eastAsia="Calibri" w:hAnsi="Arial Narrow" w:cstheme="minorHAnsi"/>
                <w:b/>
                <w:bCs/>
                <w:lang w:eastAsia="ar-SA"/>
              </w:rPr>
              <w:t>1. kolo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2298AA" w14:textId="77777777" w:rsidR="007A1CFD" w:rsidRPr="00044521" w:rsidRDefault="007A1CFD" w:rsidP="00A478A3">
            <w:pPr>
              <w:tabs>
                <w:tab w:val="left" w:pos="284"/>
                <w:tab w:val="num" w:pos="600"/>
              </w:tabs>
              <w:spacing w:after="0" w:line="240" w:lineRule="auto"/>
              <w:ind w:left="432"/>
              <w:rPr>
                <w:rFonts w:ascii="Arial Narrow" w:eastAsia="Calibri" w:hAnsi="Arial Narrow" w:cstheme="minorHAnsi"/>
                <w:lang w:eastAsia="ar-SA"/>
              </w:rPr>
            </w:pPr>
            <w:r w:rsidRPr="00044521">
              <w:rPr>
                <w:rFonts w:ascii="Arial Narrow" w:eastAsia="Calibri" w:hAnsi="Arial Narrow" w:cstheme="minorHAnsi"/>
                <w:lang w:eastAsia="ar-SA"/>
              </w:rPr>
              <w:t>Prihlasovanie, otázky a odpovede, konzultácia technických a dodacích podmienok, predkladanie technických a cenových ponúk.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FFDD7B" w14:textId="4E32D55E" w:rsidR="00EC557B" w:rsidRDefault="00A571C6" w:rsidP="00285217">
            <w:pPr>
              <w:tabs>
                <w:tab w:val="left" w:pos="284"/>
                <w:tab w:val="num" w:pos="600"/>
              </w:tabs>
              <w:spacing w:after="0" w:line="240" w:lineRule="auto"/>
              <w:jc w:val="center"/>
              <w:rPr>
                <w:rFonts w:ascii="Arial Narrow" w:eastAsia="Calibri" w:hAnsi="Arial Narrow" w:cstheme="minorHAnsi"/>
                <w:b/>
                <w:bCs/>
                <w:lang w:eastAsia="ar-SA"/>
              </w:rPr>
            </w:pPr>
            <w:r>
              <w:rPr>
                <w:rFonts w:ascii="Arial Narrow" w:eastAsia="Calibri" w:hAnsi="Arial Narrow" w:cstheme="minorHAnsi"/>
                <w:b/>
                <w:bCs/>
                <w:lang w:eastAsia="ar-SA"/>
              </w:rPr>
              <w:t>13.08.06 08:00</w:t>
            </w:r>
          </w:p>
          <w:p w14:paraId="44DF7F5A" w14:textId="0F30685E" w:rsidR="00EC557B" w:rsidRDefault="00EC557B" w:rsidP="00285217">
            <w:pPr>
              <w:tabs>
                <w:tab w:val="left" w:pos="284"/>
                <w:tab w:val="num" w:pos="600"/>
              </w:tabs>
              <w:spacing w:after="0" w:line="240" w:lineRule="auto"/>
              <w:jc w:val="center"/>
              <w:rPr>
                <w:rFonts w:ascii="Arial Narrow" w:eastAsia="Calibri" w:hAnsi="Arial Narrow" w:cstheme="minorHAnsi"/>
                <w:b/>
                <w:bCs/>
                <w:lang w:eastAsia="ar-SA"/>
              </w:rPr>
            </w:pPr>
            <w:r>
              <w:rPr>
                <w:rFonts w:ascii="Arial Narrow" w:eastAsia="Calibri" w:hAnsi="Arial Narrow" w:cstheme="minorHAnsi"/>
                <w:b/>
                <w:bCs/>
                <w:lang w:eastAsia="ar-SA"/>
              </w:rPr>
              <w:t>–</w:t>
            </w:r>
          </w:p>
          <w:p w14:paraId="15479E68" w14:textId="2436D6E0" w:rsidR="007A1CFD" w:rsidRPr="00044521" w:rsidRDefault="00A571C6" w:rsidP="00285217">
            <w:pPr>
              <w:tabs>
                <w:tab w:val="left" w:pos="284"/>
                <w:tab w:val="num" w:pos="600"/>
              </w:tabs>
              <w:spacing w:after="0" w:line="240" w:lineRule="auto"/>
              <w:jc w:val="center"/>
              <w:rPr>
                <w:rFonts w:ascii="Arial Narrow" w:eastAsia="Calibri" w:hAnsi="Arial Narrow" w:cstheme="minorHAnsi"/>
                <w:lang w:eastAsia="ar-SA"/>
              </w:rPr>
            </w:pPr>
            <w:r>
              <w:rPr>
                <w:rFonts w:ascii="Arial Narrow" w:eastAsia="Calibri" w:hAnsi="Arial Narrow" w:cstheme="minorHAnsi"/>
                <w:b/>
                <w:bCs/>
                <w:lang w:eastAsia="ar-SA"/>
              </w:rPr>
              <w:t>25.08.06 20:00</w:t>
            </w:r>
          </w:p>
        </w:tc>
      </w:tr>
      <w:tr w:rsidR="007A1CFD" w:rsidRPr="00044521" w14:paraId="525E272A" w14:textId="77777777" w:rsidTr="00A478A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41EF90" w14:textId="77777777" w:rsidR="007A1CFD" w:rsidRPr="00044521" w:rsidRDefault="007A1CFD" w:rsidP="00A478A3">
            <w:pPr>
              <w:tabs>
                <w:tab w:val="left" w:pos="284"/>
                <w:tab w:val="num" w:pos="600"/>
              </w:tabs>
              <w:spacing w:after="0" w:line="240" w:lineRule="auto"/>
              <w:ind w:left="432"/>
              <w:jc w:val="both"/>
              <w:rPr>
                <w:rFonts w:ascii="Arial Narrow" w:eastAsia="Calibri" w:hAnsi="Arial Narrow" w:cstheme="minorHAnsi"/>
                <w:lang w:eastAsia="ar-SA"/>
              </w:rPr>
            </w:pPr>
            <w:r w:rsidRPr="00044521">
              <w:rPr>
                <w:rFonts w:ascii="Arial Narrow" w:eastAsia="Calibri" w:hAnsi="Arial Narrow" w:cstheme="minorHAnsi"/>
                <w:b/>
                <w:bCs/>
                <w:lang w:eastAsia="ar-SA"/>
              </w:rPr>
              <w:t>Lehota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90207C" w14:textId="77777777" w:rsidR="007A1CFD" w:rsidRPr="00044521" w:rsidRDefault="007A1CFD" w:rsidP="00A478A3">
            <w:pPr>
              <w:tabs>
                <w:tab w:val="left" w:pos="284"/>
                <w:tab w:val="num" w:pos="600"/>
              </w:tabs>
              <w:spacing w:after="0" w:line="240" w:lineRule="auto"/>
              <w:ind w:left="432"/>
              <w:rPr>
                <w:rFonts w:ascii="Arial Narrow" w:eastAsia="Calibri" w:hAnsi="Arial Narrow" w:cstheme="minorHAnsi"/>
                <w:lang w:eastAsia="ar-SA"/>
              </w:rPr>
            </w:pPr>
            <w:r w:rsidRPr="00044521">
              <w:rPr>
                <w:rFonts w:ascii="Arial Narrow" w:eastAsia="Calibri" w:hAnsi="Arial Narrow" w:cstheme="minorHAnsi"/>
                <w:b/>
                <w:bCs/>
                <w:lang w:eastAsia="ar-SA"/>
              </w:rPr>
              <w:t>Konečný termín na predloženie ponúk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3AFF39" w14:textId="70311F12" w:rsidR="007A1CFD" w:rsidRPr="00044521" w:rsidRDefault="00EC557B" w:rsidP="00285217">
            <w:pPr>
              <w:tabs>
                <w:tab w:val="left" w:pos="284"/>
                <w:tab w:val="num" w:pos="600"/>
              </w:tabs>
              <w:spacing w:after="0" w:line="240" w:lineRule="auto"/>
              <w:jc w:val="center"/>
              <w:rPr>
                <w:rFonts w:ascii="Arial Narrow" w:eastAsia="Calibri" w:hAnsi="Arial Narrow" w:cstheme="minorHAnsi"/>
                <w:lang w:eastAsia="ar-SA"/>
              </w:rPr>
            </w:pPr>
            <w:r>
              <w:rPr>
                <w:rFonts w:ascii="Arial Narrow" w:eastAsia="Calibri" w:hAnsi="Arial Narrow" w:cstheme="minorHAnsi"/>
                <w:b/>
                <w:bCs/>
                <w:lang w:eastAsia="ar-SA"/>
              </w:rPr>
              <w:t>25.08.06 20:00</w:t>
            </w:r>
          </w:p>
        </w:tc>
      </w:tr>
      <w:tr w:rsidR="007A1CFD" w:rsidRPr="00044521" w14:paraId="78C4DD36" w14:textId="77777777" w:rsidTr="00A478A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1160F6" w14:textId="77777777" w:rsidR="007A1CFD" w:rsidRPr="00044521" w:rsidRDefault="007A1CFD" w:rsidP="00A478A3">
            <w:pPr>
              <w:tabs>
                <w:tab w:val="left" w:pos="284"/>
                <w:tab w:val="num" w:pos="600"/>
              </w:tabs>
              <w:spacing w:after="0" w:line="240" w:lineRule="auto"/>
              <w:ind w:left="432"/>
              <w:jc w:val="both"/>
              <w:rPr>
                <w:rFonts w:ascii="Arial Narrow" w:eastAsia="Calibri" w:hAnsi="Arial Narrow" w:cstheme="minorHAnsi"/>
                <w:lang w:eastAsia="ar-SA"/>
              </w:rPr>
            </w:pPr>
            <w:r w:rsidRPr="00044521">
              <w:rPr>
                <w:rFonts w:ascii="Arial Narrow" w:eastAsia="Calibri" w:hAnsi="Arial Narrow" w:cstheme="minorHAnsi"/>
                <w:b/>
                <w:bCs/>
                <w:lang w:eastAsia="ar-SA"/>
              </w:rPr>
              <w:t>2. kolo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C163A9" w14:textId="77777777" w:rsidR="007A1CFD" w:rsidRPr="00044521" w:rsidRDefault="007A1CFD" w:rsidP="00A478A3">
            <w:pPr>
              <w:tabs>
                <w:tab w:val="left" w:pos="284"/>
                <w:tab w:val="num" w:pos="600"/>
              </w:tabs>
              <w:spacing w:after="0" w:line="240" w:lineRule="auto"/>
              <w:ind w:left="432"/>
              <w:rPr>
                <w:rFonts w:ascii="Arial Narrow" w:eastAsia="Calibri" w:hAnsi="Arial Narrow" w:cstheme="minorHAnsi"/>
                <w:lang w:eastAsia="ar-SA"/>
              </w:rPr>
            </w:pPr>
            <w:r w:rsidRPr="00044521">
              <w:rPr>
                <w:rFonts w:ascii="Arial Narrow" w:eastAsia="Calibri" w:hAnsi="Arial Narrow" w:cstheme="minorHAnsi"/>
                <w:b/>
                <w:bCs/>
                <w:lang w:eastAsia="ar-SA"/>
              </w:rPr>
              <w:t>Kontrolné kolo:</w:t>
            </w:r>
            <w:r w:rsidRPr="00044521">
              <w:rPr>
                <w:rFonts w:ascii="Arial Narrow" w:eastAsia="Calibri" w:hAnsi="Arial Narrow" w:cstheme="minorHAnsi"/>
                <w:lang w:eastAsia="ar-SA"/>
              </w:rPr>
              <w:t xml:space="preserve"> Interné vyhodnotenie splnenia podmienok účasti a technických požiadaviek obstarávateľom.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C84ECB" w14:textId="4F20A33B" w:rsidR="00E00A3D" w:rsidRDefault="00EC557B" w:rsidP="00285217">
            <w:pPr>
              <w:tabs>
                <w:tab w:val="left" w:pos="284"/>
                <w:tab w:val="num" w:pos="600"/>
              </w:tabs>
              <w:spacing w:after="0" w:line="240" w:lineRule="auto"/>
              <w:jc w:val="center"/>
              <w:rPr>
                <w:rFonts w:ascii="Arial Narrow" w:eastAsia="Calibri" w:hAnsi="Arial Narrow" w:cstheme="minorHAnsi"/>
                <w:lang w:eastAsia="ar-SA"/>
              </w:rPr>
            </w:pPr>
            <w:r>
              <w:rPr>
                <w:rFonts w:ascii="Arial Narrow" w:eastAsia="Calibri" w:hAnsi="Arial Narrow" w:cstheme="minorHAnsi"/>
                <w:lang w:eastAsia="ar-SA"/>
              </w:rPr>
              <w:t>25.08.06 20:00</w:t>
            </w:r>
          </w:p>
          <w:p w14:paraId="45396E4D" w14:textId="2781D7EC" w:rsidR="00E00A3D" w:rsidRDefault="00E00A3D" w:rsidP="00285217">
            <w:pPr>
              <w:tabs>
                <w:tab w:val="left" w:pos="284"/>
                <w:tab w:val="num" w:pos="600"/>
              </w:tabs>
              <w:spacing w:after="0" w:line="240" w:lineRule="auto"/>
              <w:jc w:val="center"/>
              <w:rPr>
                <w:rFonts w:ascii="Arial Narrow" w:eastAsia="Calibri" w:hAnsi="Arial Narrow" w:cstheme="minorHAnsi"/>
                <w:lang w:eastAsia="ar-SA"/>
              </w:rPr>
            </w:pPr>
            <w:r>
              <w:rPr>
                <w:rFonts w:ascii="Arial Narrow" w:eastAsia="Calibri" w:hAnsi="Arial Narrow" w:cstheme="minorHAnsi"/>
                <w:lang w:eastAsia="ar-SA"/>
              </w:rPr>
              <w:t>–</w:t>
            </w:r>
          </w:p>
          <w:p w14:paraId="2018F6E8" w14:textId="41D5E184" w:rsidR="007A1CFD" w:rsidRPr="00044521" w:rsidRDefault="00E00A3D" w:rsidP="00285217">
            <w:pPr>
              <w:tabs>
                <w:tab w:val="left" w:pos="284"/>
                <w:tab w:val="num" w:pos="600"/>
              </w:tabs>
              <w:spacing w:after="0" w:line="240" w:lineRule="auto"/>
              <w:jc w:val="center"/>
              <w:rPr>
                <w:rFonts w:ascii="Arial Narrow" w:eastAsia="Calibri" w:hAnsi="Arial Narrow" w:cstheme="minorHAnsi"/>
                <w:lang w:eastAsia="ar-SA"/>
              </w:rPr>
            </w:pPr>
            <w:r>
              <w:rPr>
                <w:rFonts w:ascii="Arial Narrow" w:eastAsia="Calibri" w:hAnsi="Arial Narrow" w:cstheme="minorHAnsi"/>
                <w:lang w:eastAsia="ar-SA"/>
              </w:rPr>
              <w:t>28.08.06 10:00</w:t>
            </w:r>
          </w:p>
        </w:tc>
      </w:tr>
      <w:tr w:rsidR="007A1CFD" w:rsidRPr="00044521" w14:paraId="7EEECA3D" w14:textId="77777777" w:rsidTr="00A478A3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674848" w14:textId="77777777" w:rsidR="007A1CFD" w:rsidRPr="00044521" w:rsidRDefault="007A1CFD" w:rsidP="00A478A3">
            <w:pPr>
              <w:tabs>
                <w:tab w:val="left" w:pos="284"/>
                <w:tab w:val="num" w:pos="600"/>
              </w:tabs>
              <w:spacing w:after="0" w:line="240" w:lineRule="auto"/>
              <w:ind w:left="432"/>
              <w:jc w:val="both"/>
              <w:rPr>
                <w:rFonts w:ascii="Arial Narrow" w:eastAsia="Calibri" w:hAnsi="Arial Narrow" w:cstheme="minorHAnsi"/>
                <w:lang w:eastAsia="ar-SA"/>
              </w:rPr>
            </w:pPr>
            <w:r>
              <w:rPr>
                <w:rFonts w:ascii="Arial Narrow" w:eastAsia="Calibri" w:hAnsi="Arial Narrow" w:cstheme="minorHAnsi"/>
                <w:b/>
                <w:bCs/>
                <w:lang w:eastAsia="ar-SA"/>
              </w:rPr>
              <w:t>3</w:t>
            </w:r>
            <w:r w:rsidRPr="00044521">
              <w:rPr>
                <w:rFonts w:ascii="Arial Narrow" w:eastAsia="Calibri" w:hAnsi="Arial Narrow" w:cstheme="minorHAnsi"/>
                <w:b/>
                <w:bCs/>
                <w:lang w:eastAsia="ar-SA"/>
              </w:rPr>
              <w:t>. kolo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4CC45B" w14:textId="77777777" w:rsidR="007A1CFD" w:rsidRPr="00044521" w:rsidRDefault="007A1CFD" w:rsidP="00A478A3">
            <w:pPr>
              <w:tabs>
                <w:tab w:val="left" w:pos="284"/>
                <w:tab w:val="num" w:pos="600"/>
              </w:tabs>
              <w:spacing w:after="0" w:line="240" w:lineRule="auto"/>
              <w:ind w:left="432"/>
              <w:rPr>
                <w:rFonts w:ascii="Arial Narrow" w:eastAsia="Calibri" w:hAnsi="Arial Narrow" w:cstheme="minorHAnsi"/>
                <w:lang w:eastAsia="ar-SA"/>
              </w:rPr>
            </w:pPr>
            <w:r w:rsidRPr="00044521">
              <w:rPr>
                <w:rFonts w:ascii="Arial Narrow" w:eastAsia="Calibri" w:hAnsi="Arial Narrow" w:cstheme="minorHAnsi"/>
                <w:b/>
                <w:bCs/>
                <w:lang w:eastAsia="ar-SA"/>
              </w:rPr>
              <w:t>Aukčné kolo:</w:t>
            </w:r>
            <w:r w:rsidRPr="00044521">
              <w:rPr>
                <w:rFonts w:ascii="Arial Narrow" w:eastAsia="Calibri" w:hAnsi="Arial Narrow" w:cstheme="minorHAnsi"/>
                <w:lang w:eastAsia="ar-SA"/>
              </w:rPr>
              <w:t xml:space="preserve"> Elektronická aukcia.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159480" w14:textId="77777777" w:rsidR="007A1CFD" w:rsidRPr="00044521" w:rsidRDefault="007A1CFD" w:rsidP="00A478A3">
            <w:pPr>
              <w:tabs>
                <w:tab w:val="left" w:pos="284"/>
                <w:tab w:val="num" w:pos="600"/>
              </w:tabs>
              <w:spacing w:after="0" w:line="240" w:lineRule="auto"/>
              <w:ind w:left="432"/>
              <w:jc w:val="both"/>
              <w:rPr>
                <w:rFonts w:ascii="Arial Narrow" w:eastAsia="Calibri" w:hAnsi="Arial Narrow" w:cstheme="minorHAnsi"/>
                <w:lang w:eastAsia="ar-SA"/>
              </w:rPr>
            </w:pPr>
            <w:r w:rsidRPr="00044521">
              <w:rPr>
                <w:rFonts w:ascii="Arial Narrow" w:eastAsia="Calibri" w:hAnsi="Arial Narrow" w:cstheme="minorHAnsi"/>
                <w:lang w:eastAsia="ar-SA"/>
              </w:rPr>
              <w:t>Bude oznámené e-mailom po ukončení kontrolných procesov.</w:t>
            </w:r>
          </w:p>
        </w:tc>
      </w:tr>
    </w:tbl>
    <w:p w14:paraId="4C7135EB" w14:textId="77777777" w:rsidR="001A0225" w:rsidRPr="009726D3" w:rsidRDefault="001A0225" w:rsidP="00816019">
      <w:pPr>
        <w:tabs>
          <w:tab w:val="left" w:pos="284"/>
          <w:tab w:val="num" w:pos="600"/>
        </w:tabs>
        <w:spacing w:after="0" w:line="360" w:lineRule="auto"/>
        <w:ind w:left="432"/>
        <w:jc w:val="both"/>
        <w:rPr>
          <w:rFonts w:ascii="Arial Narrow" w:eastAsia="Times New Roman" w:hAnsi="Arial Narrow" w:cs="Calibri"/>
          <w:bCs/>
          <w:lang w:eastAsia="sk-SK"/>
        </w:rPr>
      </w:pPr>
    </w:p>
    <w:p w14:paraId="6EA73676" w14:textId="77777777" w:rsidR="00496F34" w:rsidRPr="009726D3" w:rsidRDefault="00496F34" w:rsidP="00496F34">
      <w:pPr>
        <w:numPr>
          <w:ilvl w:val="0"/>
          <w:numId w:val="3"/>
        </w:numPr>
        <w:tabs>
          <w:tab w:val="left" w:pos="284"/>
          <w:tab w:val="num" w:pos="600"/>
        </w:tabs>
        <w:spacing w:after="0" w:line="360" w:lineRule="auto"/>
        <w:jc w:val="both"/>
        <w:rPr>
          <w:rFonts w:ascii="Arial Narrow" w:eastAsia="Times New Roman" w:hAnsi="Arial Narrow" w:cs="Calibri"/>
          <w:b/>
          <w:lang w:eastAsia="sk-SK"/>
        </w:rPr>
      </w:pPr>
      <w:r w:rsidRPr="009726D3">
        <w:rPr>
          <w:rFonts w:ascii="Arial Narrow" w:eastAsia="Times New Roman" w:hAnsi="Arial Narrow" w:cs="Calibri"/>
          <w:b/>
          <w:lang w:eastAsia="sk-SK"/>
        </w:rPr>
        <w:t>Doplnenie, zmena a odvolanie ponuky</w:t>
      </w:r>
    </w:p>
    <w:p w14:paraId="437463A8" w14:textId="77777777" w:rsidR="00F84C5D" w:rsidRPr="007D075F" w:rsidRDefault="00F84C5D" w:rsidP="00F84C5D">
      <w:pPr>
        <w:numPr>
          <w:ilvl w:val="0"/>
          <w:numId w:val="56"/>
        </w:numPr>
        <w:tabs>
          <w:tab w:val="left" w:pos="284"/>
          <w:tab w:val="num" w:pos="600"/>
          <w:tab w:val="num" w:pos="720"/>
          <w:tab w:val="num" w:pos="1776"/>
        </w:tabs>
        <w:spacing w:after="0" w:line="240" w:lineRule="auto"/>
        <w:jc w:val="both"/>
        <w:rPr>
          <w:rFonts w:ascii="Arial Narrow" w:eastAsia="Times New Roman" w:hAnsi="Arial Narrow" w:cs="Calibri"/>
          <w:lang w:eastAsia="sk-SK"/>
        </w:rPr>
      </w:pPr>
      <w:r w:rsidRPr="007D075F">
        <w:rPr>
          <w:rFonts w:ascii="Arial Narrow" w:eastAsia="Calibri" w:hAnsi="Arial Narrow" w:cstheme="minorHAnsi"/>
          <w:b/>
          <w:bCs/>
          <w:lang w:eastAsia="ar-SA"/>
        </w:rPr>
        <w:t xml:space="preserve">Právo na zmenu: </w:t>
      </w:r>
      <w:r w:rsidRPr="007D075F">
        <w:rPr>
          <w:rFonts w:ascii="Arial Narrow" w:eastAsia="Calibri" w:hAnsi="Arial Narrow" w:cstheme="minorHAnsi"/>
          <w:lang w:eastAsia="ar-SA"/>
        </w:rPr>
        <w:t>Účastník je oprávnený svoju predloženú ponuku doplniť, zmeniť alebo odvolať, avšak</w:t>
      </w:r>
      <w:r w:rsidRPr="007D075F">
        <w:rPr>
          <w:rFonts w:ascii="Arial Narrow" w:eastAsia="Times New Roman" w:hAnsi="Arial Narrow" w:cs="Calibri"/>
          <w:lang w:eastAsia="sk-SK"/>
        </w:rPr>
        <w:t xml:space="preserve"> výhradne do uplynutia lehoty na predkladanie ponúk (bod 9).</w:t>
      </w:r>
    </w:p>
    <w:p w14:paraId="631FFA46" w14:textId="77777777" w:rsidR="00F84C5D" w:rsidRPr="007D075F" w:rsidRDefault="00F84C5D" w:rsidP="00F84C5D">
      <w:pPr>
        <w:numPr>
          <w:ilvl w:val="0"/>
          <w:numId w:val="57"/>
        </w:numPr>
        <w:tabs>
          <w:tab w:val="clear" w:pos="716"/>
          <w:tab w:val="left" w:pos="284"/>
          <w:tab w:val="num" w:pos="600"/>
          <w:tab w:val="num" w:pos="720"/>
          <w:tab w:val="num" w:pos="1776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5233AC">
        <w:rPr>
          <w:rFonts w:ascii="Arial Narrow" w:eastAsia="Times New Roman" w:hAnsi="Arial Narrow" w:cs="Calibri"/>
          <w:b/>
          <w:bCs/>
          <w:lang w:eastAsia="sk-SK"/>
        </w:rPr>
        <w:t>Záväznosť:</w:t>
      </w:r>
      <w:r w:rsidRPr="005233AC">
        <w:rPr>
          <w:rFonts w:ascii="Arial Narrow" w:eastAsia="Times New Roman" w:hAnsi="Arial Narrow" w:cs="Calibri"/>
          <w:b/>
          <w:lang w:eastAsia="sk-SK"/>
        </w:rPr>
        <w:t xml:space="preserve"> </w:t>
      </w:r>
      <w:r w:rsidRPr="007D075F">
        <w:rPr>
          <w:rFonts w:ascii="Arial Narrow" w:eastAsia="Times New Roman" w:hAnsi="Arial Narrow" w:cs="Calibri"/>
          <w:bCs/>
          <w:lang w:eastAsia="sk-SK"/>
        </w:rPr>
        <w:t>Po uplynutí stanovenej lehoty je ponuka konečná a účastník v nej nemôže vykonávať žiadne úpravy ani ju vziať späť.</w:t>
      </w:r>
    </w:p>
    <w:p w14:paraId="5CD12BE4" w14:textId="77777777" w:rsidR="00F84C5D" w:rsidRDefault="00F84C5D" w:rsidP="00F84C5D">
      <w:pPr>
        <w:numPr>
          <w:ilvl w:val="0"/>
          <w:numId w:val="58"/>
        </w:numPr>
        <w:tabs>
          <w:tab w:val="clear" w:pos="716"/>
          <w:tab w:val="left" w:pos="284"/>
          <w:tab w:val="num" w:pos="600"/>
          <w:tab w:val="num" w:pos="720"/>
          <w:tab w:val="num" w:pos="1776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5233AC">
        <w:rPr>
          <w:rFonts w:ascii="Arial Narrow" w:eastAsia="Times New Roman" w:hAnsi="Arial Narrow" w:cs="Calibri"/>
          <w:b/>
          <w:bCs/>
          <w:lang w:eastAsia="sk-SK"/>
        </w:rPr>
        <w:t>Spôsob úpravy:</w:t>
      </w:r>
      <w:r w:rsidRPr="005233AC">
        <w:rPr>
          <w:rFonts w:ascii="Arial Narrow" w:eastAsia="Times New Roman" w:hAnsi="Arial Narrow" w:cs="Calibri"/>
          <w:b/>
          <w:lang w:eastAsia="sk-SK"/>
        </w:rPr>
        <w:t xml:space="preserve"> </w:t>
      </w:r>
      <w:r w:rsidRPr="007D075F">
        <w:rPr>
          <w:rFonts w:ascii="Arial Narrow" w:eastAsia="Times New Roman" w:hAnsi="Arial Narrow" w:cs="Calibri"/>
          <w:bCs/>
          <w:lang w:eastAsia="sk-SK"/>
        </w:rPr>
        <w:t>Akékoľvek zmeny alebo doplnenia sa realizujú rovnakým spôsobom ako samotné podanie ponuky – prostredníctvom modulu ERMMA.</w:t>
      </w:r>
    </w:p>
    <w:p w14:paraId="45A593A3" w14:textId="77777777" w:rsidR="0067252F" w:rsidRPr="009726D3" w:rsidRDefault="0067252F" w:rsidP="0067252F">
      <w:pPr>
        <w:spacing w:after="0" w:line="240" w:lineRule="auto"/>
        <w:ind w:left="284"/>
        <w:jc w:val="both"/>
        <w:rPr>
          <w:rFonts w:ascii="Arial Narrow" w:hAnsi="Arial Narrow"/>
        </w:rPr>
      </w:pPr>
    </w:p>
    <w:p w14:paraId="2E8C7F85" w14:textId="32235429" w:rsidR="00ED0916" w:rsidRPr="00942A8B" w:rsidRDefault="00D249D2" w:rsidP="009726D3">
      <w:pPr>
        <w:numPr>
          <w:ilvl w:val="0"/>
          <w:numId w:val="3"/>
        </w:numPr>
        <w:tabs>
          <w:tab w:val="left" w:pos="284"/>
          <w:tab w:val="num" w:pos="600"/>
        </w:tabs>
        <w:spacing w:after="0" w:line="360" w:lineRule="auto"/>
        <w:jc w:val="both"/>
        <w:rPr>
          <w:rFonts w:ascii="Arial Narrow" w:hAnsi="Arial Narrow"/>
          <w:b/>
          <w:bCs/>
        </w:rPr>
      </w:pPr>
      <w:r w:rsidRPr="001307D0">
        <w:rPr>
          <w:rFonts w:ascii="Arial Narrow" w:hAnsi="Arial Narrow"/>
          <w:b/>
          <w:bCs/>
        </w:rPr>
        <w:t>Doplnenie, zmena a odvolanie ponuky</w:t>
      </w:r>
    </w:p>
    <w:p w14:paraId="5C513760" w14:textId="77777777" w:rsidR="00ED0916" w:rsidRDefault="00ED0916" w:rsidP="00ED0916">
      <w:pPr>
        <w:numPr>
          <w:ilvl w:val="0"/>
          <w:numId w:val="59"/>
        </w:numPr>
        <w:tabs>
          <w:tab w:val="left" w:pos="284"/>
          <w:tab w:val="num" w:pos="864"/>
        </w:tabs>
        <w:spacing w:after="0" w:line="240" w:lineRule="auto"/>
        <w:rPr>
          <w:rFonts w:ascii="Arial Narrow" w:hAnsi="Arial Narrow"/>
        </w:rPr>
      </w:pPr>
      <w:r w:rsidRPr="001307D0">
        <w:rPr>
          <w:rFonts w:ascii="Arial Narrow" w:hAnsi="Arial Narrow"/>
          <w:b/>
          <w:bCs/>
        </w:rPr>
        <w:t>Časové obmedzenie:</w:t>
      </w:r>
      <w:r w:rsidRPr="001307D0">
        <w:rPr>
          <w:rFonts w:ascii="Arial Narrow" w:hAnsi="Arial Narrow"/>
        </w:rPr>
        <w:t xml:space="preserve"> Účastník môže svoju predloženú ponuku doplniť,</w:t>
      </w:r>
      <w:r>
        <w:rPr>
          <w:rFonts w:ascii="Arial Narrow" w:hAnsi="Arial Narrow"/>
        </w:rPr>
        <w:t xml:space="preserve"> </w:t>
      </w:r>
      <w:r w:rsidRPr="001307D0">
        <w:rPr>
          <w:rFonts w:ascii="Arial Narrow" w:hAnsi="Arial Narrow"/>
        </w:rPr>
        <w:t xml:space="preserve">zmeniť alebo odvolať </w:t>
      </w:r>
      <w:r w:rsidRPr="001307D0">
        <w:rPr>
          <w:rFonts w:ascii="Arial Narrow" w:hAnsi="Arial Narrow"/>
          <w:b/>
          <w:bCs/>
        </w:rPr>
        <w:t>výhradne z vlastnej iniciatívy a počas trvania 1. kola</w:t>
      </w:r>
      <w:r w:rsidRPr="001307D0">
        <w:rPr>
          <w:rFonts w:ascii="Arial Narrow" w:hAnsi="Arial Narrow"/>
        </w:rPr>
        <w:t xml:space="preserve">, a to najneskôr do uplynutia lehoty na predkladanie </w:t>
      </w:r>
    </w:p>
    <w:p w14:paraId="32C635C5" w14:textId="77777777" w:rsidR="00ED0916" w:rsidRPr="001307D0" w:rsidRDefault="00ED0916" w:rsidP="00ED0916">
      <w:pPr>
        <w:tabs>
          <w:tab w:val="left" w:pos="284"/>
          <w:tab w:val="num" w:pos="600"/>
          <w:tab w:val="num" w:pos="720"/>
        </w:tabs>
        <w:spacing w:after="0" w:line="240" w:lineRule="auto"/>
        <w:ind w:left="432"/>
        <w:rPr>
          <w:rFonts w:ascii="Arial Narrow" w:hAnsi="Arial Narrow"/>
        </w:rPr>
      </w:pPr>
      <w:r w:rsidRPr="001307D0">
        <w:rPr>
          <w:rFonts w:ascii="Arial Narrow" w:hAnsi="Arial Narrow"/>
        </w:rPr>
        <w:t>ponúk (bod 9).</w:t>
      </w:r>
    </w:p>
    <w:p w14:paraId="79099384" w14:textId="77777777" w:rsidR="00ED0916" w:rsidRPr="001307D0" w:rsidRDefault="00ED0916" w:rsidP="00ED0916">
      <w:pPr>
        <w:numPr>
          <w:ilvl w:val="0"/>
          <w:numId w:val="60"/>
        </w:numPr>
        <w:tabs>
          <w:tab w:val="left" w:pos="284"/>
        </w:tabs>
        <w:spacing w:after="0" w:line="240" w:lineRule="auto"/>
        <w:rPr>
          <w:rFonts w:ascii="Arial Narrow" w:hAnsi="Arial Narrow"/>
        </w:rPr>
      </w:pPr>
      <w:r w:rsidRPr="001307D0">
        <w:rPr>
          <w:rFonts w:ascii="Arial Narrow" w:hAnsi="Arial Narrow"/>
          <w:b/>
          <w:bCs/>
        </w:rPr>
        <w:t>Konečnosť a záväznosť:</w:t>
      </w:r>
      <w:r w:rsidRPr="001307D0">
        <w:rPr>
          <w:rFonts w:ascii="Arial Narrow" w:hAnsi="Arial Narrow"/>
        </w:rPr>
        <w:t xml:space="preserve"> Po ukončení 1. kola sa ponuka stáva záväznou. Účastník ju po tomto termíne nesmie z vlastnej vôle meniť, dopĺňať ani vziať späť.</w:t>
      </w:r>
    </w:p>
    <w:p w14:paraId="7F6D1DB2" w14:textId="77777777" w:rsidR="00ED0916" w:rsidRPr="001307D0" w:rsidRDefault="00ED0916" w:rsidP="00ED0916">
      <w:pPr>
        <w:numPr>
          <w:ilvl w:val="0"/>
          <w:numId w:val="61"/>
        </w:numPr>
        <w:tabs>
          <w:tab w:val="left" w:pos="284"/>
        </w:tabs>
        <w:spacing w:after="0" w:line="240" w:lineRule="auto"/>
        <w:rPr>
          <w:rFonts w:ascii="Arial Narrow" w:hAnsi="Arial Narrow"/>
        </w:rPr>
      </w:pPr>
      <w:r w:rsidRPr="001307D0">
        <w:rPr>
          <w:rFonts w:ascii="Arial Narrow" w:hAnsi="Arial Narrow"/>
          <w:b/>
          <w:bCs/>
        </w:rPr>
        <w:t>Vysvetľovanie a oprava chýb:</w:t>
      </w:r>
      <w:r w:rsidRPr="001307D0">
        <w:rPr>
          <w:rFonts w:ascii="Arial Narrow" w:hAnsi="Arial Narrow"/>
        </w:rPr>
        <w:t xml:space="preserve"> Zákaz zmien po 1. kole sa nevzťahuje na proces vysvetľovania alebo opravy zrejmých chýb a nesprávností, ktoré identifikuje obstarávateľ v 2. kole (kontrolnom). Účastník je v takom prípade povinný na výzvu obstarávateľa poskytnúť vysvetlenie alebo opraviť identifikované </w:t>
      </w:r>
      <w:r w:rsidRPr="001307D0">
        <w:rPr>
          <w:rFonts w:ascii="Arial Narrow" w:hAnsi="Arial Narrow"/>
        </w:rPr>
        <w:lastRenderedPageBreak/>
        <w:t>nedostatky v stanovenej lehote, pričom tieto úpravy nesmú viesť k zmene jadra ponuky (napr. k zmene ponúkaného modelu nad rámec povolených korekcií).</w:t>
      </w:r>
    </w:p>
    <w:p w14:paraId="1819217D" w14:textId="77777777" w:rsidR="00ED0916" w:rsidRPr="001307D0" w:rsidRDefault="00ED0916" w:rsidP="00ED0916">
      <w:pPr>
        <w:numPr>
          <w:ilvl w:val="0"/>
          <w:numId w:val="62"/>
        </w:numPr>
        <w:tabs>
          <w:tab w:val="left" w:pos="284"/>
        </w:tabs>
        <w:spacing w:after="0" w:line="240" w:lineRule="auto"/>
        <w:rPr>
          <w:rFonts w:ascii="Arial Narrow" w:hAnsi="Arial Narrow"/>
        </w:rPr>
      </w:pPr>
      <w:r w:rsidRPr="001307D0">
        <w:rPr>
          <w:rFonts w:ascii="Arial Narrow" w:hAnsi="Arial Narrow"/>
          <w:b/>
          <w:bCs/>
        </w:rPr>
        <w:t>Spôsob vykonania zmien:</w:t>
      </w:r>
      <w:r w:rsidRPr="001307D0">
        <w:rPr>
          <w:rFonts w:ascii="Arial Narrow" w:hAnsi="Arial Narrow"/>
        </w:rPr>
        <w:t xml:space="preserve"> Akékoľvek úpravy (z vlastnej iniciatívy v 1. kole alebo na výzvu v 2. kole) sa realizujú elektronicky cez modul </w:t>
      </w:r>
      <w:r w:rsidRPr="001307D0">
        <w:rPr>
          <w:rFonts w:ascii="Arial Narrow" w:hAnsi="Arial Narrow"/>
          <w:b/>
          <w:bCs/>
        </w:rPr>
        <w:t>ERMMA</w:t>
      </w:r>
      <w:r w:rsidRPr="001307D0">
        <w:rPr>
          <w:rFonts w:ascii="Arial Narrow" w:hAnsi="Arial Narrow"/>
        </w:rPr>
        <w:t>. Pri viacerých verziách v 1. kole sa za rozhodujúcu považuje posledná verzia odoslaná pred uplynutím lehoty.</w:t>
      </w:r>
    </w:p>
    <w:p w14:paraId="0AA6F2DE" w14:textId="77777777" w:rsidR="008F6B17" w:rsidRPr="009726D3" w:rsidRDefault="008F6B17" w:rsidP="00ED0916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="Arial Narrow" w:hAnsi="Arial Narrow" w:cstheme="minorHAnsi"/>
          <w:sz w:val="22"/>
          <w:szCs w:val="22"/>
        </w:rPr>
      </w:pPr>
    </w:p>
    <w:p w14:paraId="5492F59F" w14:textId="65D7D5C8" w:rsidR="004F0AE5" w:rsidRPr="006414BF" w:rsidRDefault="004F0AE5" w:rsidP="00A83D85">
      <w:pPr>
        <w:numPr>
          <w:ilvl w:val="0"/>
          <w:numId w:val="3"/>
        </w:numPr>
        <w:tabs>
          <w:tab w:val="left" w:pos="284"/>
          <w:tab w:val="num" w:pos="600"/>
        </w:tabs>
        <w:spacing w:after="0" w:line="240" w:lineRule="auto"/>
        <w:jc w:val="both"/>
        <w:rPr>
          <w:rFonts w:ascii="Arial Narrow" w:eastAsia="Times New Roman" w:hAnsi="Arial Narrow" w:cs="Calibri"/>
          <w:b/>
          <w:lang w:eastAsia="sk-SK"/>
        </w:rPr>
      </w:pPr>
      <w:r w:rsidRPr="006414BF">
        <w:rPr>
          <w:rFonts w:ascii="Arial Narrow" w:eastAsia="Times New Roman" w:hAnsi="Arial Narrow" w:cs="Calibri"/>
          <w:b/>
          <w:bCs/>
          <w:lang w:eastAsia="sk-SK"/>
        </w:rPr>
        <w:t>Preskúmanie a vyhodnotenie ponúk</w:t>
      </w:r>
    </w:p>
    <w:p w14:paraId="3323A0C4" w14:textId="12CDEEB5" w:rsidR="004354D6" w:rsidRDefault="004354D6" w:rsidP="00A83D85">
      <w:pPr>
        <w:tabs>
          <w:tab w:val="left" w:pos="284"/>
          <w:tab w:val="num" w:pos="600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7D075F">
        <w:rPr>
          <w:rFonts w:ascii="Arial Narrow" w:eastAsia="Times New Roman" w:hAnsi="Arial Narrow" w:cs="Calibri"/>
          <w:bCs/>
          <w:lang w:eastAsia="sk-SK"/>
        </w:rPr>
        <w:t>Obstarávateľ v rámci kontrolného kola posúdi, či predložené ponuky spĺňajú všetky stanovené podmienky.</w:t>
      </w:r>
    </w:p>
    <w:p w14:paraId="0D817FE2" w14:textId="77777777" w:rsidR="004354D6" w:rsidRPr="007D075F" w:rsidRDefault="004354D6" w:rsidP="00A83D85">
      <w:pPr>
        <w:pStyle w:val="Odsekzoznamu"/>
        <w:numPr>
          <w:ilvl w:val="1"/>
          <w:numId w:val="3"/>
        </w:numPr>
        <w:tabs>
          <w:tab w:val="left" w:pos="284"/>
        </w:tabs>
        <w:jc w:val="both"/>
        <w:rPr>
          <w:rFonts w:ascii="Arial Narrow" w:hAnsi="Arial Narrow" w:cs="Calibri"/>
          <w:b/>
          <w:bCs/>
        </w:rPr>
      </w:pPr>
      <w:r w:rsidRPr="007D075F">
        <w:rPr>
          <w:rFonts w:ascii="Arial Narrow" w:hAnsi="Arial Narrow" w:cs="Calibri"/>
          <w:b/>
          <w:bCs/>
          <w:sz w:val="22"/>
          <w:szCs w:val="22"/>
        </w:rPr>
        <w:t>Kritériá posúdenia</w:t>
      </w:r>
    </w:p>
    <w:p w14:paraId="3C13C8F5" w14:textId="77777777" w:rsidR="004354D6" w:rsidRPr="007D075F" w:rsidRDefault="004354D6" w:rsidP="00A83D85">
      <w:pPr>
        <w:tabs>
          <w:tab w:val="left" w:pos="284"/>
          <w:tab w:val="num" w:pos="600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7D075F">
        <w:rPr>
          <w:rFonts w:ascii="Arial Narrow" w:eastAsia="Times New Roman" w:hAnsi="Arial Narrow" w:cs="Calibri"/>
          <w:bCs/>
          <w:lang w:eastAsia="sk-SK"/>
        </w:rPr>
        <w:t>Obstarávateľ preverí, či ponuka:</w:t>
      </w:r>
    </w:p>
    <w:p w14:paraId="5E114042" w14:textId="77777777" w:rsidR="004354D6" w:rsidRPr="007D075F" w:rsidRDefault="004354D6" w:rsidP="00A83D85">
      <w:pPr>
        <w:numPr>
          <w:ilvl w:val="0"/>
          <w:numId w:val="63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7D075F">
        <w:rPr>
          <w:rFonts w:ascii="Arial Narrow" w:eastAsia="Times New Roman" w:hAnsi="Arial Narrow" w:cs="Calibri"/>
          <w:bCs/>
          <w:lang w:eastAsia="sk-SK"/>
        </w:rPr>
        <w:t>obsahuje všetky náležitosti definované v bode 7 týchto súťažných podkladov,</w:t>
      </w:r>
    </w:p>
    <w:p w14:paraId="56DB1B56" w14:textId="77777777" w:rsidR="004354D6" w:rsidRDefault="004354D6" w:rsidP="00A83D85">
      <w:pPr>
        <w:numPr>
          <w:ilvl w:val="0"/>
          <w:numId w:val="64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7D075F">
        <w:rPr>
          <w:rFonts w:ascii="Arial Narrow" w:eastAsia="Times New Roman" w:hAnsi="Arial Narrow" w:cs="Calibri"/>
          <w:bCs/>
          <w:lang w:eastAsia="sk-SK"/>
        </w:rPr>
        <w:t>je v úplnom súlade s pokynmi a požiadavkami uvedenými v súťažných podkladoch a vo výzve na súťaž.</w:t>
      </w:r>
    </w:p>
    <w:p w14:paraId="2EB499A5" w14:textId="77777777" w:rsidR="004354D6" w:rsidRPr="007D075F" w:rsidRDefault="004354D6" w:rsidP="009726D3">
      <w:pPr>
        <w:tabs>
          <w:tab w:val="left" w:pos="284"/>
        </w:tabs>
        <w:spacing w:after="0" w:line="240" w:lineRule="auto"/>
        <w:ind w:left="720"/>
        <w:jc w:val="both"/>
        <w:rPr>
          <w:rFonts w:ascii="Arial Narrow" w:eastAsia="Times New Roman" w:hAnsi="Arial Narrow" w:cs="Calibri"/>
          <w:bCs/>
          <w:lang w:eastAsia="sk-SK"/>
        </w:rPr>
      </w:pPr>
    </w:p>
    <w:p w14:paraId="61771BE4" w14:textId="77777777" w:rsidR="004354D6" w:rsidRPr="00950BE8" w:rsidRDefault="004354D6" w:rsidP="00A83D85">
      <w:pPr>
        <w:pStyle w:val="Odsekzoznamu"/>
        <w:numPr>
          <w:ilvl w:val="1"/>
          <w:numId w:val="3"/>
        </w:numPr>
        <w:tabs>
          <w:tab w:val="left" w:pos="284"/>
        </w:tabs>
        <w:jc w:val="both"/>
        <w:rPr>
          <w:rFonts w:ascii="Arial Narrow" w:hAnsi="Arial Narrow" w:cs="Calibri"/>
          <w:b/>
          <w:bCs/>
        </w:rPr>
      </w:pPr>
      <w:r w:rsidRPr="00950BE8">
        <w:rPr>
          <w:rFonts w:ascii="Arial Narrow" w:hAnsi="Arial Narrow" w:cs="Calibri"/>
          <w:b/>
          <w:bCs/>
          <w:sz w:val="22"/>
          <w:szCs w:val="22"/>
        </w:rPr>
        <w:t>Definícia platnej ponuky</w:t>
      </w:r>
    </w:p>
    <w:p w14:paraId="3175E893" w14:textId="77777777" w:rsidR="004354D6" w:rsidRDefault="004354D6" w:rsidP="00A83D85">
      <w:pPr>
        <w:tabs>
          <w:tab w:val="left" w:pos="284"/>
          <w:tab w:val="num" w:pos="600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7D075F">
        <w:rPr>
          <w:rFonts w:ascii="Arial Narrow" w:eastAsia="Times New Roman" w:hAnsi="Arial Narrow" w:cs="Calibri"/>
          <w:bCs/>
          <w:lang w:eastAsia="sk-SK"/>
        </w:rPr>
        <w:t>Za platnú ponuku sa považuje taká, ktorá vyhovuje všetkým technickým a obchodným špecifikáciám a zároveň neobsahuje žiadne obmedzenia alebo výhrady v rozpore s požiadavkami obstarávateľa. Ponuky, ktoré nespĺňajú tieto kritériá, budú zo súťaže vylúčené.</w:t>
      </w:r>
    </w:p>
    <w:p w14:paraId="136814B7" w14:textId="77777777" w:rsidR="004354D6" w:rsidRPr="007D075F" w:rsidRDefault="004354D6" w:rsidP="009726D3">
      <w:pPr>
        <w:tabs>
          <w:tab w:val="left" w:pos="284"/>
          <w:tab w:val="num" w:pos="600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</w:p>
    <w:p w14:paraId="1AEF64A2" w14:textId="77777777" w:rsidR="004354D6" w:rsidRPr="00950BE8" w:rsidRDefault="004354D6" w:rsidP="00A83D85">
      <w:pPr>
        <w:pStyle w:val="Odsekzoznamu"/>
        <w:numPr>
          <w:ilvl w:val="1"/>
          <w:numId w:val="3"/>
        </w:numPr>
        <w:tabs>
          <w:tab w:val="left" w:pos="284"/>
        </w:tabs>
        <w:jc w:val="both"/>
        <w:rPr>
          <w:rFonts w:ascii="Arial Narrow" w:hAnsi="Arial Narrow" w:cs="Calibri"/>
          <w:b/>
          <w:bCs/>
        </w:rPr>
      </w:pPr>
      <w:r w:rsidRPr="00950BE8">
        <w:rPr>
          <w:rFonts w:ascii="Arial Narrow" w:hAnsi="Arial Narrow" w:cs="Calibri"/>
          <w:b/>
          <w:bCs/>
          <w:sz w:val="22"/>
          <w:szCs w:val="22"/>
        </w:rPr>
        <w:t>Informovanie o výsledku vyhodnotenia</w:t>
      </w:r>
    </w:p>
    <w:p w14:paraId="6CF45E82" w14:textId="77777777" w:rsidR="004354D6" w:rsidRPr="007D075F" w:rsidRDefault="004354D6" w:rsidP="00A83D85">
      <w:pPr>
        <w:tabs>
          <w:tab w:val="left" w:pos="284"/>
          <w:tab w:val="num" w:pos="600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7D075F">
        <w:rPr>
          <w:rFonts w:ascii="Arial Narrow" w:eastAsia="Times New Roman" w:hAnsi="Arial Narrow" w:cs="Calibri"/>
          <w:bCs/>
          <w:lang w:eastAsia="sk-SK"/>
        </w:rPr>
        <w:t>Komunikácia prebieha výhradne elektronicky cez modul ERMMA:</w:t>
      </w:r>
    </w:p>
    <w:p w14:paraId="75DAA240" w14:textId="77777777" w:rsidR="004354D6" w:rsidRPr="007D075F" w:rsidRDefault="004354D6" w:rsidP="00A83D85">
      <w:pPr>
        <w:numPr>
          <w:ilvl w:val="0"/>
          <w:numId w:val="63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7D075F">
        <w:rPr>
          <w:rFonts w:ascii="Arial Narrow" w:eastAsia="Times New Roman" w:hAnsi="Arial Narrow" w:cs="Calibri"/>
          <w:bCs/>
          <w:lang w:eastAsia="sk-SK"/>
        </w:rPr>
        <w:t>Vylúčenie: Účastníkovi, ktorého ponuka bola vylúčená, zašle obstarávateľ oznámenie o vylúčení s uvedením konkrétnych dôvodov.</w:t>
      </w:r>
    </w:p>
    <w:p w14:paraId="5F8F695C" w14:textId="77777777" w:rsidR="004354D6" w:rsidRDefault="004354D6" w:rsidP="00A83D85">
      <w:pPr>
        <w:numPr>
          <w:ilvl w:val="0"/>
          <w:numId w:val="63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7D075F">
        <w:rPr>
          <w:rFonts w:ascii="Arial Narrow" w:eastAsia="Times New Roman" w:hAnsi="Arial Narrow" w:cs="Calibri"/>
          <w:bCs/>
          <w:lang w:eastAsia="sk-SK"/>
        </w:rPr>
        <w:t>Postup do aukcie: Účastníkovi, ktorý splnil všetky podmienky, zašle obstarávateľ výzvu na účasť v elektronickej aukcii spolu s jej pravidlami (ak sa obstarávateľ rozhodne v súťaži pokračovať touto formou).</w:t>
      </w:r>
    </w:p>
    <w:p w14:paraId="7D3CF61D" w14:textId="77777777" w:rsidR="00D916ED" w:rsidRDefault="00D916ED" w:rsidP="00D916ED">
      <w:p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</w:p>
    <w:p w14:paraId="593D47D4" w14:textId="77777777" w:rsidR="00D916ED" w:rsidRDefault="00D916ED" w:rsidP="009726D3">
      <w:pPr>
        <w:numPr>
          <w:ilvl w:val="0"/>
          <w:numId w:val="3"/>
        </w:numPr>
        <w:tabs>
          <w:tab w:val="left" w:pos="284"/>
          <w:tab w:val="num" w:pos="600"/>
        </w:tabs>
        <w:spacing w:after="0" w:line="240" w:lineRule="auto"/>
        <w:jc w:val="both"/>
        <w:rPr>
          <w:rFonts w:ascii="Arial Narrow" w:eastAsia="Times New Roman" w:hAnsi="Arial Narrow" w:cs="Calibri"/>
          <w:b/>
          <w:lang w:eastAsia="sk-SK"/>
        </w:rPr>
      </w:pPr>
      <w:r w:rsidRPr="00522EC1">
        <w:rPr>
          <w:rFonts w:ascii="Arial Narrow" w:eastAsia="Times New Roman" w:hAnsi="Arial Narrow" w:cs="Calibri"/>
          <w:b/>
          <w:lang w:eastAsia="sk-SK"/>
        </w:rPr>
        <w:t>Vysvetľovanie ponúk</w:t>
      </w:r>
    </w:p>
    <w:p w14:paraId="1EF988BA" w14:textId="77777777" w:rsidR="00D916ED" w:rsidRPr="001734E0" w:rsidRDefault="00D916ED" w:rsidP="00D916ED">
      <w:pPr>
        <w:pStyle w:val="Odsekzoznamu"/>
        <w:numPr>
          <w:ilvl w:val="1"/>
          <w:numId w:val="3"/>
        </w:numPr>
        <w:tabs>
          <w:tab w:val="left" w:pos="284"/>
        </w:tabs>
        <w:jc w:val="both"/>
        <w:rPr>
          <w:rFonts w:ascii="Arial Narrow" w:hAnsi="Arial Narrow" w:cs="Calibri"/>
          <w:b/>
          <w:bCs/>
        </w:rPr>
      </w:pPr>
      <w:r w:rsidRPr="001734E0">
        <w:rPr>
          <w:rFonts w:ascii="Arial Narrow" w:hAnsi="Arial Narrow" w:cs="Calibri"/>
          <w:b/>
          <w:bCs/>
          <w:sz w:val="22"/>
          <w:szCs w:val="22"/>
        </w:rPr>
        <w:t>Limity vysvetľovania</w:t>
      </w:r>
    </w:p>
    <w:p w14:paraId="65FF12F2" w14:textId="77777777" w:rsidR="00D916ED" w:rsidRPr="007D075F" w:rsidRDefault="00D916ED" w:rsidP="00D916ED">
      <w:pPr>
        <w:numPr>
          <w:ilvl w:val="0"/>
          <w:numId w:val="63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7E586D">
        <w:rPr>
          <w:rFonts w:ascii="Arial Narrow" w:eastAsia="Times New Roman" w:hAnsi="Arial Narrow" w:cs="Calibri"/>
          <w:b/>
          <w:lang w:eastAsia="sk-SK"/>
        </w:rPr>
        <w:t>Zákaz zvýhodnenia:</w:t>
      </w:r>
      <w:r w:rsidRPr="007D075F">
        <w:rPr>
          <w:rFonts w:ascii="Arial Narrow" w:eastAsia="Times New Roman" w:hAnsi="Arial Narrow" w:cs="Calibri"/>
          <w:bCs/>
          <w:lang w:eastAsia="sk-SK"/>
        </w:rPr>
        <w:t xml:space="preserve"> Proces vysvetľovania nesmie slúžiť na dodatočnú úpravu ponuky, ktorou by sa účastník spätne zvýhodnil oproti ostatným uchádzačom.</w:t>
      </w:r>
    </w:p>
    <w:p w14:paraId="0586C3C8" w14:textId="77777777" w:rsidR="00D916ED" w:rsidRDefault="00D916ED" w:rsidP="00D916ED">
      <w:pPr>
        <w:numPr>
          <w:ilvl w:val="0"/>
          <w:numId w:val="63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7E586D">
        <w:rPr>
          <w:rFonts w:ascii="Arial Narrow" w:eastAsia="Times New Roman" w:hAnsi="Arial Narrow" w:cs="Calibri"/>
          <w:b/>
          <w:lang w:eastAsia="sk-SK"/>
        </w:rPr>
        <w:t>Záväznosť parametrov:</w:t>
      </w:r>
      <w:r w:rsidRPr="007D075F">
        <w:rPr>
          <w:rFonts w:ascii="Arial Narrow" w:eastAsia="Times New Roman" w:hAnsi="Arial Narrow" w:cs="Calibri"/>
          <w:bCs/>
          <w:lang w:eastAsia="sk-SK"/>
        </w:rPr>
        <w:t xml:space="preserve"> Vysvetlenie musí byť v súlade s pôvodne predloženou ponukou a nesmie meniť jej podstatu (napr. technické parametre alebo základné obchodné podmienky).</w:t>
      </w:r>
    </w:p>
    <w:p w14:paraId="1E11786B" w14:textId="77777777" w:rsidR="00D916ED" w:rsidRPr="007D075F" w:rsidRDefault="00D916ED" w:rsidP="009726D3">
      <w:pPr>
        <w:tabs>
          <w:tab w:val="left" w:pos="284"/>
        </w:tabs>
        <w:spacing w:after="0" w:line="240" w:lineRule="auto"/>
        <w:ind w:left="720"/>
        <w:jc w:val="both"/>
        <w:rPr>
          <w:rFonts w:ascii="Arial Narrow" w:eastAsia="Times New Roman" w:hAnsi="Arial Narrow" w:cs="Calibri"/>
          <w:bCs/>
          <w:lang w:eastAsia="sk-SK"/>
        </w:rPr>
      </w:pPr>
    </w:p>
    <w:p w14:paraId="1F457385" w14:textId="77777777" w:rsidR="00D916ED" w:rsidRPr="001734E0" w:rsidRDefault="00D916ED" w:rsidP="009726D3">
      <w:pPr>
        <w:pStyle w:val="Odsekzoznamu"/>
        <w:numPr>
          <w:ilvl w:val="1"/>
          <w:numId w:val="3"/>
        </w:numPr>
        <w:tabs>
          <w:tab w:val="left" w:pos="284"/>
        </w:tabs>
        <w:jc w:val="both"/>
        <w:rPr>
          <w:rFonts w:ascii="Arial Narrow" w:hAnsi="Arial Narrow" w:cs="Calibri"/>
          <w:b/>
          <w:bCs/>
        </w:rPr>
      </w:pPr>
      <w:r w:rsidRPr="001734E0">
        <w:rPr>
          <w:rFonts w:ascii="Arial Narrow" w:hAnsi="Arial Narrow" w:cs="Calibri"/>
          <w:b/>
          <w:bCs/>
          <w:sz w:val="22"/>
          <w:szCs w:val="22"/>
        </w:rPr>
        <w:t>Dôvody na vylúčenie ponuky</w:t>
      </w:r>
    </w:p>
    <w:p w14:paraId="466D7634" w14:textId="77777777" w:rsidR="00D916ED" w:rsidRPr="007D075F" w:rsidRDefault="00D916ED" w:rsidP="00D916ED">
      <w:pPr>
        <w:tabs>
          <w:tab w:val="left" w:pos="284"/>
          <w:tab w:val="num" w:pos="600"/>
        </w:tabs>
        <w:spacing w:after="0" w:line="240" w:lineRule="auto"/>
        <w:ind w:left="432"/>
        <w:jc w:val="both"/>
        <w:rPr>
          <w:rFonts w:ascii="Arial Narrow" w:eastAsia="Times New Roman" w:hAnsi="Arial Narrow" w:cs="Calibri"/>
          <w:bCs/>
          <w:lang w:eastAsia="sk-SK"/>
        </w:rPr>
      </w:pPr>
      <w:r w:rsidRPr="007D075F">
        <w:rPr>
          <w:rFonts w:ascii="Arial Narrow" w:eastAsia="Times New Roman" w:hAnsi="Arial Narrow" w:cs="Calibri"/>
          <w:bCs/>
          <w:lang w:eastAsia="sk-SK"/>
        </w:rPr>
        <w:t>Obstarávateľ vylúči ponuku z procesu vyhodnocovania, ak:</w:t>
      </w:r>
    </w:p>
    <w:p w14:paraId="705C8E44" w14:textId="77777777" w:rsidR="00D916ED" w:rsidRPr="007D075F" w:rsidRDefault="00D916ED" w:rsidP="00D916ED">
      <w:pPr>
        <w:numPr>
          <w:ilvl w:val="0"/>
          <w:numId w:val="63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7E586D">
        <w:rPr>
          <w:rFonts w:ascii="Arial Narrow" w:eastAsia="Times New Roman" w:hAnsi="Arial Narrow" w:cs="Calibri"/>
          <w:b/>
          <w:lang w:eastAsia="sk-SK"/>
        </w:rPr>
        <w:t>Nedostatočné vysvetlenie:</w:t>
      </w:r>
      <w:r w:rsidRPr="007D075F">
        <w:rPr>
          <w:rFonts w:ascii="Arial Narrow" w:eastAsia="Times New Roman" w:hAnsi="Arial Narrow" w:cs="Calibri"/>
          <w:bCs/>
          <w:lang w:eastAsia="sk-SK"/>
        </w:rPr>
        <w:t xml:space="preserve"> Obstarávateľ nepovažuje poskytnuté vysvetlenie návrhu ceny alebo technického riešenia za dostatočné či preukázateľné.</w:t>
      </w:r>
    </w:p>
    <w:p w14:paraId="29CABDB1" w14:textId="77777777" w:rsidR="00D916ED" w:rsidRDefault="00D916ED" w:rsidP="00D916ED">
      <w:pPr>
        <w:numPr>
          <w:ilvl w:val="0"/>
          <w:numId w:val="63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7E586D">
        <w:rPr>
          <w:rFonts w:ascii="Arial Narrow" w:eastAsia="Times New Roman" w:hAnsi="Arial Narrow" w:cs="Calibri"/>
          <w:b/>
          <w:lang w:eastAsia="sk-SK"/>
        </w:rPr>
        <w:t>Nedodržanie lehoty:</w:t>
      </w:r>
      <w:r w:rsidRPr="007D075F">
        <w:rPr>
          <w:rFonts w:ascii="Arial Narrow" w:eastAsia="Times New Roman" w:hAnsi="Arial Narrow" w:cs="Calibri"/>
          <w:bCs/>
          <w:lang w:eastAsia="sk-SK"/>
        </w:rPr>
        <w:t xml:space="preserve"> Účastník neposkytne požadované vysvetlenie v lehote určenej obstarávateľom.</w:t>
      </w:r>
    </w:p>
    <w:p w14:paraId="61DBF3DC" w14:textId="77777777" w:rsidR="00D916ED" w:rsidRPr="007D075F" w:rsidRDefault="00D916ED" w:rsidP="00D916ED">
      <w:pPr>
        <w:tabs>
          <w:tab w:val="left" w:pos="284"/>
        </w:tabs>
        <w:spacing w:after="0" w:line="240" w:lineRule="auto"/>
        <w:ind w:left="720"/>
        <w:jc w:val="both"/>
        <w:rPr>
          <w:rFonts w:ascii="Arial Narrow" w:eastAsia="Times New Roman" w:hAnsi="Arial Narrow" w:cs="Calibri"/>
          <w:bCs/>
          <w:lang w:eastAsia="sk-SK"/>
        </w:rPr>
      </w:pPr>
    </w:p>
    <w:p w14:paraId="4E27207A" w14:textId="77777777" w:rsidR="00D916ED" w:rsidRPr="003E4DDA" w:rsidRDefault="00D916ED" w:rsidP="009726D3">
      <w:pPr>
        <w:pStyle w:val="Odsekzoznamu"/>
        <w:numPr>
          <w:ilvl w:val="1"/>
          <w:numId w:val="3"/>
        </w:numPr>
        <w:tabs>
          <w:tab w:val="left" w:pos="284"/>
        </w:tabs>
        <w:jc w:val="both"/>
        <w:rPr>
          <w:rFonts w:ascii="Arial Narrow" w:hAnsi="Arial Narrow" w:cs="Calibri"/>
          <w:b/>
          <w:bCs/>
        </w:rPr>
      </w:pPr>
      <w:r w:rsidRPr="003E4DDA">
        <w:rPr>
          <w:rFonts w:ascii="Arial Narrow" w:hAnsi="Arial Narrow" w:cs="Calibri"/>
          <w:b/>
          <w:bCs/>
          <w:sz w:val="22"/>
          <w:szCs w:val="22"/>
        </w:rPr>
        <w:t>Oznámenie o vylúčení</w:t>
      </w:r>
    </w:p>
    <w:p w14:paraId="4E15D531" w14:textId="77777777" w:rsidR="00D916ED" w:rsidRPr="007D075F" w:rsidRDefault="00D916ED" w:rsidP="00D916ED">
      <w:pPr>
        <w:numPr>
          <w:ilvl w:val="0"/>
          <w:numId w:val="63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7D075F">
        <w:rPr>
          <w:rFonts w:ascii="Arial Narrow" w:eastAsia="Times New Roman" w:hAnsi="Arial Narrow" w:cs="Calibri"/>
          <w:bCs/>
          <w:lang w:eastAsia="sk-SK"/>
        </w:rPr>
        <w:t>O vylúčení ponuky a jeho konkrétnych dôvodoch bude účastník informovaný elektronicky prostredníctvom modulu ERMMA.</w:t>
      </w:r>
    </w:p>
    <w:p w14:paraId="48B6544B" w14:textId="77777777" w:rsidR="00D916ED" w:rsidRPr="00522EC1" w:rsidRDefault="00D916ED" w:rsidP="00D916ED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="Arial Narrow" w:hAnsi="Arial Narrow" w:cstheme="minorHAnsi"/>
          <w:sz w:val="22"/>
          <w:szCs w:val="22"/>
        </w:rPr>
      </w:pPr>
    </w:p>
    <w:p w14:paraId="15CCA1E8" w14:textId="77777777" w:rsidR="00D916ED" w:rsidRPr="00522EC1" w:rsidRDefault="00D916ED" w:rsidP="00D916ED">
      <w:pPr>
        <w:numPr>
          <w:ilvl w:val="0"/>
          <w:numId w:val="3"/>
        </w:numPr>
        <w:tabs>
          <w:tab w:val="left" w:pos="284"/>
          <w:tab w:val="num" w:pos="600"/>
        </w:tabs>
        <w:spacing w:after="0" w:line="360" w:lineRule="auto"/>
        <w:jc w:val="both"/>
        <w:rPr>
          <w:rFonts w:ascii="Arial Narrow" w:eastAsia="Times New Roman" w:hAnsi="Arial Narrow" w:cs="Calibri"/>
          <w:b/>
          <w:lang w:eastAsia="sk-SK"/>
        </w:rPr>
      </w:pPr>
      <w:r w:rsidRPr="00522EC1">
        <w:rPr>
          <w:rFonts w:ascii="Arial Narrow" w:eastAsia="Times New Roman" w:hAnsi="Arial Narrow" w:cs="Calibri"/>
          <w:b/>
          <w:lang w:eastAsia="sk-SK"/>
        </w:rPr>
        <w:t>Vyhodnotenie ponúk</w:t>
      </w:r>
    </w:p>
    <w:p w14:paraId="666C00E5" w14:textId="77777777" w:rsidR="00D916ED" w:rsidRPr="007D075F" w:rsidRDefault="00D916ED" w:rsidP="00D916ED">
      <w:pPr>
        <w:numPr>
          <w:ilvl w:val="0"/>
          <w:numId w:val="63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7D075F">
        <w:rPr>
          <w:rFonts w:ascii="Arial Narrow" w:eastAsia="Times New Roman" w:hAnsi="Arial Narrow" w:cs="Calibri"/>
          <w:b/>
          <w:lang w:eastAsia="sk-SK"/>
        </w:rPr>
        <w:t>Predmet hodnotenia:</w:t>
      </w:r>
      <w:r w:rsidRPr="007D075F">
        <w:rPr>
          <w:rFonts w:ascii="Arial Narrow" w:eastAsia="Times New Roman" w:hAnsi="Arial Narrow" w:cs="Calibri"/>
          <w:bCs/>
          <w:lang w:eastAsia="sk-SK"/>
        </w:rPr>
        <w:t xml:space="preserve"> Obstarávateľ vyhodnocuje iba tie ponuky, ktoré splnili podmienky účasti a požiadavky na predmet zákazky a neboli vylúčené podľa bodov 11 a 12 týchto súťažných podmienok.</w:t>
      </w:r>
    </w:p>
    <w:p w14:paraId="586B3332" w14:textId="77777777" w:rsidR="00D916ED" w:rsidRPr="007D075F" w:rsidRDefault="00D916ED" w:rsidP="00D916ED">
      <w:pPr>
        <w:numPr>
          <w:ilvl w:val="0"/>
          <w:numId w:val="63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7D075F">
        <w:rPr>
          <w:rFonts w:ascii="Arial Narrow" w:eastAsia="Times New Roman" w:hAnsi="Arial Narrow" w:cs="Calibri"/>
          <w:b/>
          <w:lang w:eastAsia="sk-SK"/>
        </w:rPr>
        <w:t>Kritérium a metodika:</w:t>
      </w:r>
      <w:r w:rsidRPr="007D075F">
        <w:rPr>
          <w:rFonts w:ascii="Arial Narrow" w:eastAsia="Times New Roman" w:hAnsi="Arial Narrow" w:cs="Calibri"/>
          <w:bCs/>
          <w:lang w:eastAsia="sk-SK"/>
        </w:rPr>
        <w:t xml:space="preserve"> Pri vyhodnocovaní obstarávateľ postupuje výhradne podľa stanoveného kritéria a spôsobu jeho uplatnenia, ktoré sú detailne definované v časti 2 – Kritérium na vyhodnotenie ponúk a spôsob jeho uplatnenia.</w:t>
      </w:r>
    </w:p>
    <w:p w14:paraId="2397F57C" w14:textId="77777777" w:rsidR="00D916ED" w:rsidRPr="007D075F" w:rsidRDefault="00D916ED" w:rsidP="00D916ED">
      <w:pPr>
        <w:numPr>
          <w:ilvl w:val="0"/>
          <w:numId w:val="63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7D075F">
        <w:rPr>
          <w:rFonts w:ascii="Arial Narrow" w:eastAsia="Times New Roman" w:hAnsi="Arial Narrow" w:cs="Calibri"/>
          <w:b/>
          <w:lang w:eastAsia="sk-SK"/>
        </w:rPr>
        <w:t>Objektivita:</w:t>
      </w:r>
      <w:r w:rsidRPr="007D075F">
        <w:rPr>
          <w:rFonts w:ascii="Arial Narrow" w:eastAsia="Times New Roman" w:hAnsi="Arial Narrow" w:cs="Calibri"/>
          <w:bCs/>
          <w:lang w:eastAsia="sk-SK"/>
        </w:rPr>
        <w:t xml:space="preserve"> Proces vyhodnotenia je založený na striktnom dodržaní vopred zverejnených pravidiel, bez možnosti dodatočnej úpravy kritérií počas procesu hodnotenia.</w:t>
      </w:r>
    </w:p>
    <w:p w14:paraId="7889D730" w14:textId="77777777" w:rsidR="00D916ED" w:rsidRPr="007D075F" w:rsidRDefault="00D916ED" w:rsidP="009726D3">
      <w:p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</w:p>
    <w:p w14:paraId="4B760E67" w14:textId="77777777" w:rsidR="004C55E8" w:rsidRPr="009726D3" w:rsidRDefault="004C55E8" w:rsidP="004354D6">
      <w:pPr>
        <w:pStyle w:val="Normlnyslovan"/>
        <w:autoSpaceDE w:val="0"/>
        <w:autoSpaceDN w:val="0"/>
        <w:adjustRightInd w:val="0"/>
        <w:spacing w:after="0"/>
        <w:ind w:left="284" w:hanging="273"/>
        <w:rPr>
          <w:rFonts w:ascii="Arial Narrow" w:hAnsi="Arial Narrow" w:cstheme="minorHAnsi"/>
          <w:sz w:val="22"/>
          <w:szCs w:val="22"/>
        </w:rPr>
      </w:pPr>
    </w:p>
    <w:p w14:paraId="1AB6DE32" w14:textId="77777777" w:rsidR="001F2B16" w:rsidRPr="005D2AAA" w:rsidRDefault="001F2B16" w:rsidP="001F2B16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Arial Narrow" w:eastAsia="Times New Roman" w:hAnsi="Arial Narrow" w:cs="Calibri"/>
          <w:b/>
          <w:lang w:eastAsia="sk-SK"/>
        </w:rPr>
      </w:pPr>
      <w:r w:rsidRPr="005D2AAA">
        <w:rPr>
          <w:rFonts w:ascii="Arial Narrow" w:eastAsia="Times New Roman" w:hAnsi="Arial Narrow" w:cs="Calibri"/>
          <w:b/>
          <w:bCs/>
          <w:lang w:eastAsia="sk-SK"/>
        </w:rPr>
        <w:t>Platnosť a viazanosť ponúk</w:t>
      </w:r>
    </w:p>
    <w:p w14:paraId="7476EDE4" w14:textId="0B42946F" w:rsidR="001F2B16" w:rsidRPr="005D2AAA" w:rsidRDefault="001F2B16" w:rsidP="001F2B16">
      <w:pPr>
        <w:numPr>
          <w:ilvl w:val="0"/>
          <w:numId w:val="63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/>
          <w:lang w:eastAsia="sk-SK"/>
        </w:rPr>
      </w:pPr>
      <w:r w:rsidRPr="001A023A">
        <w:rPr>
          <w:rFonts w:ascii="Arial Narrow" w:eastAsia="Times New Roman" w:hAnsi="Arial Narrow" w:cs="Calibri"/>
          <w:b/>
          <w:lang w:eastAsia="sk-SK"/>
        </w:rPr>
        <w:t>Lehota viazanosti:</w:t>
      </w:r>
      <w:r w:rsidRPr="005D2AAA">
        <w:rPr>
          <w:rFonts w:ascii="Arial Narrow" w:eastAsia="Times New Roman" w:hAnsi="Arial Narrow" w:cs="Calibri"/>
          <w:b/>
          <w:lang w:eastAsia="sk-SK"/>
        </w:rPr>
        <w:t xml:space="preserve"> </w:t>
      </w:r>
      <w:r w:rsidRPr="007D075F">
        <w:rPr>
          <w:rFonts w:ascii="Arial Narrow" w:eastAsia="Times New Roman" w:hAnsi="Arial Narrow" w:cs="Calibri"/>
          <w:bCs/>
          <w:lang w:eastAsia="sk-SK"/>
        </w:rPr>
        <w:t>Účastník je svojou ponukou viazaný počas lehoty stanovenej v bode 7.</w:t>
      </w:r>
      <w:r>
        <w:rPr>
          <w:rFonts w:ascii="Arial Narrow" w:eastAsia="Times New Roman" w:hAnsi="Arial Narrow" w:cs="Calibri"/>
          <w:bCs/>
          <w:lang w:eastAsia="sk-SK"/>
        </w:rPr>
        <w:t>1.</w:t>
      </w:r>
      <w:r w:rsidR="00D16F37">
        <w:rPr>
          <w:rFonts w:ascii="Arial Narrow" w:eastAsia="Times New Roman" w:hAnsi="Arial Narrow" w:cs="Calibri"/>
          <w:bCs/>
          <w:lang w:eastAsia="sk-SK"/>
        </w:rPr>
        <w:t>6</w:t>
      </w:r>
      <w:r w:rsidRPr="007D075F">
        <w:rPr>
          <w:rFonts w:ascii="Arial Narrow" w:eastAsia="Times New Roman" w:hAnsi="Arial Narrow" w:cs="Calibri"/>
          <w:bCs/>
          <w:lang w:eastAsia="sk-SK"/>
        </w:rPr>
        <w:t xml:space="preserve"> Časti 1 týchto súťažných podkladov (t. j. do </w:t>
      </w:r>
      <w:r w:rsidR="00BB4290" w:rsidRPr="007D075F">
        <w:rPr>
          <w:rFonts w:ascii="Arial Narrow" w:eastAsia="Times New Roman" w:hAnsi="Arial Narrow" w:cs="Calibri"/>
          <w:bCs/>
          <w:lang w:eastAsia="sk-SK"/>
        </w:rPr>
        <w:t>3</w:t>
      </w:r>
      <w:r w:rsidR="00BB4290">
        <w:rPr>
          <w:rFonts w:ascii="Arial Narrow" w:eastAsia="Times New Roman" w:hAnsi="Arial Narrow" w:cs="Calibri"/>
          <w:bCs/>
          <w:lang w:eastAsia="sk-SK"/>
        </w:rPr>
        <w:t>1</w:t>
      </w:r>
      <w:r w:rsidRPr="007D075F">
        <w:rPr>
          <w:rFonts w:ascii="Arial Narrow" w:eastAsia="Times New Roman" w:hAnsi="Arial Narrow" w:cs="Calibri"/>
          <w:bCs/>
          <w:lang w:eastAsia="sk-SK"/>
        </w:rPr>
        <w:t xml:space="preserve">. </w:t>
      </w:r>
      <w:r w:rsidR="00BB4290">
        <w:rPr>
          <w:rFonts w:ascii="Arial Narrow" w:eastAsia="Times New Roman" w:hAnsi="Arial Narrow" w:cs="Calibri"/>
          <w:bCs/>
          <w:lang w:eastAsia="sk-SK"/>
        </w:rPr>
        <w:t>0</w:t>
      </w:r>
      <w:r w:rsidR="001E319D">
        <w:rPr>
          <w:rFonts w:ascii="Arial Narrow" w:eastAsia="Times New Roman" w:hAnsi="Arial Narrow" w:cs="Calibri"/>
          <w:bCs/>
          <w:lang w:eastAsia="sk-SK"/>
        </w:rPr>
        <w:t>9</w:t>
      </w:r>
      <w:r w:rsidRPr="007D075F">
        <w:rPr>
          <w:rFonts w:ascii="Arial Narrow" w:eastAsia="Times New Roman" w:hAnsi="Arial Narrow" w:cs="Calibri"/>
          <w:bCs/>
          <w:lang w:eastAsia="sk-SK"/>
        </w:rPr>
        <w:t>. 2026).</w:t>
      </w:r>
    </w:p>
    <w:p w14:paraId="119139D8" w14:textId="77777777" w:rsidR="001F2B16" w:rsidRPr="005D2AAA" w:rsidRDefault="001F2B16" w:rsidP="001F2B16">
      <w:pPr>
        <w:numPr>
          <w:ilvl w:val="0"/>
          <w:numId w:val="63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/>
          <w:lang w:eastAsia="sk-SK"/>
        </w:rPr>
      </w:pPr>
      <w:r w:rsidRPr="001A023A">
        <w:rPr>
          <w:rFonts w:ascii="Arial Narrow" w:eastAsia="Times New Roman" w:hAnsi="Arial Narrow" w:cs="Calibri"/>
          <w:b/>
          <w:lang w:eastAsia="sk-SK"/>
        </w:rPr>
        <w:lastRenderedPageBreak/>
        <w:t>Rozsah viazanosti:</w:t>
      </w:r>
      <w:r w:rsidRPr="005D2AAA">
        <w:rPr>
          <w:rFonts w:ascii="Arial Narrow" w:eastAsia="Times New Roman" w:hAnsi="Arial Narrow" w:cs="Calibri"/>
          <w:b/>
          <w:lang w:eastAsia="sk-SK"/>
        </w:rPr>
        <w:t xml:space="preserve"> </w:t>
      </w:r>
      <w:r w:rsidRPr="007D075F">
        <w:rPr>
          <w:rFonts w:ascii="Arial Narrow" w:eastAsia="Times New Roman" w:hAnsi="Arial Narrow" w:cs="Calibri"/>
          <w:bCs/>
          <w:lang w:eastAsia="sk-SK"/>
        </w:rPr>
        <w:t>Počas tejto lehoty nemôže účastník ponuku odvolať ani meniť jej parametre v neprospech obstarávateľa. Ponúkaná cena je v tomto období konečná a fixná.</w:t>
      </w:r>
    </w:p>
    <w:p w14:paraId="0B64CA3F" w14:textId="77777777" w:rsidR="001F2B16" w:rsidRPr="005D2AAA" w:rsidRDefault="001F2B16" w:rsidP="001F2B16">
      <w:pPr>
        <w:numPr>
          <w:ilvl w:val="0"/>
          <w:numId w:val="63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/>
          <w:lang w:eastAsia="sk-SK"/>
        </w:rPr>
      </w:pPr>
      <w:r w:rsidRPr="001A023A">
        <w:rPr>
          <w:rFonts w:ascii="Arial Narrow" w:eastAsia="Times New Roman" w:hAnsi="Arial Narrow" w:cs="Calibri"/>
          <w:b/>
          <w:lang w:eastAsia="sk-SK"/>
        </w:rPr>
        <w:t>Presah do zmluvy:</w:t>
      </w:r>
      <w:r w:rsidRPr="005D2AAA">
        <w:rPr>
          <w:rFonts w:ascii="Arial Narrow" w:eastAsia="Times New Roman" w:hAnsi="Arial Narrow" w:cs="Calibri"/>
          <w:b/>
          <w:lang w:eastAsia="sk-SK"/>
        </w:rPr>
        <w:t xml:space="preserve"> </w:t>
      </w:r>
      <w:r w:rsidRPr="007D075F">
        <w:rPr>
          <w:rFonts w:ascii="Arial Narrow" w:eastAsia="Times New Roman" w:hAnsi="Arial Narrow" w:cs="Calibri"/>
          <w:bCs/>
          <w:lang w:eastAsia="sk-SK"/>
        </w:rPr>
        <w:t>Ak dôjde k uzatvoreniu zmluvy, platnosť vysúťaženej ceny sa predlžuje na celú dobu realizácie predmetu zákazky v súlade so zmluvnými podmienkami.</w:t>
      </w:r>
    </w:p>
    <w:p w14:paraId="34AF7DE6" w14:textId="77777777" w:rsidR="001F2B16" w:rsidRPr="00522EC1" w:rsidRDefault="001F2B16" w:rsidP="001F2B16">
      <w:pPr>
        <w:spacing w:after="0" w:line="240" w:lineRule="auto"/>
        <w:ind w:left="284"/>
        <w:jc w:val="both"/>
        <w:rPr>
          <w:rFonts w:ascii="Arial Narrow" w:eastAsia="Times New Roman" w:hAnsi="Arial Narrow" w:cs="Calibri"/>
          <w:lang w:eastAsia="sk-SK"/>
        </w:rPr>
      </w:pPr>
    </w:p>
    <w:p w14:paraId="4B7D9E12" w14:textId="77777777" w:rsidR="001F2B16" w:rsidRDefault="001F2B16" w:rsidP="001F2B16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Arial Narrow" w:eastAsia="Times New Roman" w:hAnsi="Arial Narrow" w:cs="Calibri"/>
          <w:b/>
          <w:lang w:eastAsia="sk-SK"/>
        </w:rPr>
      </w:pPr>
      <w:r w:rsidRPr="00522EC1">
        <w:rPr>
          <w:rFonts w:ascii="Arial Narrow" w:eastAsia="Times New Roman" w:hAnsi="Arial Narrow" w:cs="Calibri"/>
          <w:b/>
          <w:lang w:eastAsia="sk-SK"/>
        </w:rPr>
        <w:t>Práva obstarávateľa</w:t>
      </w:r>
    </w:p>
    <w:p w14:paraId="2D25F740" w14:textId="77777777" w:rsidR="001F2B16" w:rsidRPr="007D075F" w:rsidRDefault="001F2B16" w:rsidP="001F2B16">
      <w:pPr>
        <w:tabs>
          <w:tab w:val="left" w:pos="284"/>
        </w:tabs>
        <w:spacing w:after="0" w:line="360" w:lineRule="auto"/>
        <w:ind w:left="432"/>
        <w:jc w:val="both"/>
        <w:rPr>
          <w:rFonts w:ascii="Arial Narrow" w:eastAsia="Times New Roman" w:hAnsi="Arial Narrow" w:cs="Calibri"/>
          <w:bCs/>
          <w:lang w:eastAsia="sk-SK"/>
        </w:rPr>
      </w:pPr>
      <w:r w:rsidRPr="007D075F">
        <w:rPr>
          <w:rFonts w:ascii="Arial Narrow" w:eastAsia="Times New Roman" w:hAnsi="Arial Narrow" w:cs="Calibri"/>
          <w:bCs/>
          <w:lang w:eastAsia="sk-SK"/>
        </w:rPr>
        <w:t>Obstarávateľ si vyhradzuje právo na nasledujúce úkony:</w:t>
      </w:r>
    </w:p>
    <w:p w14:paraId="248B1C82" w14:textId="77777777" w:rsidR="001F2B16" w:rsidRPr="007D075F" w:rsidRDefault="001F2B16" w:rsidP="001F2B16">
      <w:pPr>
        <w:numPr>
          <w:ilvl w:val="0"/>
          <w:numId w:val="63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590154">
        <w:rPr>
          <w:rFonts w:ascii="Arial Narrow" w:eastAsia="Times New Roman" w:hAnsi="Arial Narrow" w:cs="Calibri"/>
          <w:b/>
          <w:lang w:eastAsia="sk-SK"/>
        </w:rPr>
        <w:t xml:space="preserve">Úprava podmienok: </w:t>
      </w:r>
      <w:r w:rsidRPr="007D075F">
        <w:rPr>
          <w:rFonts w:ascii="Arial Narrow" w:eastAsia="Times New Roman" w:hAnsi="Arial Narrow" w:cs="Calibri"/>
          <w:bCs/>
          <w:lang w:eastAsia="sk-SK"/>
        </w:rPr>
        <w:t>Počas trvania súťažnej lehoty písomne zmeniť, spresniť alebo doplniť súťažné podklady. Tieto zmeny budú oznámené všetkým účastníkom súčasne a transparentne.</w:t>
      </w:r>
    </w:p>
    <w:p w14:paraId="07D15AEE" w14:textId="77777777" w:rsidR="001F2B16" w:rsidRPr="007D075F" w:rsidRDefault="001F2B16" w:rsidP="001F2B16">
      <w:pPr>
        <w:numPr>
          <w:ilvl w:val="0"/>
          <w:numId w:val="63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590154">
        <w:rPr>
          <w:rFonts w:ascii="Arial Narrow" w:eastAsia="Times New Roman" w:hAnsi="Arial Narrow" w:cs="Calibri"/>
          <w:b/>
          <w:lang w:eastAsia="sk-SK"/>
        </w:rPr>
        <w:t xml:space="preserve">Zrušenie súťaže a odmietnutie ponúk: </w:t>
      </w:r>
      <w:r w:rsidRPr="007D075F">
        <w:rPr>
          <w:rFonts w:ascii="Arial Narrow" w:eastAsia="Times New Roman" w:hAnsi="Arial Narrow" w:cs="Calibri"/>
          <w:bCs/>
          <w:lang w:eastAsia="sk-SK"/>
        </w:rPr>
        <w:t>Kedykoľvek zrušiť súťaž, odmietnuť všetky predložené ponuky alebo neuzatvoriť zmluvu so žiadnym z účastníkov bez nároku na náhradu nákladov spojených s účasťou v súťaži.</w:t>
      </w:r>
    </w:p>
    <w:p w14:paraId="059A1CAE" w14:textId="77777777" w:rsidR="001F2B16" w:rsidRPr="007D075F" w:rsidRDefault="001F2B16" w:rsidP="001F2B16">
      <w:pPr>
        <w:numPr>
          <w:ilvl w:val="0"/>
          <w:numId w:val="63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590154">
        <w:rPr>
          <w:rFonts w:ascii="Arial Narrow" w:eastAsia="Times New Roman" w:hAnsi="Arial Narrow" w:cs="Calibri"/>
          <w:b/>
          <w:lang w:eastAsia="sk-SK"/>
        </w:rPr>
        <w:t xml:space="preserve">Rokovanie o podmienkach: </w:t>
      </w:r>
      <w:r w:rsidRPr="007D075F">
        <w:rPr>
          <w:rFonts w:ascii="Arial Narrow" w:eastAsia="Times New Roman" w:hAnsi="Arial Narrow" w:cs="Calibri"/>
          <w:bCs/>
          <w:lang w:eastAsia="sk-SK"/>
        </w:rPr>
        <w:t>Viesť s účastníkmi dodatočné rokovania o ponukovej cene a ďalších podmienkach plnenia, ak je to v záujme zvýšenia efektivity nákupu.</w:t>
      </w:r>
    </w:p>
    <w:p w14:paraId="044AE5E1" w14:textId="77777777" w:rsidR="001F2B16" w:rsidRPr="007D075F" w:rsidRDefault="001F2B16" w:rsidP="001F2B16">
      <w:pPr>
        <w:numPr>
          <w:ilvl w:val="0"/>
          <w:numId w:val="63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590154">
        <w:rPr>
          <w:rFonts w:ascii="Arial Narrow" w:eastAsia="Times New Roman" w:hAnsi="Arial Narrow" w:cs="Calibri"/>
          <w:b/>
          <w:lang w:eastAsia="sk-SK"/>
        </w:rPr>
        <w:t xml:space="preserve">Viacstupňové vyhodnocovanie: </w:t>
      </w:r>
      <w:r w:rsidRPr="007D075F">
        <w:rPr>
          <w:rFonts w:ascii="Arial Narrow" w:eastAsia="Times New Roman" w:hAnsi="Arial Narrow" w:cs="Calibri"/>
          <w:bCs/>
          <w:lang w:eastAsia="sk-SK"/>
        </w:rPr>
        <w:t>Realizovať vyhodnocovanie ponúk vo viacerých kolách, vrátane využitia rôznych formátov elektronických aukcií.</w:t>
      </w:r>
    </w:p>
    <w:p w14:paraId="486191B9" w14:textId="77777777" w:rsidR="001F2B16" w:rsidRPr="00522EC1" w:rsidRDefault="001F2B16" w:rsidP="001F2B16">
      <w:pPr>
        <w:spacing w:after="0" w:line="240" w:lineRule="auto"/>
        <w:rPr>
          <w:rFonts w:ascii="Arial Narrow" w:eastAsia="Times New Roman" w:hAnsi="Arial Narrow" w:cs="Calibri"/>
          <w:lang w:eastAsia="sk-SK"/>
        </w:rPr>
      </w:pPr>
    </w:p>
    <w:p w14:paraId="6DA6C546" w14:textId="77777777" w:rsidR="000B067F" w:rsidRPr="009726D3" w:rsidRDefault="000B067F" w:rsidP="00CF37BB">
      <w:pPr>
        <w:spacing w:after="0" w:line="240" w:lineRule="auto"/>
        <w:rPr>
          <w:rFonts w:ascii="Arial Narrow" w:eastAsia="Times New Roman" w:hAnsi="Arial Narrow" w:cs="Calibri"/>
          <w:lang w:eastAsia="sk-SK"/>
        </w:rPr>
      </w:pPr>
    </w:p>
    <w:p w14:paraId="38325E10" w14:textId="77777777" w:rsidR="002864E1" w:rsidRPr="009726D3" w:rsidRDefault="002864E1" w:rsidP="00CF37BB">
      <w:pPr>
        <w:spacing w:after="0" w:line="240" w:lineRule="auto"/>
        <w:rPr>
          <w:rFonts w:ascii="Arial Narrow" w:eastAsia="Times New Roman" w:hAnsi="Arial Narrow" w:cs="Calibri"/>
          <w:lang w:eastAsia="sk-SK"/>
        </w:rPr>
      </w:pPr>
    </w:p>
    <w:p w14:paraId="3B14EA24" w14:textId="65B23477" w:rsidR="00F13A57" w:rsidRPr="009726D3" w:rsidRDefault="00F13A57" w:rsidP="00F13A57">
      <w:pPr>
        <w:spacing w:after="0" w:line="240" w:lineRule="auto"/>
        <w:jc w:val="both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  <w:r w:rsidRPr="009726D3">
        <w:rPr>
          <w:rFonts w:ascii="Arial Narrow" w:eastAsia="Times New Roman" w:hAnsi="Arial Narrow" w:cs="Calibri"/>
          <w:b/>
          <w:sz w:val="24"/>
          <w:szCs w:val="24"/>
          <w:lang w:eastAsia="sk-SK"/>
        </w:rPr>
        <w:t>ČASŤ 2 – KRITÉRIA NA VYHODNOTENIE PONÚK</w:t>
      </w:r>
    </w:p>
    <w:p w14:paraId="2C67415E" w14:textId="77777777" w:rsidR="00F13A57" w:rsidRPr="009726D3" w:rsidRDefault="00F13A57" w:rsidP="00F13A57">
      <w:pPr>
        <w:spacing w:after="0" w:line="240" w:lineRule="auto"/>
        <w:jc w:val="both"/>
        <w:rPr>
          <w:rFonts w:ascii="Arial Narrow" w:eastAsia="Times New Roman" w:hAnsi="Arial Narrow" w:cs="Calibri"/>
          <w:lang w:eastAsia="sk-SK"/>
        </w:rPr>
      </w:pPr>
    </w:p>
    <w:p w14:paraId="29499EB5" w14:textId="77777777" w:rsidR="001E2CDD" w:rsidRDefault="001E2CDD" w:rsidP="001E2CDD">
      <w:pPr>
        <w:spacing w:after="0" w:line="240" w:lineRule="auto"/>
        <w:ind w:firstLine="708"/>
        <w:jc w:val="both"/>
        <w:rPr>
          <w:rFonts w:ascii="Arial Narrow" w:eastAsia="Times New Roman" w:hAnsi="Arial Narrow" w:cs="Calibri"/>
          <w:lang w:eastAsia="sk-SK"/>
        </w:rPr>
      </w:pPr>
      <w:r w:rsidRPr="0095187A">
        <w:rPr>
          <w:rFonts w:ascii="Arial Narrow" w:eastAsia="Times New Roman" w:hAnsi="Arial Narrow" w:cs="Calibri"/>
          <w:lang w:eastAsia="sk-SK"/>
        </w:rPr>
        <w:t>Obstarávateľ vyhodnocuje výhradne platné ponuky, ktoré splnili všetky administratívne požiadavky a podmienky účasti.</w:t>
      </w:r>
    </w:p>
    <w:p w14:paraId="085A606C" w14:textId="77777777" w:rsidR="001E2CDD" w:rsidRPr="0095187A" w:rsidRDefault="001E2CDD" w:rsidP="001E2CDD">
      <w:pPr>
        <w:spacing w:after="0" w:line="240" w:lineRule="auto"/>
        <w:ind w:firstLine="708"/>
        <w:jc w:val="both"/>
        <w:rPr>
          <w:rFonts w:ascii="Arial Narrow" w:eastAsia="Times New Roman" w:hAnsi="Arial Narrow" w:cs="Calibri"/>
          <w:lang w:eastAsia="sk-SK"/>
        </w:rPr>
      </w:pPr>
    </w:p>
    <w:p w14:paraId="0E31BA79" w14:textId="77777777" w:rsidR="001E2CDD" w:rsidRPr="009726D3" w:rsidRDefault="001E2CDD" w:rsidP="001E2CDD">
      <w:pPr>
        <w:pStyle w:val="Odsekzoznamu"/>
        <w:numPr>
          <w:ilvl w:val="1"/>
          <w:numId w:val="65"/>
        </w:numPr>
        <w:tabs>
          <w:tab w:val="left" w:pos="284"/>
        </w:tabs>
        <w:spacing w:line="360" w:lineRule="auto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9726D3">
        <w:rPr>
          <w:rFonts w:ascii="Arial Narrow" w:hAnsi="Arial Narrow" w:cs="Calibri"/>
          <w:b/>
          <w:bCs/>
          <w:sz w:val="20"/>
          <w:szCs w:val="20"/>
        </w:rPr>
        <w:t>Hlavné kritérium</w:t>
      </w:r>
    </w:p>
    <w:p w14:paraId="2C7BB719" w14:textId="14451814" w:rsidR="008652D4" w:rsidRDefault="00E8711D" w:rsidP="001E2CDD">
      <w:pPr>
        <w:spacing w:after="0" w:line="240" w:lineRule="auto"/>
        <w:ind w:firstLine="708"/>
        <w:jc w:val="both"/>
        <w:rPr>
          <w:rFonts w:ascii="Arial Narrow" w:eastAsia="Times New Roman" w:hAnsi="Arial Narrow" w:cs="Calibri"/>
          <w:lang w:eastAsia="sk-SK"/>
        </w:rPr>
      </w:pPr>
      <w:r w:rsidRPr="00E8711D">
        <w:rPr>
          <w:rFonts w:ascii="Arial Narrow" w:eastAsia="Times New Roman" w:hAnsi="Arial Narrow" w:cs="Calibri"/>
          <w:lang w:eastAsia="sk-SK"/>
        </w:rPr>
        <w:t xml:space="preserve">Jediným kritériom na vyhodnotenie ponúk je MULTIKRITERIÁLNE HODNOTENIE ponukových cien jednotlivých položiek za . Pre </w:t>
      </w:r>
      <w:proofErr w:type="spellStart"/>
      <w:r w:rsidRPr="00E8711D">
        <w:rPr>
          <w:rFonts w:ascii="Arial Narrow" w:eastAsia="Times New Roman" w:hAnsi="Arial Narrow" w:cs="Calibri"/>
          <w:lang w:eastAsia="sk-SK"/>
        </w:rPr>
        <w:t>multikriteriálne</w:t>
      </w:r>
      <w:proofErr w:type="spellEnd"/>
      <w:r w:rsidRPr="00E8711D">
        <w:rPr>
          <w:rFonts w:ascii="Arial Narrow" w:eastAsia="Times New Roman" w:hAnsi="Arial Narrow" w:cs="Calibri"/>
          <w:lang w:eastAsia="sk-SK"/>
        </w:rPr>
        <w:t xml:space="preserve"> vyhodnotenie poradia účastníkov vo výberovom konaní sú použité nasledujúce vzorce: </w:t>
      </w:r>
    </w:p>
    <w:p w14:paraId="54D6A9D6" w14:textId="185914B2" w:rsidR="00E8711D" w:rsidRDefault="008652D4" w:rsidP="001E2CDD">
      <w:pPr>
        <w:spacing w:after="0" w:line="240" w:lineRule="auto"/>
        <w:ind w:firstLine="708"/>
        <w:jc w:val="both"/>
        <w:rPr>
          <w:rFonts w:ascii="Arial Narrow" w:eastAsia="Times New Roman" w:hAnsi="Arial Narrow" w:cs="Calibri"/>
          <w:lang w:eastAsia="sk-SK"/>
        </w:rPr>
      </w:pPr>
      <w:r w:rsidRPr="008652D4">
        <w:rPr>
          <w:rFonts w:ascii="Arial Narrow" w:eastAsia="Times New Roman" w:hAnsi="Arial Narrow" w:cs="Calibri"/>
          <w:lang w:eastAsia="sk-SK"/>
        </w:rPr>
        <w:t>v prípade, že najvýhodnejšia ponuka = najnižšia hodnota</w:t>
      </w:r>
    </w:p>
    <w:tbl>
      <w:tblPr>
        <w:tblW w:w="0" w:type="auto"/>
        <w:tblCellSpacing w:w="15" w:type="dxa"/>
        <w:tblInd w:w="3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8"/>
        <w:gridCol w:w="1806"/>
      </w:tblGrid>
      <w:tr w:rsidR="00740F99" w:rsidRPr="00B058B4" w14:paraId="1E39D684" w14:textId="77777777" w:rsidTr="00155FB1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206B19E4" w14:textId="77777777" w:rsidR="00740F99" w:rsidRPr="00B058B4" w:rsidRDefault="00740F99" w:rsidP="00155FB1">
            <w:pPr>
              <w:spacing w:after="0" w:line="240" w:lineRule="auto"/>
              <w:ind w:firstLine="708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eastAsia="sk-SK"/>
              </w:rPr>
            </w:pPr>
            <w:r w:rsidRPr="00B058B4">
              <w:rPr>
                <w:rFonts w:ascii="Calibri" w:eastAsia="Times New Roman" w:hAnsi="Calibri" w:cs="Calibri"/>
                <w:bCs/>
                <w:i/>
                <w:iCs/>
                <w:sz w:val="24"/>
                <w:szCs w:val="24"/>
                <w:lang w:eastAsia="sk-SK"/>
              </w:rPr>
              <w:t>najlepšia ponuka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47CCFE05" w14:textId="77777777" w:rsidR="00740F99" w:rsidRPr="00B058B4" w:rsidRDefault="00740F99" w:rsidP="00155FB1">
            <w:pPr>
              <w:spacing w:after="0" w:line="240" w:lineRule="auto"/>
              <w:ind w:firstLine="708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eastAsia="sk-SK"/>
              </w:rPr>
            </w:pPr>
            <w:r w:rsidRPr="00B058B4">
              <w:rPr>
                <w:rFonts w:ascii="Calibri" w:eastAsia="Times New Roman" w:hAnsi="Calibri" w:cs="Calibri"/>
                <w:bCs/>
                <w:i/>
                <w:iCs/>
                <w:sz w:val="24"/>
                <w:szCs w:val="24"/>
                <w:lang w:eastAsia="sk-SK"/>
              </w:rPr>
              <w:t>* váha (%)</w:t>
            </w:r>
          </w:p>
        </w:tc>
      </w:tr>
      <w:tr w:rsidR="00740F99" w:rsidRPr="00B058B4" w14:paraId="4923A125" w14:textId="77777777" w:rsidTr="00155FB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BE7517B" w14:textId="77777777" w:rsidR="00740F99" w:rsidRPr="00B058B4" w:rsidRDefault="00740F99" w:rsidP="00155FB1">
            <w:pPr>
              <w:spacing w:after="0" w:line="240" w:lineRule="auto"/>
              <w:ind w:firstLine="708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eastAsia="sk-SK"/>
              </w:rPr>
            </w:pPr>
            <w:r w:rsidRPr="00B058B4">
              <w:rPr>
                <w:rFonts w:ascii="Calibri" w:eastAsia="Times New Roman" w:hAnsi="Calibri" w:cs="Calibri"/>
                <w:bCs/>
                <w:i/>
                <w:iCs/>
                <w:sz w:val="24"/>
                <w:szCs w:val="24"/>
                <w:lang w:eastAsia="sk-SK"/>
              </w:rPr>
              <w:t>ponuka uchádzača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42DB91E" w14:textId="77777777" w:rsidR="00740F99" w:rsidRPr="00B058B4" w:rsidRDefault="00740F99" w:rsidP="00155FB1">
            <w:pPr>
              <w:spacing w:after="0" w:line="240" w:lineRule="auto"/>
              <w:ind w:firstLine="708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eastAsia="sk-SK"/>
              </w:rPr>
            </w:pPr>
          </w:p>
        </w:tc>
      </w:tr>
    </w:tbl>
    <w:p w14:paraId="7C8DF63E" w14:textId="77777777" w:rsidR="00E8711D" w:rsidRDefault="00E8711D" w:rsidP="001E2CDD">
      <w:pPr>
        <w:spacing w:after="0" w:line="240" w:lineRule="auto"/>
        <w:ind w:firstLine="708"/>
        <w:jc w:val="both"/>
        <w:rPr>
          <w:rFonts w:ascii="Arial Narrow" w:eastAsia="Times New Roman" w:hAnsi="Arial Narrow" w:cs="Calibri"/>
          <w:lang w:eastAsia="sk-SK"/>
        </w:rPr>
      </w:pPr>
    </w:p>
    <w:p w14:paraId="430073C2" w14:textId="57D7FCB4" w:rsidR="00E8711D" w:rsidRDefault="008560B8" w:rsidP="001E2CDD">
      <w:pPr>
        <w:spacing w:after="0" w:line="240" w:lineRule="auto"/>
        <w:ind w:firstLine="708"/>
        <w:jc w:val="both"/>
        <w:rPr>
          <w:rFonts w:ascii="Arial Narrow" w:eastAsia="Times New Roman" w:hAnsi="Arial Narrow" w:cs="Calibri"/>
          <w:lang w:eastAsia="sk-SK"/>
        </w:rPr>
      </w:pPr>
      <w:r w:rsidRPr="008560B8">
        <w:rPr>
          <w:rFonts w:ascii="Arial Narrow" w:eastAsia="Times New Roman" w:hAnsi="Arial Narrow" w:cs="Calibri"/>
          <w:lang w:eastAsia="sk-SK"/>
        </w:rPr>
        <w:t xml:space="preserve">Do </w:t>
      </w:r>
      <w:proofErr w:type="spellStart"/>
      <w:r w:rsidRPr="008560B8">
        <w:rPr>
          <w:rFonts w:ascii="Arial Narrow" w:eastAsia="Times New Roman" w:hAnsi="Arial Narrow" w:cs="Calibri"/>
          <w:lang w:eastAsia="sk-SK"/>
        </w:rPr>
        <w:t>multikriteriálneho</w:t>
      </w:r>
      <w:proofErr w:type="spellEnd"/>
      <w:r w:rsidRPr="008560B8">
        <w:rPr>
          <w:rFonts w:ascii="Arial Narrow" w:eastAsia="Times New Roman" w:hAnsi="Arial Narrow" w:cs="Calibri"/>
          <w:lang w:eastAsia="sk-SK"/>
        </w:rPr>
        <w:t xml:space="preserve"> hodnotenia budú zahrnuté tieto kritériá:</w:t>
      </w:r>
    </w:p>
    <w:tbl>
      <w:tblPr>
        <w:tblW w:w="8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0"/>
        <w:gridCol w:w="960"/>
        <w:gridCol w:w="960"/>
      </w:tblGrid>
      <w:tr w:rsidR="00FE5439" w:rsidRPr="0069262F" w14:paraId="7E851C7C" w14:textId="77777777" w:rsidTr="00FE5439">
        <w:trPr>
          <w:trHeight w:val="300"/>
        </w:trPr>
        <w:tc>
          <w:tcPr>
            <w:tcW w:w="6340" w:type="dxa"/>
            <w:tcBorders>
              <w:top w:val="single" w:sz="8" w:space="0" w:color="DDEDCA"/>
              <w:left w:val="single" w:sz="8" w:space="0" w:color="DDEDCA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6BDD5A2C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960" w:type="dxa"/>
            <w:tcBorders>
              <w:top w:val="single" w:sz="8" w:space="0" w:color="DDEDCA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vAlign w:val="center"/>
            <w:hideMark/>
          </w:tcPr>
          <w:p w14:paraId="25D939B4" w14:textId="77777777" w:rsidR="00FE5439" w:rsidRPr="001E319D" w:rsidRDefault="00FE5439" w:rsidP="00FE54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VÁHA</w:t>
            </w:r>
          </w:p>
        </w:tc>
        <w:tc>
          <w:tcPr>
            <w:tcW w:w="960" w:type="dxa"/>
            <w:tcBorders>
              <w:top w:val="single" w:sz="8" w:space="0" w:color="DDEDCA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vAlign w:val="center"/>
            <w:hideMark/>
          </w:tcPr>
          <w:p w14:paraId="198781A3" w14:textId="77777777" w:rsidR="00FE5439" w:rsidRPr="001E319D" w:rsidRDefault="00FE5439" w:rsidP="00FE54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POVAHA</w:t>
            </w:r>
          </w:p>
        </w:tc>
      </w:tr>
      <w:tr w:rsidR="00FE5439" w:rsidRPr="0069262F" w14:paraId="2619D1C0" w14:textId="77777777" w:rsidTr="00FE5439">
        <w:trPr>
          <w:trHeight w:val="300"/>
        </w:trPr>
        <w:tc>
          <w:tcPr>
            <w:tcW w:w="6340" w:type="dxa"/>
            <w:tcBorders>
              <w:top w:val="nil"/>
              <w:left w:val="single" w:sz="8" w:space="0" w:color="DDEDCA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53A2ABD2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Montáž a demontáž lešenia do 20m3 0-8m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vAlign w:val="center"/>
            <w:hideMark/>
          </w:tcPr>
          <w:p w14:paraId="22A66AFC" w14:textId="77777777" w:rsidR="00FE5439" w:rsidRPr="001E319D" w:rsidRDefault="00FE5439" w:rsidP="00FE54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65631B43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klesajúca</w:t>
            </w:r>
          </w:p>
        </w:tc>
      </w:tr>
      <w:tr w:rsidR="00FE5439" w:rsidRPr="0069262F" w14:paraId="6F7E57CD" w14:textId="77777777" w:rsidTr="00FE5439">
        <w:trPr>
          <w:trHeight w:val="300"/>
        </w:trPr>
        <w:tc>
          <w:tcPr>
            <w:tcW w:w="6340" w:type="dxa"/>
            <w:tcBorders>
              <w:top w:val="nil"/>
              <w:left w:val="single" w:sz="8" w:space="0" w:color="DDEDCA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4790889E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Montáž a demontáž lešenia do 20m3 8-Xm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vAlign w:val="center"/>
            <w:hideMark/>
          </w:tcPr>
          <w:p w14:paraId="0ED5F563" w14:textId="77777777" w:rsidR="00FE5439" w:rsidRPr="001E319D" w:rsidRDefault="00FE5439" w:rsidP="00FE54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41337E3A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klesajúca</w:t>
            </w:r>
          </w:p>
        </w:tc>
      </w:tr>
      <w:tr w:rsidR="00FE5439" w:rsidRPr="0069262F" w14:paraId="20FC55A7" w14:textId="77777777" w:rsidTr="00FE5439">
        <w:trPr>
          <w:trHeight w:val="300"/>
        </w:trPr>
        <w:tc>
          <w:tcPr>
            <w:tcW w:w="6340" w:type="dxa"/>
            <w:tcBorders>
              <w:top w:val="nil"/>
              <w:left w:val="single" w:sz="8" w:space="0" w:color="DDEDCA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5CFB406B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Montáž a demontáž lešenia do 20m3 uzavretý priestor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vAlign w:val="center"/>
            <w:hideMark/>
          </w:tcPr>
          <w:p w14:paraId="2DE326E8" w14:textId="77777777" w:rsidR="00FE5439" w:rsidRPr="001E319D" w:rsidRDefault="00FE5439" w:rsidP="00FE54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7E586A8B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klesajúca</w:t>
            </w:r>
          </w:p>
        </w:tc>
      </w:tr>
      <w:tr w:rsidR="00FE5439" w:rsidRPr="0069262F" w14:paraId="3399A4DF" w14:textId="77777777" w:rsidTr="00FE5439">
        <w:trPr>
          <w:trHeight w:val="300"/>
        </w:trPr>
        <w:tc>
          <w:tcPr>
            <w:tcW w:w="6340" w:type="dxa"/>
            <w:tcBorders>
              <w:top w:val="nil"/>
              <w:left w:val="single" w:sz="8" w:space="0" w:color="DDEDCA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0B6EA497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Montáž a demontáž lešenia do 21-500m3 0-8m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vAlign w:val="center"/>
            <w:hideMark/>
          </w:tcPr>
          <w:p w14:paraId="2EACDBD2" w14:textId="77777777" w:rsidR="00FE5439" w:rsidRPr="001E319D" w:rsidRDefault="00FE5439" w:rsidP="00FE54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3879CC26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klesajúca</w:t>
            </w:r>
          </w:p>
        </w:tc>
      </w:tr>
      <w:tr w:rsidR="00FE5439" w:rsidRPr="0069262F" w14:paraId="5D1A6EC0" w14:textId="77777777" w:rsidTr="00FE5439">
        <w:trPr>
          <w:trHeight w:val="300"/>
        </w:trPr>
        <w:tc>
          <w:tcPr>
            <w:tcW w:w="6340" w:type="dxa"/>
            <w:tcBorders>
              <w:top w:val="nil"/>
              <w:left w:val="single" w:sz="8" w:space="0" w:color="DDEDCA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2856DB66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Montáž a demontáž lešenia do 21-500m3 8-Xm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vAlign w:val="center"/>
            <w:hideMark/>
          </w:tcPr>
          <w:p w14:paraId="272BB079" w14:textId="77777777" w:rsidR="00FE5439" w:rsidRPr="001E319D" w:rsidRDefault="00FE5439" w:rsidP="00FE54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521DD252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klesajúca</w:t>
            </w:r>
          </w:p>
        </w:tc>
      </w:tr>
      <w:tr w:rsidR="00FE5439" w:rsidRPr="0069262F" w14:paraId="451034AD" w14:textId="77777777" w:rsidTr="00FE5439">
        <w:trPr>
          <w:trHeight w:val="300"/>
        </w:trPr>
        <w:tc>
          <w:tcPr>
            <w:tcW w:w="6340" w:type="dxa"/>
            <w:tcBorders>
              <w:top w:val="nil"/>
              <w:left w:val="single" w:sz="8" w:space="0" w:color="DDEDCA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5A17A938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Montáž a demontáž lešenia do 21-500m3 uzavretý priestor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vAlign w:val="center"/>
            <w:hideMark/>
          </w:tcPr>
          <w:p w14:paraId="58C3B1A5" w14:textId="77777777" w:rsidR="00FE5439" w:rsidRPr="001E319D" w:rsidRDefault="00FE5439" w:rsidP="00FE54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6682DAC9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klesajúca</w:t>
            </w:r>
          </w:p>
        </w:tc>
      </w:tr>
      <w:tr w:rsidR="00FE5439" w:rsidRPr="0069262F" w14:paraId="519405A5" w14:textId="77777777" w:rsidTr="00FE5439">
        <w:trPr>
          <w:trHeight w:val="300"/>
        </w:trPr>
        <w:tc>
          <w:tcPr>
            <w:tcW w:w="6340" w:type="dxa"/>
            <w:tcBorders>
              <w:top w:val="nil"/>
              <w:left w:val="single" w:sz="8" w:space="0" w:color="DDEDCA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19C19AA8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Montáž a demontáž lešenia nad 501m3 0-8m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vAlign w:val="center"/>
            <w:hideMark/>
          </w:tcPr>
          <w:p w14:paraId="3356CF49" w14:textId="77777777" w:rsidR="00FE5439" w:rsidRPr="001E319D" w:rsidRDefault="00FE5439" w:rsidP="00FE54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245AFC76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klesajúca</w:t>
            </w:r>
          </w:p>
        </w:tc>
      </w:tr>
      <w:tr w:rsidR="00FE5439" w:rsidRPr="0069262F" w14:paraId="0364F04E" w14:textId="77777777" w:rsidTr="00FE5439">
        <w:trPr>
          <w:trHeight w:val="300"/>
        </w:trPr>
        <w:tc>
          <w:tcPr>
            <w:tcW w:w="6340" w:type="dxa"/>
            <w:tcBorders>
              <w:top w:val="nil"/>
              <w:left w:val="single" w:sz="8" w:space="0" w:color="DDEDCA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36A96F6C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Montáž a demontáž lešenia nad 501m3 8-Xm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vAlign w:val="center"/>
            <w:hideMark/>
          </w:tcPr>
          <w:p w14:paraId="1D244BF7" w14:textId="77777777" w:rsidR="00FE5439" w:rsidRPr="001E319D" w:rsidRDefault="00FE5439" w:rsidP="00FE54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14831262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klesajúca</w:t>
            </w:r>
          </w:p>
        </w:tc>
      </w:tr>
      <w:tr w:rsidR="00FE5439" w:rsidRPr="0069262F" w14:paraId="2AA114E5" w14:textId="77777777" w:rsidTr="00FE5439">
        <w:trPr>
          <w:trHeight w:val="300"/>
        </w:trPr>
        <w:tc>
          <w:tcPr>
            <w:tcW w:w="6340" w:type="dxa"/>
            <w:tcBorders>
              <w:top w:val="nil"/>
              <w:left w:val="single" w:sz="8" w:space="0" w:color="DDEDCA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52638460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Montáž a demontáž lešenia nad 501m3 uzavretý priestor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vAlign w:val="center"/>
            <w:hideMark/>
          </w:tcPr>
          <w:p w14:paraId="4EDA3EE0" w14:textId="77777777" w:rsidR="00FE5439" w:rsidRPr="001E319D" w:rsidRDefault="00FE5439" w:rsidP="00FE54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25AAF5B6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klesajúca</w:t>
            </w:r>
          </w:p>
        </w:tc>
      </w:tr>
      <w:tr w:rsidR="00FE5439" w:rsidRPr="0069262F" w14:paraId="281B62C6" w14:textId="77777777" w:rsidTr="00FE5439">
        <w:trPr>
          <w:trHeight w:val="300"/>
        </w:trPr>
        <w:tc>
          <w:tcPr>
            <w:tcW w:w="6340" w:type="dxa"/>
            <w:tcBorders>
              <w:top w:val="nil"/>
              <w:left w:val="single" w:sz="8" w:space="0" w:color="DDEDCA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00AB5D80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Montáž a demontáž pojazdné lešenie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vAlign w:val="center"/>
            <w:hideMark/>
          </w:tcPr>
          <w:p w14:paraId="492EB5D7" w14:textId="77777777" w:rsidR="00FE5439" w:rsidRPr="001E319D" w:rsidRDefault="00FE5439" w:rsidP="00FE54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2002D7BE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klesajúca</w:t>
            </w:r>
          </w:p>
        </w:tc>
      </w:tr>
      <w:tr w:rsidR="00FE5439" w:rsidRPr="0069262F" w14:paraId="75106882" w14:textId="77777777" w:rsidTr="00FE5439">
        <w:trPr>
          <w:trHeight w:val="300"/>
        </w:trPr>
        <w:tc>
          <w:tcPr>
            <w:tcW w:w="6340" w:type="dxa"/>
            <w:tcBorders>
              <w:top w:val="nil"/>
              <w:left w:val="single" w:sz="8" w:space="0" w:color="DDEDCA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3DA91C19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Montáž a demontáž závesné lešenie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vAlign w:val="center"/>
            <w:hideMark/>
          </w:tcPr>
          <w:p w14:paraId="1BA7C094" w14:textId="77777777" w:rsidR="00FE5439" w:rsidRPr="001E319D" w:rsidRDefault="00FE5439" w:rsidP="00FE54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0D93AAE9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klesajúca</w:t>
            </w:r>
          </w:p>
        </w:tc>
      </w:tr>
      <w:tr w:rsidR="00FE5439" w:rsidRPr="0069262F" w14:paraId="07AA4E1E" w14:textId="77777777" w:rsidTr="00FE5439">
        <w:trPr>
          <w:trHeight w:val="300"/>
        </w:trPr>
        <w:tc>
          <w:tcPr>
            <w:tcW w:w="6340" w:type="dxa"/>
            <w:tcBorders>
              <w:top w:val="nil"/>
              <w:left w:val="single" w:sz="8" w:space="0" w:color="DDEDCA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11864874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HZS(vybavenie povolenie, </w:t>
            </w:r>
            <w:proofErr w:type="spellStart"/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odzvzdávanie</w:t>
            </w:r>
            <w:proofErr w:type="spellEnd"/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lešenia,podvaly,dozorný</w:t>
            </w:r>
            <w:proofErr w:type="spellEnd"/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vstupu.....)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vAlign w:val="center"/>
            <w:hideMark/>
          </w:tcPr>
          <w:p w14:paraId="67963C1E" w14:textId="77777777" w:rsidR="00FE5439" w:rsidRPr="001E319D" w:rsidRDefault="00FE5439" w:rsidP="00FE54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098D2AA9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klesajúca</w:t>
            </w:r>
          </w:p>
        </w:tc>
      </w:tr>
      <w:tr w:rsidR="00FE5439" w:rsidRPr="0069262F" w14:paraId="290669BD" w14:textId="77777777" w:rsidTr="00FE5439">
        <w:trPr>
          <w:trHeight w:val="300"/>
        </w:trPr>
        <w:tc>
          <w:tcPr>
            <w:tcW w:w="6340" w:type="dxa"/>
            <w:tcBorders>
              <w:top w:val="nil"/>
              <w:left w:val="single" w:sz="8" w:space="0" w:color="DDEDCA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2B839BA2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Prenájom lešenia nad 1 kalendárny mesiac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vAlign w:val="center"/>
            <w:hideMark/>
          </w:tcPr>
          <w:p w14:paraId="72F65B4F" w14:textId="77777777" w:rsidR="00FE5439" w:rsidRPr="001E319D" w:rsidRDefault="00FE5439" w:rsidP="00FE54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36.88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7019CE26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klesajúca</w:t>
            </w:r>
          </w:p>
        </w:tc>
      </w:tr>
      <w:tr w:rsidR="00FE5439" w:rsidRPr="0069262F" w14:paraId="7E205532" w14:textId="77777777" w:rsidTr="00FE5439">
        <w:trPr>
          <w:trHeight w:val="300"/>
        </w:trPr>
        <w:tc>
          <w:tcPr>
            <w:tcW w:w="6340" w:type="dxa"/>
            <w:tcBorders>
              <w:top w:val="nil"/>
              <w:left w:val="single" w:sz="8" w:space="0" w:color="DDEDCA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76133AB8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Preprava lešenia do 3,5t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vAlign w:val="center"/>
            <w:hideMark/>
          </w:tcPr>
          <w:p w14:paraId="5AC0947C" w14:textId="77777777" w:rsidR="00FE5439" w:rsidRPr="001E319D" w:rsidRDefault="00FE5439" w:rsidP="00FE54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17.00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290D4BC4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klesajúca</w:t>
            </w:r>
          </w:p>
        </w:tc>
      </w:tr>
      <w:tr w:rsidR="00FE5439" w:rsidRPr="0069262F" w14:paraId="1C21F3FD" w14:textId="77777777" w:rsidTr="00FE5439">
        <w:trPr>
          <w:trHeight w:val="300"/>
        </w:trPr>
        <w:tc>
          <w:tcPr>
            <w:tcW w:w="6340" w:type="dxa"/>
            <w:tcBorders>
              <w:top w:val="nil"/>
              <w:left w:val="single" w:sz="8" w:space="0" w:color="DDEDCA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39716BCE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Preprava lešenia nad 3,5t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vAlign w:val="center"/>
            <w:hideMark/>
          </w:tcPr>
          <w:p w14:paraId="4F41956D" w14:textId="77777777" w:rsidR="00FE5439" w:rsidRPr="001E319D" w:rsidRDefault="00FE5439" w:rsidP="00FE54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220E5D67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klesajúca</w:t>
            </w:r>
          </w:p>
        </w:tc>
      </w:tr>
      <w:tr w:rsidR="00FE5439" w:rsidRPr="0069262F" w14:paraId="70E9E381" w14:textId="77777777" w:rsidTr="00FE5439">
        <w:trPr>
          <w:trHeight w:val="300"/>
        </w:trPr>
        <w:tc>
          <w:tcPr>
            <w:tcW w:w="6340" w:type="dxa"/>
            <w:tcBorders>
              <w:top w:val="nil"/>
              <w:left w:val="single" w:sz="8" w:space="0" w:color="DDEDCA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5D99F3E5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lastRenderedPageBreak/>
              <w:t>Ochranná plachta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vAlign w:val="center"/>
            <w:hideMark/>
          </w:tcPr>
          <w:p w14:paraId="762E80DD" w14:textId="77777777" w:rsidR="00FE5439" w:rsidRPr="001E319D" w:rsidRDefault="00FE5439" w:rsidP="00FE54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711294F8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klesajúca</w:t>
            </w:r>
          </w:p>
        </w:tc>
      </w:tr>
      <w:tr w:rsidR="00FE5439" w:rsidRPr="0069262F" w14:paraId="34CA03DB" w14:textId="77777777" w:rsidTr="00FE5439">
        <w:trPr>
          <w:trHeight w:val="300"/>
        </w:trPr>
        <w:tc>
          <w:tcPr>
            <w:tcW w:w="6340" w:type="dxa"/>
            <w:tcBorders>
              <w:top w:val="nil"/>
              <w:left w:val="single" w:sz="8" w:space="0" w:color="DDEDCA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57C9BDFA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Protipožiarna plachta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vAlign w:val="center"/>
            <w:hideMark/>
          </w:tcPr>
          <w:p w14:paraId="718A123C" w14:textId="77777777" w:rsidR="00FE5439" w:rsidRPr="001E319D" w:rsidRDefault="00FE5439" w:rsidP="00FE54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58EA6FA5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klesajúca</w:t>
            </w:r>
          </w:p>
        </w:tc>
      </w:tr>
      <w:tr w:rsidR="00FE5439" w:rsidRPr="0069262F" w14:paraId="7DCA9B25" w14:textId="77777777" w:rsidTr="00FE5439">
        <w:trPr>
          <w:trHeight w:val="300"/>
        </w:trPr>
        <w:tc>
          <w:tcPr>
            <w:tcW w:w="6340" w:type="dxa"/>
            <w:tcBorders>
              <w:top w:val="nil"/>
              <w:left w:val="single" w:sz="8" w:space="0" w:color="DDEDCA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4502A626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Pohotovosť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vAlign w:val="center"/>
            <w:hideMark/>
          </w:tcPr>
          <w:p w14:paraId="11ACE57C" w14:textId="77777777" w:rsidR="00FE5439" w:rsidRPr="001E319D" w:rsidRDefault="00FE5439" w:rsidP="00FE54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30EC8C2E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klesajúca</w:t>
            </w:r>
          </w:p>
        </w:tc>
      </w:tr>
      <w:tr w:rsidR="00FE5439" w:rsidRPr="0069262F" w14:paraId="389EC58C" w14:textId="77777777" w:rsidTr="00FE5439">
        <w:trPr>
          <w:trHeight w:val="300"/>
        </w:trPr>
        <w:tc>
          <w:tcPr>
            <w:tcW w:w="6340" w:type="dxa"/>
            <w:tcBorders>
              <w:top w:val="nil"/>
              <w:left w:val="single" w:sz="8" w:space="0" w:color="DDEDCA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60AEE3DC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hliníkový rebrík do 4m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vAlign w:val="center"/>
            <w:hideMark/>
          </w:tcPr>
          <w:p w14:paraId="30684DDB" w14:textId="77777777" w:rsidR="00FE5439" w:rsidRPr="001E319D" w:rsidRDefault="00FE5439" w:rsidP="00FE54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2C7FA9B8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klesajúca</w:t>
            </w:r>
          </w:p>
        </w:tc>
      </w:tr>
      <w:tr w:rsidR="00FE5439" w:rsidRPr="0069262F" w14:paraId="03F29DCC" w14:textId="77777777" w:rsidTr="00FE5439">
        <w:trPr>
          <w:trHeight w:val="300"/>
        </w:trPr>
        <w:tc>
          <w:tcPr>
            <w:tcW w:w="6340" w:type="dxa"/>
            <w:tcBorders>
              <w:top w:val="nil"/>
              <w:left w:val="single" w:sz="8" w:space="0" w:color="DDEDCA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3E0D4D33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Ochranná sieť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vAlign w:val="center"/>
            <w:hideMark/>
          </w:tcPr>
          <w:p w14:paraId="1F575FFE" w14:textId="77777777" w:rsidR="00FE5439" w:rsidRPr="001E319D" w:rsidRDefault="00FE5439" w:rsidP="00FE543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DDEDCA"/>
              <w:right w:val="single" w:sz="8" w:space="0" w:color="DDEDCA"/>
            </w:tcBorders>
            <w:shd w:val="clear" w:color="000000" w:fill="FFFFFF"/>
            <w:noWrap/>
            <w:vAlign w:val="center"/>
            <w:hideMark/>
          </w:tcPr>
          <w:p w14:paraId="760A4B2B" w14:textId="77777777" w:rsidR="00FE5439" w:rsidRPr="001E319D" w:rsidRDefault="00FE5439" w:rsidP="00FE543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1E319D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klesajúca</w:t>
            </w:r>
          </w:p>
        </w:tc>
      </w:tr>
    </w:tbl>
    <w:p w14:paraId="0F904BDB" w14:textId="77777777" w:rsidR="00E8711D" w:rsidRDefault="00E8711D" w:rsidP="001E2CDD">
      <w:pPr>
        <w:spacing w:after="0" w:line="240" w:lineRule="auto"/>
        <w:ind w:firstLine="708"/>
        <w:jc w:val="both"/>
        <w:rPr>
          <w:rFonts w:ascii="Arial Narrow" w:eastAsia="Times New Roman" w:hAnsi="Arial Narrow" w:cs="Calibri"/>
          <w:lang w:eastAsia="sk-SK"/>
        </w:rPr>
      </w:pPr>
    </w:p>
    <w:p w14:paraId="7819FB54" w14:textId="77777777" w:rsidR="00E8711D" w:rsidRDefault="00E8711D" w:rsidP="001E2CDD">
      <w:pPr>
        <w:spacing w:after="0" w:line="240" w:lineRule="auto"/>
        <w:ind w:firstLine="708"/>
        <w:jc w:val="both"/>
        <w:rPr>
          <w:rFonts w:ascii="Arial Narrow" w:eastAsia="Times New Roman" w:hAnsi="Arial Narrow" w:cs="Calibri"/>
          <w:lang w:eastAsia="sk-SK"/>
        </w:rPr>
      </w:pPr>
    </w:p>
    <w:p w14:paraId="24CB6004" w14:textId="39CC8093" w:rsidR="001E2CDD" w:rsidRDefault="008560B8" w:rsidP="001E2CDD">
      <w:pPr>
        <w:spacing w:after="0" w:line="240" w:lineRule="auto"/>
        <w:ind w:firstLine="708"/>
        <w:jc w:val="both"/>
        <w:rPr>
          <w:rFonts w:ascii="Arial Narrow" w:eastAsia="Times New Roman" w:hAnsi="Arial Narrow" w:cs="Calibri"/>
          <w:lang w:eastAsia="sk-SK"/>
        </w:rPr>
      </w:pPr>
      <w:r>
        <w:rPr>
          <w:rFonts w:ascii="Arial Narrow" w:eastAsia="Times New Roman" w:hAnsi="Arial Narrow" w:cs="Calibri"/>
          <w:b/>
          <w:bCs/>
          <w:lang w:eastAsia="sk-SK"/>
        </w:rPr>
        <w:t xml:space="preserve"> </w:t>
      </w:r>
    </w:p>
    <w:p w14:paraId="5BD067AA" w14:textId="77777777" w:rsidR="0048553E" w:rsidRPr="0095187A" w:rsidRDefault="0048553E" w:rsidP="001E2CDD">
      <w:pPr>
        <w:spacing w:after="0" w:line="240" w:lineRule="auto"/>
        <w:ind w:firstLine="708"/>
        <w:jc w:val="both"/>
        <w:rPr>
          <w:rFonts w:ascii="Arial Narrow" w:eastAsia="Times New Roman" w:hAnsi="Arial Narrow" w:cs="Calibri"/>
          <w:lang w:eastAsia="sk-SK"/>
        </w:rPr>
      </w:pPr>
    </w:p>
    <w:p w14:paraId="292F4BCD" w14:textId="77777777" w:rsidR="001E2CDD" w:rsidRPr="009726D3" w:rsidRDefault="001E2CDD" w:rsidP="001E2CDD">
      <w:pPr>
        <w:pStyle w:val="Odsekzoznamu"/>
        <w:numPr>
          <w:ilvl w:val="1"/>
          <w:numId w:val="65"/>
        </w:numPr>
        <w:tabs>
          <w:tab w:val="left" w:pos="284"/>
        </w:tabs>
        <w:spacing w:line="360" w:lineRule="auto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9726D3">
        <w:rPr>
          <w:rFonts w:ascii="Arial Narrow" w:hAnsi="Arial Narrow" w:cs="Calibri"/>
          <w:b/>
          <w:bCs/>
          <w:sz w:val="20"/>
          <w:szCs w:val="20"/>
        </w:rPr>
        <w:t>Stanovenie poradia</w:t>
      </w:r>
    </w:p>
    <w:p w14:paraId="167BC2DA" w14:textId="756D60F0" w:rsidR="001E2CDD" w:rsidRPr="00214587" w:rsidRDefault="001E2CDD" w:rsidP="001E2CDD">
      <w:pPr>
        <w:numPr>
          <w:ilvl w:val="0"/>
          <w:numId w:val="63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214587">
        <w:rPr>
          <w:rFonts w:ascii="Arial Narrow" w:eastAsia="Times New Roman" w:hAnsi="Arial Narrow" w:cs="Calibri"/>
          <w:bCs/>
          <w:lang w:eastAsia="sk-SK"/>
        </w:rPr>
        <w:t xml:space="preserve">Poradie účastníkov sa určí porovnaním výšky </w:t>
      </w:r>
      <w:r w:rsidR="00113349">
        <w:rPr>
          <w:rFonts w:ascii="Arial Narrow" w:eastAsia="Times New Roman" w:hAnsi="Arial Narrow" w:cs="Calibri"/>
          <w:bCs/>
          <w:lang w:eastAsia="sk-SK"/>
        </w:rPr>
        <w:t xml:space="preserve">dosiahnutých celkových bodov </w:t>
      </w:r>
      <w:r w:rsidR="000B41E2">
        <w:rPr>
          <w:rFonts w:ascii="Arial Narrow" w:eastAsia="Times New Roman" w:hAnsi="Arial Narrow" w:cs="Calibri"/>
          <w:bCs/>
          <w:lang w:eastAsia="sk-SK"/>
        </w:rPr>
        <w:t xml:space="preserve">na základe </w:t>
      </w:r>
      <w:proofErr w:type="spellStart"/>
      <w:r w:rsidR="000B41E2">
        <w:rPr>
          <w:rFonts w:ascii="Arial Narrow" w:eastAsia="Times New Roman" w:hAnsi="Arial Narrow" w:cs="Calibri"/>
          <w:bCs/>
          <w:lang w:eastAsia="sk-SK"/>
        </w:rPr>
        <w:t>multikritérií</w:t>
      </w:r>
      <w:proofErr w:type="spellEnd"/>
      <w:r w:rsidR="000B41E2">
        <w:rPr>
          <w:rFonts w:ascii="Arial Narrow" w:eastAsia="Times New Roman" w:hAnsi="Arial Narrow" w:cs="Calibri"/>
          <w:bCs/>
          <w:lang w:eastAsia="sk-SK"/>
        </w:rPr>
        <w:t xml:space="preserve">. </w:t>
      </w:r>
    </w:p>
    <w:p w14:paraId="24EEF4B2" w14:textId="002CD9B8" w:rsidR="001E2CDD" w:rsidRPr="00214587" w:rsidRDefault="001E2CDD" w:rsidP="001E2CDD">
      <w:pPr>
        <w:numPr>
          <w:ilvl w:val="0"/>
          <w:numId w:val="63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214587">
        <w:rPr>
          <w:rFonts w:ascii="Arial Narrow" w:eastAsia="Times New Roman" w:hAnsi="Arial Narrow" w:cs="Calibri"/>
          <w:bCs/>
          <w:lang w:eastAsia="sk-SK"/>
        </w:rPr>
        <w:t xml:space="preserve">Úspešným účastníkom sa stane ten, kto </w:t>
      </w:r>
      <w:r w:rsidR="000B41E2">
        <w:rPr>
          <w:rFonts w:ascii="Arial Narrow" w:eastAsia="Times New Roman" w:hAnsi="Arial Narrow" w:cs="Calibri"/>
          <w:bCs/>
          <w:lang w:eastAsia="sk-SK"/>
        </w:rPr>
        <w:t xml:space="preserve">získa najvyšší počet bodov </w:t>
      </w:r>
      <w:r w:rsidRPr="00214587">
        <w:rPr>
          <w:rFonts w:ascii="Arial Narrow" w:eastAsia="Times New Roman" w:hAnsi="Arial Narrow" w:cs="Calibri"/>
          <w:bCs/>
          <w:lang w:eastAsia="sk-SK"/>
        </w:rPr>
        <w:t>.</w:t>
      </w:r>
    </w:p>
    <w:p w14:paraId="7E2E1FC9" w14:textId="163710BF" w:rsidR="001E2CDD" w:rsidRPr="00214587" w:rsidRDefault="001E2CDD" w:rsidP="001E2CDD">
      <w:pPr>
        <w:numPr>
          <w:ilvl w:val="0"/>
          <w:numId w:val="63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Cs/>
          <w:lang w:eastAsia="sk-SK"/>
        </w:rPr>
      </w:pPr>
      <w:r w:rsidRPr="00214587">
        <w:rPr>
          <w:rFonts w:ascii="Arial Narrow" w:eastAsia="Times New Roman" w:hAnsi="Arial Narrow" w:cs="Calibri"/>
          <w:bCs/>
          <w:lang w:eastAsia="sk-SK"/>
        </w:rPr>
        <w:t>V prípade následného využitia elektronickej aukcie je pre určenie poradia rozhodujúca naj</w:t>
      </w:r>
      <w:r w:rsidR="00047ED6">
        <w:rPr>
          <w:rFonts w:ascii="Arial Narrow" w:eastAsia="Times New Roman" w:hAnsi="Arial Narrow" w:cs="Calibri"/>
          <w:bCs/>
          <w:lang w:eastAsia="sk-SK"/>
        </w:rPr>
        <w:t>vyšší počet bodov v </w:t>
      </w:r>
      <w:proofErr w:type="spellStart"/>
      <w:r w:rsidR="00047ED6">
        <w:rPr>
          <w:rFonts w:ascii="Arial Narrow" w:eastAsia="Times New Roman" w:hAnsi="Arial Narrow" w:cs="Calibri"/>
          <w:bCs/>
          <w:lang w:eastAsia="sk-SK"/>
        </w:rPr>
        <w:t>multikriteriálnom</w:t>
      </w:r>
      <w:proofErr w:type="spellEnd"/>
      <w:r w:rsidR="00047ED6">
        <w:rPr>
          <w:rFonts w:ascii="Arial Narrow" w:eastAsia="Times New Roman" w:hAnsi="Arial Narrow" w:cs="Calibri"/>
          <w:bCs/>
          <w:lang w:eastAsia="sk-SK"/>
        </w:rPr>
        <w:t xml:space="preserve"> hodnotení</w:t>
      </w:r>
      <w:r w:rsidRPr="00214587">
        <w:rPr>
          <w:rFonts w:ascii="Arial Narrow" w:eastAsia="Times New Roman" w:hAnsi="Arial Narrow" w:cs="Calibri"/>
          <w:bCs/>
          <w:lang w:eastAsia="sk-SK"/>
        </w:rPr>
        <w:t xml:space="preserve"> v rámci aukčného kola.</w:t>
      </w:r>
    </w:p>
    <w:p w14:paraId="545B1AAC" w14:textId="461B262E" w:rsidR="00F9063D" w:rsidRPr="009726D3" w:rsidRDefault="00F9063D" w:rsidP="00F9063D">
      <w:pPr>
        <w:spacing w:after="0" w:line="240" w:lineRule="auto"/>
        <w:jc w:val="both"/>
        <w:rPr>
          <w:rFonts w:ascii="Arial Narrow" w:eastAsia="Times New Roman" w:hAnsi="Arial Narrow" w:cstheme="minorHAnsi"/>
          <w:b/>
          <w:sz w:val="24"/>
          <w:szCs w:val="24"/>
          <w:lang w:eastAsia="sk-SK"/>
        </w:rPr>
      </w:pPr>
    </w:p>
    <w:p w14:paraId="1A94898E" w14:textId="77777777" w:rsidR="00F9063D" w:rsidRPr="009726D3" w:rsidRDefault="00F9063D" w:rsidP="00F9063D">
      <w:pPr>
        <w:spacing w:after="0" w:line="240" w:lineRule="auto"/>
        <w:jc w:val="both"/>
        <w:rPr>
          <w:rFonts w:ascii="Arial Narrow" w:eastAsia="Times New Roman" w:hAnsi="Arial Narrow" w:cstheme="minorHAnsi"/>
          <w:b/>
          <w:sz w:val="24"/>
          <w:szCs w:val="24"/>
          <w:lang w:eastAsia="sk-SK"/>
        </w:rPr>
      </w:pPr>
    </w:p>
    <w:p w14:paraId="6AAF8E52" w14:textId="4F56E9FB" w:rsidR="00CF37BB" w:rsidRPr="009726D3" w:rsidRDefault="007946D4" w:rsidP="00F9063D">
      <w:pPr>
        <w:spacing w:after="0" w:line="240" w:lineRule="auto"/>
        <w:jc w:val="both"/>
        <w:rPr>
          <w:rFonts w:ascii="Arial Narrow" w:eastAsia="Times New Roman" w:hAnsi="Arial Narrow" w:cstheme="minorHAnsi"/>
          <w:b/>
          <w:sz w:val="24"/>
          <w:szCs w:val="24"/>
          <w:lang w:eastAsia="sk-SK"/>
        </w:rPr>
      </w:pPr>
      <w:r w:rsidRPr="009726D3">
        <w:rPr>
          <w:rFonts w:ascii="Arial Narrow" w:eastAsia="Times New Roman" w:hAnsi="Arial Narrow" w:cstheme="minorHAnsi"/>
          <w:b/>
          <w:sz w:val="24"/>
          <w:szCs w:val="24"/>
          <w:lang w:eastAsia="sk-SK"/>
        </w:rPr>
        <w:t xml:space="preserve">ČASŤ </w:t>
      </w:r>
      <w:r w:rsidR="00A555F8" w:rsidRPr="009726D3">
        <w:rPr>
          <w:rFonts w:ascii="Arial Narrow" w:eastAsia="Times New Roman" w:hAnsi="Arial Narrow" w:cstheme="minorHAnsi"/>
          <w:b/>
          <w:sz w:val="24"/>
          <w:szCs w:val="24"/>
          <w:lang w:eastAsia="sk-SK"/>
        </w:rPr>
        <w:t>3</w:t>
      </w:r>
      <w:r w:rsidRPr="009726D3">
        <w:rPr>
          <w:rFonts w:ascii="Arial Narrow" w:eastAsia="Times New Roman" w:hAnsi="Arial Narrow" w:cstheme="minorHAnsi"/>
          <w:b/>
          <w:sz w:val="24"/>
          <w:szCs w:val="24"/>
          <w:lang w:eastAsia="sk-SK"/>
        </w:rPr>
        <w:t xml:space="preserve"> - OPIS PREDMETU ZÁKAZKY</w:t>
      </w:r>
    </w:p>
    <w:p w14:paraId="285BBA52" w14:textId="34D55DD5" w:rsidR="00B868D1" w:rsidRPr="009726D3" w:rsidRDefault="00F017F4" w:rsidP="00563DEA">
      <w:pPr>
        <w:spacing w:line="240" w:lineRule="auto"/>
        <w:jc w:val="both"/>
        <w:textAlignment w:val="baseline"/>
        <w:rPr>
          <w:rFonts w:ascii="Arial Narrow" w:eastAsia="Times New Roman" w:hAnsi="Arial Narrow" w:cstheme="minorHAnsi"/>
          <w:color w:val="0070C0"/>
          <w:lang w:eastAsia="sk-SK"/>
        </w:rPr>
      </w:pPr>
      <w:r>
        <w:rPr>
          <w:rFonts w:ascii="Arial Narrow" w:eastAsia="Times New Roman" w:hAnsi="Arial Narrow" w:cstheme="minorHAnsi"/>
          <w:b/>
          <w:lang w:eastAsia="sk-SK"/>
        </w:rPr>
        <w:t xml:space="preserve"> </w:t>
      </w:r>
    </w:p>
    <w:p w14:paraId="100990C5" w14:textId="5076DB30" w:rsidR="002E09EE" w:rsidRDefault="00634F1B" w:rsidP="009726D3">
      <w:pPr>
        <w:pStyle w:val="Odsekzoznamu"/>
        <w:numPr>
          <w:ilvl w:val="1"/>
          <w:numId w:val="66"/>
        </w:numPr>
        <w:tabs>
          <w:tab w:val="left" w:pos="284"/>
        </w:tabs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CA4E6B">
        <w:rPr>
          <w:rFonts w:ascii="Arial Narrow" w:hAnsi="Arial Narrow" w:cs="Calibri"/>
          <w:b/>
          <w:bCs/>
          <w:sz w:val="22"/>
          <w:szCs w:val="22"/>
        </w:rPr>
        <w:t xml:space="preserve"> Vymedzenie a rozsah služieb</w:t>
      </w:r>
    </w:p>
    <w:p w14:paraId="07B0F439" w14:textId="0C88A8D5" w:rsidR="000E0CB6" w:rsidRPr="00CA4E6B" w:rsidRDefault="004B18AF" w:rsidP="001E319D">
      <w:pPr>
        <w:pStyle w:val="Odsekzoznamu"/>
        <w:tabs>
          <w:tab w:val="left" w:pos="284"/>
        </w:tabs>
        <w:ind w:left="360"/>
        <w:jc w:val="both"/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 w:cs="Calibri"/>
          <w:b/>
          <w:bCs/>
          <w:sz w:val="22"/>
          <w:szCs w:val="22"/>
        </w:rPr>
        <w:t>Rozsah a podmienky poskytovania služieb sú vymedzené v</w:t>
      </w:r>
      <w:r w:rsidR="00970BC7">
        <w:rPr>
          <w:rFonts w:ascii="Arial Narrow" w:hAnsi="Arial Narrow" w:cs="Calibri"/>
          <w:b/>
          <w:bCs/>
          <w:sz w:val="22"/>
          <w:szCs w:val="22"/>
        </w:rPr>
        <w:t xml:space="preserve"> zmluve </w:t>
      </w:r>
      <w:r w:rsidR="00970BC7" w:rsidRPr="00970BC7">
        <w:rPr>
          <w:rFonts w:ascii="Arial Narrow" w:hAnsi="Arial Narrow" w:cs="Calibri"/>
          <w:b/>
          <w:bCs/>
          <w:sz w:val="22"/>
          <w:szCs w:val="22"/>
        </w:rPr>
        <w:t>3110_958_RZ 2027_2028 Lešenárske práce pre opravu technologických zariadení</w:t>
      </w:r>
      <w:r w:rsidR="00970BC7">
        <w:rPr>
          <w:rFonts w:ascii="Arial Narrow" w:hAnsi="Arial Narrow" w:cs="Calibri"/>
          <w:b/>
          <w:bCs/>
          <w:sz w:val="22"/>
          <w:szCs w:val="22"/>
        </w:rPr>
        <w:t xml:space="preserve"> a jej prílohách</w:t>
      </w:r>
      <w:r w:rsidR="006E54A3">
        <w:rPr>
          <w:rFonts w:ascii="Arial Narrow" w:hAnsi="Arial Narrow" w:cs="Calibri"/>
          <w:b/>
          <w:bCs/>
          <w:sz w:val="22"/>
          <w:szCs w:val="22"/>
        </w:rPr>
        <w:t xml:space="preserve">, ktoré tvoria súčasť týchto súťažných podkladov </w:t>
      </w:r>
    </w:p>
    <w:p w14:paraId="65354ACE" w14:textId="6B81ABBE" w:rsidR="00F017F4" w:rsidRDefault="00F017F4" w:rsidP="00CA4E6B">
      <w:pPr>
        <w:pStyle w:val="Odsekzoznamu"/>
        <w:numPr>
          <w:ilvl w:val="0"/>
          <w:numId w:val="71"/>
        </w:numPr>
        <w:tabs>
          <w:tab w:val="left" w:pos="284"/>
        </w:tabs>
        <w:jc w:val="both"/>
        <w:rPr>
          <w:rFonts w:ascii="Arial Narrow" w:hAnsi="Arial Narrow" w:cs="Calibri"/>
          <w:sz w:val="22"/>
          <w:szCs w:val="22"/>
        </w:rPr>
      </w:pPr>
      <w:r w:rsidRPr="009726D3">
        <w:rPr>
          <w:rFonts w:ascii="Arial Narrow" w:hAnsi="Arial Narrow" w:cs="Calibri"/>
          <w:sz w:val="22"/>
          <w:szCs w:val="22"/>
        </w:rPr>
        <w:t>Lokalizácia: Výkon prác v prevádzkach objednávateľa podľa zoznamu zariadení uvedeného v</w:t>
      </w:r>
      <w:r w:rsidR="00003E3C">
        <w:rPr>
          <w:rFonts w:ascii="Arial Narrow" w:hAnsi="Arial Narrow" w:cs="Calibri"/>
          <w:sz w:val="22"/>
          <w:szCs w:val="22"/>
        </w:rPr>
        <w:t> bode 4.1 týchto súť</w:t>
      </w:r>
      <w:r w:rsidR="002C7ACC">
        <w:rPr>
          <w:rFonts w:ascii="Arial Narrow" w:hAnsi="Arial Narrow" w:cs="Calibri"/>
          <w:sz w:val="22"/>
          <w:szCs w:val="22"/>
        </w:rPr>
        <w:t>až</w:t>
      </w:r>
      <w:r w:rsidR="00003E3C">
        <w:rPr>
          <w:rFonts w:ascii="Arial Narrow" w:hAnsi="Arial Narrow" w:cs="Calibri"/>
          <w:sz w:val="22"/>
          <w:szCs w:val="22"/>
        </w:rPr>
        <w:t>ných podkla</w:t>
      </w:r>
      <w:r w:rsidR="002C7ACC">
        <w:rPr>
          <w:rFonts w:ascii="Arial Narrow" w:hAnsi="Arial Narrow" w:cs="Calibri"/>
          <w:sz w:val="22"/>
          <w:szCs w:val="22"/>
        </w:rPr>
        <w:t>dov</w:t>
      </w:r>
    </w:p>
    <w:p w14:paraId="03FB3EB5" w14:textId="77777777" w:rsidR="000849B5" w:rsidRDefault="000849B5" w:rsidP="001E319D">
      <w:pPr>
        <w:pStyle w:val="Odsekzoznamu"/>
        <w:tabs>
          <w:tab w:val="left" w:pos="284"/>
        </w:tabs>
        <w:ind w:left="360"/>
        <w:jc w:val="both"/>
        <w:rPr>
          <w:rFonts w:ascii="Arial Narrow" w:hAnsi="Arial Narrow" w:cs="Calibri"/>
          <w:sz w:val="22"/>
          <w:szCs w:val="22"/>
        </w:rPr>
      </w:pPr>
    </w:p>
    <w:p w14:paraId="78F0CFFF" w14:textId="77777777" w:rsidR="002E09EE" w:rsidRPr="009726D3" w:rsidRDefault="002E09EE" w:rsidP="009726D3">
      <w:pPr>
        <w:pStyle w:val="Odsekzoznamu"/>
        <w:numPr>
          <w:ilvl w:val="1"/>
          <w:numId w:val="66"/>
        </w:numPr>
        <w:tabs>
          <w:tab w:val="left" w:pos="284"/>
        </w:tabs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CA4E6B">
        <w:rPr>
          <w:rFonts w:ascii="Arial Narrow" w:hAnsi="Arial Narrow" w:cs="Calibri"/>
          <w:b/>
          <w:bCs/>
          <w:sz w:val="22"/>
          <w:szCs w:val="22"/>
        </w:rPr>
        <w:t>Náklady a protiplnenia</w:t>
      </w:r>
    </w:p>
    <w:p w14:paraId="496865F1" w14:textId="77777777" w:rsidR="002E09EE" w:rsidRPr="00CA4E6B" w:rsidRDefault="002E09EE" w:rsidP="00CA4E6B">
      <w:pPr>
        <w:numPr>
          <w:ilvl w:val="0"/>
          <w:numId w:val="63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/>
          <w:lang w:eastAsia="sk-SK"/>
        </w:rPr>
      </w:pPr>
      <w:r w:rsidRPr="00CA4E6B">
        <w:rPr>
          <w:rFonts w:ascii="Arial Narrow" w:eastAsia="Times New Roman" w:hAnsi="Arial Narrow" w:cs="Calibri"/>
          <w:b/>
          <w:lang w:eastAsia="sk-SK"/>
        </w:rPr>
        <w:t xml:space="preserve">Cena: </w:t>
      </w:r>
      <w:r w:rsidRPr="00CA4E6B">
        <w:rPr>
          <w:rFonts w:ascii="Arial Narrow" w:eastAsia="Times New Roman" w:hAnsi="Arial Narrow" w:cs="Calibri"/>
          <w:bCs/>
          <w:lang w:eastAsia="sk-SK"/>
        </w:rPr>
        <w:t>Navrhovaná cena musí byť konečná a zahŕňať všetky náklady spojené s plnením predmetu zákazky (napríklad ale nie len vrátane dopravy, balenia, recyklačných poplatkov a poistenia).</w:t>
      </w:r>
    </w:p>
    <w:p w14:paraId="451BB594" w14:textId="77777777" w:rsidR="002E09EE" w:rsidRPr="00CA4E6B" w:rsidRDefault="002E09EE" w:rsidP="00CA4E6B">
      <w:pPr>
        <w:numPr>
          <w:ilvl w:val="0"/>
          <w:numId w:val="63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/>
          <w:lang w:eastAsia="sk-SK"/>
        </w:rPr>
      </w:pPr>
      <w:r w:rsidRPr="00CA4E6B">
        <w:rPr>
          <w:rFonts w:ascii="Arial Narrow" w:eastAsia="Times New Roman" w:hAnsi="Arial Narrow" w:cs="Calibri"/>
          <w:b/>
          <w:lang w:eastAsia="sk-SK"/>
        </w:rPr>
        <w:t xml:space="preserve">Protiplnenia: </w:t>
      </w:r>
      <w:r w:rsidRPr="00CA4E6B">
        <w:rPr>
          <w:rFonts w:ascii="Arial Narrow" w:eastAsia="Times New Roman" w:hAnsi="Arial Narrow" w:cs="Calibri"/>
          <w:bCs/>
          <w:lang w:eastAsia="sk-SK"/>
        </w:rPr>
        <w:t>Obstarávateľ neposkytuje žiadne dodatočné protiplnenia. Všetky vedľajšie náklady predávajúceho musia byť plne premietnuté v ponukovej cene.</w:t>
      </w:r>
    </w:p>
    <w:p w14:paraId="1CFCB811" w14:textId="530AA440" w:rsidR="003619CD" w:rsidRPr="002674EF" w:rsidRDefault="003619CD" w:rsidP="003619CD">
      <w:pPr>
        <w:spacing w:before="240"/>
        <w:contextualSpacing/>
        <w:jc w:val="both"/>
        <w:textAlignment w:val="baseline"/>
        <w:rPr>
          <w:rFonts w:ascii="Arial Narrow" w:hAnsi="Arial Narrow"/>
          <w:b/>
        </w:rPr>
      </w:pPr>
    </w:p>
    <w:p w14:paraId="5A4C1A5E" w14:textId="349C704D" w:rsidR="003619CD" w:rsidRPr="002674EF" w:rsidRDefault="003619CD" w:rsidP="003619CD">
      <w:pPr>
        <w:spacing w:before="240"/>
        <w:contextualSpacing/>
        <w:jc w:val="both"/>
        <w:textAlignment w:val="baseline"/>
        <w:rPr>
          <w:rFonts w:ascii="Arial Narrow" w:hAnsi="Arial Narrow"/>
          <w:b/>
        </w:rPr>
      </w:pPr>
    </w:p>
    <w:p w14:paraId="1858EAB8" w14:textId="77777777" w:rsidR="00D90385" w:rsidRPr="009726D3" w:rsidRDefault="00A555F8" w:rsidP="00D90385">
      <w:pPr>
        <w:tabs>
          <w:tab w:val="center" w:pos="4536"/>
          <w:tab w:val="right" w:pos="9072"/>
        </w:tabs>
        <w:spacing w:line="24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  <w:r w:rsidRPr="009726D3">
        <w:rPr>
          <w:rFonts w:ascii="Arial Narrow" w:eastAsia="Times New Roman" w:hAnsi="Arial Narrow" w:cs="Calibri"/>
          <w:b/>
          <w:sz w:val="24"/>
          <w:szCs w:val="24"/>
          <w:lang w:eastAsia="sk-SK"/>
        </w:rPr>
        <w:t>ČASŤ 4 - SPÔSOB URČENIA CENY</w:t>
      </w:r>
    </w:p>
    <w:p w14:paraId="7F395332" w14:textId="77777777" w:rsidR="00CF4FAB" w:rsidRDefault="00CF4FAB" w:rsidP="00CF4FAB">
      <w:pPr>
        <w:tabs>
          <w:tab w:val="center" w:pos="4536"/>
          <w:tab w:val="right" w:pos="9072"/>
        </w:tabs>
        <w:spacing w:line="240" w:lineRule="auto"/>
        <w:rPr>
          <w:rFonts w:ascii="Arial Narrow" w:eastAsia="Times New Roman" w:hAnsi="Arial Narrow" w:cs="Calibri"/>
          <w:bCs/>
          <w:lang w:eastAsia="sk-SK"/>
        </w:rPr>
      </w:pPr>
      <w:r w:rsidRPr="007D075F">
        <w:rPr>
          <w:rFonts w:ascii="Arial Narrow" w:eastAsia="Times New Roman" w:hAnsi="Arial Narrow" w:cs="Calibri"/>
          <w:bCs/>
          <w:lang w:eastAsia="sk-SK"/>
        </w:rPr>
        <w:t>Navrhovaná cena musí byť stanovená v súlade so zákonom NR SR č. 18/1996 Z. z. o cenách a vyhláškou MF SR č. 87/1996 Z. z. v znení neskorších predpisov.</w:t>
      </w:r>
    </w:p>
    <w:p w14:paraId="5539A358" w14:textId="77777777" w:rsidR="00CF4FAB" w:rsidRPr="00707D63" w:rsidRDefault="00CF4FAB" w:rsidP="00CF4FAB">
      <w:pPr>
        <w:pStyle w:val="Odsekzoznamu"/>
        <w:numPr>
          <w:ilvl w:val="0"/>
          <w:numId w:val="66"/>
        </w:numPr>
        <w:tabs>
          <w:tab w:val="left" w:pos="284"/>
        </w:tabs>
        <w:spacing w:line="360" w:lineRule="auto"/>
        <w:jc w:val="both"/>
        <w:rPr>
          <w:rFonts w:ascii="Arial Narrow" w:hAnsi="Arial Narrow" w:cs="Calibri"/>
          <w:b/>
          <w:bCs/>
          <w:vanish/>
          <w:sz w:val="22"/>
          <w:szCs w:val="22"/>
        </w:rPr>
      </w:pPr>
    </w:p>
    <w:p w14:paraId="1F3C3C50" w14:textId="77777777" w:rsidR="00CF4FAB" w:rsidRPr="00F024BD" w:rsidRDefault="00CF4FAB" w:rsidP="00CF4FAB">
      <w:pPr>
        <w:pStyle w:val="Odsekzoznamu"/>
        <w:numPr>
          <w:ilvl w:val="1"/>
          <w:numId w:val="66"/>
        </w:numPr>
        <w:tabs>
          <w:tab w:val="left" w:pos="284"/>
        </w:tabs>
        <w:spacing w:line="360" w:lineRule="auto"/>
        <w:jc w:val="both"/>
        <w:rPr>
          <w:rFonts w:ascii="Arial Narrow" w:hAnsi="Arial Narrow" w:cs="Calibri"/>
          <w:b/>
          <w:bCs/>
        </w:rPr>
      </w:pPr>
      <w:r w:rsidRPr="007D075F">
        <w:rPr>
          <w:rFonts w:ascii="Arial Narrow" w:hAnsi="Arial Narrow" w:cs="Calibri"/>
          <w:b/>
          <w:bCs/>
          <w:sz w:val="22"/>
          <w:szCs w:val="22"/>
        </w:rPr>
        <w:t>Charakter ceny</w:t>
      </w:r>
    </w:p>
    <w:p w14:paraId="64E29EA1" w14:textId="77777777" w:rsidR="00CF4FAB" w:rsidRPr="007D075F" w:rsidRDefault="00CF4FAB" w:rsidP="00CF4FAB">
      <w:pPr>
        <w:numPr>
          <w:ilvl w:val="0"/>
          <w:numId w:val="63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/>
          <w:lang w:eastAsia="sk-SK"/>
        </w:rPr>
      </w:pPr>
      <w:proofErr w:type="spellStart"/>
      <w:r w:rsidRPr="007D075F">
        <w:rPr>
          <w:rFonts w:ascii="Arial Narrow" w:eastAsia="Times New Roman" w:hAnsi="Arial Narrow" w:cs="Calibri"/>
          <w:b/>
          <w:lang w:eastAsia="sk-SK"/>
        </w:rPr>
        <w:t>Fixnosť</w:t>
      </w:r>
      <w:proofErr w:type="spellEnd"/>
      <w:r w:rsidRPr="007D075F">
        <w:rPr>
          <w:rFonts w:ascii="Arial Narrow" w:eastAsia="Times New Roman" w:hAnsi="Arial Narrow" w:cs="Calibri"/>
          <w:b/>
          <w:lang w:eastAsia="sk-SK"/>
        </w:rPr>
        <w:t xml:space="preserve"> a úplnosť: </w:t>
      </w:r>
      <w:r w:rsidRPr="007D075F">
        <w:rPr>
          <w:rFonts w:ascii="Arial Narrow" w:eastAsia="Times New Roman" w:hAnsi="Arial Narrow" w:cs="Calibri"/>
          <w:bCs/>
          <w:lang w:eastAsia="sk-SK"/>
        </w:rPr>
        <w:t>Cena za predmet zákazky je stanovená ako celková a pevná. Zahŕňa riadne a úplné splnenie všetkých požiadaviek a povinností definovaných v Časti 1 a Časti 3 týchto súťažných podkladov.</w:t>
      </w:r>
    </w:p>
    <w:p w14:paraId="64EC70F6" w14:textId="77777777" w:rsidR="00CF4FAB" w:rsidRPr="007D075F" w:rsidRDefault="00CF4FAB" w:rsidP="00CF4FAB">
      <w:pPr>
        <w:numPr>
          <w:ilvl w:val="0"/>
          <w:numId w:val="63"/>
        </w:numPr>
        <w:tabs>
          <w:tab w:val="left" w:pos="284"/>
        </w:tabs>
        <w:spacing w:after="0" w:line="240" w:lineRule="auto"/>
        <w:jc w:val="both"/>
        <w:rPr>
          <w:rFonts w:ascii="Arial Narrow" w:eastAsia="Times New Roman" w:hAnsi="Arial Narrow" w:cs="Calibri"/>
          <w:b/>
          <w:lang w:eastAsia="sk-SK"/>
        </w:rPr>
      </w:pPr>
      <w:r w:rsidRPr="007D075F">
        <w:rPr>
          <w:rFonts w:ascii="Arial Narrow" w:eastAsia="Times New Roman" w:hAnsi="Arial Narrow" w:cs="Calibri"/>
          <w:b/>
          <w:lang w:eastAsia="sk-SK"/>
        </w:rPr>
        <w:t xml:space="preserve">Záväznosť: </w:t>
      </w:r>
      <w:r w:rsidRPr="007D075F">
        <w:rPr>
          <w:rFonts w:ascii="Arial Narrow" w:eastAsia="Times New Roman" w:hAnsi="Arial Narrow" w:cs="Calibri"/>
          <w:bCs/>
          <w:lang w:eastAsia="sk-SK"/>
        </w:rPr>
        <w:t>Takto určená cena je konečná. Účastník nie je oprávnený dodatočne si nárokovať zvýšenie ceny z dôvodu opomenutia akýchkoľvek nákladov súvisiacich s plnením.</w:t>
      </w:r>
    </w:p>
    <w:p w14:paraId="5DB66B7A" w14:textId="77777777" w:rsidR="00CF4FAB" w:rsidRPr="007D075F" w:rsidRDefault="00CF4FAB" w:rsidP="00CF4FAB">
      <w:pPr>
        <w:tabs>
          <w:tab w:val="left" w:pos="284"/>
        </w:tabs>
        <w:spacing w:after="0" w:line="240" w:lineRule="auto"/>
        <w:ind w:left="720"/>
        <w:jc w:val="both"/>
        <w:rPr>
          <w:rFonts w:ascii="Arial Narrow" w:eastAsia="Times New Roman" w:hAnsi="Arial Narrow" w:cs="Calibri"/>
          <w:b/>
          <w:lang w:eastAsia="sk-SK"/>
        </w:rPr>
      </w:pPr>
      <w:r>
        <w:rPr>
          <w:rFonts w:ascii="Arial Narrow" w:eastAsia="Times New Roman" w:hAnsi="Arial Narrow" w:cs="Calibri"/>
          <w:b/>
          <w:lang w:eastAsia="sk-SK"/>
        </w:rPr>
        <w:t xml:space="preserve"> </w:t>
      </w:r>
    </w:p>
    <w:p w14:paraId="3A46068E" w14:textId="77777777" w:rsidR="00CF4FAB" w:rsidRPr="007D075F" w:rsidRDefault="00CF4FAB" w:rsidP="00CF4FAB">
      <w:pPr>
        <w:pStyle w:val="Odsekzoznamu"/>
        <w:numPr>
          <w:ilvl w:val="1"/>
          <w:numId w:val="66"/>
        </w:numPr>
        <w:tabs>
          <w:tab w:val="left" w:pos="284"/>
        </w:tabs>
        <w:spacing w:line="360" w:lineRule="auto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7D075F">
        <w:rPr>
          <w:rFonts w:ascii="Arial Narrow" w:hAnsi="Arial Narrow" w:cs="Calibri"/>
          <w:b/>
          <w:bCs/>
          <w:sz w:val="22"/>
          <w:szCs w:val="22"/>
        </w:rPr>
        <w:t>Zahrnuté náklady</w:t>
      </w:r>
    </w:p>
    <w:p w14:paraId="7E49B016" w14:textId="77777777" w:rsidR="00722A18" w:rsidRPr="009726D3" w:rsidRDefault="00722A18" w:rsidP="009726D3">
      <w:pPr>
        <w:pStyle w:val="Odsekzoznamu"/>
        <w:tabs>
          <w:tab w:val="left" w:pos="284"/>
        </w:tabs>
        <w:ind w:left="360"/>
        <w:jc w:val="both"/>
        <w:rPr>
          <w:rFonts w:ascii="Arial Narrow" w:hAnsi="Arial Narrow" w:cs="Calibri"/>
          <w:bCs/>
          <w:sz w:val="22"/>
          <w:szCs w:val="22"/>
        </w:rPr>
      </w:pPr>
      <w:r w:rsidRPr="009726D3">
        <w:rPr>
          <w:rFonts w:ascii="Arial Narrow" w:hAnsi="Arial Narrow" w:cs="Calibri"/>
          <w:bCs/>
          <w:sz w:val="22"/>
          <w:szCs w:val="22"/>
        </w:rPr>
        <w:t>Celková cena (resp. jednotkové ceny) musí zahŕňať všetky priame a nepriame náklady spojené s odborným, bezpečným a včasným plnením predmetu zákazky. Ide najmä o:</w:t>
      </w:r>
    </w:p>
    <w:p w14:paraId="6BF53047" w14:textId="77777777" w:rsidR="00722A18" w:rsidRPr="009726D3" w:rsidRDefault="00722A18" w:rsidP="009726D3">
      <w:pPr>
        <w:pStyle w:val="Odsekzoznamu"/>
        <w:numPr>
          <w:ilvl w:val="0"/>
          <w:numId w:val="73"/>
        </w:numPr>
        <w:tabs>
          <w:tab w:val="left" w:pos="284"/>
        </w:tabs>
        <w:jc w:val="both"/>
        <w:rPr>
          <w:rFonts w:ascii="Arial Narrow" w:hAnsi="Arial Narrow" w:cs="Calibri"/>
          <w:bCs/>
          <w:sz w:val="22"/>
          <w:szCs w:val="22"/>
        </w:rPr>
      </w:pPr>
      <w:r w:rsidRPr="009726D3">
        <w:rPr>
          <w:rFonts w:ascii="Arial Narrow" w:hAnsi="Arial Narrow" w:cs="Calibri"/>
          <w:b/>
          <w:bCs/>
          <w:sz w:val="22"/>
          <w:szCs w:val="22"/>
        </w:rPr>
        <w:t>Logistika a mobilita:</w:t>
      </w:r>
      <w:r w:rsidRPr="009726D3">
        <w:rPr>
          <w:rFonts w:ascii="Arial Narrow" w:hAnsi="Arial Narrow" w:cs="Calibri"/>
          <w:bCs/>
          <w:sz w:val="22"/>
          <w:szCs w:val="22"/>
        </w:rPr>
        <w:t xml:space="preserve"> Náklady na dopravu technikov a technického vybavenia na všetky miesta plnenia (</w:t>
      </w:r>
      <w:proofErr w:type="spellStart"/>
      <w:r w:rsidRPr="009726D3">
        <w:rPr>
          <w:rFonts w:ascii="Arial Narrow" w:hAnsi="Arial Narrow" w:cs="Calibri"/>
          <w:bCs/>
          <w:sz w:val="22"/>
          <w:szCs w:val="22"/>
        </w:rPr>
        <w:t>TpV</w:t>
      </w:r>
      <w:proofErr w:type="spellEnd"/>
      <w:r w:rsidRPr="009726D3">
        <w:rPr>
          <w:rFonts w:ascii="Arial Narrow" w:hAnsi="Arial Narrow" w:cs="Calibri"/>
          <w:bCs/>
          <w:sz w:val="22"/>
          <w:szCs w:val="22"/>
        </w:rPr>
        <w:t xml:space="preserve">, </w:t>
      </w:r>
      <w:proofErr w:type="spellStart"/>
      <w:r w:rsidRPr="009726D3">
        <w:rPr>
          <w:rFonts w:ascii="Arial Narrow" w:hAnsi="Arial Narrow" w:cs="Calibri"/>
          <w:bCs/>
          <w:sz w:val="22"/>
          <w:szCs w:val="22"/>
        </w:rPr>
        <w:t>TpZ</w:t>
      </w:r>
      <w:proofErr w:type="spellEnd"/>
      <w:r w:rsidRPr="009726D3">
        <w:rPr>
          <w:rFonts w:ascii="Arial Narrow" w:hAnsi="Arial Narrow" w:cs="Calibri"/>
          <w:bCs/>
          <w:sz w:val="22"/>
          <w:szCs w:val="22"/>
        </w:rPr>
        <w:t xml:space="preserve">, </w:t>
      </w:r>
      <w:proofErr w:type="spellStart"/>
      <w:r w:rsidRPr="009726D3">
        <w:rPr>
          <w:rFonts w:ascii="Arial Narrow" w:hAnsi="Arial Narrow" w:cs="Calibri"/>
          <w:bCs/>
          <w:sz w:val="22"/>
          <w:szCs w:val="22"/>
        </w:rPr>
        <w:t>VhJ</w:t>
      </w:r>
      <w:proofErr w:type="spellEnd"/>
      <w:r w:rsidRPr="009726D3">
        <w:rPr>
          <w:rFonts w:ascii="Arial Narrow" w:hAnsi="Arial Narrow" w:cs="Calibri"/>
          <w:bCs/>
          <w:sz w:val="22"/>
          <w:szCs w:val="22"/>
        </w:rPr>
        <w:t xml:space="preserve"> a ostatné lokality v Bratislave), diéty a všetky výdavky súvisiace s presunmi medzi prevádzkami.</w:t>
      </w:r>
    </w:p>
    <w:p w14:paraId="0C63F598" w14:textId="78E5490A" w:rsidR="00722A18" w:rsidRPr="001E319D" w:rsidRDefault="00722A18" w:rsidP="001E319D">
      <w:pPr>
        <w:pStyle w:val="Odsekzoznamu"/>
        <w:numPr>
          <w:ilvl w:val="0"/>
          <w:numId w:val="74"/>
        </w:numPr>
        <w:tabs>
          <w:tab w:val="left" w:pos="284"/>
        </w:tabs>
        <w:jc w:val="both"/>
        <w:rPr>
          <w:rFonts w:ascii="Arial Narrow" w:hAnsi="Arial Narrow" w:cs="Calibri"/>
          <w:bCs/>
        </w:rPr>
      </w:pPr>
      <w:r w:rsidRPr="009726D3">
        <w:rPr>
          <w:rFonts w:ascii="Arial Narrow" w:hAnsi="Arial Narrow" w:cs="Calibri"/>
          <w:b/>
          <w:bCs/>
          <w:sz w:val="22"/>
          <w:szCs w:val="22"/>
        </w:rPr>
        <w:t>Odborná dokumentácia a administratíva:</w:t>
      </w:r>
      <w:r w:rsidRPr="009726D3">
        <w:rPr>
          <w:rFonts w:ascii="Arial Narrow" w:hAnsi="Arial Narrow" w:cs="Calibri"/>
          <w:bCs/>
          <w:sz w:val="22"/>
          <w:szCs w:val="22"/>
        </w:rPr>
        <w:t xml:space="preserve"> Náklady na vypracovanie a doručenie, protokolov, náklady na udržiavanie potrebných oprávnení organizácie a personálnych certifikátov (osvedčení).</w:t>
      </w:r>
    </w:p>
    <w:p w14:paraId="71D18834" w14:textId="77777777" w:rsidR="00722A18" w:rsidRPr="009726D3" w:rsidRDefault="00722A18" w:rsidP="009726D3">
      <w:pPr>
        <w:pStyle w:val="Odsekzoznamu"/>
        <w:numPr>
          <w:ilvl w:val="0"/>
          <w:numId w:val="76"/>
        </w:numPr>
        <w:tabs>
          <w:tab w:val="left" w:pos="284"/>
        </w:tabs>
        <w:jc w:val="both"/>
        <w:rPr>
          <w:rFonts w:ascii="Arial Narrow" w:hAnsi="Arial Narrow" w:cs="Calibri"/>
          <w:bCs/>
          <w:sz w:val="22"/>
          <w:szCs w:val="22"/>
        </w:rPr>
      </w:pPr>
      <w:r w:rsidRPr="009726D3">
        <w:rPr>
          <w:rFonts w:ascii="Arial Narrow" w:hAnsi="Arial Narrow" w:cs="Calibri"/>
          <w:b/>
          <w:bCs/>
          <w:sz w:val="22"/>
          <w:szCs w:val="22"/>
        </w:rPr>
        <w:lastRenderedPageBreak/>
        <w:t>Bezpečnosť a ochrana zdravia:</w:t>
      </w:r>
      <w:r w:rsidRPr="009726D3">
        <w:rPr>
          <w:rFonts w:ascii="Arial Narrow" w:hAnsi="Arial Narrow" w:cs="Calibri"/>
          <w:bCs/>
          <w:sz w:val="22"/>
          <w:szCs w:val="22"/>
        </w:rPr>
        <w:t xml:space="preserve"> Náklady na osobné ochranné pracovné prostriedky (OOPP) potrebné pre vstup do technologických priestorov teplární a dodržiavanie interných bezpečnostných predpisov objednávateľa.</w:t>
      </w:r>
    </w:p>
    <w:p w14:paraId="7EC2343D" w14:textId="0985D91E" w:rsidR="00465942" w:rsidRPr="00465942" w:rsidRDefault="00465942" w:rsidP="00465942">
      <w:pPr>
        <w:tabs>
          <w:tab w:val="left" w:pos="284"/>
        </w:tabs>
        <w:ind w:left="720"/>
        <w:jc w:val="both"/>
        <w:rPr>
          <w:rFonts w:ascii="Arial Narrow" w:hAnsi="Arial Narrow" w:cs="Calibri"/>
          <w:b/>
          <w:bCs/>
        </w:rPr>
      </w:pPr>
    </w:p>
    <w:tbl>
      <w:tblPr>
        <w:tblW w:w="834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"/>
        <w:gridCol w:w="4629"/>
        <w:gridCol w:w="1559"/>
        <w:gridCol w:w="1276"/>
      </w:tblGrid>
      <w:tr w:rsidR="00E72001" w:rsidRPr="00465942" w14:paraId="3B1C54E2" w14:textId="77777777" w:rsidTr="001E319D">
        <w:tc>
          <w:tcPr>
            <w:tcW w:w="885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821F2A" w14:textId="77777777" w:rsidR="00E72001" w:rsidRPr="00465942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  <w:b/>
                <w:bCs/>
              </w:rPr>
            </w:pPr>
            <w:r w:rsidRPr="00465942">
              <w:rPr>
                <w:rFonts w:ascii="Arial Narrow" w:hAnsi="Arial Narrow" w:cs="Calibri"/>
                <w:b/>
                <w:bCs/>
              </w:rPr>
              <w:t>P. Č.</w:t>
            </w:r>
          </w:p>
        </w:tc>
        <w:tc>
          <w:tcPr>
            <w:tcW w:w="462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F241F5" w14:textId="77777777" w:rsidR="00E72001" w:rsidRPr="00465942" w:rsidRDefault="00E72001" w:rsidP="001E319D">
            <w:pPr>
              <w:tabs>
                <w:tab w:val="left" w:pos="284"/>
              </w:tabs>
              <w:spacing w:line="240" w:lineRule="auto"/>
              <w:rPr>
                <w:rFonts w:ascii="Arial Narrow" w:hAnsi="Arial Narrow" w:cs="Calibri"/>
                <w:b/>
                <w:bCs/>
              </w:rPr>
            </w:pPr>
            <w:r w:rsidRPr="00465942">
              <w:rPr>
                <w:rFonts w:ascii="Arial Narrow" w:hAnsi="Arial Narrow" w:cs="Calibri"/>
                <w:b/>
                <w:bCs/>
              </w:rPr>
              <w:t>NÁZOV POLOŽKY</w:t>
            </w:r>
          </w:p>
        </w:tc>
        <w:tc>
          <w:tcPr>
            <w:tcW w:w="155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93A94" w14:textId="77777777" w:rsidR="00E72001" w:rsidRPr="00465942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  <w:b/>
                <w:bCs/>
              </w:rPr>
            </w:pPr>
            <w:r w:rsidRPr="00465942">
              <w:rPr>
                <w:rFonts w:ascii="Arial Narrow" w:hAnsi="Arial Narrow" w:cs="Calibri"/>
                <w:b/>
                <w:bCs/>
              </w:rPr>
              <w:t>MJ</w:t>
            </w:r>
          </w:p>
        </w:tc>
        <w:tc>
          <w:tcPr>
            <w:tcW w:w="1276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93329" w14:textId="77777777" w:rsidR="00E72001" w:rsidRPr="00465942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  <w:b/>
                <w:bCs/>
              </w:rPr>
            </w:pPr>
            <w:r w:rsidRPr="00465942">
              <w:rPr>
                <w:rFonts w:ascii="Arial Narrow" w:hAnsi="Arial Narrow" w:cs="Calibri"/>
                <w:b/>
                <w:bCs/>
              </w:rPr>
              <w:t>MNOŽSTVO</w:t>
            </w:r>
          </w:p>
        </w:tc>
      </w:tr>
      <w:tr w:rsidR="00E72001" w:rsidRPr="00465942" w14:paraId="464F6D0D" w14:textId="77777777" w:rsidTr="001E319D">
        <w:tc>
          <w:tcPr>
            <w:tcW w:w="885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48F1234A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001.</w:t>
            </w:r>
          </w:p>
        </w:tc>
        <w:tc>
          <w:tcPr>
            <w:tcW w:w="462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5E3A8C5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Lešenia do 20m3 paušál</w:t>
            </w:r>
          </w:p>
        </w:tc>
        <w:tc>
          <w:tcPr>
            <w:tcW w:w="155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9CE7411" w14:textId="77777777" w:rsidR="00E72001" w:rsidRPr="00155FB1" w:rsidRDefault="00E72001" w:rsidP="00155FB1">
            <w:pPr>
              <w:tabs>
                <w:tab w:val="left" w:pos="284"/>
              </w:tabs>
              <w:spacing w:line="240" w:lineRule="auto"/>
              <w:ind w:left="720"/>
              <w:jc w:val="both"/>
              <w:rPr>
                <w:rFonts w:ascii="Arial Narrow" w:hAnsi="Arial Narrow" w:cs="Calibri"/>
              </w:rPr>
            </w:pPr>
          </w:p>
        </w:tc>
        <w:tc>
          <w:tcPr>
            <w:tcW w:w="1276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0479C99" w14:textId="77777777" w:rsidR="00E72001" w:rsidRPr="00155FB1" w:rsidRDefault="00E72001" w:rsidP="00155FB1">
            <w:pPr>
              <w:tabs>
                <w:tab w:val="left" w:pos="284"/>
              </w:tabs>
              <w:spacing w:line="240" w:lineRule="auto"/>
              <w:ind w:left="720"/>
              <w:jc w:val="both"/>
              <w:rPr>
                <w:rFonts w:ascii="Arial Narrow" w:hAnsi="Arial Narrow" w:cs="Calibri"/>
              </w:rPr>
            </w:pPr>
          </w:p>
        </w:tc>
      </w:tr>
      <w:tr w:rsidR="00E72001" w:rsidRPr="00465942" w14:paraId="2320E8F2" w14:textId="77777777" w:rsidTr="001E319D">
        <w:tc>
          <w:tcPr>
            <w:tcW w:w="885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701772E5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002.</w:t>
            </w:r>
          </w:p>
        </w:tc>
        <w:tc>
          <w:tcPr>
            <w:tcW w:w="462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E9FBFF7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Montáž a demontáž lešenia do 20m3 0-8m</w:t>
            </w:r>
          </w:p>
        </w:tc>
        <w:tc>
          <w:tcPr>
            <w:tcW w:w="155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1943B79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ks</w:t>
            </w:r>
          </w:p>
        </w:tc>
        <w:tc>
          <w:tcPr>
            <w:tcW w:w="1276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EBA7B82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1.00</w:t>
            </w:r>
          </w:p>
        </w:tc>
      </w:tr>
      <w:tr w:rsidR="00E72001" w:rsidRPr="00465942" w14:paraId="55DC989C" w14:textId="77777777" w:rsidTr="001E319D">
        <w:tc>
          <w:tcPr>
            <w:tcW w:w="885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409540AA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003.</w:t>
            </w:r>
          </w:p>
        </w:tc>
        <w:tc>
          <w:tcPr>
            <w:tcW w:w="462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8DE8ECD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Montáž a demontáž lešenia do 20m3 8-Xm</w:t>
            </w:r>
          </w:p>
        </w:tc>
        <w:tc>
          <w:tcPr>
            <w:tcW w:w="155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D192E88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ks</w:t>
            </w:r>
          </w:p>
        </w:tc>
        <w:tc>
          <w:tcPr>
            <w:tcW w:w="1276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A1AEC00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1.00</w:t>
            </w:r>
          </w:p>
        </w:tc>
      </w:tr>
      <w:tr w:rsidR="00E72001" w:rsidRPr="00465942" w14:paraId="3E863C96" w14:textId="77777777" w:rsidTr="001E319D">
        <w:tc>
          <w:tcPr>
            <w:tcW w:w="885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0AD785FF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004.</w:t>
            </w:r>
          </w:p>
        </w:tc>
        <w:tc>
          <w:tcPr>
            <w:tcW w:w="462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93C3BA4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Montáž a demontáž lešenia do 20m3 uzavretý priestor</w:t>
            </w:r>
          </w:p>
        </w:tc>
        <w:tc>
          <w:tcPr>
            <w:tcW w:w="155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6C8B84D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ks</w:t>
            </w:r>
          </w:p>
        </w:tc>
        <w:tc>
          <w:tcPr>
            <w:tcW w:w="1276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D5344E1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1.00</w:t>
            </w:r>
          </w:p>
        </w:tc>
      </w:tr>
      <w:tr w:rsidR="00E72001" w:rsidRPr="00465942" w14:paraId="496BB23F" w14:textId="77777777" w:rsidTr="001E319D">
        <w:tc>
          <w:tcPr>
            <w:tcW w:w="885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3ECF1FF5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005.</w:t>
            </w:r>
          </w:p>
        </w:tc>
        <w:tc>
          <w:tcPr>
            <w:tcW w:w="462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B09CF33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Lešenia 21-500m3</w:t>
            </w:r>
          </w:p>
        </w:tc>
        <w:tc>
          <w:tcPr>
            <w:tcW w:w="155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25E9F29" w14:textId="77777777" w:rsidR="00E72001" w:rsidRPr="00155FB1" w:rsidRDefault="00E72001" w:rsidP="00155FB1">
            <w:pPr>
              <w:tabs>
                <w:tab w:val="left" w:pos="284"/>
              </w:tabs>
              <w:spacing w:line="240" w:lineRule="auto"/>
              <w:ind w:left="720"/>
              <w:jc w:val="both"/>
              <w:rPr>
                <w:rFonts w:ascii="Arial Narrow" w:hAnsi="Arial Narrow" w:cs="Calibri"/>
              </w:rPr>
            </w:pPr>
          </w:p>
        </w:tc>
        <w:tc>
          <w:tcPr>
            <w:tcW w:w="1276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30CB43E" w14:textId="77777777" w:rsidR="00E72001" w:rsidRPr="00155FB1" w:rsidRDefault="00E72001" w:rsidP="00155FB1">
            <w:pPr>
              <w:tabs>
                <w:tab w:val="left" w:pos="284"/>
              </w:tabs>
              <w:spacing w:line="240" w:lineRule="auto"/>
              <w:ind w:left="720"/>
              <w:jc w:val="both"/>
              <w:rPr>
                <w:rFonts w:ascii="Arial Narrow" w:hAnsi="Arial Narrow" w:cs="Calibri"/>
              </w:rPr>
            </w:pPr>
          </w:p>
        </w:tc>
      </w:tr>
      <w:tr w:rsidR="00E72001" w:rsidRPr="00465942" w14:paraId="3ED1468B" w14:textId="77777777" w:rsidTr="001E319D">
        <w:tc>
          <w:tcPr>
            <w:tcW w:w="885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43A20150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006.</w:t>
            </w:r>
          </w:p>
        </w:tc>
        <w:tc>
          <w:tcPr>
            <w:tcW w:w="462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9193F84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Montáž a demontáž lešenia do 21-500m3 0-8m</w:t>
            </w:r>
          </w:p>
        </w:tc>
        <w:tc>
          <w:tcPr>
            <w:tcW w:w="155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8A6828C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m3</w:t>
            </w:r>
          </w:p>
        </w:tc>
        <w:tc>
          <w:tcPr>
            <w:tcW w:w="1276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6EAF54C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1.00</w:t>
            </w:r>
          </w:p>
        </w:tc>
      </w:tr>
      <w:tr w:rsidR="00E72001" w:rsidRPr="00465942" w14:paraId="4D86BD20" w14:textId="77777777" w:rsidTr="001E319D">
        <w:tc>
          <w:tcPr>
            <w:tcW w:w="885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7D8C057B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007.</w:t>
            </w:r>
          </w:p>
        </w:tc>
        <w:tc>
          <w:tcPr>
            <w:tcW w:w="462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FBB285B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Montáž a demontáž lešenia do 21-500m3 8-Xm</w:t>
            </w:r>
          </w:p>
        </w:tc>
        <w:tc>
          <w:tcPr>
            <w:tcW w:w="155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A0821D2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m3</w:t>
            </w:r>
          </w:p>
        </w:tc>
        <w:tc>
          <w:tcPr>
            <w:tcW w:w="1276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5064B62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1.00</w:t>
            </w:r>
          </w:p>
        </w:tc>
      </w:tr>
      <w:tr w:rsidR="00E72001" w:rsidRPr="00465942" w14:paraId="57D5EA9D" w14:textId="77777777" w:rsidTr="001E319D">
        <w:tc>
          <w:tcPr>
            <w:tcW w:w="885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45125C40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008.</w:t>
            </w:r>
          </w:p>
        </w:tc>
        <w:tc>
          <w:tcPr>
            <w:tcW w:w="462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C69E51B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Montáž a demontáž lešenia do 21-500m3 uzavretý priestor</w:t>
            </w:r>
          </w:p>
        </w:tc>
        <w:tc>
          <w:tcPr>
            <w:tcW w:w="155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5871F31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m3</w:t>
            </w:r>
          </w:p>
        </w:tc>
        <w:tc>
          <w:tcPr>
            <w:tcW w:w="1276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BC46150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1.00</w:t>
            </w:r>
          </w:p>
        </w:tc>
      </w:tr>
      <w:tr w:rsidR="00E72001" w:rsidRPr="00465942" w14:paraId="3F120469" w14:textId="77777777" w:rsidTr="001E319D">
        <w:tc>
          <w:tcPr>
            <w:tcW w:w="885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44967DD9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009.</w:t>
            </w:r>
          </w:p>
        </w:tc>
        <w:tc>
          <w:tcPr>
            <w:tcW w:w="462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C66CE7D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Lešenia nad 501m3</w:t>
            </w:r>
          </w:p>
        </w:tc>
        <w:tc>
          <w:tcPr>
            <w:tcW w:w="155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F0C7763" w14:textId="77777777" w:rsidR="00E72001" w:rsidRPr="00155FB1" w:rsidRDefault="00E72001" w:rsidP="00155FB1">
            <w:pPr>
              <w:tabs>
                <w:tab w:val="left" w:pos="284"/>
              </w:tabs>
              <w:spacing w:line="240" w:lineRule="auto"/>
              <w:ind w:left="720"/>
              <w:jc w:val="both"/>
              <w:rPr>
                <w:rFonts w:ascii="Arial Narrow" w:hAnsi="Arial Narrow" w:cs="Calibri"/>
              </w:rPr>
            </w:pPr>
          </w:p>
        </w:tc>
        <w:tc>
          <w:tcPr>
            <w:tcW w:w="1276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C4CF2F8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</w:p>
        </w:tc>
      </w:tr>
      <w:tr w:rsidR="00E72001" w:rsidRPr="00465942" w14:paraId="2AF93E34" w14:textId="77777777" w:rsidTr="001E319D">
        <w:tc>
          <w:tcPr>
            <w:tcW w:w="885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314014B3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010.</w:t>
            </w:r>
          </w:p>
        </w:tc>
        <w:tc>
          <w:tcPr>
            <w:tcW w:w="462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266E7BB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Montáž a demontáž lešenia nad 501m3 0-8m</w:t>
            </w:r>
          </w:p>
        </w:tc>
        <w:tc>
          <w:tcPr>
            <w:tcW w:w="155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0D49619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m3</w:t>
            </w:r>
          </w:p>
        </w:tc>
        <w:tc>
          <w:tcPr>
            <w:tcW w:w="1276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68F1A85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1.00</w:t>
            </w:r>
          </w:p>
        </w:tc>
      </w:tr>
      <w:tr w:rsidR="00E72001" w:rsidRPr="00465942" w14:paraId="218E5FFD" w14:textId="77777777" w:rsidTr="001E319D">
        <w:tc>
          <w:tcPr>
            <w:tcW w:w="885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36D41B38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011.</w:t>
            </w:r>
          </w:p>
        </w:tc>
        <w:tc>
          <w:tcPr>
            <w:tcW w:w="462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2251461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Montáž a demontáž lešenia nad 501m3 8-Xm</w:t>
            </w:r>
          </w:p>
        </w:tc>
        <w:tc>
          <w:tcPr>
            <w:tcW w:w="155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38B8954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m3</w:t>
            </w:r>
          </w:p>
        </w:tc>
        <w:tc>
          <w:tcPr>
            <w:tcW w:w="1276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B204F47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1.00</w:t>
            </w:r>
          </w:p>
        </w:tc>
      </w:tr>
      <w:tr w:rsidR="00E72001" w:rsidRPr="00465942" w14:paraId="2974CB01" w14:textId="77777777" w:rsidTr="001E319D">
        <w:tc>
          <w:tcPr>
            <w:tcW w:w="885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6E0536DD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012.</w:t>
            </w:r>
          </w:p>
        </w:tc>
        <w:tc>
          <w:tcPr>
            <w:tcW w:w="462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916A0D6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Montáž a demontáž lešenia nad 501m3 uzavretý priestor</w:t>
            </w:r>
          </w:p>
        </w:tc>
        <w:tc>
          <w:tcPr>
            <w:tcW w:w="155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42528F4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m3</w:t>
            </w:r>
          </w:p>
        </w:tc>
        <w:tc>
          <w:tcPr>
            <w:tcW w:w="1276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0A0F21B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1.00</w:t>
            </w:r>
          </w:p>
        </w:tc>
      </w:tr>
      <w:tr w:rsidR="00E72001" w:rsidRPr="00465942" w14:paraId="48C721A2" w14:textId="77777777" w:rsidTr="001E319D">
        <w:tc>
          <w:tcPr>
            <w:tcW w:w="885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009CAD00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013.</w:t>
            </w:r>
          </w:p>
        </w:tc>
        <w:tc>
          <w:tcPr>
            <w:tcW w:w="462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5A57EFE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Špeciálne lešenia</w:t>
            </w:r>
          </w:p>
        </w:tc>
        <w:tc>
          <w:tcPr>
            <w:tcW w:w="155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9058D47" w14:textId="77777777" w:rsidR="00E72001" w:rsidRPr="00155FB1" w:rsidRDefault="00E72001" w:rsidP="00155FB1">
            <w:pPr>
              <w:tabs>
                <w:tab w:val="left" w:pos="284"/>
              </w:tabs>
              <w:spacing w:line="240" w:lineRule="auto"/>
              <w:ind w:left="720"/>
              <w:jc w:val="both"/>
              <w:rPr>
                <w:rFonts w:ascii="Arial Narrow" w:hAnsi="Arial Narrow" w:cs="Calibri"/>
              </w:rPr>
            </w:pPr>
          </w:p>
        </w:tc>
        <w:tc>
          <w:tcPr>
            <w:tcW w:w="1276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50981D9" w14:textId="77777777" w:rsidR="00E72001" w:rsidRPr="00155FB1" w:rsidRDefault="00E72001" w:rsidP="00155FB1">
            <w:pPr>
              <w:tabs>
                <w:tab w:val="left" w:pos="284"/>
              </w:tabs>
              <w:spacing w:line="240" w:lineRule="auto"/>
              <w:ind w:left="720"/>
              <w:jc w:val="both"/>
              <w:rPr>
                <w:rFonts w:ascii="Arial Narrow" w:hAnsi="Arial Narrow" w:cs="Calibri"/>
              </w:rPr>
            </w:pPr>
          </w:p>
        </w:tc>
      </w:tr>
      <w:tr w:rsidR="00E72001" w:rsidRPr="00465942" w14:paraId="435ED95A" w14:textId="77777777" w:rsidTr="001E319D">
        <w:tc>
          <w:tcPr>
            <w:tcW w:w="885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1A622419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014.</w:t>
            </w:r>
          </w:p>
        </w:tc>
        <w:tc>
          <w:tcPr>
            <w:tcW w:w="462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20FA5F4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Montáž a demontáž závesné lešenie</w:t>
            </w:r>
          </w:p>
        </w:tc>
        <w:tc>
          <w:tcPr>
            <w:tcW w:w="155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D5E576E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m2</w:t>
            </w:r>
          </w:p>
        </w:tc>
        <w:tc>
          <w:tcPr>
            <w:tcW w:w="1276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74D1657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1.00</w:t>
            </w:r>
          </w:p>
        </w:tc>
      </w:tr>
      <w:tr w:rsidR="00E72001" w:rsidRPr="00465942" w14:paraId="0C1A29A7" w14:textId="77777777" w:rsidTr="001E319D">
        <w:tc>
          <w:tcPr>
            <w:tcW w:w="885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28C5320E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015.</w:t>
            </w:r>
          </w:p>
        </w:tc>
        <w:tc>
          <w:tcPr>
            <w:tcW w:w="462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01E0D31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Montáž a demontáž pojazdné lešenie</w:t>
            </w:r>
          </w:p>
        </w:tc>
        <w:tc>
          <w:tcPr>
            <w:tcW w:w="155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BECDCEE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m3</w:t>
            </w:r>
          </w:p>
        </w:tc>
        <w:tc>
          <w:tcPr>
            <w:tcW w:w="1276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8E45EEB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1.00</w:t>
            </w:r>
          </w:p>
        </w:tc>
      </w:tr>
      <w:tr w:rsidR="00E72001" w:rsidRPr="00465942" w14:paraId="5E964BCD" w14:textId="77777777" w:rsidTr="001E319D">
        <w:tc>
          <w:tcPr>
            <w:tcW w:w="885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62BC9BB2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016.</w:t>
            </w:r>
          </w:p>
        </w:tc>
        <w:tc>
          <w:tcPr>
            <w:tcW w:w="462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8ADE60F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Súvisiace a podporné služby</w:t>
            </w:r>
          </w:p>
        </w:tc>
        <w:tc>
          <w:tcPr>
            <w:tcW w:w="155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25FCAF4" w14:textId="77777777" w:rsidR="00E72001" w:rsidRPr="00155FB1" w:rsidRDefault="00E72001" w:rsidP="00155FB1">
            <w:pPr>
              <w:tabs>
                <w:tab w:val="left" w:pos="284"/>
              </w:tabs>
              <w:spacing w:line="240" w:lineRule="auto"/>
              <w:ind w:left="720"/>
              <w:jc w:val="both"/>
              <w:rPr>
                <w:rFonts w:ascii="Arial Narrow" w:hAnsi="Arial Narrow" w:cs="Calibri"/>
              </w:rPr>
            </w:pPr>
          </w:p>
        </w:tc>
        <w:tc>
          <w:tcPr>
            <w:tcW w:w="1276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FF9D611" w14:textId="77777777" w:rsidR="00E72001" w:rsidRPr="00155FB1" w:rsidRDefault="00E72001" w:rsidP="00155FB1">
            <w:pPr>
              <w:tabs>
                <w:tab w:val="left" w:pos="284"/>
              </w:tabs>
              <w:spacing w:line="240" w:lineRule="auto"/>
              <w:ind w:left="720"/>
              <w:jc w:val="both"/>
              <w:rPr>
                <w:rFonts w:ascii="Arial Narrow" w:hAnsi="Arial Narrow" w:cs="Calibri"/>
              </w:rPr>
            </w:pPr>
          </w:p>
        </w:tc>
      </w:tr>
      <w:tr w:rsidR="00E72001" w:rsidRPr="00465942" w14:paraId="68E4B2C3" w14:textId="77777777" w:rsidTr="001E319D">
        <w:tc>
          <w:tcPr>
            <w:tcW w:w="885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46E6DA9A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017.</w:t>
            </w:r>
          </w:p>
        </w:tc>
        <w:tc>
          <w:tcPr>
            <w:tcW w:w="462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15D2BB3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 xml:space="preserve">HZS(vybavenie povolenie, </w:t>
            </w:r>
            <w:proofErr w:type="spellStart"/>
            <w:r w:rsidRPr="00155FB1">
              <w:rPr>
                <w:rFonts w:ascii="Arial Narrow" w:hAnsi="Arial Narrow" w:cs="Calibri"/>
              </w:rPr>
              <w:t>odzvzdávanie</w:t>
            </w:r>
            <w:proofErr w:type="spellEnd"/>
            <w:r w:rsidRPr="00155FB1">
              <w:rPr>
                <w:rFonts w:ascii="Arial Narrow" w:hAnsi="Arial Narrow" w:cs="Calibri"/>
              </w:rPr>
              <w:t xml:space="preserve"> </w:t>
            </w:r>
            <w:proofErr w:type="spellStart"/>
            <w:r w:rsidRPr="00155FB1">
              <w:rPr>
                <w:rFonts w:ascii="Arial Narrow" w:hAnsi="Arial Narrow" w:cs="Calibri"/>
              </w:rPr>
              <w:t>lešenia,podvaly,dozorný</w:t>
            </w:r>
            <w:proofErr w:type="spellEnd"/>
            <w:r w:rsidRPr="00155FB1">
              <w:rPr>
                <w:rFonts w:ascii="Arial Narrow" w:hAnsi="Arial Narrow" w:cs="Calibri"/>
              </w:rPr>
              <w:t xml:space="preserve"> vstupu.....)</w:t>
            </w:r>
          </w:p>
        </w:tc>
        <w:tc>
          <w:tcPr>
            <w:tcW w:w="155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E623F22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hod</w:t>
            </w:r>
          </w:p>
        </w:tc>
        <w:tc>
          <w:tcPr>
            <w:tcW w:w="1276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A1CAB4E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1.00</w:t>
            </w:r>
          </w:p>
        </w:tc>
      </w:tr>
      <w:tr w:rsidR="00E72001" w:rsidRPr="00465942" w14:paraId="020113B1" w14:textId="77777777" w:rsidTr="001E319D">
        <w:tc>
          <w:tcPr>
            <w:tcW w:w="885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28AAE478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018.</w:t>
            </w:r>
          </w:p>
        </w:tc>
        <w:tc>
          <w:tcPr>
            <w:tcW w:w="462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F0B8C36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Prenájom lešenia nad 1 kalendárny mesiac</w:t>
            </w:r>
          </w:p>
        </w:tc>
        <w:tc>
          <w:tcPr>
            <w:tcW w:w="155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90ECB6F" w14:textId="72D3BFCC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m2,m3/týždeň</w:t>
            </w:r>
            <w:r>
              <w:rPr>
                <w:rFonts w:ascii="Arial Narrow" w:hAnsi="Arial Narrow" w:cs="Calibri"/>
              </w:rPr>
              <w:t xml:space="preserve"> </w:t>
            </w:r>
            <w:r w:rsidRPr="00155FB1">
              <w:rPr>
                <w:rFonts w:ascii="Arial Narrow" w:hAnsi="Arial Narrow" w:cs="Calibri"/>
              </w:rPr>
              <w:t>( za každý započatý týždeň)</w:t>
            </w:r>
          </w:p>
        </w:tc>
        <w:tc>
          <w:tcPr>
            <w:tcW w:w="1276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79F36AC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1.00</w:t>
            </w:r>
          </w:p>
        </w:tc>
      </w:tr>
      <w:tr w:rsidR="00E72001" w:rsidRPr="00465942" w14:paraId="531E4C67" w14:textId="77777777" w:rsidTr="001E319D">
        <w:tc>
          <w:tcPr>
            <w:tcW w:w="885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7E5D3168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019.</w:t>
            </w:r>
          </w:p>
        </w:tc>
        <w:tc>
          <w:tcPr>
            <w:tcW w:w="462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83D6741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Preprava lešenia do 3,5t</w:t>
            </w:r>
          </w:p>
        </w:tc>
        <w:tc>
          <w:tcPr>
            <w:tcW w:w="155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6AF1EED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km</w:t>
            </w:r>
          </w:p>
        </w:tc>
        <w:tc>
          <w:tcPr>
            <w:tcW w:w="1276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7423CAB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1.00</w:t>
            </w:r>
          </w:p>
        </w:tc>
      </w:tr>
      <w:tr w:rsidR="00E72001" w:rsidRPr="00465942" w14:paraId="61579B71" w14:textId="77777777" w:rsidTr="001E319D">
        <w:tc>
          <w:tcPr>
            <w:tcW w:w="885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4C65F4EB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020.</w:t>
            </w:r>
          </w:p>
        </w:tc>
        <w:tc>
          <w:tcPr>
            <w:tcW w:w="462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E71AB9E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Preprava lešenia nad 3,5t</w:t>
            </w:r>
          </w:p>
        </w:tc>
        <w:tc>
          <w:tcPr>
            <w:tcW w:w="155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9D1BAD7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km</w:t>
            </w:r>
          </w:p>
        </w:tc>
        <w:tc>
          <w:tcPr>
            <w:tcW w:w="1276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DF9C06B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1.00</w:t>
            </w:r>
          </w:p>
        </w:tc>
      </w:tr>
      <w:tr w:rsidR="00E72001" w:rsidRPr="00465942" w14:paraId="35EFE593" w14:textId="77777777" w:rsidTr="001E319D">
        <w:tc>
          <w:tcPr>
            <w:tcW w:w="885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78F31E55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lastRenderedPageBreak/>
              <w:t>021.</w:t>
            </w:r>
          </w:p>
        </w:tc>
        <w:tc>
          <w:tcPr>
            <w:tcW w:w="462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1DF8C61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Ochranná plachta</w:t>
            </w:r>
          </w:p>
        </w:tc>
        <w:tc>
          <w:tcPr>
            <w:tcW w:w="155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819357D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m2</w:t>
            </w:r>
          </w:p>
        </w:tc>
        <w:tc>
          <w:tcPr>
            <w:tcW w:w="1276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A25C47E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1.00</w:t>
            </w:r>
          </w:p>
        </w:tc>
      </w:tr>
      <w:tr w:rsidR="00E72001" w:rsidRPr="00465942" w14:paraId="54A8CFB4" w14:textId="77777777" w:rsidTr="001E319D">
        <w:tc>
          <w:tcPr>
            <w:tcW w:w="885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4F46FD09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022.</w:t>
            </w:r>
          </w:p>
        </w:tc>
        <w:tc>
          <w:tcPr>
            <w:tcW w:w="462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1662ACB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Protipožiarna plachta</w:t>
            </w:r>
          </w:p>
        </w:tc>
        <w:tc>
          <w:tcPr>
            <w:tcW w:w="155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784967E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m2</w:t>
            </w:r>
          </w:p>
        </w:tc>
        <w:tc>
          <w:tcPr>
            <w:tcW w:w="1276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48E5D94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1.00</w:t>
            </w:r>
          </w:p>
        </w:tc>
      </w:tr>
      <w:tr w:rsidR="00E72001" w:rsidRPr="00465942" w14:paraId="64AF0F75" w14:textId="77777777" w:rsidTr="001E319D">
        <w:tc>
          <w:tcPr>
            <w:tcW w:w="885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6B351D88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023.</w:t>
            </w:r>
          </w:p>
        </w:tc>
        <w:tc>
          <w:tcPr>
            <w:tcW w:w="462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FBACEE2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Pohotovosť</w:t>
            </w:r>
          </w:p>
        </w:tc>
        <w:tc>
          <w:tcPr>
            <w:tcW w:w="155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C9FA444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hod/os</w:t>
            </w:r>
          </w:p>
        </w:tc>
        <w:tc>
          <w:tcPr>
            <w:tcW w:w="1276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36DC1C2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1.00</w:t>
            </w:r>
          </w:p>
        </w:tc>
      </w:tr>
      <w:tr w:rsidR="00E72001" w:rsidRPr="00465942" w14:paraId="35143F10" w14:textId="77777777" w:rsidTr="001E319D">
        <w:tc>
          <w:tcPr>
            <w:tcW w:w="885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2AF0EF7F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024.</w:t>
            </w:r>
          </w:p>
        </w:tc>
        <w:tc>
          <w:tcPr>
            <w:tcW w:w="462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8209581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hliníkový rebrík do 4m</w:t>
            </w:r>
          </w:p>
        </w:tc>
        <w:tc>
          <w:tcPr>
            <w:tcW w:w="155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51462D0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hod</w:t>
            </w:r>
          </w:p>
        </w:tc>
        <w:tc>
          <w:tcPr>
            <w:tcW w:w="1276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A1F7D3C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1.00</w:t>
            </w:r>
          </w:p>
        </w:tc>
      </w:tr>
      <w:tr w:rsidR="00E72001" w:rsidRPr="00465942" w14:paraId="41FA02DF" w14:textId="77777777" w:rsidTr="001E319D">
        <w:tc>
          <w:tcPr>
            <w:tcW w:w="885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64C4219A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025.</w:t>
            </w:r>
          </w:p>
        </w:tc>
        <w:tc>
          <w:tcPr>
            <w:tcW w:w="462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349F426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Ochranná sieť</w:t>
            </w:r>
          </w:p>
        </w:tc>
        <w:tc>
          <w:tcPr>
            <w:tcW w:w="1559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7284286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m2</w:t>
            </w:r>
          </w:p>
        </w:tc>
        <w:tc>
          <w:tcPr>
            <w:tcW w:w="1276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E8CFE06" w14:textId="77777777" w:rsidR="00E72001" w:rsidRPr="00155FB1" w:rsidRDefault="00E72001" w:rsidP="001E319D">
            <w:pPr>
              <w:tabs>
                <w:tab w:val="left" w:pos="284"/>
              </w:tabs>
              <w:spacing w:line="240" w:lineRule="auto"/>
              <w:jc w:val="both"/>
              <w:rPr>
                <w:rFonts w:ascii="Arial Narrow" w:hAnsi="Arial Narrow" w:cs="Calibri"/>
              </w:rPr>
            </w:pPr>
            <w:r w:rsidRPr="00155FB1">
              <w:rPr>
                <w:rFonts w:ascii="Arial Narrow" w:hAnsi="Arial Narrow" w:cs="Calibri"/>
              </w:rPr>
              <w:t>1.00</w:t>
            </w:r>
          </w:p>
        </w:tc>
      </w:tr>
    </w:tbl>
    <w:p w14:paraId="0E6337BE" w14:textId="3DBB1425" w:rsidR="00722A18" w:rsidRPr="001E319D" w:rsidRDefault="00515035" w:rsidP="001E319D">
      <w:pPr>
        <w:tabs>
          <w:tab w:val="left" w:pos="284"/>
        </w:tabs>
        <w:ind w:left="720"/>
        <w:jc w:val="both"/>
        <w:rPr>
          <w:rFonts w:ascii="Arial Narrow" w:hAnsi="Arial Narrow" w:cs="Calibri"/>
          <w:bCs/>
        </w:rPr>
      </w:pPr>
      <w:r>
        <w:rPr>
          <w:rFonts w:ascii="Arial Narrow" w:hAnsi="Arial Narrow" w:cs="Calibri"/>
          <w:b/>
          <w:bCs/>
        </w:rPr>
        <w:t xml:space="preserve"> </w:t>
      </w:r>
      <w:r w:rsidR="00395815" w:rsidRPr="001E319D">
        <w:rPr>
          <w:rFonts w:ascii="Arial Narrow" w:hAnsi="Arial Narrow" w:cs="Calibri"/>
          <w:b/>
          <w:bCs/>
        </w:rPr>
        <w:t xml:space="preserve"> </w:t>
      </w:r>
    </w:p>
    <w:p w14:paraId="0F9865C4" w14:textId="33BF3BA7" w:rsidR="009F1844" w:rsidRDefault="009F1844" w:rsidP="00D90385">
      <w:pPr>
        <w:tabs>
          <w:tab w:val="center" w:pos="4536"/>
          <w:tab w:val="right" w:pos="9072"/>
        </w:tabs>
        <w:spacing w:line="240" w:lineRule="auto"/>
        <w:rPr>
          <w:rFonts w:ascii="Arial Narrow" w:hAnsi="Arial Narrow" w:cstheme="minorHAnsi"/>
        </w:rPr>
      </w:pPr>
    </w:p>
    <w:p w14:paraId="54E4A8E9" w14:textId="77777777" w:rsidR="00AC1DB4" w:rsidRPr="00AC1DB4" w:rsidRDefault="00AC1DB4" w:rsidP="00AC1DB4">
      <w:pPr>
        <w:tabs>
          <w:tab w:val="center" w:pos="4536"/>
          <w:tab w:val="right" w:pos="9072"/>
        </w:tabs>
        <w:spacing w:line="240" w:lineRule="auto"/>
        <w:rPr>
          <w:rFonts w:ascii="Arial Narrow" w:hAnsi="Arial Narrow" w:cstheme="minorHAnsi"/>
        </w:rPr>
      </w:pPr>
      <w:r w:rsidRPr="00AC1DB4">
        <w:rPr>
          <w:rFonts w:ascii="Arial Narrow" w:hAnsi="Arial Narrow" w:cstheme="minorHAnsi"/>
          <w:b/>
          <w:bCs/>
        </w:rPr>
        <w:t>Voliteľné podmienky:</w:t>
      </w:r>
    </w:p>
    <w:tbl>
      <w:tblPr>
        <w:tblW w:w="919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8"/>
        <w:gridCol w:w="2551"/>
      </w:tblGrid>
      <w:tr w:rsidR="00AC1DB4" w:rsidRPr="00AC1DB4" w14:paraId="4296F9A7" w14:textId="77777777" w:rsidTr="009726D3">
        <w:tc>
          <w:tcPr>
            <w:tcW w:w="6648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30D82C" w14:textId="77777777" w:rsidR="00AC1DB4" w:rsidRPr="00AC1DB4" w:rsidRDefault="00AC1DB4" w:rsidP="00AC1DB4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Arial Narrow" w:hAnsi="Arial Narrow" w:cstheme="minorHAnsi"/>
                <w:b/>
                <w:bCs/>
              </w:rPr>
            </w:pPr>
            <w:r w:rsidRPr="00AC1DB4">
              <w:rPr>
                <w:rFonts w:ascii="Arial Narrow" w:hAnsi="Arial Narrow" w:cstheme="minorHAnsi"/>
                <w:b/>
                <w:bCs/>
              </w:rPr>
              <w:t>NÁZOV VOLITEĽNEJ PODMIENKY</w:t>
            </w:r>
          </w:p>
        </w:tc>
        <w:tc>
          <w:tcPr>
            <w:tcW w:w="2551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E1EE8B" w14:textId="77777777" w:rsidR="00AC1DB4" w:rsidRPr="00AC1DB4" w:rsidRDefault="00AC1DB4" w:rsidP="00AC1DB4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Arial Narrow" w:hAnsi="Arial Narrow" w:cstheme="minorHAnsi"/>
                <w:b/>
                <w:bCs/>
              </w:rPr>
            </w:pPr>
            <w:r w:rsidRPr="00AC1DB4">
              <w:rPr>
                <w:rFonts w:ascii="Arial Narrow" w:hAnsi="Arial Narrow" w:cstheme="minorHAnsi"/>
                <w:b/>
                <w:bCs/>
              </w:rPr>
              <w:t>ROZSAH HODNÔT</w:t>
            </w:r>
          </w:p>
        </w:tc>
      </w:tr>
      <w:tr w:rsidR="00AC1DB4" w:rsidRPr="00AC1DB4" w14:paraId="63989794" w14:textId="77777777" w:rsidTr="009726D3">
        <w:tc>
          <w:tcPr>
            <w:tcW w:w="6648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34F4617F" w14:textId="77777777" w:rsidR="00AC1DB4" w:rsidRPr="00AC1DB4" w:rsidRDefault="00AC1DB4" w:rsidP="00AC1DB4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Arial Narrow" w:hAnsi="Arial Narrow" w:cstheme="minorHAnsi"/>
              </w:rPr>
            </w:pPr>
            <w:r w:rsidRPr="00AC1DB4">
              <w:rPr>
                <w:rFonts w:ascii="Arial Narrow" w:hAnsi="Arial Narrow" w:cstheme="minorHAnsi"/>
              </w:rPr>
              <w:t>Súhlas s obsahom Čestné vyhlásenie účastníka MHTH</w:t>
            </w:r>
          </w:p>
        </w:tc>
        <w:tc>
          <w:tcPr>
            <w:tcW w:w="2551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E4D1935" w14:textId="77777777" w:rsidR="00AC1DB4" w:rsidRPr="00AC1DB4" w:rsidRDefault="00AC1DB4" w:rsidP="00AC1DB4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Arial Narrow" w:hAnsi="Arial Narrow" w:cstheme="minorHAnsi"/>
              </w:rPr>
            </w:pPr>
            <w:r w:rsidRPr="00AC1DB4">
              <w:rPr>
                <w:rFonts w:ascii="Arial Narrow" w:hAnsi="Arial Narrow" w:cstheme="minorHAnsi"/>
              </w:rPr>
              <w:t>Nesúhlasím; Súhlasím</w:t>
            </w:r>
          </w:p>
        </w:tc>
      </w:tr>
      <w:tr w:rsidR="00AC1DB4" w:rsidRPr="00AC1DB4" w14:paraId="15302283" w14:textId="77777777" w:rsidTr="009726D3">
        <w:tc>
          <w:tcPr>
            <w:tcW w:w="6648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6FFC06DE" w14:textId="77777777" w:rsidR="00AC1DB4" w:rsidRPr="00AC1DB4" w:rsidRDefault="00AC1DB4" w:rsidP="00AC1DB4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Arial Narrow" w:hAnsi="Arial Narrow" w:cstheme="minorHAnsi"/>
              </w:rPr>
            </w:pPr>
            <w:r w:rsidRPr="00AC1DB4">
              <w:rPr>
                <w:rFonts w:ascii="Arial Narrow" w:hAnsi="Arial Narrow" w:cstheme="minorHAnsi"/>
              </w:rPr>
              <w:t>Disponujem potrebnými oprávneniami /povoleniami podnikať</w:t>
            </w:r>
          </w:p>
        </w:tc>
        <w:tc>
          <w:tcPr>
            <w:tcW w:w="2551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2A06763" w14:textId="77777777" w:rsidR="00AC1DB4" w:rsidRPr="00AC1DB4" w:rsidRDefault="00AC1DB4" w:rsidP="00AC1DB4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Arial Narrow" w:hAnsi="Arial Narrow" w:cstheme="minorHAnsi"/>
              </w:rPr>
            </w:pPr>
            <w:r w:rsidRPr="00AC1DB4">
              <w:rPr>
                <w:rFonts w:ascii="Arial Narrow" w:hAnsi="Arial Narrow" w:cstheme="minorHAnsi"/>
              </w:rPr>
              <w:t>Nedisponujem; Disponujem</w:t>
            </w:r>
          </w:p>
        </w:tc>
      </w:tr>
      <w:tr w:rsidR="00AC1DB4" w:rsidRPr="00AC1DB4" w14:paraId="5E022119" w14:textId="77777777" w:rsidTr="009726D3">
        <w:tc>
          <w:tcPr>
            <w:tcW w:w="6648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3792E1B5" w14:textId="3B926727" w:rsidR="00AC1DB4" w:rsidRPr="00AC1DB4" w:rsidRDefault="00AC1DB4" w:rsidP="00AC1DB4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Arial Narrow" w:hAnsi="Arial Narrow" w:cstheme="minorHAnsi"/>
              </w:rPr>
            </w:pPr>
            <w:r w:rsidRPr="00AC1DB4">
              <w:rPr>
                <w:rFonts w:ascii="Arial Narrow" w:hAnsi="Arial Narrow" w:cstheme="minorHAnsi"/>
              </w:rPr>
              <w:t>Platnosť cien do 3</w:t>
            </w:r>
            <w:r w:rsidR="00203312">
              <w:rPr>
                <w:rFonts w:ascii="Arial Narrow" w:hAnsi="Arial Narrow" w:cstheme="minorHAnsi"/>
              </w:rPr>
              <w:t>1</w:t>
            </w:r>
            <w:r w:rsidRPr="00AC1DB4">
              <w:rPr>
                <w:rFonts w:ascii="Arial Narrow" w:hAnsi="Arial Narrow" w:cstheme="minorHAnsi"/>
              </w:rPr>
              <w:t>.0</w:t>
            </w:r>
            <w:r w:rsidR="001E319D">
              <w:rPr>
                <w:rFonts w:ascii="Arial Narrow" w:hAnsi="Arial Narrow" w:cstheme="minorHAnsi"/>
              </w:rPr>
              <w:t>9</w:t>
            </w:r>
            <w:r w:rsidRPr="00AC1DB4">
              <w:rPr>
                <w:rFonts w:ascii="Arial Narrow" w:hAnsi="Arial Narrow" w:cstheme="minorHAnsi"/>
              </w:rPr>
              <w:t>.2026</w:t>
            </w:r>
          </w:p>
        </w:tc>
        <w:tc>
          <w:tcPr>
            <w:tcW w:w="2551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8E9A849" w14:textId="77777777" w:rsidR="00AC1DB4" w:rsidRPr="00AC1DB4" w:rsidRDefault="00AC1DB4" w:rsidP="00AC1DB4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Arial Narrow" w:hAnsi="Arial Narrow" w:cstheme="minorHAnsi"/>
              </w:rPr>
            </w:pPr>
            <w:r w:rsidRPr="00AC1DB4">
              <w:rPr>
                <w:rFonts w:ascii="Arial Narrow" w:hAnsi="Arial Narrow" w:cstheme="minorHAnsi"/>
              </w:rPr>
              <w:t>Nesúhlasím; Súhlasím</w:t>
            </w:r>
          </w:p>
        </w:tc>
      </w:tr>
      <w:tr w:rsidR="00AC1DB4" w:rsidRPr="00AC1DB4" w14:paraId="277DFFAA" w14:textId="77777777" w:rsidTr="009726D3">
        <w:tc>
          <w:tcPr>
            <w:tcW w:w="6648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12BCB5D8" w14:textId="7A8C106A" w:rsidR="00AC1DB4" w:rsidRPr="00AC1DB4" w:rsidRDefault="00AC1DB4" w:rsidP="00AC1DB4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Arial Narrow" w:hAnsi="Arial Narrow" w:cstheme="minorHAnsi"/>
              </w:rPr>
            </w:pPr>
            <w:r w:rsidRPr="00AC1DB4">
              <w:rPr>
                <w:rFonts w:ascii="Arial Narrow" w:hAnsi="Arial Narrow" w:cstheme="minorHAnsi"/>
              </w:rPr>
              <w:t xml:space="preserve">Súhlas so znením "RÁMCOVÁ ZMLUVA </w:t>
            </w:r>
            <w:r w:rsidR="006A5438" w:rsidRPr="00970BC7">
              <w:rPr>
                <w:rFonts w:ascii="Arial Narrow" w:hAnsi="Arial Narrow" w:cs="Calibri"/>
                <w:b/>
                <w:bCs/>
              </w:rPr>
              <w:t>Lešenárske práce pre opravu technologických zariadení</w:t>
            </w:r>
            <w:r w:rsidR="006A5438" w:rsidRPr="00AC1DB4" w:rsidDel="006A5438">
              <w:rPr>
                <w:rFonts w:ascii="Arial Narrow" w:hAnsi="Arial Narrow" w:cstheme="minorHAnsi"/>
              </w:rPr>
              <w:t xml:space="preserve"> </w:t>
            </w:r>
            <w:r w:rsidRPr="00AC1DB4">
              <w:rPr>
                <w:rFonts w:ascii="Arial Narrow" w:hAnsi="Arial Narrow" w:cstheme="minorHAnsi"/>
              </w:rPr>
              <w:t>"</w:t>
            </w:r>
          </w:p>
        </w:tc>
        <w:tc>
          <w:tcPr>
            <w:tcW w:w="2551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C98D950" w14:textId="77777777" w:rsidR="00AC1DB4" w:rsidRPr="00AC1DB4" w:rsidRDefault="00AC1DB4" w:rsidP="00AC1DB4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Arial Narrow" w:hAnsi="Arial Narrow" w:cstheme="minorHAnsi"/>
              </w:rPr>
            </w:pPr>
            <w:r w:rsidRPr="00AC1DB4">
              <w:rPr>
                <w:rFonts w:ascii="Arial Narrow" w:hAnsi="Arial Narrow" w:cstheme="minorHAnsi"/>
              </w:rPr>
              <w:t>Nesúhlasím; Súhlasím</w:t>
            </w:r>
          </w:p>
        </w:tc>
      </w:tr>
      <w:tr w:rsidR="00AC1DB4" w:rsidRPr="00AC1DB4" w14:paraId="4662E660" w14:textId="77777777" w:rsidTr="009726D3">
        <w:tc>
          <w:tcPr>
            <w:tcW w:w="6648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27C5EB6F" w14:textId="77777777" w:rsidR="00AC1DB4" w:rsidRPr="00AC1DB4" w:rsidRDefault="00AC1DB4" w:rsidP="00AC1DB4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Arial Narrow" w:hAnsi="Arial Narrow" w:cstheme="minorHAnsi"/>
              </w:rPr>
            </w:pPr>
            <w:r w:rsidRPr="00AC1DB4">
              <w:rPr>
                <w:rFonts w:ascii="Arial Narrow" w:hAnsi="Arial Narrow" w:cstheme="minorHAnsi"/>
              </w:rPr>
              <w:t>Disponujem požadovanými referenciami a prikladám ich v prílohe</w:t>
            </w:r>
          </w:p>
        </w:tc>
        <w:tc>
          <w:tcPr>
            <w:tcW w:w="2551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EE5D085" w14:textId="77777777" w:rsidR="00AC1DB4" w:rsidRPr="00AC1DB4" w:rsidRDefault="00AC1DB4" w:rsidP="00AC1DB4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Arial Narrow" w:hAnsi="Arial Narrow" w:cstheme="minorHAnsi"/>
              </w:rPr>
            </w:pPr>
            <w:r w:rsidRPr="00AC1DB4">
              <w:rPr>
                <w:rFonts w:ascii="Arial Narrow" w:hAnsi="Arial Narrow" w:cstheme="minorHAnsi"/>
              </w:rPr>
              <w:t>Nedisponujem; Disponujem</w:t>
            </w:r>
          </w:p>
        </w:tc>
      </w:tr>
      <w:tr w:rsidR="00AC1DB4" w:rsidRPr="00AC1DB4" w14:paraId="39BC42B0" w14:textId="77777777" w:rsidTr="009726D3">
        <w:tc>
          <w:tcPr>
            <w:tcW w:w="6648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225" w:type="dxa"/>
              <w:bottom w:w="30" w:type="dxa"/>
              <w:right w:w="75" w:type="dxa"/>
            </w:tcMar>
            <w:vAlign w:val="center"/>
            <w:hideMark/>
          </w:tcPr>
          <w:p w14:paraId="5B2CD6A1" w14:textId="77777777" w:rsidR="00AC1DB4" w:rsidRPr="00AC1DB4" w:rsidRDefault="00AC1DB4" w:rsidP="00AC1DB4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Arial Narrow" w:hAnsi="Arial Narrow" w:cstheme="minorHAnsi"/>
              </w:rPr>
            </w:pPr>
            <w:r w:rsidRPr="00AC1DB4">
              <w:rPr>
                <w:rFonts w:ascii="Arial Narrow" w:hAnsi="Arial Narrow" w:cstheme="minorHAnsi"/>
              </w:rPr>
              <w:t>Zápis v RPVS podľa zákona č. 315/2018 Z. z</w:t>
            </w:r>
          </w:p>
        </w:tc>
        <w:tc>
          <w:tcPr>
            <w:tcW w:w="2551" w:type="dxa"/>
            <w:tcBorders>
              <w:top w:val="single" w:sz="12" w:space="0" w:color="DDEDCA"/>
              <w:left w:val="single" w:sz="12" w:space="0" w:color="DDEDCA"/>
              <w:bottom w:val="single" w:sz="12" w:space="0" w:color="DDEDCA"/>
              <w:right w:val="single" w:sz="12" w:space="0" w:color="DDEDCA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232B70D" w14:textId="77777777" w:rsidR="00AC1DB4" w:rsidRPr="00AC1DB4" w:rsidRDefault="00AC1DB4" w:rsidP="00AC1DB4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Arial Narrow" w:hAnsi="Arial Narrow" w:cstheme="minorHAnsi"/>
              </w:rPr>
            </w:pPr>
            <w:r w:rsidRPr="00AC1DB4">
              <w:rPr>
                <w:rFonts w:ascii="Arial Narrow" w:hAnsi="Arial Narrow" w:cstheme="minorHAnsi"/>
              </w:rPr>
              <w:t>Nie; Áno</w:t>
            </w:r>
          </w:p>
        </w:tc>
      </w:tr>
    </w:tbl>
    <w:p w14:paraId="4CD5D4DF" w14:textId="77777777" w:rsidR="00AC1DB4" w:rsidRPr="009726D3" w:rsidRDefault="00AC1DB4" w:rsidP="00D90385">
      <w:pPr>
        <w:tabs>
          <w:tab w:val="center" w:pos="4536"/>
          <w:tab w:val="right" w:pos="9072"/>
        </w:tabs>
        <w:spacing w:line="240" w:lineRule="auto"/>
        <w:rPr>
          <w:rFonts w:ascii="Arial Narrow" w:hAnsi="Arial Narrow" w:cstheme="minorHAnsi"/>
        </w:rPr>
      </w:pPr>
    </w:p>
    <w:p w14:paraId="2C355374" w14:textId="55C38275" w:rsidR="00BC3659" w:rsidRPr="009726D3" w:rsidRDefault="00BC3659" w:rsidP="00A16CB4">
      <w:pPr>
        <w:tabs>
          <w:tab w:val="center" w:pos="4536"/>
          <w:tab w:val="right" w:pos="9072"/>
        </w:tabs>
        <w:spacing w:line="24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  <w:r w:rsidRPr="009726D3">
        <w:rPr>
          <w:rFonts w:ascii="Arial Narrow" w:eastAsia="Times New Roman" w:hAnsi="Arial Narrow" w:cs="Calibri"/>
          <w:b/>
          <w:sz w:val="24"/>
          <w:szCs w:val="24"/>
          <w:lang w:eastAsia="sk-SK"/>
        </w:rPr>
        <w:t>ČASŤ 5 – OBCHODNÉ PODMIENKY</w:t>
      </w:r>
    </w:p>
    <w:p w14:paraId="001E1A49" w14:textId="6A5EBD1F" w:rsidR="008C7392" w:rsidRPr="00522EC1" w:rsidRDefault="008C7392" w:rsidP="008C7392">
      <w:pPr>
        <w:spacing w:after="0" w:line="240" w:lineRule="auto"/>
        <w:jc w:val="both"/>
        <w:rPr>
          <w:rFonts w:ascii="Arial Narrow" w:eastAsia="Times New Roman" w:hAnsi="Arial Narrow" w:cs="Calibri"/>
          <w:lang w:eastAsia="sk-SK"/>
        </w:rPr>
      </w:pPr>
      <w:r w:rsidRPr="002F646E">
        <w:rPr>
          <w:rFonts w:ascii="Arial Narrow" w:eastAsia="Times New Roman" w:hAnsi="Arial Narrow" w:cs="Calibri"/>
          <w:lang w:eastAsia="sk-SK"/>
        </w:rPr>
        <w:t xml:space="preserve">Podmienky realizácie predmetu zákazky sú podrobne stanovené v kúpnej zmluve </w:t>
      </w:r>
      <w:r w:rsidRPr="002F646E">
        <w:rPr>
          <w:rFonts w:ascii="Arial Narrow" w:hAnsi="Arial Narrow"/>
        </w:rPr>
        <w:t xml:space="preserve"> </w:t>
      </w:r>
      <w:r w:rsidR="00DB48E4" w:rsidRPr="00DB48E4">
        <w:rPr>
          <w:rFonts w:ascii="Arial Narrow" w:eastAsia="Times New Roman" w:hAnsi="Arial Narrow" w:cs="Calibri"/>
          <w:b/>
          <w:lang w:eastAsia="sk-SK"/>
        </w:rPr>
        <w:t>3110_958_RZ 2027_2028 Lešenárske práce pre opravu technologických zariadení</w:t>
      </w:r>
      <w:r w:rsidRPr="0035793A">
        <w:rPr>
          <w:rFonts w:ascii="Arial Narrow" w:hAnsi="Arial Narrow"/>
        </w:rPr>
        <w:t>,</w:t>
      </w:r>
      <w:r w:rsidRPr="002F646E">
        <w:rPr>
          <w:rFonts w:ascii="Arial Narrow" w:hAnsi="Arial Narrow"/>
        </w:rPr>
        <w:t xml:space="preserve"> ktorá je prílohou týchto súťažných podkladov</w:t>
      </w:r>
    </w:p>
    <w:p w14:paraId="45DA23B4" w14:textId="578E03AC" w:rsidR="001517E2" w:rsidRPr="009726D3" w:rsidRDefault="008C7392" w:rsidP="00943173">
      <w:pPr>
        <w:spacing w:after="0" w:line="240" w:lineRule="auto"/>
        <w:jc w:val="both"/>
        <w:rPr>
          <w:rFonts w:ascii="Arial Narrow" w:eastAsia="Times New Roman" w:hAnsi="Arial Narrow" w:cs="Calibri"/>
          <w:lang w:eastAsia="sk-SK"/>
        </w:rPr>
      </w:pPr>
      <w:r>
        <w:rPr>
          <w:rFonts w:ascii="Arial Narrow" w:eastAsia="Times New Roman" w:hAnsi="Arial Narrow" w:cs="Calibri"/>
          <w:lang w:eastAsia="sk-SK"/>
        </w:rPr>
        <w:t xml:space="preserve"> </w:t>
      </w:r>
    </w:p>
    <w:p w14:paraId="2EF84CE4" w14:textId="77777777" w:rsidR="0049305D" w:rsidRPr="009726D3" w:rsidRDefault="0049305D" w:rsidP="00943173">
      <w:pPr>
        <w:spacing w:after="0" w:line="240" w:lineRule="auto"/>
        <w:jc w:val="both"/>
        <w:rPr>
          <w:rFonts w:ascii="Arial Narrow" w:eastAsia="Times New Roman" w:hAnsi="Arial Narrow" w:cs="Calibri"/>
          <w:lang w:eastAsia="sk-SK"/>
        </w:rPr>
      </w:pPr>
    </w:p>
    <w:p w14:paraId="7FA19DDB" w14:textId="77777777" w:rsidR="00660191" w:rsidRPr="009726D3" w:rsidRDefault="00660191" w:rsidP="00943173">
      <w:pPr>
        <w:spacing w:after="0" w:line="240" w:lineRule="auto"/>
        <w:jc w:val="both"/>
        <w:rPr>
          <w:rFonts w:ascii="Arial Narrow" w:eastAsia="Times New Roman" w:hAnsi="Arial Narrow" w:cs="Calibri"/>
          <w:lang w:eastAsia="sk-SK"/>
        </w:rPr>
      </w:pPr>
    </w:p>
    <w:p w14:paraId="43679A7A" w14:textId="51F9E5C9" w:rsidR="001517E2" w:rsidRPr="009726D3" w:rsidRDefault="000B067F" w:rsidP="000B067F">
      <w:pPr>
        <w:tabs>
          <w:tab w:val="center" w:pos="4536"/>
          <w:tab w:val="right" w:pos="9072"/>
        </w:tabs>
        <w:spacing w:line="240" w:lineRule="auto"/>
        <w:rPr>
          <w:rFonts w:ascii="Arial Narrow" w:eastAsia="Times New Roman" w:hAnsi="Arial Narrow" w:cs="Calibri"/>
          <w:b/>
          <w:sz w:val="24"/>
          <w:szCs w:val="24"/>
          <w:lang w:eastAsia="sk-SK"/>
        </w:rPr>
      </w:pPr>
      <w:r w:rsidRPr="009726D3">
        <w:rPr>
          <w:rFonts w:ascii="Arial Narrow" w:eastAsia="Times New Roman" w:hAnsi="Arial Narrow" w:cs="Calibri"/>
          <w:b/>
          <w:sz w:val="24"/>
          <w:szCs w:val="24"/>
          <w:lang w:eastAsia="sk-SK"/>
        </w:rPr>
        <w:t>ČAS</w:t>
      </w:r>
      <w:r w:rsidR="00D469EB" w:rsidRPr="009726D3">
        <w:rPr>
          <w:rFonts w:ascii="Arial Narrow" w:eastAsia="Times New Roman" w:hAnsi="Arial Narrow" w:cs="Calibri"/>
          <w:b/>
          <w:sz w:val="24"/>
          <w:szCs w:val="24"/>
          <w:lang w:eastAsia="sk-SK"/>
        </w:rPr>
        <w:t xml:space="preserve">Ť 6 - </w:t>
      </w:r>
      <w:r w:rsidR="001517E2" w:rsidRPr="009726D3">
        <w:rPr>
          <w:rFonts w:ascii="Arial Narrow" w:eastAsia="Times New Roman" w:hAnsi="Arial Narrow" w:cs="Calibri"/>
          <w:b/>
          <w:sz w:val="24"/>
          <w:szCs w:val="24"/>
          <w:lang w:eastAsia="sk-SK"/>
        </w:rPr>
        <w:t>PRÍLOHY</w:t>
      </w:r>
    </w:p>
    <w:p w14:paraId="5D7FADFA" w14:textId="49465020" w:rsidR="0049305D" w:rsidRPr="009726D3" w:rsidRDefault="0049305D" w:rsidP="004930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  <w:rPr>
          <w:rFonts w:ascii="Arial Narrow" w:hAnsi="Arial Narrow"/>
        </w:rPr>
      </w:pPr>
      <w:r w:rsidRPr="009726D3">
        <w:rPr>
          <w:rFonts w:ascii="Arial Narrow" w:hAnsi="Arial Narrow"/>
        </w:rPr>
        <w:t>príloha č. 1</w:t>
      </w:r>
      <w:r w:rsidR="00A16CB4" w:rsidRPr="009726D3">
        <w:rPr>
          <w:rFonts w:ascii="Arial Narrow" w:hAnsi="Arial Narrow"/>
        </w:rPr>
        <w:t xml:space="preserve"> -</w:t>
      </w:r>
      <w:r w:rsidRPr="009726D3">
        <w:rPr>
          <w:rFonts w:ascii="Arial Narrow" w:hAnsi="Arial Narrow"/>
        </w:rPr>
        <w:t xml:space="preserve"> Čestné vyhlásenie účastníka</w:t>
      </w:r>
    </w:p>
    <w:p w14:paraId="67DC306F" w14:textId="4F8A4FF6" w:rsidR="000276DF" w:rsidRPr="009726D3" w:rsidRDefault="004605CA" w:rsidP="000276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  <w:rPr>
          <w:rFonts w:ascii="Arial Narrow" w:eastAsia="Times New Roman" w:hAnsi="Arial Narrow" w:cs="Open Sans"/>
          <w:color w:val="000000"/>
          <w:lang w:eastAsia="sk-SK"/>
        </w:rPr>
      </w:pPr>
      <w:r w:rsidRPr="009726D3">
        <w:rPr>
          <w:rFonts w:ascii="Arial Narrow" w:hAnsi="Arial Narrow"/>
        </w:rPr>
        <w:t xml:space="preserve">príloha č. 2 </w:t>
      </w:r>
      <w:r w:rsidR="000276DF" w:rsidRPr="009726D3">
        <w:rPr>
          <w:rFonts w:ascii="Arial Narrow" w:hAnsi="Arial Narrow"/>
        </w:rPr>
        <w:t xml:space="preserve">– </w:t>
      </w:r>
      <w:r w:rsidR="006A5438" w:rsidRPr="006A5438">
        <w:rPr>
          <w:rFonts w:ascii="Arial Narrow" w:eastAsia="Times New Roman" w:hAnsi="Arial Narrow" w:cs="Open Sans"/>
          <w:color w:val="000000"/>
          <w:lang w:eastAsia="sk-SK"/>
        </w:rPr>
        <w:t>3110_958_RZ 2027_2028 Lešenárske práce pre opravu technologických zariadení</w:t>
      </w:r>
    </w:p>
    <w:p w14:paraId="3CEFE39D" w14:textId="082A7A52" w:rsidR="009E108F" w:rsidRDefault="00ED56B3" w:rsidP="000276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  <w:rPr>
          <w:rFonts w:ascii="Arial Narrow" w:hAnsi="Arial Narrow"/>
        </w:rPr>
      </w:pPr>
      <w:r w:rsidRPr="009726D3">
        <w:rPr>
          <w:rFonts w:ascii="Arial Narrow" w:hAnsi="Arial Narrow"/>
        </w:rPr>
        <w:t xml:space="preserve">príloha č. 3 -  </w:t>
      </w:r>
      <w:r w:rsidR="00762D06" w:rsidRPr="00762D06">
        <w:rPr>
          <w:rFonts w:ascii="Arial Narrow" w:hAnsi="Arial Narrow"/>
        </w:rPr>
        <w:t>Príloha č. 1 Rozpis poskytovaných služieb a nájmu s uvedením ich rozsahu a cenníkom</w:t>
      </w:r>
    </w:p>
    <w:p w14:paraId="00BD3BEC" w14:textId="02898FAF" w:rsidR="009E108F" w:rsidRDefault="009E108F" w:rsidP="000276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  <w:rPr>
          <w:rFonts w:ascii="Arial Narrow" w:hAnsi="Arial Narrow"/>
        </w:rPr>
      </w:pPr>
      <w:r w:rsidRPr="00A478A3">
        <w:rPr>
          <w:rFonts w:ascii="Arial Narrow" w:hAnsi="Arial Narrow"/>
        </w:rPr>
        <w:t xml:space="preserve">príloha č. </w:t>
      </w:r>
      <w:r>
        <w:rPr>
          <w:rFonts w:ascii="Arial Narrow" w:hAnsi="Arial Narrow"/>
        </w:rPr>
        <w:t>4</w:t>
      </w:r>
      <w:r w:rsidRPr="00A478A3">
        <w:rPr>
          <w:rFonts w:ascii="Arial Narrow" w:hAnsi="Arial Narrow"/>
        </w:rPr>
        <w:t xml:space="preserve"> -  </w:t>
      </w:r>
      <w:r w:rsidRPr="009E108F">
        <w:rPr>
          <w:rFonts w:ascii="Arial Narrow" w:hAnsi="Arial Narrow"/>
        </w:rPr>
        <w:t>Príloha_č.2_Podmienky_bezpečného_výkonu_prác_pracovisko</w:t>
      </w:r>
    </w:p>
    <w:p w14:paraId="0D57F995" w14:textId="60A3491E" w:rsidR="00E07E0E" w:rsidRDefault="00E07E0E" w:rsidP="000276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  <w:rPr>
          <w:rFonts w:ascii="Arial Narrow" w:hAnsi="Arial Narrow"/>
        </w:rPr>
      </w:pPr>
      <w:r w:rsidRPr="00A478A3">
        <w:rPr>
          <w:rFonts w:ascii="Arial Narrow" w:hAnsi="Arial Narrow"/>
        </w:rPr>
        <w:t xml:space="preserve">príloha č. </w:t>
      </w:r>
      <w:r>
        <w:rPr>
          <w:rFonts w:ascii="Arial Narrow" w:hAnsi="Arial Narrow"/>
        </w:rPr>
        <w:t>5</w:t>
      </w:r>
      <w:r w:rsidRPr="00A478A3">
        <w:rPr>
          <w:rFonts w:ascii="Arial Narrow" w:hAnsi="Arial Narrow"/>
        </w:rPr>
        <w:t xml:space="preserve"> -  </w:t>
      </w:r>
      <w:r w:rsidR="00762D06" w:rsidRPr="00762D06">
        <w:rPr>
          <w:rFonts w:ascii="Arial Narrow" w:hAnsi="Arial Narrow"/>
        </w:rPr>
        <w:t>Príloha č. 3 Zásady dodržiavania ochrany ŽP v podmienkach MH Teplárenský holding, a.s. (závod Bratislava)</w:t>
      </w:r>
    </w:p>
    <w:p w14:paraId="53D5FE6E" w14:textId="7338FFFA" w:rsidR="00E07E0E" w:rsidRDefault="00E07E0E" w:rsidP="000276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  <w:rPr>
          <w:rFonts w:ascii="Arial Narrow" w:hAnsi="Arial Narrow"/>
        </w:rPr>
      </w:pPr>
      <w:r w:rsidRPr="00A478A3">
        <w:rPr>
          <w:rFonts w:ascii="Arial Narrow" w:hAnsi="Arial Narrow"/>
        </w:rPr>
        <w:t xml:space="preserve">príloha č. </w:t>
      </w:r>
      <w:r>
        <w:rPr>
          <w:rFonts w:ascii="Arial Narrow" w:hAnsi="Arial Narrow"/>
        </w:rPr>
        <w:t>6</w:t>
      </w:r>
      <w:r w:rsidRPr="00A478A3">
        <w:rPr>
          <w:rFonts w:ascii="Arial Narrow" w:hAnsi="Arial Narrow"/>
        </w:rPr>
        <w:t xml:space="preserve"> -  </w:t>
      </w:r>
      <w:r w:rsidR="00DB48E4" w:rsidRPr="00DB48E4">
        <w:rPr>
          <w:rFonts w:ascii="Arial Narrow" w:hAnsi="Arial Narrow"/>
        </w:rPr>
        <w:t xml:space="preserve">Príloha č. 5 zoznam </w:t>
      </w:r>
      <w:proofErr w:type="spellStart"/>
      <w:r w:rsidR="00DB48E4" w:rsidRPr="00DB48E4">
        <w:rPr>
          <w:rFonts w:ascii="Arial Narrow" w:hAnsi="Arial Narrow"/>
        </w:rPr>
        <w:t>subdodavateľov</w:t>
      </w:r>
      <w:proofErr w:type="spellEnd"/>
    </w:p>
    <w:p w14:paraId="3F1B3AC8" w14:textId="47222591" w:rsidR="000276DF" w:rsidRDefault="000276DF" w:rsidP="000276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  <w:rPr>
          <w:rFonts w:ascii="Arial Narrow" w:hAnsi="Arial Narrow"/>
        </w:rPr>
      </w:pPr>
      <w:r w:rsidRPr="009726D3">
        <w:rPr>
          <w:rFonts w:ascii="Arial Narrow" w:hAnsi="Arial Narrow"/>
        </w:rPr>
        <w:t xml:space="preserve">príloha č. </w:t>
      </w:r>
      <w:r w:rsidR="00E07E0E">
        <w:rPr>
          <w:rFonts w:ascii="Arial Narrow" w:hAnsi="Arial Narrow"/>
        </w:rPr>
        <w:t>7</w:t>
      </w:r>
      <w:r w:rsidR="00E07E0E" w:rsidRPr="009726D3">
        <w:rPr>
          <w:rFonts w:ascii="Arial Narrow" w:hAnsi="Arial Narrow"/>
        </w:rPr>
        <w:t xml:space="preserve"> </w:t>
      </w:r>
      <w:r w:rsidRPr="009726D3">
        <w:rPr>
          <w:rFonts w:ascii="Arial Narrow" w:hAnsi="Arial Narrow"/>
        </w:rPr>
        <w:t xml:space="preserve">– </w:t>
      </w:r>
      <w:proofErr w:type="spellStart"/>
      <w:r w:rsidRPr="009726D3">
        <w:rPr>
          <w:rFonts w:ascii="Arial Narrow" w:hAnsi="Arial Narrow"/>
        </w:rPr>
        <w:t>Otázky_a_odpovede</w:t>
      </w:r>
      <w:proofErr w:type="spellEnd"/>
    </w:p>
    <w:p w14:paraId="5A75365A" w14:textId="67EE444D" w:rsidR="004605CA" w:rsidRPr="009726D3" w:rsidRDefault="004D2152" w:rsidP="004930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spacing w:after="0" w:line="240" w:lineRule="auto"/>
        <w:ind w:right="283"/>
        <w:rPr>
          <w:rFonts w:ascii="Arial Narrow" w:hAnsi="Arial Narrow"/>
        </w:rPr>
      </w:pPr>
      <w:r w:rsidRPr="009726D3">
        <w:rPr>
          <w:rFonts w:ascii="Arial Narrow" w:hAnsi="Arial Narrow"/>
        </w:rPr>
        <w:t xml:space="preserve">príloha č. </w:t>
      </w:r>
      <w:r>
        <w:rPr>
          <w:rFonts w:ascii="Arial Narrow" w:hAnsi="Arial Narrow"/>
        </w:rPr>
        <w:t>8</w:t>
      </w:r>
      <w:r w:rsidRPr="009726D3">
        <w:rPr>
          <w:rFonts w:ascii="Arial Narrow" w:hAnsi="Arial Narrow"/>
        </w:rPr>
        <w:t xml:space="preserve"> – </w:t>
      </w:r>
      <w:r w:rsidRPr="004D2152">
        <w:rPr>
          <w:rFonts w:ascii="Arial Narrow" w:hAnsi="Arial Narrow"/>
        </w:rPr>
        <w:t>Referencie vzor</w:t>
      </w:r>
    </w:p>
    <w:sectPr w:rsidR="004605CA" w:rsidRPr="009726D3" w:rsidSect="008F6B17">
      <w:headerReference w:type="default" r:id="rId13"/>
      <w:footerReference w:type="default" r:id="rId14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C8096" w14:textId="77777777" w:rsidR="00C0640E" w:rsidRDefault="00C0640E" w:rsidP="00344EB6">
      <w:pPr>
        <w:spacing w:after="0" w:line="240" w:lineRule="auto"/>
      </w:pPr>
      <w:r>
        <w:separator/>
      </w:r>
    </w:p>
  </w:endnote>
  <w:endnote w:type="continuationSeparator" w:id="0">
    <w:p w14:paraId="3DC45769" w14:textId="77777777" w:rsidR="00C0640E" w:rsidRDefault="00C0640E" w:rsidP="00344EB6">
      <w:pPr>
        <w:spacing w:after="0" w:line="240" w:lineRule="auto"/>
      </w:pPr>
      <w:r>
        <w:continuationSeparator/>
      </w:r>
    </w:p>
  </w:endnote>
  <w:endnote w:type="continuationNotice" w:id="1">
    <w:p w14:paraId="0CD15F59" w14:textId="77777777" w:rsidR="00C0640E" w:rsidRDefault="00C064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ヒラギノ角ゴ Pro W3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GE Inspira">
    <w:altName w:val="Calibri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2431415"/>
      <w:docPartObj>
        <w:docPartGallery w:val="Page Numbers (Bottom of Page)"/>
        <w:docPartUnique/>
      </w:docPartObj>
    </w:sdtPr>
    <w:sdtEndPr/>
    <w:sdtContent>
      <w:p w14:paraId="0D611597" w14:textId="77777777" w:rsidR="00426F41" w:rsidRDefault="00426F41">
        <w:pPr>
          <w:pStyle w:val="Pta"/>
          <w:jc w:val="right"/>
        </w:pPr>
        <w:r w:rsidRPr="003F1641">
          <w:rPr>
            <w:rFonts w:asciiTheme="minorHAnsi" w:hAnsiTheme="minorHAnsi"/>
          </w:rPr>
          <w:fldChar w:fldCharType="begin"/>
        </w:r>
        <w:r w:rsidRPr="003F1641">
          <w:rPr>
            <w:rFonts w:asciiTheme="minorHAnsi" w:hAnsiTheme="minorHAnsi"/>
          </w:rPr>
          <w:instrText>PAGE   \* MERGEFORMAT</w:instrText>
        </w:r>
        <w:r w:rsidRPr="003F1641">
          <w:rPr>
            <w:rFonts w:asciiTheme="minorHAnsi" w:hAnsiTheme="minorHAnsi"/>
          </w:rPr>
          <w:fldChar w:fldCharType="separate"/>
        </w:r>
        <w:r w:rsidR="00AA2588">
          <w:rPr>
            <w:rFonts w:asciiTheme="minorHAnsi" w:hAnsiTheme="minorHAnsi"/>
            <w:noProof/>
          </w:rPr>
          <w:t>8</w:t>
        </w:r>
        <w:r w:rsidRPr="003F1641">
          <w:rPr>
            <w:rFonts w:asciiTheme="minorHAnsi" w:hAnsiTheme="minorHAnsi"/>
          </w:rPr>
          <w:fldChar w:fldCharType="end"/>
        </w:r>
      </w:p>
    </w:sdtContent>
  </w:sdt>
  <w:p w14:paraId="6085E8D1" w14:textId="77777777" w:rsidR="00426F41" w:rsidRDefault="00426F4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C7E59" w14:textId="77777777" w:rsidR="00C0640E" w:rsidRDefault="00C0640E" w:rsidP="00344EB6">
      <w:pPr>
        <w:spacing w:after="0" w:line="240" w:lineRule="auto"/>
      </w:pPr>
      <w:r>
        <w:separator/>
      </w:r>
    </w:p>
  </w:footnote>
  <w:footnote w:type="continuationSeparator" w:id="0">
    <w:p w14:paraId="1DE477D3" w14:textId="77777777" w:rsidR="00C0640E" w:rsidRDefault="00C0640E" w:rsidP="00344EB6">
      <w:pPr>
        <w:spacing w:after="0" w:line="240" w:lineRule="auto"/>
      </w:pPr>
      <w:r>
        <w:continuationSeparator/>
      </w:r>
    </w:p>
  </w:footnote>
  <w:footnote w:type="continuationNotice" w:id="1">
    <w:p w14:paraId="7DF8411C" w14:textId="77777777" w:rsidR="00C0640E" w:rsidRDefault="00C064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5C47C" w14:textId="37339F84" w:rsidR="00426F41" w:rsidRPr="009631F6" w:rsidRDefault="00426F41" w:rsidP="00036FC7">
    <w:pPr>
      <w:pStyle w:val="Hlavika"/>
      <w:pBdr>
        <w:bottom w:val="single" w:sz="4" w:space="1" w:color="auto"/>
      </w:pBdr>
      <w:rPr>
        <w:rFonts w:ascii="Calibri" w:hAnsi="Calibri" w:cs="Calibri"/>
        <w:i/>
        <w:color w:val="000000" w:themeColor="text1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015C"/>
    <w:multiLevelType w:val="multilevel"/>
    <w:tmpl w:val="A2588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127CB"/>
    <w:multiLevelType w:val="hybridMultilevel"/>
    <w:tmpl w:val="CA162D74"/>
    <w:lvl w:ilvl="0" w:tplc="EC120CAE"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5965A5"/>
    <w:multiLevelType w:val="multilevel"/>
    <w:tmpl w:val="4F38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2F6F23"/>
    <w:multiLevelType w:val="multilevel"/>
    <w:tmpl w:val="5E42A17E"/>
    <w:lvl w:ilvl="0">
      <w:start w:val="1"/>
      <w:numFmt w:val="bullet"/>
      <w:lvlText w:val=""/>
      <w:lvlJc w:val="left"/>
      <w:pPr>
        <w:tabs>
          <w:tab w:val="num" w:pos="716"/>
        </w:tabs>
        <w:ind w:left="716" w:hanging="432"/>
      </w:pPr>
      <w:rPr>
        <w:rFonts w:ascii="Wingdings" w:hAnsi="Wingdings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</w:lvl>
  </w:abstractNum>
  <w:abstractNum w:abstractNumId="4" w15:restartNumberingAfterBreak="0">
    <w:nsid w:val="074231F3"/>
    <w:multiLevelType w:val="multilevel"/>
    <w:tmpl w:val="90C45260"/>
    <w:lvl w:ilvl="0">
      <w:start w:val="1"/>
      <w:numFmt w:val="bullet"/>
      <w:lvlText w:val=""/>
      <w:lvlJc w:val="left"/>
      <w:pPr>
        <w:tabs>
          <w:tab w:val="num" w:pos="716"/>
        </w:tabs>
        <w:ind w:left="716" w:hanging="432"/>
      </w:pPr>
      <w:rPr>
        <w:rFonts w:ascii="Wingdings" w:hAnsi="Wingdings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</w:lvl>
  </w:abstractNum>
  <w:abstractNum w:abstractNumId="5" w15:restartNumberingAfterBreak="0">
    <w:nsid w:val="07A73A28"/>
    <w:multiLevelType w:val="multilevel"/>
    <w:tmpl w:val="87F2B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8141A1F"/>
    <w:multiLevelType w:val="hybridMultilevel"/>
    <w:tmpl w:val="7B3875A8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BD5191E"/>
    <w:multiLevelType w:val="hybridMultilevel"/>
    <w:tmpl w:val="B54491C0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E087708"/>
    <w:multiLevelType w:val="hybridMultilevel"/>
    <w:tmpl w:val="563CBAF0"/>
    <w:lvl w:ilvl="0" w:tplc="5094C7E6">
      <w:start w:val="3"/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0E5F7F4A"/>
    <w:multiLevelType w:val="singleLevel"/>
    <w:tmpl w:val="E758D068"/>
    <w:lvl w:ilvl="0">
      <w:start w:val="1"/>
      <w:numFmt w:val="bullet"/>
      <w:pStyle w:val="Bod"/>
      <w:lvlText w:val=""/>
      <w:lvlJc w:val="left"/>
      <w:pPr>
        <w:tabs>
          <w:tab w:val="num" w:pos="360"/>
        </w:tabs>
        <w:ind w:left="284" w:hanging="284"/>
      </w:pPr>
      <w:rPr>
        <w:rFonts w:ascii="Impact" w:hAnsi="Impact" w:hint="default"/>
      </w:rPr>
    </w:lvl>
  </w:abstractNum>
  <w:abstractNum w:abstractNumId="10" w15:restartNumberingAfterBreak="0">
    <w:nsid w:val="0E8C4038"/>
    <w:multiLevelType w:val="multilevel"/>
    <w:tmpl w:val="3DEE379A"/>
    <w:lvl w:ilvl="0">
      <w:start w:val="1"/>
      <w:numFmt w:val="bullet"/>
      <w:lvlText w:val=""/>
      <w:lvlJc w:val="left"/>
      <w:pPr>
        <w:tabs>
          <w:tab w:val="num" w:pos="716"/>
        </w:tabs>
        <w:ind w:left="716" w:hanging="432"/>
      </w:pPr>
      <w:rPr>
        <w:rFonts w:ascii="Wingdings" w:hAnsi="Wingdings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</w:lvl>
  </w:abstractNum>
  <w:abstractNum w:abstractNumId="11" w15:restartNumberingAfterBreak="0">
    <w:nsid w:val="0F3F0E35"/>
    <w:multiLevelType w:val="hybridMultilevel"/>
    <w:tmpl w:val="7A06C43E"/>
    <w:lvl w:ilvl="0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0FBC5080"/>
    <w:multiLevelType w:val="multilevel"/>
    <w:tmpl w:val="B0C06656"/>
    <w:lvl w:ilvl="0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4278D1"/>
    <w:multiLevelType w:val="multilevel"/>
    <w:tmpl w:val="CA4C4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2AB6DD1"/>
    <w:multiLevelType w:val="multilevel"/>
    <w:tmpl w:val="5E58B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34E55D2"/>
    <w:multiLevelType w:val="multilevel"/>
    <w:tmpl w:val="83C4663E"/>
    <w:lvl w:ilvl="0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6CD6003"/>
    <w:multiLevelType w:val="multilevel"/>
    <w:tmpl w:val="ED7EA1E0"/>
    <w:lvl w:ilvl="0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6F44184"/>
    <w:multiLevelType w:val="multilevel"/>
    <w:tmpl w:val="7AAEE7EE"/>
    <w:lvl w:ilvl="0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83D0AF1"/>
    <w:multiLevelType w:val="multilevel"/>
    <w:tmpl w:val="B28AE19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1E40364C"/>
    <w:multiLevelType w:val="hybridMultilevel"/>
    <w:tmpl w:val="718EF85E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F106DCA"/>
    <w:multiLevelType w:val="multilevel"/>
    <w:tmpl w:val="4CF01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FF37519"/>
    <w:multiLevelType w:val="hybridMultilevel"/>
    <w:tmpl w:val="1DC459EE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0D37CB4"/>
    <w:multiLevelType w:val="multilevel"/>
    <w:tmpl w:val="A5483C96"/>
    <w:lvl w:ilvl="0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33430EF"/>
    <w:multiLevelType w:val="multilevel"/>
    <w:tmpl w:val="FBB28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7B0457A"/>
    <w:multiLevelType w:val="hybridMultilevel"/>
    <w:tmpl w:val="52EC78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B8566E"/>
    <w:multiLevelType w:val="multilevel"/>
    <w:tmpl w:val="F626BF86"/>
    <w:lvl w:ilvl="0">
      <w:start w:val="1"/>
      <w:numFmt w:val="upperRoman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bullet"/>
      <w:lvlText w:val=""/>
      <w:lvlJc w:val="left"/>
      <w:pPr>
        <w:ind w:left="1021" w:hanging="1021"/>
      </w:pPr>
      <w:rPr>
        <w:rFonts w:ascii="Wingdings" w:hAnsi="Wingdings" w:hint="default"/>
      </w:rPr>
    </w:lvl>
    <w:lvl w:ilvl="4">
      <w:start w:val="1"/>
      <w:numFmt w:val="lowerLetter"/>
      <w:lvlText w:val="%1.%2.%3.%4.%5)"/>
      <w:lvlJc w:val="left"/>
      <w:pPr>
        <w:ind w:left="1474" w:hanging="1474"/>
      </w:pPr>
      <w:rPr>
        <w:rFonts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29BC3EA9"/>
    <w:multiLevelType w:val="multilevel"/>
    <w:tmpl w:val="4D24B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CA85C46"/>
    <w:multiLevelType w:val="hybridMultilevel"/>
    <w:tmpl w:val="41F0F0B8"/>
    <w:lvl w:ilvl="0" w:tplc="2B5833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B251BB"/>
    <w:multiLevelType w:val="multilevel"/>
    <w:tmpl w:val="7C50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1AD756D"/>
    <w:multiLevelType w:val="hybridMultilevel"/>
    <w:tmpl w:val="402AF40A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26A424E"/>
    <w:multiLevelType w:val="hybridMultilevel"/>
    <w:tmpl w:val="F3EE99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3FF6CF8"/>
    <w:multiLevelType w:val="hybridMultilevel"/>
    <w:tmpl w:val="72106454"/>
    <w:lvl w:ilvl="0" w:tplc="FFFFFFFF">
      <w:start w:val="2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40B39B5"/>
    <w:multiLevelType w:val="multilevel"/>
    <w:tmpl w:val="BEC08642"/>
    <w:lvl w:ilvl="0">
      <w:start w:val="1"/>
      <w:numFmt w:val="decimal"/>
      <w:lvlText w:val="%1."/>
      <w:lvlJc w:val="left"/>
      <w:pPr>
        <w:tabs>
          <w:tab w:val="num" w:pos="705"/>
        </w:tabs>
        <w:ind w:left="0" w:firstLine="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077"/>
        </w:tabs>
        <w:ind w:left="0" w:firstLine="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0" w:firstLine="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0" w:firstLine="0"/>
      </w:pPr>
    </w:lvl>
  </w:abstractNum>
  <w:abstractNum w:abstractNumId="33" w15:restartNumberingAfterBreak="0">
    <w:nsid w:val="38084189"/>
    <w:multiLevelType w:val="multilevel"/>
    <w:tmpl w:val="80E2D510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pStyle w:val="normalodsekCharChar"/>
      <w:lvlText w:val="%1.%2"/>
      <w:lvlJc w:val="left"/>
      <w:pPr>
        <w:tabs>
          <w:tab w:val="num" w:pos="1050"/>
        </w:tabs>
        <w:ind w:left="105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34" w15:restartNumberingAfterBreak="0">
    <w:nsid w:val="39A663C0"/>
    <w:multiLevelType w:val="multilevel"/>
    <w:tmpl w:val="5830B55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5" w15:restartNumberingAfterBreak="0">
    <w:nsid w:val="3B0334DA"/>
    <w:multiLevelType w:val="hybridMultilevel"/>
    <w:tmpl w:val="BB8C94E6"/>
    <w:lvl w:ilvl="0" w:tplc="041B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3B0F676D"/>
    <w:multiLevelType w:val="hybridMultilevel"/>
    <w:tmpl w:val="0ED0C7C0"/>
    <w:lvl w:ilvl="0" w:tplc="041B0005">
      <w:start w:val="1"/>
      <w:numFmt w:val="bullet"/>
      <w:lvlText w:val=""/>
      <w:lvlJc w:val="left"/>
      <w:pPr>
        <w:ind w:left="73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37" w15:restartNumberingAfterBreak="0">
    <w:nsid w:val="3C751FC0"/>
    <w:multiLevelType w:val="multilevel"/>
    <w:tmpl w:val="1DBC3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DAE6ADE"/>
    <w:multiLevelType w:val="multilevel"/>
    <w:tmpl w:val="333CDA1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40C742F0"/>
    <w:multiLevelType w:val="multilevel"/>
    <w:tmpl w:val="A15E2BE0"/>
    <w:lvl w:ilvl="0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1FE75E2"/>
    <w:multiLevelType w:val="multilevel"/>
    <w:tmpl w:val="BB52D244"/>
    <w:lvl w:ilvl="0">
      <w:start w:val="1"/>
      <w:numFmt w:val="bullet"/>
      <w:lvlText w:val=""/>
      <w:lvlJc w:val="left"/>
      <w:pPr>
        <w:tabs>
          <w:tab w:val="num" w:pos="716"/>
        </w:tabs>
        <w:ind w:left="716" w:hanging="432"/>
      </w:pPr>
      <w:rPr>
        <w:rFonts w:ascii="Wingdings" w:hAnsi="Wingdings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</w:lvl>
  </w:abstractNum>
  <w:abstractNum w:abstractNumId="41" w15:restartNumberingAfterBreak="0">
    <w:nsid w:val="43321CBA"/>
    <w:multiLevelType w:val="hybridMultilevel"/>
    <w:tmpl w:val="A33802CC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4352685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45A74B3B"/>
    <w:multiLevelType w:val="hybridMultilevel"/>
    <w:tmpl w:val="147E75EC"/>
    <w:lvl w:ilvl="0" w:tplc="2CE4A03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4862088C"/>
    <w:multiLevelType w:val="hybridMultilevel"/>
    <w:tmpl w:val="47F60A4C"/>
    <w:lvl w:ilvl="0" w:tplc="041B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Times New Roman" w:hint="default"/>
      </w:rPr>
    </w:lvl>
  </w:abstractNum>
  <w:abstractNum w:abstractNumId="45" w15:restartNumberingAfterBreak="0">
    <w:nsid w:val="4C5D6111"/>
    <w:multiLevelType w:val="multilevel"/>
    <w:tmpl w:val="44EC9F7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4C767CDE"/>
    <w:multiLevelType w:val="multilevel"/>
    <w:tmpl w:val="5680CA64"/>
    <w:lvl w:ilvl="0">
      <w:start w:val="1"/>
      <w:numFmt w:val="bullet"/>
      <w:lvlText w:val=""/>
      <w:lvlJc w:val="left"/>
      <w:pPr>
        <w:tabs>
          <w:tab w:val="num" w:pos="716"/>
        </w:tabs>
        <w:ind w:left="716" w:hanging="432"/>
      </w:pPr>
      <w:rPr>
        <w:rFonts w:ascii="Wingdings" w:hAnsi="Wingdings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</w:lvl>
  </w:abstractNum>
  <w:abstractNum w:abstractNumId="47" w15:restartNumberingAfterBreak="0">
    <w:nsid w:val="4CB21ABD"/>
    <w:multiLevelType w:val="multilevel"/>
    <w:tmpl w:val="FA46F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CCE2EA2"/>
    <w:multiLevelType w:val="hybridMultilevel"/>
    <w:tmpl w:val="8786A8F4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4EAF4F47"/>
    <w:multiLevelType w:val="hybridMultilevel"/>
    <w:tmpl w:val="87D0CF8A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FC446E1"/>
    <w:multiLevelType w:val="multilevel"/>
    <w:tmpl w:val="CB6A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4FC50180"/>
    <w:multiLevelType w:val="multilevel"/>
    <w:tmpl w:val="045EF104"/>
    <w:lvl w:ilvl="0">
      <w:start w:val="1"/>
      <w:numFmt w:val="bullet"/>
      <w:lvlText w:val=""/>
      <w:lvlJc w:val="left"/>
      <w:pPr>
        <w:tabs>
          <w:tab w:val="num" w:pos="864"/>
        </w:tabs>
        <w:ind w:left="864" w:hanging="432"/>
      </w:pPr>
      <w:rPr>
        <w:rFonts w:ascii="Wingdings" w:hAnsi="Wingdings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1008"/>
        </w:tabs>
        <w:ind w:left="1008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152"/>
        </w:tabs>
        <w:ind w:left="1152" w:hanging="720"/>
      </w:pPr>
    </w:lvl>
    <w:lvl w:ilvl="3">
      <w:start w:val="1"/>
      <w:numFmt w:val="decimal"/>
      <w:lvlText w:val="%1.%2.%3.%4"/>
      <w:lvlJc w:val="left"/>
      <w:pPr>
        <w:tabs>
          <w:tab w:val="num" w:pos="1296"/>
        </w:tabs>
        <w:ind w:left="1296" w:hanging="864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08"/>
      </w:pPr>
    </w:lvl>
    <w:lvl w:ilvl="5">
      <w:start w:val="1"/>
      <w:numFmt w:val="decimal"/>
      <w:lvlText w:val="%1.%2.%3.%4.%5.%6"/>
      <w:lvlJc w:val="left"/>
      <w:pPr>
        <w:tabs>
          <w:tab w:val="num" w:pos="1584"/>
        </w:tabs>
        <w:ind w:left="1584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8"/>
        </w:tabs>
        <w:ind w:left="1728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72"/>
        </w:tabs>
        <w:ind w:left="187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16"/>
        </w:tabs>
        <w:ind w:left="2016" w:hanging="1584"/>
      </w:pPr>
    </w:lvl>
  </w:abstractNum>
  <w:abstractNum w:abstractNumId="52" w15:restartNumberingAfterBreak="0">
    <w:nsid w:val="506E40DF"/>
    <w:multiLevelType w:val="multilevel"/>
    <w:tmpl w:val="C3A0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2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3482D0E"/>
    <w:multiLevelType w:val="multilevel"/>
    <w:tmpl w:val="62E8B92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705221A"/>
    <w:multiLevelType w:val="hybridMultilevel"/>
    <w:tmpl w:val="C51C5B12"/>
    <w:lvl w:ilvl="0" w:tplc="D73A71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7772A4D"/>
    <w:multiLevelType w:val="multilevel"/>
    <w:tmpl w:val="443ADAB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7D8347D"/>
    <w:multiLevelType w:val="multilevel"/>
    <w:tmpl w:val="915A9F8C"/>
    <w:lvl w:ilvl="0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868547C"/>
    <w:multiLevelType w:val="multilevel"/>
    <w:tmpl w:val="C7604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989240D"/>
    <w:multiLevelType w:val="hybridMultilevel"/>
    <w:tmpl w:val="6196301C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5C9C25B0"/>
    <w:multiLevelType w:val="multilevel"/>
    <w:tmpl w:val="F6945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E5E17E1"/>
    <w:multiLevelType w:val="multilevel"/>
    <w:tmpl w:val="D11469C6"/>
    <w:lvl w:ilvl="0">
      <w:start w:val="1"/>
      <w:numFmt w:val="decimal"/>
      <w:lvlText w:val="%1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1" w15:restartNumberingAfterBreak="0">
    <w:nsid w:val="6048757B"/>
    <w:multiLevelType w:val="hybridMultilevel"/>
    <w:tmpl w:val="909A0C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0D16DF4"/>
    <w:multiLevelType w:val="multilevel"/>
    <w:tmpl w:val="A8007098"/>
    <w:lvl w:ilvl="0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3A448E2"/>
    <w:multiLevelType w:val="hybridMultilevel"/>
    <w:tmpl w:val="7A4C2540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68BB2478"/>
    <w:multiLevelType w:val="multilevel"/>
    <w:tmpl w:val="5C2431C4"/>
    <w:lvl w:ilvl="0">
      <w:start w:val="1"/>
      <w:numFmt w:val="bullet"/>
      <w:lvlText w:val=""/>
      <w:lvlJc w:val="left"/>
      <w:pPr>
        <w:tabs>
          <w:tab w:val="num" w:pos="716"/>
        </w:tabs>
        <w:ind w:left="716" w:hanging="432"/>
      </w:pPr>
      <w:rPr>
        <w:rFonts w:ascii="Wingdings" w:hAnsi="Wingdings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</w:lvl>
  </w:abstractNum>
  <w:abstractNum w:abstractNumId="65" w15:restartNumberingAfterBreak="0">
    <w:nsid w:val="6D3E3B57"/>
    <w:multiLevelType w:val="multilevel"/>
    <w:tmpl w:val="87BA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0F3711A"/>
    <w:multiLevelType w:val="multilevel"/>
    <w:tmpl w:val="91F257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7" w15:restartNumberingAfterBreak="0">
    <w:nsid w:val="734577F8"/>
    <w:multiLevelType w:val="multilevel"/>
    <w:tmpl w:val="51C8D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370617F"/>
    <w:multiLevelType w:val="hybridMultilevel"/>
    <w:tmpl w:val="0F3E03D6"/>
    <w:lvl w:ilvl="0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9" w15:restartNumberingAfterBreak="0">
    <w:nsid w:val="74A07749"/>
    <w:multiLevelType w:val="multilevel"/>
    <w:tmpl w:val="C4102088"/>
    <w:lvl w:ilvl="0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4D44089"/>
    <w:multiLevelType w:val="hybridMultilevel"/>
    <w:tmpl w:val="352411AE"/>
    <w:lvl w:ilvl="0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1" w15:restartNumberingAfterBreak="0">
    <w:nsid w:val="75C734D3"/>
    <w:multiLevelType w:val="hybridMultilevel"/>
    <w:tmpl w:val="6BCE5506"/>
    <w:lvl w:ilvl="0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2" w15:restartNumberingAfterBreak="0">
    <w:nsid w:val="764C0A9C"/>
    <w:multiLevelType w:val="hybridMultilevel"/>
    <w:tmpl w:val="80E43A88"/>
    <w:lvl w:ilvl="0" w:tplc="041B000B">
      <w:start w:val="1"/>
      <w:numFmt w:val="bullet"/>
      <w:lvlText w:val=""/>
      <w:lvlJc w:val="left"/>
      <w:pPr>
        <w:ind w:left="115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3" w15:restartNumberingAfterBreak="0">
    <w:nsid w:val="76711502"/>
    <w:multiLevelType w:val="hybridMultilevel"/>
    <w:tmpl w:val="8F9256FA"/>
    <w:lvl w:ilvl="0" w:tplc="8BC0CC88">
      <w:start w:val="6"/>
      <w:numFmt w:val="bullet"/>
      <w:lvlText w:val="-"/>
      <w:lvlJc w:val="left"/>
      <w:pPr>
        <w:ind w:left="1145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4" w15:restartNumberingAfterBreak="0">
    <w:nsid w:val="77670566"/>
    <w:multiLevelType w:val="hybridMultilevel"/>
    <w:tmpl w:val="819CD932"/>
    <w:lvl w:ilvl="0" w:tplc="041B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75" w15:restartNumberingAfterBreak="0">
    <w:nsid w:val="78A824E6"/>
    <w:multiLevelType w:val="multilevel"/>
    <w:tmpl w:val="774C12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6" w15:restartNumberingAfterBreak="0">
    <w:nsid w:val="7AAA1F57"/>
    <w:multiLevelType w:val="hybridMultilevel"/>
    <w:tmpl w:val="2850FEC8"/>
    <w:lvl w:ilvl="0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7" w15:restartNumberingAfterBreak="0">
    <w:nsid w:val="7B024B83"/>
    <w:multiLevelType w:val="multilevel"/>
    <w:tmpl w:val="64AA3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B693AD8"/>
    <w:multiLevelType w:val="hybridMultilevel"/>
    <w:tmpl w:val="69CAF002"/>
    <w:lvl w:ilvl="0" w:tplc="9CC6C12A">
      <w:numFmt w:val="bullet"/>
      <w:lvlText w:val="-"/>
      <w:lvlJc w:val="left"/>
      <w:pPr>
        <w:ind w:left="114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 w16cid:durableId="84814286">
    <w:abstractNumId w:val="9"/>
  </w:num>
  <w:num w:numId="2" w16cid:durableId="1342195282">
    <w:abstractNumId w:val="18"/>
  </w:num>
  <w:num w:numId="3" w16cid:durableId="356807517">
    <w:abstractNumId w:val="34"/>
  </w:num>
  <w:num w:numId="4" w16cid:durableId="1789079203">
    <w:abstractNumId w:val="33"/>
  </w:num>
  <w:num w:numId="5" w16cid:durableId="1685786287">
    <w:abstractNumId w:val="44"/>
  </w:num>
  <w:num w:numId="6" w16cid:durableId="269972616">
    <w:abstractNumId w:val="38"/>
  </w:num>
  <w:num w:numId="7" w16cid:durableId="1539590059">
    <w:abstractNumId w:val="36"/>
  </w:num>
  <w:num w:numId="8" w16cid:durableId="1494056361">
    <w:abstractNumId w:val="31"/>
  </w:num>
  <w:num w:numId="9" w16cid:durableId="973944079">
    <w:abstractNumId w:val="25"/>
  </w:num>
  <w:num w:numId="10" w16cid:durableId="1487159764">
    <w:abstractNumId w:val="49"/>
  </w:num>
  <w:num w:numId="11" w16cid:durableId="186408026">
    <w:abstractNumId w:val="61"/>
  </w:num>
  <w:num w:numId="12" w16cid:durableId="1010333936">
    <w:abstractNumId w:val="41"/>
  </w:num>
  <w:num w:numId="13" w16cid:durableId="1496611096">
    <w:abstractNumId w:val="58"/>
  </w:num>
  <w:num w:numId="14" w16cid:durableId="1520850408">
    <w:abstractNumId w:val="7"/>
  </w:num>
  <w:num w:numId="15" w16cid:durableId="1838498423">
    <w:abstractNumId w:val="70"/>
  </w:num>
  <w:num w:numId="16" w16cid:durableId="398745211">
    <w:abstractNumId w:val="68"/>
  </w:num>
  <w:num w:numId="17" w16cid:durableId="1739210722">
    <w:abstractNumId w:val="71"/>
  </w:num>
  <w:num w:numId="18" w16cid:durableId="318270641">
    <w:abstractNumId w:val="11"/>
  </w:num>
  <w:num w:numId="19" w16cid:durableId="474873880">
    <w:abstractNumId w:val="76"/>
  </w:num>
  <w:num w:numId="20" w16cid:durableId="2069568620">
    <w:abstractNumId w:val="30"/>
  </w:num>
  <w:num w:numId="21" w16cid:durableId="1110511475">
    <w:abstractNumId w:val="54"/>
  </w:num>
  <w:num w:numId="22" w16cid:durableId="137960823">
    <w:abstractNumId w:val="27"/>
  </w:num>
  <w:num w:numId="23" w16cid:durableId="1686862382">
    <w:abstractNumId w:val="43"/>
  </w:num>
  <w:num w:numId="24" w16cid:durableId="1894384658">
    <w:abstractNumId w:val="1"/>
  </w:num>
  <w:num w:numId="25" w16cid:durableId="1585410121">
    <w:abstractNumId w:val="73"/>
  </w:num>
  <w:num w:numId="26" w16cid:durableId="154077376">
    <w:abstractNumId w:val="78"/>
  </w:num>
  <w:num w:numId="27" w16cid:durableId="142969276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56670928">
    <w:abstractNumId w:val="57"/>
  </w:num>
  <w:num w:numId="29" w16cid:durableId="834960022">
    <w:abstractNumId w:val="29"/>
  </w:num>
  <w:num w:numId="30" w16cid:durableId="286548031">
    <w:abstractNumId w:val="8"/>
  </w:num>
  <w:num w:numId="31" w16cid:durableId="750664652">
    <w:abstractNumId w:val="42"/>
  </w:num>
  <w:num w:numId="32" w16cid:durableId="1407410391">
    <w:abstractNumId w:val="60"/>
  </w:num>
  <w:num w:numId="33" w16cid:durableId="686103783">
    <w:abstractNumId w:val="72"/>
  </w:num>
  <w:num w:numId="34" w16cid:durableId="570771646">
    <w:abstractNumId w:val="52"/>
  </w:num>
  <w:num w:numId="35" w16cid:durableId="1638074583">
    <w:abstractNumId w:val="65"/>
  </w:num>
  <w:num w:numId="36" w16cid:durableId="1700398231">
    <w:abstractNumId w:val="47"/>
  </w:num>
  <w:num w:numId="37" w16cid:durableId="292638915">
    <w:abstractNumId w:val="77"/>
  </w:num>
  <w:num w:numId="38" w16cid:durableId="1964266654">
    <w:abstractNumId w:val="2"/>
  </w:num>
  <w:num w:numId="39" w16cid:durableId="979529926">
    <w:abstractNumId w:val="28"/>
  </w:num>
  <w:num w:numId="40" w16cid:durableId="1275677438">
    <w:abstractNumId w:val="26"/>
  </w:num>
  <w:num w:numId="41" w16cid:durableId="1244295337">
    <w:abstractNumId w:val="13"/>
  </w:num>
  <w:num w:numId="42" w16cid:durableId="1251161565">
    <w:abstractNumId w:val="37"/>
  </w:num>
  <w:num w:numId="43" w16cid:durableId="1173757952">
    <w:abstractNumId w:val="39"/>
  </w:num>
  <w:num w:numId="44" w16cid:durableId="185603759">
    <w:abstractNumId w:val="16"/>
  </w:num>
  <w:num w:numId="45" w16cid:durableId="399059151">
    <w:abstractNumId w:val="15"/>
  </w:num>
  <w:num w:numId="46" w16cid:durableId="105775212">
    <w:abstractNumId w:val="62"/>
  </w:num>
  <w:num w:numId="47" w16cid:durableId="1025012045">
    <w:abstractNumId w:val="20"/>
  </w:num>
  <w:num w:numId="48" w16cid:durableId="340855207">
    <w:abstractNumId w:val="59"/>
  </w:num>
  <w:num w:numId="49" w16cid:durableId="1259875548">
    <w:abstractNumId w:val="0"/>
  </w:num>
  <w:num w:numId="50" w16cid:durableId="1700011972">
    <w:abstractNumId w:val="22"/>
  </w:num>
  <w:num w:numId="51" w16cid:durableId="1705520582">
    <w:abstractNumId w:val="56"/>
  </w:num>
  <w:num w:numId="52" w16cid:durableId="2047097394">
    <w:abstractNumId w:val="69"/>
  </w:num>
  <w:num w:numId="53" w16cid:durableId="331033020">
    <w:abstractNumId w:val="17"/>
  </w:num>
  <w:num w:numId="54" w16cid:durableId="120151008">
    <w:abstractNumId w:val="12"/>
  </w:num>
  <w:num w:numId="55" w16cid:durableId="390467971">
    <w:abstractNumId w:val="74"/>
  </w:num>
  <w:num w:numId="56" w16cid:durableId="923104700">
    <w:abstractNumId w:val="51"/>
  </w:num>
  <w:num w:numId="57" w16cid:durableId="1100296750">
    <w:abstractNumId w:val="40"/>
  </w:num>
  <w:num w:numId="58" w16cid:durableId="929003615">
    <w:abstractNumId w:val="46"/>
  </w:num>
  <w:num w:numId="59" w16cid:durableId="1499151891">
    <w:abstractNumId w:val="10"/>
  </w:num>
  <w:num w:numId="60" w16cid:durableId="1945990216">
    <w:abstractNumId w:val="4"/>
  </w:num>
  <w:num w:numId="61" w16cid:durableId="1750736888">
    <w:abstractNumId w:val="3"/>
  </w:num>
  <w:num w:numId="62" w16cid:durableId="1050618326">
    <w:abstractNumId w:val="64"/>
  </w:num>
  <w:num w:numId="63" w16cid:durableId="148598762">
    <w:abstractNumId w:val="55"/>
  </w:num>
  <w:num w:numId="64" w16cid:durableId="978876228">
    <w:abstractNumId w:val="53"/>
  </w:num>
  <w:num w:numId="65" w16cid:durableId="2050687405">
    <w:abstractNumId w:val="66"/>
  </w:num>
  <w:num w:numId="66" w16cid:durableId="779186921">
    <w:abstractNumId w:val="75"/>
  </w:num>
  <w:num w:numId="67" w16cid:durableId="455031555">
    <w:abstractNumId w:val="5"/>
  </w:num>
  <w:num w:numId="68" w16cid:durableId="364908232">
    <w:abstractNumId w:val="14"/>
  </w:num>
  <w:num w:numId="69" w16cid:durableId="1089621660">
    <w:abstractNumId w:val="50"/>
  </w:num>
  <w:num w:numId="70" w16cid:durableId="2129857560">
    <w:abstractNumId w:val="67"/>
  </w:num>
  <w:num w:numId="71" w16cid:durableId="34621595">
    <w:abstractNumId w:val="45"/>
  </w:num>
  <w:num w:numId="72" w16cid:durableId="1788620507">
    <w:abstractNumId w:val="23"/>
  </w:num>
  <w:num w:numId="73" w16cid:durableId="1880773377">
    <w:abstractNumId w:val="6"/>
  </w:num>
  <w:num w:numId="74" w16cid:durableId="1086027621">
    <w:abstractNumId w:val="63"/>
  </w:num>
  <w:num w:numId="75" w16cid:durableId="540559806">
    <w:abstractNumId w:val="48"/>
  </w:num>
  <w:num w:numId="76" w16cid:durableId="667555811">
    <w:abstractNumId w:val="19"/>
  </w:num>
  <w:num w:numId="77" w16cid:durableId="1639603580">
    <w:abstractNumId w:val="21"/>
  </w:num>
  <w:num w:numId="78" w16cid:durableId="1246186518">
    <w:abstractNumId w:val="24"/>
  </w:num>
  <w:num w:numId="79" w16cid:durableId="2102413267">
    <w:abstractNumId w:val="35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EB6"/>
    <w:rsid w:val="00000093"/>
    <w:rsid w:val="00000243"/>
    <w:rsid w:val="00000301"/>
    <w:rsid w:val="00000A73"/>
    <w:rsid w:val="00001D8A"/>
    <w:rsid w:val="00002876"/>
    <w:rsid w:val="000035E0"/>
    <w:rsid w:val="0000364A"/>
    <w:rsid w:val="000036B4"/>
    <w:rsid w:val="00003B81"/>
    <w:rsid w:val="00003E3C"/>
    <w:rsid w:val="00007640"/>
    <w:rsid w:val="00010381"/>
    <w:rsid w:val="00010C40"/>
    <w:rsid w:val="00011765"/>
    <w:rsid w:val="00012DD7"/>
    <w:rsid w:val="00013548"/>
    <w:rsid w:val="0001632F"/>
    <w:rsid w:val="00016723"/>
    <w:rsid w:val="00021290"/>
    <w:rsid w:val="00021799"/>
    <w:rsid w:val="00022BD5"/>
    <w:rsid w:val="000253B3"/>
    <w:rsid w:val="00026EB1"/>
    <w:rsid w:val="0002712A"/>
    <w:rsid w:val="000276DF"/>
    <w:rsid w:val="00027F31"/>
    <w:rsid w:val="00031A34"/>
    <w:rsid w:val="0003319E"/>
    <w:rsid w:val="000333BA"/>
    <w:rsid w:val="00036224"/>
    <w:rsid w:val="0003638C"/>
    <w:rsid w:val="00036FC7"/>
    <w:rsid w:val="000375B9"/>
    <w:rsid w:val="000404B8"/>
    <w:rsid w:val="00040F2B"/>
    <w:rsid w:val="00041BA2"/>
    <w:rsid w:val="000427E2"/>
    <w:rsid w:val="00042AB3"/>
    <w:rsid w:val="00043134"/>
    <w:rsid w:val="000444B6"/>
    <w:rsid w:val="00045DED"/>
    <w:rsid w:val="0004645C"/>
    <w:rsid w:val="00046BF9"/>
    <w:rsid w:val="00047ED6"/>
    <w:rsid w:val="00050E0F"/>
    <w:rsid w:val="00050F2F"/>
    <w:rsid w:val="000523A7"/>
    <w:rsid w:val="00054025"/>
    <w:rsid w:val="00054663"/>
    <w:rsid w:val="0005545B"/>
    <w:rsid w:val="000556E5"/>
    <w:rsid w:val="00055B30"/>
    <w:rsid w:val="000604C0"/>
    <w:rsid w:val="00061A5C"/>
    <w:rsid w:val="00061ACF"/>
    <w:rsid w:val="00062C5E"/>
    <w:rsid w:val="000654E4"/>
    <w:rsid w:val="00065890"/>
    <w:rsid w:val="0006594C"/>
    <w:rsid w:val="00065ECC"/>
    <w:rsid w:val="000661EB"/>
    <w:rsid w:val="00066823"/>
    <w:rsid w:val="00070ED0"/>
    <w:rsid w:val="00074178"/>
    <w:rsid w:val="00074DBB"/>
    <w:rsid w:val="00074E3B"/>
    <w:rsid w:val="000755C1"/>
    <w:rsid w:val="00075754"/>
    <w:rsid w:val="0007576B"/>
    <w:rsid w:val="00075B6E"/>
    <w:rsid w:val="00076394"/>
    <w:rsid w:val="00077020"/>
    <w:rsid w:val="000773AC"/>
    <w:rsid w:val="000810E1"/>
    <w:rsid w:val="00081950"/>
    <w:rsid w:val="000832A4"/>
    <w:rsid w:val="000838A9"/>
    <w:rsid w:val="00083DDF"/>
    <w:rsid w:val="000847E3"/>
    <w:rsid w:val="000849B5"/>
    <w:rsid w:val="00084CCE"/>
    <w:rsid w:val="00084E91"/>
    <w:rsid w:val="00085151"/>
    <w:rsid w:val="00085ED8"/>
    <w:rsid w:val="000860BB"/>
    <w:rsid w:val="000860BC"/>
    <w:rsid w:val="00087586"/>
    <w:rsid w:val="000908FC"/>
    <w:rsid w:val="00091E7B"/>
    <w:rsid w:val="000936CE"/>
    <w:rsid w:val="00093BAA"/>
    <w:rsid w:val="000940F6"/>
    <w:rsid w:val="00094CEF"/>
    <w:rsid w:val="00094E05"/>
    <w:rsid w:val="00096383"/>
    <w:rsid w:val="0009707E"/>
    <w:rsid w:val="000A0580"/>
    <w:rsid w:val="000A0F77"/>
    <w:rsid w:val="000A170D"/>
    <w:rsid w:val="000A239D"/>
    <w:rsid w:val="000A3B9E"/>
    <w:rsid w:val="000A5244"/>
    <w:rsid w:val="000A5689"/>
    <w:rsid w:val="000A5879"/>
    <w:rsid w:val="000A6688"/>
    <w:rsid w:val="000A7BBD"/>
    <w:rsid w:val="000B067F"/>
    <w:rsid w:val="000B41E2"/>
    <w:rsid w:val="000B75CB"/>
    <w:rsid w:val="000C06A1"/>
    <w:rsid w:val="000C0A58"/>
    <w:rsid w:val="000C11CF"/>
    <w:rsid w:val="000C1943"/>
    <w:rsid w:val="000C2273"/>
    <w:rsid w:val="000C2DC1"/>
    <w:rsid w:val="000C4750"/>
    <w:rsid w:val="000C58AD"/>
    <w:rsid w:val="000C62C9"/>
    <w:rsid w:val="000C6585"/>
    <w:rsid w:val="000C6727"/>
    <w:rsid w:val="000D0725"/>
    <w:rsid w:val="000D1396"/>
    <w:rsid w:val="000D14B1"/>
    <w:rsid w:val="000D1889"/>
    <w:rsid w:val="000D1DD8"/>
    <w:rsid w:val="000D35ED"/>
    <w:rsid w:val="000D3C0A"/>
    <w:rsid w:val="000D4FFF"/>
    <w:rsid w:val="000D6408"/>
    <w:rsid w:val="000D7DB0"/>
    <w:rsid w:val="000E0CB6"/>
    <w:rsid w:val="000E1B6C"/>
    <w:rsid w:val="000E24B8"/>
    <w:rsid w:val="000E3951"/>
    <w:rsid w:val="000E3AE6"/>
    <w:rsid w:val="000E4500"/>
    <w:rsid w:val="000E5370"/>
    <w:rsid w:val="000E541E"/>
    <w:rsid w:val="000E5474"/>
    <w:rsid w:val="000E64BB"/>
    <w:rsid w:val="000E69C7"/>
    <w:rsid w:val="000F0076"/>
    <w:rsid w:val="000F24B1"/>
    <w:rsid w:val="000F24F3"/>
    <w:rsid w:val="000F2883"/>
    <w:rsid w:val="000F3730"/>
    <w:rsid w:val="000F3CF6"/>
    <w:rsid w:val="000F4766"/>
    <w:rsid w:val="00100268"/>
    <w:rsid w:val="00101335"/>
    <w:rsid w:val="00101FD3"/>
    <w:rsid w:val="001022EB"/>
    <w:rsid w:val="00104162"/>
    <w:rsid w:val="00104163"/>
    <w:rsid w:val="001064D1"/>
    <w:rsid w:val="0010748A"/>
    <w:rsid w:val="00111675"/>
    <w:rsid w:val="00111D54"/>
    <w:rsid w:val="00112ACA"/>
    <w:rsid w:val="00113349"/>
    <w:rsid w:val="001134B0"/>
    <w:rsid w:val="0011453E"/>
    <w:rsid w:val="00116F63"/>
    <w:rsid w:val="0012165C"/>
    <w:rsid w:val="00122586"/>
    <w:rsid w:val="0012621B"/>
    <w:rsid w:val="00126855"/>
    <w:rsid w:val="00126C3E"/>
    <w:rsid w:val="00126D9D"/>
    <w:rsid w:val="00131D0D"/>
    <w:rsid w:val="00134DE4"/>
    <w:rsid w:val="00135BC9"/>
    <w:rsid w:val="00137D8C"/>
    <w:rsid w:val="0014060C"/>
    <w:rsid w:val="00143172"/>
    <w:rsid w:val="0014368A"/>
    <w:rsid w:val="00143C83"/>
    <w:rsid w:val="00144B1F"/>
    <w:rsid w:val="00144F2D"/>
    <w:rsid w:val="00145FBD"/>
    <w:rsid w:val="001465DA"/>
    <w:rsid w:val="00146B93"/>
    <w:rsid w:val="00146BB5"/>
    <w:rsid w:val="001474CF"/>
    <w:rsid w:val="001517E2"/>
    <w:rsid w:val="00152A5B"/>
    <w:rsid w:val="00152BFF"/>
    <w:rsid w:val="00154096"/>
    <w:rsid w:val="0015480A"/>
    <w:rsid w:val="00154E4E"/>
    <w:rsid w:val="00155812"/>
    <w:rsid w:val="001561D7"/>
    <w:rsid w:val="001564CE"/>
    <w:rsid w:val="0016015A"/>
    <w:rsid w:val="00160450"/>
    <w:rsid w:val="00161E52"/>
    <w:rsid w:val="0016242A"/>
    <w:rsid w:val="00162849"/>
    <w:rsid w:val="00162CA3"/>
    <w:rsid w:val="00163439"/>
    <w:rsid w:val="001642EB"/>
    <w:rsid w:val="00166443"/>
    <w:rsid w:val="001709FC"/>
    <w:rsid w:val="0017354F"/>
    <w:rsid w:val="00173603"/>
    <w:rsid w:val="00175F80"/>
    <w:rsid w:val="00177E17"/>
    <w:rsid w:val="00180591"/>
    <w:rsid w:val="00184E38"/>
    <w:rsid w:val="00185D8C"/>
    <w:rsid w:val="00186833"/>
    <w:rsid w:val="00186C3E"/>
    <w:rsid w:val="001874A3"/>
    <w:rsid w:val="001906F3"/>
    <w:rsid w:val="00190BF0"/>
    <w:rsid w:val="00190EED"/>
    <w:rsid w:val="00191E16"/>
    <w:rsid w:val="001938ED"/>
    <w:rsid w:val="00196B3A"/>
    <w:rsid w:val="00197412"/>
    <w:rsid w:val="00197A4E"/>
    <w:rsid w:val="001A0225"/>
    <w:rsid w:val="001A33D5"/>
    <w:rsid w:val="001A5A99"/>
    <w:rsid w:val="001A5C1C"/>
    <w:rsid w:val="001A607E"/>
    <w:rsid w:val="001A6242"/>
    <w:rsid w:val="001A657F"/>
    <w:rsid w:val="001A7CFA"/>
    <w:rsid w:val="001B16C8"/>
    <w:rsid w:val="001B1D20"/>
    <w:rsid w:val="001B45C1"/>
    <w:rsid w:val="001B5914"/>
    <w:rsid w:val="001B5F60"/>
    <w:rsid w:val="001B723D"/>
    <w:rsid w:val="001C2F5B"/>
    <w:rsid w:val="001C523C"/>
    <w:rsid w:val="001D0968"/>
    <w:rsid w:val="001D2676"/>
    <w:rsid w:val="001D4BFF"/>
    <w:rsid w:val="001D4E34"/>
    <w:rsid w:val="001D4EAD"/>
    <w:rsid w:val="001D5779"/>
    <w:rsid w:val="001D5869"/>
    <w:rsid w:val="001D76E4"/>
    <w:rsid w:val="001D7DF8"/>
    <w:rsid w:val="001E1332"/>
    <w:rsid w:val="001E266F"/>
    <w:rsid w:val="001E2CDD"/>
    <w:rsid w:val="001E319D"/>
    <w:rsid w:val="001E5B37"/>
    <w:rsid w:val="001E75C5"/>
    <w:rsid w:val="001F0218"/>
    <w:rsid w:val="001F0E04"/>
    <w:rsid w:val="001F176D"/>
    <w:rsid w:val="001F1D50"/>
    <w:rsid w:val="001F2B16"/>
    <w:rsid w:val="001F4297"/>
    <w:rsid w:val="001F5366"/>
    <w:rsid w:val="001F7B27"/>
    <w:rsid w:val="001F7E75"/>
    <w:rsid w:val="00200500"/>
    <w:rsid w:val="00203312"/>
    <w:rsid w:val="00207AFE"/>
    <w:rsid w:val="002139D1"/>
    <w:rsid w:val="00213F91"/>
    <w:rsid w:val="00215A76"/>
    <w:rsid w:val="00220D7F"/>
    <w:rsid w:val="00223506"/>
    <w:rsid w:val="002239F8"/>
    <w:rsid w:val="002244BD"/>
    <w:rsid w:val="00224BDE"/>
    <w:rsid w:val="0022521C"/>
    <w:rsid w:val="002254AF"/>
    <w:rsid w:val="002267A1"/>
    <w:rsid w:val="002313BF"/>
    <w:rsid w:val="002328D7"/>
    <w:rsid w:val="00234B8F"/>
    <w:rsid w:val="002369A0"/>
    <w:rsid w:val="002419C3"/>
    <w:rsid w:val="00241AA7"/>
    <w:rsid w:val="00242503"/>
    <w:rsid w:val="0024408D"/>
    <w:rsid w:val="002478FC"/>
    <w:rsid w:val="002505A1"/>
    <w:rsid w:val="002519CE"/>
    <w:rsid w:val="00252D50"/>
    <w:rsid w:val="0025323E"/>
    <w:rsid w:val="00254C63"/>
    <w:rsid w:val="00254E3F"/>
    <w:rsid w:val="00254FBC"/>
    <w:rsid w:val="00255986"/>
    <w:rsid w:val="002559B7"/>
    <w:rsid w:val="00261F8C"/>
    <w:rsid w:val="0026260E"/>
    <w:rsid w:val="00264B1D"/>
    <w:rsid w:val="00264E17"/>
    <w:rsid w:val="002653D6"/>
    <w:rsid w:val="00266185"/>
    <w:rsid w:val="00266CCD"/>
    <w:rsid w:val="002674EF"/>
    <w:rsid w:val="00267AEF"/>
    <w:rsid w:val="00271BB7"/>
    <w:rsid w:val="00272AFB"/>
    <w:rsid w:val="00272D02"/>
    <w:rsid w:val="00272E10"/>
    <w:rsid w:val="002737F7"/>
    <w:rsid w:val="00274CC2"/>
    <w:rsid w:val="0027595E"/>
    <w:rsid w:val="00275C39"/>
    <w:rsid w:val="00276971"/>
    <w:rsid w:val="0028098B"/>
    <w:rsid w:val="00281D1D"/>
    <w:rsid w:val="0028257A"/>
    <w:rsid w:val="00282844"/>
    <w:rsid w:val="002830A8"/>
    <w:rsid w:val="00283C6E"/>
    <w:rsid w:val="00284DE9"/>
    <w:rsid w:val="00285217"/>
    <w:rsid w:val="00286284"/>
    <w:rsid w:val="002864E1"/>
    <w:rsid w:val="00287B98"/>
    <w:rsid w:val="002905A9"/>
    <w:rsid w:val="00291D2B"/>
    <w:rsid w:val="002934CC"/>
    <w:rsid w:val="002952C3"/>
    <w:rsid w:val="002952E2"/>
    <w:rsid w:val="00295421"/>
    <w:rsid w:val="00295738"/>
    <w:rsid w:val="00295A14"/>
    <w:rsid w:val="00296067"/>
    <w:rsid w:val="002A3206"/>
    <w:rsid w:val="002A5EB9"/>
    <w:rsid w:val="002A5FFD"/>
    <w:rsid w:val="002A7B28"/>
    <w:rsid w:val="002A7FD1"/>
    <w:rsid w:val="002B3A93"/>
    <w:rsid w:val="002B4A3B"/>
    <w:rsid w:val="002B504F"/>
    <w:rsid w:val="002B5AB1"/>
    <w:rsid w:val="002B703A"/>
    <w:rsid w:val="002B7FF8"/>
    <w:rsid w:val="002C1917"/>
    <w:rsid w:val="002C21C4"/>
    <w:rsid w:val="002C44B4"/>
    <w:rsid w:val="002C4F0E"/>
    <w:rsid w:val="002C6DA1"/>
    <w:rsid w:val="002C7ACC"/>
    <w:rsid w:val="002D078B"/>
    <w:rsid w:val="002D0C3F"/>
    <w:rsid w:val="002D2231"/>
    <w:rsid w:val="002D49B2"/>
    <w:rsid w:val="002D640C"/>
    <w:rsid w:val="002E09EE"/>
    <w:rsid w:val="002E2869"/>
    <w:rsid w:val="002E2A3C"/>
    <w:rsid w:val="002E77C2"/>
    <w:rsid w:val="002F0C40"/>
    <w:rsid w:val="002F3D0D"/>
    <w:rsid w:val="002F47F6"/>
    <w:rsid w:val="002F71CF"/>
    <w:rsid w:val="003010A3"/>
    <w:rsid w:val="00301ACF"/>
    <w:rsid w:val="00301DA3"/>
    <w:rsid w:val="00302215"/>
    <w:rsid w:val="00303C27"/>
    <w:rsid w:val="00306907"/>
    <w:rsid w:val="00307065"/>
    <w:rsid w:val="003112E4"/>
    <w:rsid w:val="003136FA"/>
    <w:rsid w:val="0031560E"/>
    <w:rsid w:val="00320082"/>
    <w:rsid w:val="00321643"/>
    <w:rsid w:val="00321CE9"/>
    <w:rsid w:val="00322AF0"/>
    <w:rsid w:val="00322E8B"/>
    <w:rsid w:val="003253E2"/>
    <w:rsid w:val="0032543D"/>
    <w:rsid w:val="00325BB4"/>
    <w:rsid w:val="00325BF8"/>
    <w:rsid w:val="00326C16"/>
    <w:rsid w:val="00326F1A"/>
    <w:rsid w:val="00326FA8"/>
    <w:rsid w:val="00331DA2"/>
    <w:rsid w:val="00332C46"/>
    <w:rsid w:val="00335A75"/>
    <w:rsid w:val="00340B17"/>
    <w:rsid w:val="00341B2E"/>
    <w:rsid w:val="00341D8C"/>
    <w:rsid w:val="00342632"/>
    <w:rsid w:val="00342A56"/>
    <w:rsid w:val="00342FE0"/>
    <w:rsid w:val="003432FA"/>
    <w:rsid w:val="00344EB6"/>
    <w:rsid w:val="00345091"/>
    <w:rsid w:val="003461AD"/>
    <w:rsid w:val="00350EBB"/>
    <w:rsid w:val="003518EB"/>
    <w:rsid w:val="00351B83"/>
    <w:rsid w:val="00352DE8"/>
    <w:rsid w:val="003545AA"/>
    <w:rsid w:val="003545EB"/>
    <w:rsid w:val="00356958"/>
    <w:rsid w:val="003617E3"/>
    <w:rsid w:val="003619CD"/>
    <w:rsid w:val="003661D1"/>
    <w:rsid w:val="00367B26"/>
    <w:rsid w:val="00370393"/>
    <w:rsid w:val="00370B30"/>
    <w:rsid w:val="003728BA"/>
    <w:rsid w:val="00373FC1"/>
    <w:rsid w:val="00376ABD"/>
    <w:rsid w:val="0037783A"/>
    <w:rsid w:val="00377D9C"/>
    <w:rsid w:val="003807DE"/>
    <w:rsid w:val="003807FA"/>
    <w:rsid w:val="00381631"/>
    <w:rsid w:val="00383359"/>
    <w:rsid w:val="00385451"/>
    <w:rsid w:val="00387581"/>
    <w:rsid w:val="00387671"/>
    <w:rsid w:val="00390A8B"/>
    <w:rsid w:val="003915AB"/>
    <w:rsid w:val="00391A5D"/>
    <w:rsid w:val="00393927"/>
    <w:rsid w:val="0039431C"/>
    <w:rsid w:val="00394417"/>
    <w:rsid w:val="00395815"/>
    <w:rsid w:val="003967C1"/>
    <w:rsid w:val="003A210A"/>
    <w:rsid w:val="003A2D60"/>
    <w:rsid w:val="003A2FA8"/>
    <w:rsid w:val="003A3816"/>
    <w:rsid w:val="003A53ED"/>
    <w:rsid w:val="003A72F7"/>
    <w:rsid w:val="003B02B5"/>
    <w:rsid w:val="003B2386"/>
    <w:rsid w:val="003B3328"/>
    <w:rsid w:val="003B3C43"/>
    <w:rsid w:val="003B4C63"/>
    <w:rsid w:val="003B63BD"/>
    <w:rsid w:val="003B6B56"/>
    <w:rsid w:val="003C1375"/>
    <w:rsid w:val="003C2693"/>
    <w:rsid w:val="003C3C5A"/>
    <w:rsid w:val="003C5B28"/>
    <w:rsid w:val="003C7759"/>
    <w:rsid w:val="003D11B3"/>
    <w:rsid w:val="003D14D9"/>
    <w:rsid w:val="003D1824"/>
    <w:rsid w:val="003D2A37"/>
    <w:rsid w:val="003D2DFF"/>
    <w:rsid w:val="003D2FBF"/>
    <w:rsid w:val="003D3629"/>
    <w:rsid w:val="003D36B2"/>
    <w:rsid w:val="003D4842"/>
    <w:rsid w:val="003D59F8"/>
    <w:rsid w:val="003D7056"/>
    <w:rsid w:val="003D7265"/>
    <w:rsid w:val="003D7A67"/>
    <w:rsid w:val="003E05F8"/>
    <w:rsid w:val="003E251F"/>
    <w:rsid w:val="003E546F"/>
    <w:rsid w:val="003E6111"/>
    <w:rsid w:val="003E6703"/>
    <w:rsid w:val="003E6DCB"/>
    <w:rsid w:val="003F11C1"/>
    <w:rsid w:val="003F1641"/>
    <w:rsid w:val="003F2405"/>
    <w:rsid w:val="003F5657"/>
    <w:rsid w:val="003F5D20"/>
    <w:rsid w:val="003F5E70"/>
    <w:rsid w:val="003F61CE"/>
    <w:rsid w:val="003F66A0"/>
    <w:rsid w:val="003F7A81"/>
    <w:rsid w:val="00400505"/>
    <w:rsid w:val="00401038"/>
    <w:rsid w:val="00401367"/>
    <w:rsid w:val="004020F9"/>
    <w:rsid w:val="00402618"/>
    <w:rsid w:val="00403B57"/>
    <w:rsid w:val="00407786"/>
    <w:rsid w:val="00410F6C"/>
    <w:rsid w:val="0041154D"/>
    <w:rsid w:val="004127F1"/>
    <w:rsid w:val="0041282F"/>
    <w:rsid w:val="00412A21"/>
    <w:rsid w:val="00413EB3"/>
    <w:rsid w:val="004143F6"/>
    <w:rsid w:val="00414ADA"/>
    <w:rsid w:val="004170EA"/>
    <w:rsid w:val="00421549"/>
    <w:rsid w:val="00421DA1"/>
    <w:rsid w:val="00421FC7"/>
    <w:rsid w:val="00422346"/>
    <w:rsid w:val="004229D3"/>
    <w:rsid w:val="004238DA"/>
    <w:rsid w:val="00423CE0"/>
    <w:rsid w:val="00426CB2"/>
    <w:rsid w:val="00426F41"/>
    <w:rsid w:val="00427682"/>
    <w:rsid w:val="004318E9"/>
    <w:rsid w:val="00432A15"/>
    <w:rsid w:val="00433F29"/>
    <w:rsid w:val="00435263"/>
    <w:rsid w:val="004354D6"/>
    <w:rsid w:val="00435818"/>
    <w:rsid w:val="00436B57"/>
    <w:rsid w:val="00441CF0"/>
    <w:rsid w:val="00443DD2"/>
    <w:rsid w:val="00446F90"/>
    <w:rsid w:val="00447873"/>
    <w:rsid w:val="0045038B"/>
    <w:rsid w:val="00451924"/>
    <w:rsid w:val="00451D16"/>
    <w:rsid w:val="00451EFF"/>
    <w:rsid w:val="00453FFD"/>
    <w:rsid w:val="004548D4"/>
    <w:rsid w:val="00454C51"/>
    <w:rsid w:val="00454EA3"/>
    <w:rsid w:val="004554FD"/>
    <w:rsid w:val="00455964"/>
    <w:rsid w:val="00455D25"/>
    <w:rsid w:val="00455E8B"/>
    <w:rsid w:val="004603B0"/>
    <w:rsid w:val="004605CA"/>
    <w:rsid w:val="00461266"/>
    <w:rsid w:val="00461F5F"/>
    <w:rsid w:val="004620F6"/>
    <w:rsid w:val="004635F1"/>
    <w:rsid w:val="004642F8"/>
    <w:rsid w:val="004647B9"/>
    <w:rsid w:val="00465942"/>
    <w:rsid w:val="00465A71"/>
    <w:rsid w:val="00466299"/>
    <w:rsid w:val="00466DA3"/>
    <w:rsid w:val="00466EC0"/>
    <w:rsid w:val="0046737C"/>
    <w:rsid w:val="0046797A"/>
    <w:rsid w:val="004707ED"/>
    <w:rsid w:val="00470C79"/>
    <w:rsid w:val="00471400"/>
    <w:rsid w:val="00472ECE"/>
    <w:rsid w:val="0047490F"/>
    <w:rsid w:val="004763E3"/>
    <w:rsid w:val="00477906"/>
    <w:rsid w:val="00480B0A"/>
    <w:rsid w:val="00481148"/>
    <w:rsid w:val="00481399"/>
    <w:rsid w:val="00481D49"/>
    <w:rsid w:val="00482156"/>
    <w:rsid w:val="00484E01"/>
    <w:rsid w:val="0048553E"/>
    <w:rsid w:val="0048596C"/>
    <w:rsid w:val="0049060A"/>
    <w:rsid w:val="0049305D"/>
    <w:rsid w:val="00493A61"/>
    <w:rsid w:val="00494664"/>
    <w:rsid w:val="00494ABD"/>
    <w:rsid w:val="00496BF2"/>
    <w:rsid w:val="00496F34"/>
    <w:rsid w:val="004A05EE"/>
    <w:rsid w:val="004A0A39"/>
    <w:rsid w:val="004A0C41"/>
    <w:rsid w:val="004A25F3"/>
    <w:rsid w:val="004A2677"/>
    <w:rsid w:val="004A46F0"/>
    <w:rsid w:val="004A5743"/>
    <w:rsid w:val="004A76B3"/>
    <w:rsid w:val="004B18AF"/>
    <w:rsid w:val="004B2ACC"/>
    <w:rsid w:val="004B3282"/>
    <w:rsid w:val="004B579A"/>
    <w:rsid w:val="004B579B"/>
    <w:rsid w:val="004B72D7"/>
    <w:rsid w:val="004B7668"/>
    <w:rsid w:val="004B7770"/>
    <w:rsid w:val="004C1453"/>
    <w:rsid w:val="004C2083"/>
    <w:rsid w:val="004C35A6"/>
    <w:rsid w:val="004C4459"/>
    <w:rsid w:val="004C4B0B"/>
    <w:rsid w:val="004C55E8"/>
    <w:rsid w:val="004C5F03"/>
    <w:rsid w:val="004D0A80"/>
    <w:rsid w:val="004D2152"/>
    <w:rsid w:val="004D42D6"/>
    <w:rsid w:val="004D5733"/>
    <w:rsid w:val="004D77EF"/>
    <w:rsid w:val="004E099A"/>
    <w:rsid w:val="004E1102"/>
    <w:rsid w:val="004E73C8"/>
    <w:rsid w:val="004F038C"/>
    <w:rsid w:val="004F0783"/>
    <w:rsid w:val="004F0AE5"/>
    <w:rsid w:val="004F3079"/>
    <w:rsid w:val="004F387F"/>
    <w:rsid w:val="004F473C"/>
    <w:rsid w:val="004F6305"/>
    <w:rsid w:val="004F68BE"/>
    <w:rsid w:val="004F7D9D"/>
    <w:rsid w:val="005003A3"/>
    <w:rsid w:val="00500803"/>
    <w:rsid w:val="0050213F"/>
    <w:rsid w:val="00502CC7"/>
    <w:rsid w:val="005038F0"/>
    <w:rsid w:val="00503E2E"/>
    <w:rsid w:val="0050425F"/>
    <w:rsid w:val="00504562"/>
    <w:rsid w:val="00507343"/>
    <w:rsid w:val="00510898"/>
    <w:rsid w:val="00510A8F"/>
    <w:rsid w:val="00511466"/>
    <w:rsid w:val="00511A3E"/>
    <w:rsid w:val="00512E3C"/>
    <w:rsid w:val="005132B1"/>
    <w:rsid w:val="00513995"/>
    <w:rsid w:val="00514760"/>
    <w:rsid w:val="00514764"/>
    <w:rsid w:val="00514807"/>
    <w:rsid w:val="00515035"/>
    <w:rsid w:val="005156D5"/>
    <w:rsid w:val="0051611B"/>
    <w:rsid w:val="0051624A"/>
    <w:rsid w:val="00516A6A"/>
    <w:rsid w:val="00516F1B"/>
    <w:rsid w:val="005200EC"/>
    <w:rsid w:val="0052101F"/>
    <w:rsid w:val="005215EF"/>
    <w:rsid w:val="00521E4C"/>
    <w:rsid w:val="005248B4"/>
    <w:rsid w:val="00527F00"/>
    <w:rsid w:val="00532DF0"/>
    <w:rsid w:val="00532F13"/>
    <w:rsid w:val="0053486B"/>
    <w:rsid w:val="00534A73"/>
    <w:rsid w:val="005350A8"/>
    <w:rsid w:val="00536A08"/>
    <w:rsid w:val="00536E20"/>
    <w:rsid w:val="00540A37"/>
    <w:rsid w:val="00540D88"/>
    <w:rsid w:val="00540EC0"/>
    <w:rsid w:val="00544A01"/>
    <w:rsid w:val="00544FD1"/>
    <w:rsid w:val="00545100"/>
    <w:rsid w:val="00545B82"/>
    <w:rsid w:val="00545D3F"/>
    <w:rsid w:val="00547B63"/>
    <w:rsid w:val="0055317A"/>
    <w:rsid w:val="00553309"/>
    <w:rsid w:val="00554A67"/>
    <w:rsid w:val="00554CFF"/>
    <w:rsid w:val="00554E76"/>
    <w:rsid w:val="0056113C"/>
    <w:rsid w:val="00561D73"/>
    <w:rsid w:val="00563DEA"/>
    <w:rsid w:val="0056429E"/>
    <w:rsid w:val="0056502C"/>
    <w:rsid w:val="005667A8"/>
    <w:rsid w:val="005673DC"/>
    <w:rsid w:val="00570333"/>
    <w:rsid w:val="00571E1A"/>
    <w:rsid w:val="00572653"/>
    <w:rsid w:val="00572FB4"/>
    <w:rsid w:val="00575B57"/>
    <w:rsid w:val="005760EA"/>
    <w:rsid w:val="00577655"/>
    <w:rsid w:val="00577E5B"/>
    <w:rsid w:val="00581F06"/>
    <w:rsid w:val="005820B7"/>
    <w:rsid w:val="005927EA"/>
    <w:rsid w:val="00592F0C"/>
    <w:rsid w:val="005945EF"/>
    <w:rsid w:val="00595BDD"/>
    <w:rsid w:val="0059743B"/>
    <w:rsid w:val="0059774B"/>
    <w:rsid w:val="005A0026"/>
    <w:rsid w:val="005A0158"/>
    <w:rsid w:val="005A02A2"/>
    <w:rsid w:val="005A060D"/>
    <w:rsid w:val="005A0695"/>
    <w:rsid w:val="005A1102"/>
    <w:rsid w:val="005A31D5"/>
    <w:rsid w:val="005A4105"/>
    <w:rsid w:val="005A4F39"/>
    <w:rsid w:val="005A5636"/>
    <w:rsid w:val="005A5BFF"/>
    <w:rsid w:val="005B0682"/>
    <w:rsid w:val="005B29BE"/>
    <w:rsid w:val="005B3D43"/>
    <w:rsid w:val="005B4579"/>
    <w:rsid w:val="005B47A3"/>
    <w:rsid w:val="005B5B82"/>
    <w:rsid w:val="005B61A5"/>
    <w:rsid w:val="005B7FA9"/>
    <w:rsid w:val="005C0CE9"/>
    <w:rsid w:val="005C3E1B"/>
    <w:rsid w:val="005C4EF3"/>
    <w:rsid w:val="005C5699"/>
    <w:rsid w:val="005C67AB"/>
    <w:rsid w:val="005C6B65"/>
    <w:rsid w:val="005C6CBA"/>
    <w:rsid w:val="005D140A"/>
    <w:rsid w:val="005D2F14"/>
    <w:rsid w:val="005D43A7"/>
    <w:rsid w:val="005D5938"/>
    <w:rsid w:val="005D5EF9"/>
    <w:rsid w:val="005D751B"/>
    <w:rsid w:val="005D75F3"/>
    <w:rsid w:val="005D7E0C"/>
    <w:rsid w:val="005E08BF"/>
    <w:rsid w:val="005E0C04"/>
    <w:rsid w:val="005E1923"/>
    <w:rsid w:val="005F0953"/>
    <w:rsid w:val="005F3655"/>
    <w:rsid w:val="005F72BA"/>
    <w:rsid w:val="005F7337"/>
    <w:rsid w:val="00600110"/>
    <w:rsid w:val="006024EF"/>
    <w:rsid w:val="00602CC7"/>
    <w:rsid w:val="00603502"/>
    <w:rsid w:val="006038E0"/>
    <w:rsid w:val="00603C44"/>
    <w:rsid w:val="00604346"/>
    <w:rsid w:val="0060437B"/>
    <w:rsid w:val="00604A58"/>
    <w:rsid w:val="00604CD7"/>
    <w:rsid w:val="006050A8"/>
    <w:rsid w:val="00605B56"/>
    <w:rsid w:val="00605E60"/>
    <w:rsid w:val="00605FB2"/>
    <w:rsid w:val="006064B9"/>
    <w:rsid w:val="00607200"/>
    <w:rsid w:val="00616204"/>
    <w:rsid w:val="0061669D"/>
    <w:rsid w:val="00617E54"/>
    <w:rsid w:val="006214AC"/>
    <w:rsid w:val="006224B9"/>
    <w:rsid w:val="00622546"/>
    <w:rsid w:val="00625B81"/>
    <w:rsid w:val="00625F2A"/>
    <w:rsid w:val="006306A0"/>
    <w:rsid w:val="006317A0"/>
    <w:rsid w:val="0063198B"/>
    <w:rsid w:val="00633AEF"/>
    <w:rsid w:val="00634F1B"/>
    <w:rsid w:val="00636242"/>
    <w:rsid w:val="00636B9B"/>
    <w:rsid w:val="00637492"/>
    <w:rsid w:val="0064075C"/>
    <w:rsid w:val="0064193E"/>
    <w:rsid w:val="00645092"/>
    <w:rsid w:val="006463D8"/>
    <w:rsid w:val="00647057"/>
    <w:rsid w:val="00647924"/>
    <w:rsid w:val="00652149"/>
    <w:rsid w:val="0065266A"/>
    <w:rsid w:val="00652C2B"/>
    <w:rsid w:val="00653828"/>
    <w:rsid w:val="006539C7"/>
    <w:rsid w:val="00653C9E"/>
    <w:rsid w:val="00654B2F"/>
    <w:rsid w:val="00655181"/>
    <w:rsid w:val="0065665F"/>
    <w:rsid w:val="00656A69"/>
    <w:rsid w:val="00660191"/>
    <w:rsid w:val="00662F11"/>
    <w:rsid w:val="00662FED"/>
    <w:rsid w:val="0066396C"/>
    <w:rsid w:val="00663CB1"/>
    <w:rsid w:val="00664245"/>
    <w:rsid w:val="00664775"/>
    <w:rsid w:val="00666640"/>
    <w:rsid w:val="00666E7E"/>
    <w:rsid w:val="006675AE"/>
    <w:rsid w:val="00667B06"/>
    <w:rsid w:val="00667BC2"/>
    <w:rsid w:val="006701BA"/>
    <w:rsid w:val="00671589"/>
    <w:rsid w:val="0067252F"/>
    <w:rsid w:val="00672C4D"/>
    <w:rsid w:val="00673DB0"/>
    <w:rsid w:val="00675230"/>
    <w:rsid w:val="00675A38"/>
    <w:rsid w:val="00675A81"/>
    <w:rsid w:val="0067651E"/>
    <w:rsid w:val="00680B5D"/>
    <w:rsid w:val="00684940"/>
    <w:rsid w:val="0068595F"/>
    <w:rsid w:val="00685CE7"/>
    <w:rsid w:val="00687462"/>
    <w:rsid w:val="00687474"/>
    <w:rsid w:val="0068757E"/>
    <w:rsid w:val="006908DC"/>
    <w:rsid w:val="0069127B"/>
    <w:rsid w:val="0069262F"/>
    <w:rsid w:val="006945E0"/>
    <w:rsid w:val="00694951"/>
    <w:rsid w:val="00695171"/>
    <w:rsid w:val="00695CE7"/>
    <w:rsid w:val="00696432"/>
    <w:rsid w:val="006970C5"/>
    <w:rsid w:val="00697868"/>
    <w:rsid w:val="006A06A0"/>
    <w:rsid w:val="006A1C18"/>
    <w:rsid w:val="006A22BC"/>
    <w:rsid w:val="006A292B"/>
    <w:rsid w:val="006A393A"/>
    <w:rsid w:val="006A5438"/>
    <w:rsid w:val="006A72E9"/>
    <w:rsid w:val="006A79EB"/>
    <w:rsid w:val="006A7FF0"/>
    <w:rsid w:val="006B1144"/>
    <w:rsid w:val="006B2176"/>
    <w:rsid w:val="006B3037"/>
    <w:rsid w:val="006B3709"/>
    <w:rsid w:val="006B4984"/>
    <w:rsid w:val="006B5090"/>
    <w:rsid w:val="006B56E3"/>
    <w:rsid w:val="006B6B5F"/>
    <w:rsid w:val="006B7927"/>
    <w:rsid w:val="006C0F19"/>
    <w:rsid w:val="006C132E"/>
    <w:rsid w:val="006C2331"/>
    <w:rsid w:val="006C56FC"/>
    <w:rsid w:val="006C6689"/>
    <w:rsid w:val="006C6D98"/>
    <w:rsid w:val="006C7A5B"/>
    <w:rsid w:val="006D09BA"/>
    <w:rsid w:val="006D466C"/>
    <w:rsid w:val="006D4B1F"/>
    <w:rsid w:val="006D548F"/>
    <w:rsid w:val="006D5B7E"/>
    <w:rsid w:val="006D67B8"/>
    <w:rsid w:val="006D77F2"/>
    <w:rsid w:val="006E02BB"/>
    <w:rsid w:val="006E03F0"/>
    <w:rsid w:val="006E0628"/>
    <w:rsid w:val="006E0A15"/>
    <w:rsid w:val="006E0DD6"/>
    <w:rsid w:val="006E54A3"/>
    <w:rsid w:val="006E704F"/>
    <w:rsid w:val="006F0687"/>
    <w:rsid w:val="006F083F"/>
    <w:rsid w:val="006F13E3"/>
    <w:rsid w:val="006F1718"/>
    <w:rsid w:val="006F4F2A"/>
    <w:rsid w:val="006F547F"/>
    <w:rsid w:val="006F696E"/>
    <w:rsid w:val="006F723B"/>
    <w:rsid w:val="006F779E"/>
    <w:rsid w:val="006F7BAC"/>
    <w:rsid w:val="00700A0E"/>
    <w:rsid w:val="007015FE"/>
    <w:rsid w:val="00701A3B"/>
    <w:rsid w:val="00701D4D"/>
    <w:rsid w:val="0070329E"/>
    <w:rsid w:val="007048ED"/>
    <w:rsid w:val="00706268"/>
    <w:rsid w:val="007075F9"/>
    <w:rsid w:val="007102D6"/>
    <w:rsid w:val="007139FB"/>
    <w:rsid w:val="0071483E"/>
    <w:rsid w:val="00715093"/>
    <w:rsid w:val="007158F2"/>
    <w:rsid w:val="007207A7"/>
    <w:rsid w:val="00721055"/>
    <w:rsid w:val="0072193C"/>
    <w:rsid w:val="00722403"/>
    <w:rsid w:val="007228D9"/>
    <w:rsid w:val="007228FE"/>
    <w:rsid w:val="00722A18"/>
    <w:rsid w:val="00722AA7"/>
    <w:rsid w:val="007249CA"/>
    <w:rsid w:val="00724E75"/>
    <w:rsid w:val="00725918"/>
    <w:rsid w:val="00726F8C"/>
    <w:rsid w:val="00727E4A"/>
    <w:rsid w:val="007333F7"/>
    <w:rsid w:val="00733A2A"/>
    <w:rsid w:val="00733CA1"/>
    <w:rsid w:val="00733DC5"/>
    <w:rsid w:val="007343A9"/>
    <w:rsid w:val="00734D18"/>
    <w:rsid w:val="007376E4"/>
    <w:rsid w:val="00737B0E"/>
    <w:rsid w:val="00737BBC"/>
    <w:rsid w:val="00740F99"/>
    <w:rsid w:val="00742CAA"/>
    <w:rsid w:val="00743302"/>
    <w:rsid w:val="00743663"/>
    <w:rsid w:val="00743AD9"/>
    <w:rsid w:val="00744735"/>
    <w:rsid w:val="007448E9"/>
    <w:rsid w:val="00744B57"/>
    <w:rsid w:val="00746B61"/>
    <w:rsid w:val="0074724B"/>
    <w:rsid w:val="00750A7F"/>
    <w:rsid w:val="007525F1"/>
    <w:rsid w:val="00756F2C"/>
    <w:rsid w:val="0076060A"/>
    <w:rsid w:val="007616B0"/>
    <w:rsid w:val="007617E3"/>
    <w:rsid w:val="00761929"/>
    <w:rsid w:val="00761E6B"/>
    <w:rsid w:val="00762929"/>
    <w:rsid w:val="00762D06"/>
    <w:rsid w:val="007632D2"/>
    <w:rsid w:val="007638D1"/>
    <w:rsid w:val="00763A59"/>
    <w:rsid w:val="00763FD5"/>
    <w:rsid w:val="00771B43"/>
    <w:rsid w:val="00772707"/>
    <w:rsid w:val="00773C28"/>
    <w:rsid w:val="0077400E"/>
    <w:rsid w:val="007741EC"/>
    <w:rsid w:val="007761C5"/>
    <w:rsid w:val="00780495"/>
    <w:rsid w:val="00780E1A"/>
    <w:rsid w:val="007838C0"/>
    <w:rsid w:val="00783A38"/>
    <w:rsid w:val="00784FBA"/>
    <w:rsid w:val="00786615"/>
    <w:rsid w:val="007869B1"/>
    <w:rsid w:val="00786E2C"/>
    <w:rsid w:val="00787D5B"/>
    <w:rsid w:val="007909EC"/>
    <w:rsid w:val="00791C94"/>
    <w:rsid w:val="007940AD"/>
    <w:rsid w:val="00794225"/>
    <w:rsid w:val="00794231"/>
    <w:rsid w:val="0079451A"/>
    <w:rsid w:val="007946D4"/>
    <w:rsid w:val="00795C01"/>
    <w:rsid w:val="007965CA"/>
    <w:rsid w:val="0079728E"/>
    <w:rsid w:val="00797AF3"/>
    <w:rsid w:val="00797C30"/>
    <w:rsid w:val="00797D0B"/>
    <w:rsid w:val="007A151C"/>
    <w:rsid w:val="007A16B1"/>
    <w:rsid w:val="007A1B63"/>
    <w:rsid w:val="007A1CFD"/>
    <w:rsid w:val="007A28C6"/>
    <w:rsid w:val="007A4067"/>
    <w:rsid w:val="007A56E2"/>
    <w:rsid w:val="007A6561"/>
    <w:rsid w:val="007A6AD7"/>
    <w:rsid w:val="007A6E1D"/>
    <w:rsid w:val="007B0853"/>
    <w:rsid w:val="007B1440"/>
    <w:rsid w:val="007B1F7D"/>
    <w:rsid w:val="007B3B0A"/>
    <w:rsid w:val="007B42EF"/>
    <w:rsid w:val="007B706F"/>
    <w:rsid w:val="007C0052"/>
    <w:rsid w:val="007C017B"/>
    <w:rsid w:val="007C0944"/>
    <w:rsid w:val="007C2B74"/>
    <w:rsid w:val="007D002E"/>
    <w:rsid w:val="007D06A4"/>
    <w:rsid w:val="007D0F6A"/>
    <w:rsid w:val="007D27AB"/>
    <w:rsid w:val="007D556E"/>
    <w:rsid w:val="007D5FFD"/>
    <w:rsid w:val="007D6523"/>
    <w:rsid w:val="007E79E6"/>
    <w:rsid w:val="007E7FB0"/>
    <w:rsid w:val="007F0459"/>
    <w:rsid w:val="007F0989"/>
    <w:rsid w:val="007F1142"/>
    <w:rsid w:val="007F28B1"/>
    <w:rsid w:val="007F2E58"/>
    <w:rsid w:val="007F2E65"/>
    <w:rsid w:val="007F31BD"/>
    <w:rsid w:val="007F3E6A"/>
    <w:rsid w:val="007F4759"/>
    <w:rsid w:val="007F4B9E"/>
    <w:rsid w:val="007F4E45"/>
    <w:rsid w:val="007F67A0"/>
    <w:rsid w:val="00802C05"/>
    <w:rsid w:val="008039D2"/>
    <w:rsid w:val="008044B2"/>
    <w:rsid w:val="00805ED0"/>
    <w:rsid w:val="00807462"/>
    <w:rsid w:val="008122A5"/>
    <w:rsid w:val="00812568"/>
    <w:rsid w:val="00812B2E"/>
    <w:rsid w:val="008131E0"/>
    <w:rsid w:val="00813CAA"/>
    <w:rsid w:val="00813F08"/>
    <w:rsid w:val="0081526B"/>
    <w:rsid w:val="00816019"/>
    <w:rsid w:val="008167DD"/>
    <w:rsid w:val="00817DE9"/>
    <w:rsid w:val="00820421"/>
    <w:rsid w:val="0082140B"/>
    <w:rsid w:val="00821A05"/>
    <w:rsid w:val="0082208A"/>
    <w:rsid w:val="0082246A"/>
    <w:rsid w:val="0082249F"/>
    <w:rsid w:val="008237AE"/>
    <w:rsid w:val="00823C8D"/>
    <w:rsid w:val="008274BB"/>
    <w:rsid w:val="00827969"/>
    <w:rsid w:val="00830B29"/>
    <w:rsid w:val="0083101A"/>
    <w:rsid w:val="008311F4"/>
    <w:rsid w:val="00831572"/>
    <w:rsid w:val="008318E9"/>
    <w:rsid w:val="00833BC8"/>
    <w:rsid w:val="00833CAF"/>
    <w:rsid w:val="008342CE"/>
    <w:rsid w:val="008357F7"/>
    <w:rsid w:val="008361D3"/>
    <w:rsid w:val="00840642"/>
    <w:rsid w:val="00840987"/>
    <w:rsid w:val="0084116A"/>
    <w:rsid w:val="008417E4"/>
    <w:rsid w:val="00841CF9"/>
    <w:rsid w:val="00843ECE"/>
    <w:rsid w:val="008474A6"/>
    <w:rsid w:val="00847E37"/>
    <w:rsid w:val="008501CF"/>
    <w:rsid w:val="00853909"/>
    <w:rsid w:val="00854367"/>
    <w:rsid w:val="00854E57"/>
    <w:rsid w:val="008550F5"/>
    <w:rsid w:val="008560B8"/>
    <w:rsid w:val="00857B23"/>
    <w:rsid w:val="00857CB8"/>
    <w:rsid w:val="00860661"/>
    <w:rsid w:val="00861AA0"/>
    <w:rsid w:val="00861F42"/>
    <w:rsid w:val="00862EC5"/>
    <w:rsid w:val="00863158"/>
    <w:rsid w:val="00863F31"/>
    <w:rsid w:val="008643DC"/>
    <w:rsid w:val="008652D4"/>
    <w:rsid w:val="0086621C"/>
    <w:rsid w:val="00866615"/>
    <w:rsid w:val="00866A61"/>
    <w:rsid w:val="0086748B"/>
    <w:rsid w:val="00870FC8"/>
    <w:rsid w:val="00872EFA"/>
    <w:rsid w:val="00874056"/>
    <w:rsid w:val="008749C2"/>
    <w:rsid w:val="00874A46"/>
    <w:rsid w:val="00874E1D"/>
    <w:rsid w:val="00875079"/>
    <w:rsid w:val="00875263"/>
    <w:rsid w:val="00875A3D"/>
    <w:rsid w:val="00876F69"/>
    <w:rsid w:val="00877010"/>
    <w:rsid w:val="008770B2"/>
    <w:rsid w:val="008802DF"/>
    <w:rsid w:val="00880803"/>
    <w:rsid w:val="00881949"/>
    <w:rsid w:val="00882DF4"/>
    <w:rsid w:val="0088460C"/>
    <w:rsid w:val="00885287"/>
    <w:rsid w:val="00887019"/>
    <w:rsid w:val="00890DC4"/>
    <w:rsid w:val="00891F73"/>
    <w:rsid w:val="00893298"/>
    <w:rsid w:val="00893359"/>
    <w:rsid w:val="00893FAC"/>
    <w:rsid w:val="0089410F"/>
    <w:rsid w:val="008966DF"/>
    <w:rsid w:val="008974E7"/>
    <w:rsid w:val="008A0A82"/>
    <w:rsid w:val="008A0C81"/>
    <w:rsid w:val="008A0F4C"/>
    <w:rsid w:val="008A16B3"/>
    <w:rsid w:val="008A33D3"/>
    <w:rsid w:val="008A3C68"/>
    <w:rsid w:val="008A5084"/>
    <w:rsid w:val="008A5747"/>
    <w:rsid w:val="008A6AA4"/>
    <w:rsid w:val="008A6FF7"/>
    <w:rsid w:val="008B2313"/>
    <w:rsid w:val="008B4252"/>
    <w:rsid w:val="008B66D8"/>
    <w:rsid w:val="008B7369"/>
    <w:rsid w:val="008B73CF"/>
    <w:rsid w:val="008B7DE5"/>
    <w:rsid w:val="008C0AC6"/>
    <w:rsid w:val="008C2617"/>
    <w:rsid w:val="008C2949"/>
    <w:rsid w:val="008C3443"/>
    <w:rsid w:val="008C3F40"/>
    <w:rsid w:val="008C4940"/>
    <w:rsid w:val="008C7392"/>
    <w:rsid w:val="008C7E30"/>
    <w:rsid w:val="008D0721"/>
    <w:rsid w:val="008D0B1B"/>
    <w:rsid w:val="008D425E"/>
    <w:rsid w:val="008D53BB"/>
    <w:rsid w:val="008D7739"/>
    <w:rsid w:val="008E3A63"/>
    <w:rsid w:val="008E5F46"/>
    <w:rsid w:val="008E6047"/>
    <w:rsid w:val="008E7479"/>
    <w:rsid w:val="008F2FF2"/>
    <w:rsid w:val="008F3780"/>
    <w:rsid w:val="008F38CD"/>
    <w:rsid w:val="008F4A2D"/>
    <w:rsid w:val="008F5067"/>
    <w:rsid w:val="008F675F"/>
    <w:rsid w:val="008F6B17"/>
    <w:rsid w:val="008F6B84"/>
    <w:rsid w:val="008F752C"/>
    <w:rsid w:val="0090248E"/>
    <w:rsid w:val="00904A63"/>
    <w:rsid w:val="0090530E"/>
    <w:rsid w:val="009060CD"/>
    <w:rsid w:val="00911071"/>
    <w:rsid w:val="009115C1"/>
    <w:rsid w:val="00911828"/>
    <w:rsid w:val="00913C3E"/>
    <w:rsid w:val="00913D05"/>
    <w:rsid w:val="009141BB"/>
    <w:rsid w:val="00917BBD"/>
    <w:rsid w:val="00921806"/>
    <w:rsid w:val="00921B46"/>
    <w:rsid w:val="0092213C"/>
    <w:rsid w:val="009229C0"/>
    <w:rsid w:val="00923B65"/>
    <w:rsid w:val="00923FD7"/>
    <w:rsid w:val="00926A57"/>
    <w:rsid w:val="00926B35"/>
    <w:rsid w:val="00931D94"/>
    <w:rsid w:val="00932D9A"/>
    <w:rsid w:val="009359F9"/>
    <w:rsid w:val="009360A5"/>
    <w:rsid w:val="009360CB"/>
    <w:rsid w:val="00937A22"/>
    <w:rsid w:val="009417B3"/>
    <w:rsid w:val="00942A8B"/>
    <w:rsid w:val="00942D68"/>
    <w:rsid w:val="00943173"/>
    <w:rsid w:val="009451D9"/>
    <w:rsid w:val="0095175B"/>
    <w:rsid w:val="00952F93"/>
    <w:rsid w:val="00955357"/>
    <w:rsid w:val="00957C6D"/>
    <w:rsid w:val="009609B8"/>
    <w:rsid w:val="009612B4"/>
    <w:rsid w:val="0096174C"/>
    <w:rsid w:val="00961FED"/>
    <w:rsid w:val="009631F6"/>
    <w:rsid w:val="00965F50"/>
    <w:rsid w:val="009663C8"/>
    <w:rsid w:val="009664A3"/>
    <w:rsid w:val="00967BB1"/>
    <w:rsid w:val="00970197"/>
    <w:rsid w:val="00970336"/>
    <w:rsid w:val="00970BC7"/>
    <w:rsid w:val="00970CA1"/>
    <w:rsid w:val="00971A17"/>
    <w:rsid w:val="00971C26"/>
    <w:rsid w:val="00971DED"/>
    <w:rsid w:val="00971ED7"/>
    <w:rsid w:val="00972586"/>
    <w:rsid w:val="009726D3"/>
    <w:rsid w:val="0097350E"/>
    <w:rsid w:val="00973BFB"/>
    <w:rsid w:val="009744AE"/>
    <w:rsid w:val="00975EE0"/>
    <w:rsid w:val="00977D21"/>
    <w:rsid w:val="00977E3C"/>
    <w:rsid w:val="009811DC"/>
    <w:rsid w:val="009832E6"/>
    <w:rsid w:val="0098370A"/>
    <w:rsid w:val="0098425D"/>
    <w:rsid w:val="00985ADF"/>
    <w:rsid w:val="00990EEA"/>
    <w:rsid w:val="00991A30"/>
    <w:rsid w:val="00993AFA"/>
    <w:rsid w:val="00995BC2"/>
    <w:rsid w:val="009A1CE1"/>
    <w:rsid w:val="009A31E1"/>
    <w:rsid w:val="009A57BF"/>
    <w:rsid w:val="009B3569"/>
    <w:rsid w:val="009B3715"/>
    <w:rsid w:val="009B3ED5"/>
    <w:rsid w:val="009B40FA"/>
    <w:rsid w:val="009B459D"/>
    <w:rsid w:val="009B46C4"/>
    <w:rsid w:val="009B7788"/>
    <w:rsid w:val="009C1E8A"/>
    <w:rsid w:val="009C37DF"/>
    <w:rsid w:val="009C38A1"/>
    <w:rsid w:val="009C3A73"/>
    <w:rsid w:val="009C61CD"/>
    <w:rsid w:val="009C712A"/>
    <w:rsid w:val="009C7D7B"/>
    <w:rsid w:val="009D16CF"/>
    <w:rsid w:val="009D2B40"/>
    <w:rsid w:val="009D3D79"/>
    <w:rsid w:val="009D4881"/>
    <w:rsid w:val="009D61E0"/>
    <w:rsid w:val="009D712C"/>
    <w:rsid w:val="009D79C7"/>
    <w:rsid w:val="009E0FFB"/>
    <w:rsid w:val="009E108F"/>
    <w:rsid w:val="009E2F1F"/>
    <w:rsid w:val="009E3ACB"/>
    <w:rsid w:val="009E3C37"/>
    <w:rsid w:val="009E5317"/>
    <w:rsid w:val="009F0FCE"/>
    <w:rsid w:val="009F11F1"/>
    <w:rsid w:val="009F1844"/>
    <w:rsid w:val="009F1D11"/>
    <w:rsid w:val="009F20D8"/>
    <w:rsid w:val="009F36A0"/>
    <w:rsid w:val="009F5502"/>
    <w:rsid w:val="009F5CCE"/>
    <w:rsid w:val="00A000D9"/>
    <w:rsid w:val="00A023AB"/>
    <w:rsid w:val="00A02B93"/>
    <w:rsid w:val="00A03769"/>
    <w:rsid w:val="00A04821"/>
    <w:rsid w:val="00A04903"/>
    <w:rsid w:val="00A05412"/>
    <w:rsid w:val="00A0572C"/>
    <w:rsid w:val="00A07BA3"/>
    <w:rsid w:val="00A11ED1"/>
    <w:rsid w:val="00A13421"/>
    <w:rsid w:val="00A134B5"/>
    <w:rsid w:val="00A14131"/>
    <w:rsid w:val="00A14583"/>
    <w:rsid w:val="00A154A2"/>
    <w:rsid w:val="00A15C1C"/>
    <w:rsid w:val="00A16CB4"/>
    <w:rsid w:val="00A20A12"/>
    <w:rsid w:val="00A20DDA"/>
    <w:rsid w:val="00A212C3"/>
    <w:rsid w:val="00A22F85"/>
    <w:rsid w:val="00A24C76"/>
    <w:rsid w:val="00A258FB"/>
    <w:rsid w:val="00A300D5"/>
    <w:rsid w:val="00A31B69"/>
    <w:rsid w:val="00A32490"/>
    <w:rsid w:val="00A32769"/>
    <w:rsid w:val="00A332D7"/>
    <w:rsid w:val="00A347D9"/>
    <w:rsid w:val="00A35F80"/>
    <w:rsid w:val="00A369E3"/>
    <w:rsid w:val="00A37DC0"/>
    <w:rsid w:val="00A4032D"/>
    <w:rsid w:val="00A40A15"/>
    <w:rsid w:val="00A41979"/>
    <w:rsid w:val="00A42DCB"/>
    <w:rsid w:val="00A445BA"/>
    <w:rsid w:val="00A44CC0"/>
    <w:rsid w:val="00A45A33"/>
    <w:rsid w:val="00A46940"/>
    <w:rsid w:val="00A46D38"/>
    <w:rsid w:val="00A4705A"/>
    <w:rsid w:val="00A47242"/>
    <w:rsid w:val="00A500CE"/>
    <w:rsid w:val="00A50870"/>
    <w:rsid w:val="00A50912"/>
    <w:rsid w:val="00A52784"/>
    <w:rsid w:val="00A54997"/>
    <w:rsid w:val="00A555F8"/>
    <w:rsid w:val="00A56094"/>
    <w:rsid w:val="00A560D7"/>
    <w:rsid w:val="00A5621B"/>
    <w:rsid w:val="00A56655"/>
    <w:rsid w:val="00A56767"/>
    <w:rsid w:val="00A571C6"/>
    <w:rsid w:val="00A63373"/>
    <w:rsid w:val="00A6368E"/>
    <w:rsid w:val="00A64FFE"/>
    <w:rsid w:val="00A65E91"/>
    <w:rsid w:val="00A668A0"/>
    <w:rsid w:val="00A67B08"/>
    <w:rsid w:val="00A67EDA"/>
    <w:rsid w:val="00A709CD"/>
    <w:rsid w:val="00A7445C"/>
    <w:rsid w:val="00A7456F"/>
    <w:rsid w:val="00A76D54"/>
    <w:rsid w:val="00A77EAF"/>
    <w:rsid w:val="00A815FF"/>
    <w:rsid w:val="00A83D85"/>
    <w:rsid w:val="00A83DE6"/>
    <w:rsid w:val="00A846B7"/>
    <w:rsid w:val="00A85D71"/>
    <w:rsid w:val="00A87F24"/>
    <w:rsid w:val="00A90514"/>
    <w:rsid w:val="00A91E88"/>
    <w:rsid w:val="00A92310"/>
    <w:rsid w:val="00A9328B"/>
    <w:rsid w:val="00A943FC"/>
    <w:rsid w:val="00A97E9B"/>
    <w:rsid w:val="00AA2588"/>
    <w:rsid w:val="00AA34CD"/>
    <w:rsid w:val="00AA3748"/>
    <w:rsid w:val="00AA5E21"/>
    <w:rsid w:val="00AB0560"/>
    <w:rsid w:val="00AB07AC"/>
    <w:rsid w:val="00AB117B"/>
    <w:rsid w:val="00AB1205"/>
    <w:rsid w:val="00AB1865"/>
    <w:rsid w:val="00AB2333"/>
    <w:rsid w:val="00AB23B9"/>
    <w:rsid w:val="00AB2FE9"/>
    <w:rsid w:val="00AB34E5"/>
    <w:rsid w:val="00AC1DB4"/>
    <w:rsid w:val="00AC20FA"/>
    <w:rsid w:val="00AC2C54"/>
    <w:rsid w:val="00AC3868"/>
    <w:rsid w:val="00AC4B75"/>
    <w:rsid w:val="00AC5239"/>
    <w:rsid w:val="00AC7376"/>
    <w:rsid w:val="00AC7457"/>
    <w:rsid w:val="00AD0E67"/>
    <w:rsid w:val="00AD1442"/>
    <w:rsid w:val="00AD1A11"/>
    <w:rsid w:val="00AD1B49"/>
    <w:rsid w:val="00AD1C21"/>
    <w:rsid w:val="00AD30CE"/>
    <w:rsid w:val="00AD5010"/>
    <w:rsid w:val="00AD64A8"/>
    <w:rsid w:val="00AD677D"/>
    <w:rsid w:val="00AD691A"/>
    <w:rsid w:val="00AD6AF1"/>
    <w:rsid w:val="00AE2761"/>
    <w:rsid w:val="00AE305B"/>
    <w:rsid w:val="00AF0AB7"/>
    <w:rsid w:val="00AF0D64"/>
    <w:rsid w:val="00AF1CD9"/>
    <w:rsid w:val="00AF264E"/>
    <w:rsid w:val="00AF26A8"/>
    <w:rsid w:val="00AF3540"/>
    <w:rsid w:val="00AF3A25"/>
    <w:rsid w:val="00AF3F85"/>
    <w:rsid w:val="00AF442C"/>
    <w:rsid w:val="00AF4772"/>
    <w:rsid w:val="00AF4EA6"/>
    <w:rsid w:val="00AF55E9"/>
    <w:rsid w:val="00AF6274"/>
    <w:rsid w:val="00AF68F9"/>
    <w:rsid w:val="00B0217D"/>
    <w:rsid w:val="00B05896"/>
    <w:rsid w:val="00B07E7A"/>
    <w:rsid w:val="00B125C6"/>
    <w:rsid w:val="00B141B5"/>
    <w:rsid w:val="00B178CB"/>
    <w:rsid w:val="00B21779"/>
    <w:rsid w:val="00B22100"/>
    <w:rsid w:val="00B24AB1"/>
    <w:rsid w:val="00B260BA"/>
    <w:rsid w:val="00B26306"/>
    <w:rsid w:val="00B271FC"/>
    <w:rsid w:val="00B27338"/>
    <w:rsid w:val="00B27AC1"/>
    <w:rsid w:val="00B300D6"/>
    <w:rsid w:val="00B30600"/>
    <w:rsid w:val="00B30F0B"/>
    <w:rsid w:val="00B3229A"/>
    <w:rsid w:val="00B3493E"/>
    <w:rsid w:val="00B35483"/>
    <w:rsid w:val="00B35C28"/>
    <w:rsid w:val="00B3609B"/>
    <w:rsid w:val="00B364AF"/>
    <w:rsid w:val="00B36970"/>
    <w:rsid w:val="00B410D2"/>
    <w:rsid w:val="00B43647"/>
    <w:rsid w:val="00B445CA"/>
    <w:rsid w:val="00B4591D"/>
    <w:rsid w:val="00B45A18"/>
    <w:rsid w:val="00B50021"/>
    <w:rsid w:val="00B52F72"/>
    <w:rsid w:val="00B54790"/>
    <w:rsid w:val="00B547AB"/>
    <w:rsid w:val="00B54BB9"/>
    <w:rsid w:val="00B5520E"/>
    <w:rsid w:val="00B5523C"/>
    <w:rsid w:val="00B557B5"/>
    <w:rsid w:val="00B56B25"/>
    <w:rsid w:val="00B60C14"/>
    <w:rsid w:val="00B628E7"/>
    <w:rsid w:val="00B64401"/>
    <w:rsid w:val="00B64C65"/>
    <w:rsid w:val="00B659F6"/>
    <w:rsid w:val="00B67320"/>
    <w:rsid w:val="00B6792A"/>
    <w:rsid w:val="00B70938"/>
    <w:rsid w:val="00B70C33"/>
    <w:rsid w:val="00B71750"/>
    <w:rsid w:val="00B718E5"/>
    <w:rsid w:val="00B724CB"/>
    <w:rsid w:val="00B749E8"/>
    <w:rsid w:val="00B74C9B"/>
    <w:rsid w:val="00B753A2"/>
    <w:rsid w:val="00B764D8"/>
    <w:rsid w:val="00B82614"/>
    <w:rsid w:val="00B86815"/>
    <w:rsid w:val="00B868D1"/>
    <w:rsid w:val="00B86DAB"/>
    <w:rsid w:val="00B924BF"/>
    <w:rsid w:val="00B92CEC"/>
    <w:rsid w:val="00B93D5B"/>
    <w:rsid w:val="00B94405"/>
    <w:rsid w:val="00B95799"/>
    <w:rsid w:val="00B95A05"/>
    <w:rsid w:val="00BA05C6"/>
    <w:rsid w:val="00BA30B8"/>
    <w:rsid w:val="00BA3589"/>
    <w:rsid w:val="00BA36A6"/>
    <w:rsid w:val="00BA4AE5"/>
    <w:rsid w:val="00BA5F3D"/>
    <w:rsid w:val="00BB1790"/>
    <w:rsid w:val="00BB20B4"/>
    <w:rsid w:val="00BB2EAF"/>
    <w:rsid w:val="00BB2FC8"/>
    <w:rsid w:val="00BB32A7"/>
    <w:rsid w:val="00BB38BA"/>
    <w:rsid w:val="00BB3EDA"/>
    <w:rsid w:val="00BB4290"/>
    <w:rsid w:val="00BB5C79"/>
    <w:rsid w:val="00BB5ED9"/>
    <w:rsid w:val="00BB74D9"/>
    <w:rsid w:val="00BC1AB8"/>
    <w:rsid w:val="00BC1B64"/>
    <w:rsid w:val="00BC1F56"/>
    <w:rsid w:val="00BC32AA"/>
    <w:rsid w:val="00BC3659"/>
    <w:rsid w:val="00BC415E"/>
    <w:rsid w:val="00BC4A67"/>
    <w:rsid w:val="00BC5C85"/>
    <w:rsid w:val="00BC61E4"/>
    <w:rsid w:val="00BC6F04"/>
    <w:rsid w:val="00BC7A2E"/>
    <w:rsid w:val="00BC7DF2"/>
    <w:rsid w:val="00BD05BF"/>
    <w:rsid w:val="00BD4216"/>
    <w:rsid w:val="00BD5054"/>
    <w:rsid w:val="00BD58A2"/>
    <w:rsid w:val="00BD5FE4"/>
    <w:rsid w:val="00BE4B1C"/>
    <w:rsid w:val="00BE5205"/>
    <w:rsid w:val="00BE5B00"/>
    <w:rsid w:val="00BE6BFC"/>
    <w:rsid w:val="00BE78EA"/>
    <w:rsid w:val="00BF2141"/>
    <w:rsid w:val="00BF2E13"/>
    <w:rsid w:val="00BF64BA"/>
    <w:rsid w:val="00C01857"/>
    <w:rsid w:val="00C020F2"/>
    <w:rsid w:val="00C03359"/>
    <w:rsid w:val="00C03426"/>
    <w:rsid w:val="00C04335"/>
    <w:rsid w:val="00C04DCB"/>
    <w:rsid w:val="00C05D2A"/>
    <w:rsid w:val="00C0640E"/>
    <w:rsid w:val="00C11568"/>
    <w:rsid w:val="00C115E9"/>
    <w:rsid w:val="00C11E96"/>
    <w:rsid w:val="00C12228"/>
    <w:rsid w:val="00C12C94"/>
    <w:rsid w:val="00C151BC"/>
    <w:rsid w:val="00C15C60"/>
    <w:rsid w:val="00C163F6"/>
    <w:rsid w:val="00C2158F"/>
    <w:rsid w:val="00C2229D"/>
    <w:rsid w:val="00C23681"/>
    <w:rsid w:val="00C307D4"/>
    <w:rsid w:val="00C3226B"/>
    <w:rsid w:val="00C32A19"/>
    <w:rsid w:val="00C361D6"/>
    <w:rsid w:val="00C36A5F"/>
    <w:rsid w:val="00C402E6"/>
    <w:rsid w:val="00C403A4"/>
    <w:rsid w:val="00C42A1F"/>
    <w:rsid w:val="00C42ED3"/>
    <w:rsid w:val="00C45B6E"/>
    <w:rsid w:val="00C474D9"/>
    <w:rsid w:val="00C475E8"/>
    <w:rsid w:val="00C4770B"/>
    <w:rsid w:val="00C501D7"/>
    <w:rsid w:val="00C50E04"/>
    <w:rsid w:val="00C50F5D"/>
    <w:rsid w:val="00C51061"/>
    <w:rsid w:val="00C51AE8"/>
    <w:rsid w:val="00C524BB"/>
    <w:rsid w:val="00C53F8E"/>
    <w:rsid w:val="00C5639A"/>
    <w:rsid w:val="00C61E20"/>
    <w:rsid w:val="00C6238C"/>
    <w:rsid w:val="00C62743"/>
    <w:rsid w:val="00C65551"/>
    <w:rsid w:val="00C65AFF"/>
    <w:rsid w:val="00C65EC9"/>
    <w:rsid w:val="00C664AC"/>
    <w:rsid w:val="00C70A85"/>
    <w:rsid w:val="00C7216B"/>
    <w:rsid w:val="00C722DA"/>
    <w:rsid w:val="00C73C09"/>
    <w:rsid w:val="00C74409"/>
    <w:rsid w:val="00C75B1E"/>
    <w:rsid w:val="00C764DE"/>
    <w:rsid w:val="00C76CDD"/>
    <w:rsid w:val="00C77227"/>
    <w:rsid w:val="00C7722D"/>
    <w:rsid w:val="00C773A8"/>
    <w:rsid w:val="00C77950"/>
    <w:rsid w:val="00C77FCD"/>
    <w:rsid w:val="00C80533"/>
    <w:rsid w:val="00C8084D"/>
    <w:rsid w:val="00C815EC"/>
    <w:rsid w:val="00C81F3F"/>
    <w:rsid w:val="00C824A7"/>
    <w:rsid w:val="00C8415F"/>
    <w:rsid w:val="00C85057"/>
    <w:rsid w:val="00C85B62"/>
    <w:rsid w:val="00C85DF8"/>
    <w:rsid w:val="00C8625C"/>
    <w:rsid w:val="00C86CC6"/>
    <w:rsid w:val="00C879FF"/>
    <w:rsid w:val="00C90515"/>
    <w:rsid w:val="00C90E73"/>
    <w:rsid w:val="00C91B7B"/>
    <w:rsid w:val="00C92B7B"/>
    <w:rsid w:val="00C92F2A"/>
    <w:rsid w:val="00C9317D"/>
    <w:rsid w:val="00C93C0A"/>
    <w:rsid w:val="00C93D1A"/>
    <w:rsid w:val="00C94693"/>
    <w:rsid w:val="00C952A1"/>
    <w:rsid w:val="00C96BE8"/>
    <w:rsid w:val="00C96CA3"/>
    <w:rsid w:val="00CA01A5"/>
    <w:rsid w:val="00CA0C2B"/>
    <w:rsid w:val="00CA190F"/>
    <w:rsid w:val="00CA33D2"/>
    <w:rsid w:val="00CA4E6B"/>
    <w:rsid w:val="00CA5C75"/>
    <w:rsid w:val="00CA5D57"/>
    <w:rsid w:val="00CA6F02"/>
    <w:rsid w:val="00CA76CF"/>
    <w:rsid w:val="00CA784E"/>
    <w:rsid w:val="00CB1EA7"/>
    <w:rsid w:val="00CB430C"/>
    <w:rsid w:val="00CC28CA"/>
    <w:rsid w:val="00CC2D69"/>
    <w:rsid w:val="00CC5373"/>
    <w:rsid w:val="00CC55F2"/>
    <w:rsid w:val="00CC6068"/>
    <w:rsid w:val="00CC612C"/>
    <w:rsid w:val="00CC7EB2"/>
    <w:rsid w:val="00CD0631"/>
    <w:rsid w:val="00CD7E74"/>
    <w:rsid w:val="00CE1626"/>
    <w:rsid w:val="00CE27DD"/>
    <w:rsid w:val="00CE4A74"/>
    <w:rsid w:val="00CE50D4"/>
    <w:rsid w:val="00CE6534"/>
    <w:rsid w:val="00CE76B1"/>
    <w:rsid w:val="00CF1620"/>
    <w:rsid w:val="00CF28D9"/>
    <w:rsid w:val="00CF2FDB"/>
    <w:rsid w:val="00CF339F"/>
    <w:rsid w:val="00CF37BB"/>
    <w:rsid w:val="00CF381E"/>
    <w:rsid w:val="00CF4FAB"/>
    <w:rsid w:val="00CF6A51"/>
    <w:rsid w:val="00CF7118"/>
    <w:rsid w:val="00CF79F6"/>
    <w:rsid w:val="00D00496"/>
    <w:rsid w:val="00D02438"/>
    <w:rsid w:val="00D0256F"/>
    <w:rsid w:val="00D027B3"/>
    <w:rsid w:val="00D02B9D"/>
    <w:rsid w:val="00D039D8"/>
    <w:rsid w:val="00D05F61"/>
    <w:rsid w:val="00D0633C"/>
    <w:rsid w:val="00D07029"/>
    <w:rsid w:val="00D11582"/>
    <w:rsid w:val="00D1254F"/>
    <w:rsid w:val="00D14C1E"/>
    <w:rsid w:val="00D14DA1"/>
    <w:rsid w:val="00D16953"/>
    <w:rsid w:val="00D16E30"/>
    <w:rsid w:val="00D16F37"/>
    <w:rsid w:val="00D17264"/>
    <w:rsid w:val="00D22DC4"/>
    <w:rsid w:val="00D231FE"/>
    <w:rsid w:val="00D23235"/>
    <w:rsid w:val="00D233DA"/>
    <w:rsid w:val="00D23619"/>
    <w:rsid w:val="00D24215"/>
    <w:rsid w:val="00D249D2"/>
    <w:rsid w:val="00D2645B"/>
    <w:rsid w:val="00D26A38"/>
    <w:rsid w:val="00D27FA4"/>
    <w:rsid w:val="00D33A35"/>
    <w:rsid w:val="00D3497F"/>
    <w:rsid w:val="00D36005"/>
    <w:rsid w:val="00D3688A"/>
    <w:rsid w:val="00D3791A"/>
    <w:rsid w:val="00D37B1D"/>
    <w:rsid w:val="00D4118B"/>
    <w:rsid w:val="00D4205F"/>
    <w:rsid w:val="00D43792"/>
    <w:rsid w:val="00D44A2F"/>
    <w:rsid w:val="00D44AEB"/>
    <w:rsid w:val="00D4572D"/>
    <w:rsid w:val="00D469EB"/>
    <w:rsid w:val="00D50B51"/>
    <w:rsid w:val="00D512A7"/>
    <w:rsid w:val="00D5214A"/>
    <w:rsid w:val="00D5398B"/>
    <w:rsid w:val="00D53B54"/>
    <w:rsid w:val="00D54798"/>
    <w:rsid w:val="00D56776"/>
    <w:rsid w:val="00D60294"/>
    <w:rsid w:val="00D60B48"/>
    <w:rsid w:val="00D63126"/>
    <w:rsid w:val="00D65718"/>
    <w:rsid w:val="00D65B05"/>
    <w:rsid w:val="00D668A4"/>
    <w:rsid w:val="00D66E47"/>
    <w:rsid w:val="00D67033"/>
    <w:rsid w:val="00D70378"/>
    <w:rsid w:val="00D70380"/>
    <w:rsid w:val="00D7049A"/>
    <w:rsid w:val="00D70BCF"/>
    <w:rsid w:val="00D714AF"/>
    <w:rsid w:val="00D735E2"/>
    <w:rsid w:val="00D75B31"/>
    <w:rsid w:val="00D76468"/>
    <w:rsid w:val="00D76516"/>
    <w:rsid w:val="00D77381"/>
    <w:rsid w:val="00D77503"/>
    <w:rsid w:val="00D835F7"/>
    <w:rsid w:val="00D83982"/>
    <w:rsid w:val="00D860A2"/>
    <w:rsid w:val="00D86918"/>
    <w:rsid w:val="00D90385"/>
    <w:rsid w:val="00D90C63"/>
    <w:rsid w:val="00D916ED"/>
    <w:rsid w:val="00D91EC5"/>
    <w:rsid w:val="00D9222C"/>
    <w:rsid w:val="00D92500"/>
    <w:rsid w:val="00D92C3C"/>
    <w:rsid w:val="00D9353A"/>
    <w:rsid w:val="00D94300"/>
    <w:rsid w:val="00D944A2"/>
    <w:rsid w:val="00D95FCE"/>
    <w:rsid w:val="00DA0078"/>
    <w:rsid w:val="00DA2007"/>
    <w:rsid w:val="00DA2CEC"/>
    <w:rsid w:val="00DA67AE"/>
    <w:rsid w:val="00DA7638"/>
    <w:rsid w:val="00DB013C"/>
    <w:rsid w:val="00DB0F02"/>
    <w:rsid w:val="00DB2A3B"/>
    <w:rsid w:val="00DB31D0"/>
    <w:rsid w:val="00DB3365"/>
    <w:rsid w:val="00DB48E4"/>
    <w:rsid w:val="00DB4D9F"/>
    <w:rsid w:val="00DB64E0"/>
    <w:rsid w:val="00DB664D"/>
    <w:rsid w:val="00DC2028"/>
    <w:rsid w:val="00DC345D"/>
    <w:rsid w:val="00DC4EFF"/>
    <w:rsid w:val="00DC6360"/>
    <w:rsid w:val="00DC6C67"/>
    <w:rsid w:val="00DC7545"/>
    <w:rsid w:val="00DC7766"/>
    <w:rsid w:val="00DD6920"/>
    <w:rsid w:val="00DE069C"/>
    <w:rsid w:val="00DE2F51"/>
    <w:rsid w:val="00DE3066"/>
    <w:rsid w:val="00DE48D0"/>
    <w:rsid w:val="00DE49F0"/>
    <w:rsid w:val="00DE4AE2"/>
    <w:rsid w:val="00DE563A"/>
    <w:rsid w:val="00DE7C2B"/>
    <w:rsid w:val="00DF2B94"/>
    <w:rsid w:val="00DF365B"/>
    <w:rsid w:val="00DF491D"/>
    <w:rsid w:val="00DF4A1E"/>
    <w:rsid w:val="00DF625B"/>
    <w:rsid w:val="00DF62A8"/>
    <w:rsid w:val="00E00A3D"/>
    <w:rsid w:val="00E01FA2"/>
    <w:rsid w:val="00E03C5A"/>
    <w:rsid w:val="00E0496A"/>
    <w:rsid w:val="00E050F3"/>
    <w:rsid w:val="00E067EF"/>
    <w:rsid w:val="00E06E0A"/>
    <w:rsid w:val="00E07C08"/>
    <w:rsid w:val="00E07E0E"/>
    <w:rsid w:val="00E126BD"/>
    <w:rsid w:val="00E12B4F"/>
    <w:rsid w:val="00E175CE"/>
    <w:rsid w:val="00E21266"/>
    <w:rsid w:val="00E216D5"/>
    <w:rsid w:val="00E231E0"/>
    <w:rsid w:val="00E25CCC"/>
    <w:rsid w:val="00E25E97"/>
    <w:rsid w:val="00E2649D"/>
    <w:rsid w:val="00E26B75"/>
    <w:rsid w:val="00E300FF"/>
    <w:rsid w:val="00E304A3"/>
    <w:rsid w:val="00E31049"/>
    <w:rsid w:val="00E33021"/>
    <w:rsid w:val="00E34ADB"/>
    <w:rsid w:val="00E36F4C"/>
    <w:rsid w:val="00E40EFA"/>
    <w:rsid w:val="00E41266"/>
    <w:rsid w:val="00E418AC"/>
    <w:rsid w:val="00E42C2C"/>
    <w:rsid w:val="00E43476"/>
    <w:rsid w:val="00E43B4C"/>
    <w:rsid w:val="00E44E23"/>
    <w:rsid w:val="00E50456"/>
    <w:rsid w:val="00E51E2C"/>
    <w:rsid w:val="00E527A2"/>
    <w:rsid w:val="00E56791"/>
    <w:rsid w:val="00E57A09"/>
    <w:rsid w:val="00E57C6F"/>
    <w:rsid w:val="00E617B6"/>
    <w:rsid w:val="00E61A4F"/>
    <w:rsid w:val="00E646C2"/>
    <w:rsid w:val="00E6669F"/>
    <w:rsid w:val="00E67C1D"/>
    <w:rsid w:val="00E7188A"/>
    <w:rsid w:val="00E71C4F"/>
    <w:rsid w:val="00E72001"/>
    <w:rsid w:val="00E73761"/>
    <w:rsid w:val="00E7605F"/>
    <w:rsid w:val="00E7691C"/>
    <w:rsid w:val="00E800CF"/>
    <w:rsid w:val="00E828AB"/>
    <w:rsid w:val="00E8438E"/>
    <w:rsid w:val="00E849E7"/>
    <w:rsid w:val="00E85EA0"/>
    <w:rsid w:val="00E85FD6"/>
    <w:rsid w:val="00E8711D"/>
    <w:rsid w:val="00E87DDF"/>
    <w:rsid w:val="00E916CC"/>
    <w:rsid w:val="00E96FBE"/>
    <w:rsid w:val="00E9731B"/>
    <w:rsid w:val="00E9791A"/>
    <w:rsid w:val="00EA0B21"/>
    <w:rsid w:val="00EA1AF9"/>
    <w:rsid w:val="00EA3289"/>
    <w:rsid w:val="00EA718B"/>
    <w:rsid w:val="00EA71E0"/>
    <w:rsid w:val="00EB0177"/>
    <w:rsid w:val="00EB2484"/>
    <w:rsid w:val="00EB5D06"/>
    <w:rsid w:val="00EB68DD"/>
    <w:rsid w:val="00EC044D"/>
    <w:rsid w:val="00EC0F0B"/>
    <w:rsid w:val="00EC16BF"/>
    <w:rsid w:val="00EC4195"/>
    <w:rsid w:val="00EC48F8"/>
    <w:rsid w:val="00EC557B"/>
    <w:rsid w:val="00EC60B6"/>
    <w:rsid w:val="00EC677B"/>
    <w:rsid w:val="00EC6FD2"/>
    <w:rsid w:val="00EC7039"/>
    <w:rsid w:val="00EC7962"/>
    <w:rsid w:val="00ED005A"/>
    <w:rsid w:val="00ED0916"/>
    <w:rsid w:val="00ED0A18"/>
    <w:rsid w:val="00ED39E9"/>
    <w:rsid w:val="00ED55EC"/>
    <w:rsid w:val="00ED56B3"/>
    <w:rsid w:val="00ED6113"/>
    <w:rsid w:val="00ED76E8"/>
    <w:rsid w:val="00ED7A13"/>
    <w:rsid w:val="00EE22D0"/>
    <w:rsid w:val="00EE3A1E"/>
    <w:rsid w:val="00EE3EAB"/>
    <w:rsid w:val="00EE7DB2"/>
    <w:rsid w:val="00EF1D82"/>
    <w:rsid w:val="00EF2CD8"/>
    <w:rsid w:val="00EF3C6B"/>
    <w:rsid w:val="00EF3CD6"/>
    <w:rsid w:val="00EF3D19"/>
    <w:rsid w:val="00F00F4A"/>
    <w:rsid w:val="00F017F4"/>
    <w:rsid w:val="00F02C3E"/>
    <w:rsid w:val="00F03008"/>
    <w:rsid w:val="00F035B9"/>
    <w:rsid w:val="00F03B09"/>
    <w:rsid w:val="00F04126"/>
    <w:rsid w:val="00F04A51"/>
    <w:rsid w:val="00F04AED"/>
    <w:rsid w:val="00F051D1"/>
    <w:rsid w:val="00F05341"/>
    <w:rsid w:val="00F05589"/>
    <w:rsid w:val="00F056C7"/>
    <w:rsid w:val="00F05A9D"/>
    <w:rsid w:val="00F05F95"/>
    <w:rsid w:val="00F0652F"/>
    <w:rsid w:val="00F10A51"/>
    <w:rsid w:val="00F11045"/>
    <w:rsid w:val="00F11363"/>
    <w:rsid w:val="00F11EC4"/>
    <w:rsid w:val="00F1339F"/>
    <w:rsid w:val="00F13A57"/>
    <w:rsid w:val="00F17DD3"/>
    <w:rsid w:val="00F20336"/>
    <w:rsid w:val="00F23005"/>
    <w:rsid w:val="00F240D9"/>
    <w:rsid w:val="00F2477D"/>
    <w:rsid w:val="00F24A3A"/>
    <w:rsid w:val="00F26762"/>
    <w:rsid w:val="00F2796F"/>
    <w:rsid w:val="00F34D9D"/>
    <w:rsid w:val="00F35A1F"/>
    <w:rsid w:val="00F35CD6"/>
    <w:rsid w:val="00F369BD"/>
    <w:rsid w:val="00F4024F"/>
    <w:rsid w:val="00F42435"/>
    <w:rsid w:val="00F44B5C"/>
    <w:rsid w:val="00F44C50"/>
    <w:rsid w:val="00F44E86"/>
    <w:rsid w:val="00F45122"/>
    <w:rsid w:val="00F45171"/>
    <w:rsid w:val="00F451E4"/>
    <w:rsid w:val="00F45F55"/>
    <w:rsid w:val="00F51304"/>
    <w:rsid w:val="00F518FA"/>
    <w:rsid w:val="00F5211A"/>
    <w:rsid w:val="00F52AB8"/>
    <w:rsid w:val="00F54FC0"/>
    <w:rsid w:val="00F57617"/>
    <w:rsid w:val="00F60184"/>
    <w:rsid w:val="00F601EA"/>
    <w:rsid w:val="00F624BD"/>
    <w:rsid w:val="00F62F62"/>
    <w:rsid w:val="00F63ACB"/>
    <w:rsid w:val="00F65271"/>
    <w:rsid w:val="00F66A5A"/>
    <w:rsid w:val="00F67085"/>
    <w:rsid w:val="00F671D6"/>
    <w:rsid w:val="00F70E95"/>
    <w:rsid w:val="00F720E7"/>
    <w:rsid w:val="00F72955"/>
    <w:rsid w:val="00F739E0"/>
    <w:rsid w:val="00F74B9A"/>
    <w:rsid w:val="00F75FD2"/>
    <w:rsid w:val="00F76208"/>
    <w:rsid w:val="00F776D2"/>
    <w:rsid w:val="00F80352"/>
    <w:rsid w:val="00F8149D"/>
    <w:rsid w:val="00F817EA"/>
    <w:rsid w:val="00F82222"/>
    <w:rsid w:val="00F824FA"/>
    <w:rsid w:val="00F83147"/>
    <w:rsid w:val="00F84B91"/>
    <w:rsid w:val="00F84C5D"/>
    <w:rsid w:val="00F851E0"/>
    <w:rsid w:val="00F86064"/>
    <w:rsid w:val="00F86169"/>
    <w:rsid w:val="00F901AF"/>
    <w:rsid w:val="00F9063D"/>
    <w:rsid w:val="00F90D06"/>
    <w:rsid w:val="00F9123A"/>
    <w:rsid w:val="00F92438"/>
    <w:rsid w:val="00F93031"/>
    <w:rsid w:val="00F942FB"/>
    <w:rsid w:val="00F94AEE"/>
    <w:rsid w:val="00F94CB4"/>
    <w:rsid w:val="00F95A69"/>
    <w:rsid w:val="00F95CAB"/>
    <w:rsid w:val="00F9613A"/>
    <w:rsid w:val="00F9623B"/>
    <w:rsid w:val="00FA0494"/>
    <w:rsid w:val="00FA122F"/>
    <w:rsid w:val="00FA3093"/>
    <w:rsid w:val="00FA4908"/>
    <w:rsid w:val="00FA7840"/>
    <w:rsid w:val="00FB2B28"/>
    <w:rsid w:val="00FB3683"/>
    <w:rsid w:val="00FB5AE5"/>
    <w:rsid w:val="00FB5B70"/>
    <w:rsid w:val="00FC1C8B"/>
    <w:rsid w:val="00FC206C"/>
    <w:rsid w:val="00FC50D1"/>
    <w:rsid w:val="00FC554E"/>
    <w:rsid w:val="00FC66C4"/>
    <w:rsid w:val="00FD02D9"/>
    <w:rsid w:val="00FD1F14"/>
    <w:rsid w:val="00FD57C6"/>
    <w:rsid w:val="00FD68D9"/>
    <w:rsid w:val="00FD6B62"/>
    <w:rsid w:val="00FE0C62"/>
    <w:rsid w:val="00FE1421"/>
    <w:rsid w:val="00FE3BA8"/>
    <w:rsid w:val="00FE3F8E"/>
    <w:rsid w:val="00FE4162"/>
    <w:rsid w:val="00FE442C"/>
    <w:rsid w:val="00FE5101"/>
    <w:rsid w:val="00FE5439"/>
    <w:rsid w:val="00FE57B6"/>
    <w:rsid w:val="00FE5E37"/>
    <w:rsid w:val="00FE634E"/>
    <w:rsid w:val="00FE689D"/>
    <w:rsid w:val="00FF0550"/>
    <w:rsid w:val="00FF178A"/>
    <w:rsid w:val="00FF1C5D"/>
    <w:rsid w:val="00FF2731"/>
    <w:rsid w:val="00FF29E8"/>
    <w:rsid w:val="00FF458A"/>
    <w:rsid w:val="00FF548F"/>
    <w:rsid w:val="00FF5C70"/>
    <w:rsid w:val="00FF6911"/>
    <w:rsid w:val="00FF74C8"/>
    <w:rsid w:val="04E803D9"/>
    <w:rsid w:val="29EF2B65"/>
    <w:rsid w:val="3FB35AE8"/>
    <w:rsid w:val="43A93D18"/>
    <w:rsid w:val="4C9ECF08"/>
    <w:rsid w:val="53090CFA"/>
    <w:rsid w:val="57A8E5AC"/>
    <w:rsid w:val="60CA49F4"/>
    <w:rsid w:val="616A3806"/>
    <w:rsid w:val="719251C6"/>
    <w:rsid w:val="7657E211"/>
    <w:rsid w:val="773CAE03"/>
    <w:rsid w:val="797FA8C2"/>
    <w:rsid w:val="7D9DA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8BA38"/>
  <w15:docId w15:val="{53816295-3648-4F67-B3B1-8B8153625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664"/>
  </w:style>
  <w:style w:type="paragraph" w:styleId="Nadpis1">
    <w:name w:val="heading 1"/>
    <w:basedOn w:val="Normlny"/>
    <w:next w:val="Normlny"/>
    <w:link w:val="Nadpis1Char"/>
    <w:qFormat/>
    <w:rsid w:val="00344EB6"/>
    <w:pPr>
      <w:keepNext/>
      <w:numPr>
        <w:numId w:val="2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44EB6"/>
    <w:pPr>
      <w:keepNext/>
      <w:numPr>
        <w:ilvl w:val="1"/>
        <w:numId w:val="2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344EB6"/>
    <w:pPr>
      <w:keepNext/>
      <w:numPr>
        <w:ilvl w:val="2"/>
        <w:numId w:val="2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344EB6"/>
    <w:pPr>
      <w:keepNext/>
      <w:numPr>
        <w:ilvl w:val="3"/>
        <w:numId w:val="2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44EB6"/>
    <w:pPr>
      <w:keepNext/>
      <w:numPr>
        <w:ilvl w:val="4"/>
        <w:numId w:val="2"/>
      </w:numPr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44EB6"/>
    <w:pPr>
      <w:keepNext/>
      <w:numPr>
        <w:ilvl w:val="5"/>
        <w:numId w:val="2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val="en-TT" w:eastAsia="sk-SK"/>
    </w:rPr>
  </w:style>
  <w:style w:type="paragraph" w:styleId="Nadpis7">
    <w:name w:val="heading 7"/>
    <w:basedOn w:val="Normlny"/>
    <w:next w:val="Normlny"/>
    <w:link w:val="Nadpis7Char"/>
    <w:qFormat/>
    <w:rsid w:val="00344EB6"/>
    <w:pPr>
      <w:numPr>
        <w:ilvl w:val="6"/>
        <w:numId w:val="2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344EB6"/>
    <w:pPr>
      <w:numPr>
        <w:ilvl w:val="7"/>
        <w:numId w:val="2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44EB6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Arial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44EB6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344EB6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344EB6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344EB6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344EB6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character" w:customStyle="1" w:styleId="Nadpis6Char">
    <w:name w:val="Nadpis 6 Char"/>
    <w:basedOn w:val="Predvolenpsmoodseku"/>
    <w:link w:val="Nadpis6"/>
    <w:rsid w:val="00344EB6"/>
    <w:rPr>
      <w:rFonts w:ascii="Times New Roman" w:eastAsia="Times New Roman" w:hAnsi="Times New Roman" w:cs="Times New Roman"/>
      <w:b/>
      <w:bCs/>
      <w:sz w:val="24"/>
      <w:szCs w:val="24"/>
      <w:lang w:val="en-TT" w:eastAsia="sk-SK"/>
    </w:rPr>
  </w:style>
  <w:style w:type="character" w:customStyle="1" w:styleId="Nadpis7Char">
    <w:name w:val="Nadpis 7 Char"/>
    <w:basedOn w:val="Predvolenpsmoodseku"/>
    <w:link w:val="Nadpis7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344EB6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344EB6"/>
    <w:rPr>
      <w:rFonts w:ascii="Arial" w:eastAsia="Times New Roman" w:hAnsi="Arial" w:cs="Arial"/>
      <w:lang w:eastAsia="sk-SK"/>
    </w:rPr>
  </w:style>
  <w:style w:type="paragraph" w:styleId="Pta">
    <w:name w:val="footer"/>
    <w:basedOn w:val="Normlny"/>
    <w:link w:val="PtaChar"/>
    <w:uiPriority w:val="99"/>
    <w:rsid w:val="00344EB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344EB6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344EB6"/>
    <w:pPr>
      <w:spacing w:after="0" w:line="240" w:lineRule="auto"/>
      <w:ind w:left="1440" w:hanging="72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rsid w:val="00344EB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semiHidden/>
    <w:rsid w:val="00344EB6"/>
    <w:pPr>
      <w:shd w:val="pct10" w:color="auto" w:fill="auto"/>
      <w:spacing w:after="0" w:line="240" w:lineRule="auto"/>
      <w:jc w:val="both"/>
    </w:pPr>
    <w:rPr>
      <w:rFonts w:ascii="Times New Roman" w:eastAsia="Times New Roman" w:hAnsi="Times New Roman" w:cs="Times New Roman"/>
      <w:b/>
      <w:i/>
      <w:sz w:val="28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semiHidden/>
    <w:rsid w:val="00344EB6"/>
    <w:rPr>
      <w:rFonts w:ascii="Times New Roman" w:eastAsia="Times New Roman" w:hAnsi="Times New Roman" w:cs="Times New Roman"/>
      <w:b/>
      <w:i/>
      <w:sz w:val="28"/>
      <w:szCs w:val="20"/>
      <w:shd w:val="pct10" w:color="auto" w:fill="auto"/>
      <w:lang w:eastAsia="sk-SK"/>
    </w:rPr>
  </w:style>
  <w:style w:type="paragraph" w:styleId="Zarkazkladnhotextu3">
    <w:name w:val="Body Text Indent 3"/>
    <w:basedOn w:val="Normlny"/>
    <w:link w:val="Zarkazkladnhotextu3Char"/>
    <w:semiHidden/>
    <w:rsid w:val="00344EB6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uiPriority w:val="99"/>
    <w:qFormat/>
    <w:rsid w:val="00344EB6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99"/>
    <w:rsid w:val="00344EB6"/>
    <w:rPr>
      <w:rFonts w:ascii="Times New Roman" w:eastAsia="Times New Roman" w:hAnsi="Times New Roman" w:cs="Times New Roman"/>
      <w:b/>
      <w:sz w:val="32"/>
      <w:szCs w:val="24"/>
      <w:lang w:eastAsia="sk-SK"/>
    </w:rPr>
  </w:style>
  <w:style w:type="character" w:styleId="slostrany">
    <w:name w:val="page number"/>
    <w:basedOn w:val="Predvolenpsmoodseku"/>
    <w:rsid w:val="00344EB6"/>
  </w:style>
  <w:style w:type="paragraph" w:styleId="Hlavika">
    <w:name w:val="header"/>
    <w:basedOn w:val="Normlny"/>
    <w:link w:val="HlavikaChar"/>
    <w:rsid w:val="00344EB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odyText21">
    <w:name w:val="Body Text 21"/>
    <w:basedOn w:val="Normlny"/>
    <w:rsid w:val="00344EB6"/>
    <w:pPr>
      <w:spacing w:before="120" w:after="0" w:line="80" w:lineRule="atLeast"/>
    </w:pPr>
    <w:rPr>
      <w:rFonts w:ascii="Times New Roman" w:eastAsia="Times New Roman" w:hAnsi="Times New Roman" w:cs="Times New Roman"/>
      <w:snapToGrid w:val="0"/>
      <w:sz w:val="24"/>
      <w:szCs w:val="20"/>
      <w:lang w:eastAsia="sk-SK"/>
    </w:rPr>
  </w:style>
  <w:style w:type="character" w:customStyle="1" w:styleId="TextkoncovejpoznmkyChar">
    <w:name w:val="Text koncovej poznámky Char"/>
    <w:semiHidden/>
    <w:rsid w:val="00344EB6"/>
    <w:rPr>
      <w:lang w:val="fr-FR" w:eastAsia="cs-CZ"/>
    </w:rPr>
  </w:style>
  <w:style w:type="paragraph" w:customStyle="1" w:styleId="Rub2">
    <w:name w:val="Rub2"/>
    <w:basedOn w:val="Normlny"/>
    <w:next w:val="Normlny"/>
    <w:rsid w:val="00344EB6"/>
    <w:pPr>
      <w:tabs>
        <w:tab w:val="left" w:pos="709"/>
        <w:tab w:val="left" w:pos="5670"/>
        <w:tab w:val="left" w:pos="6663"/>
        <w:tab w:val="left" w:pos="7088"/>
      </w:tabs>
      <w:spacing w:after="0" w:line="240" w:lineRule="auto"/>
      <w:ind w:right="-596"/>
    </w:pPr>
    <w:rPr>
      <w:rFonts w:ascii="Times New Roman" w:eastAsia="Times New Roman" w:hAnsi="Times New Roman" w:cs="Times New Roman"/>
      <w:smallCaps/>
      <w:sz w:val="20"/>
      <w:szCs w:val="20"/>
      <w:lang w:val="en-GB" w:eastAsia="cs-CZ"/>
    </w:rPr>
  </w:style>
  <w:style w:type="paragraph" w:styleId="Register1">
    <w:name w:val="index 1"/>
    <w:basedOn w:val="Normlny"/>
    <w:next w:val="Normlny"/>
    <w:autoRedefine/>
    <w:semiHidden/>
    <w:rsid w:val="00344EB6"/>
    <w:pPr>
      <w:tabs>
        <w:tab w:val="right" w:leader="underscore" w:pos="9072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ormlny1">
    <w:name w:val="Normálny1"/>
    <w:basedOn w:val="Normlny"/>
    <w:rsid w:val="00344EB6"/>
    <w:pPr>
      <w:tabs>
        <w:tab w:val="left" w:pos="709"/>
      </w:tabs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/>
      <w:sz w:val="20"/>
      <w:szCs w:val="20"/>
      <w:lang w:val="en-GB" w:eastAsia="cs-CZ"/>
    </w:rPr>
  </w:style>
  <w:style w:type="character" w:styleId="Hypertextovprepojenie">
    <w:name w:val="Hyperlink"/>
    <w:rsid w:val="00344EB6"/>
    <w:rPr>
      <w:color w:val="0000FF"/>
      <w:u w:val="single"/>
    </w:rPr>
  </w:style>
  <w:style w:type="paragraph" w:styleId="Zkladntext3">
    <w:name w:val="Body Text 3"/>
    <w:basedOn w:val="Normlny"/>
    <w:link w:val="Zkladntext3Char"/>
    <w:rsid w:val="00344EB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344EB6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Odsek1">
    <w:name w:val="Odsek1"/>
    <w:basedOn w:val="Normlny"/>
    <w:rsid w:val="00344EB6"/>
    <w:pPr>
      <w:spacing w:after="80" w:line="240" w:lineRule="auto"/>
      <w:ind w:left="284" w:hanging="284"/>
      <w:jc w:val="both"/>
    </w:pPr>
    <w:rPr>
      <w:rFonts w:ascii="Arial" w:eastAsia="Times New Roman" w:hAnsi="Arial" w:cs="Times New Roman"/>
      <w:sz w:val="18"/>
      <w:szCs w:val="20"/>
      <w:lang w:val="en-GB" w:eastAsia="sk-SK"/>
    </w:rPr>
  </w:style>
  <w:style w:type="paragraph" w:customStyle="1" w:styleId="Styl1">
    <w:name w:val="Styl1"/>
    <w:basedOn w:val="Normlny"/>
    <w:rsid w:val="00344EB6"/>
    <w:pPr>
      <w:tabs>
        <w:tab w:val="left" w:pos="540"/>
      </w:tabs>
      <w:spacing w:after="0" w:line="240" w:lineRule="auto"/>
    </w:pPr>
    <w:rPr>
      <w:rFonts w:ascii="Arial" w:eastAsia="Times New Roman" w:hAnsi="Arial" w:cs="Arial"/>
      <w:b/>
      <w:caps/>
      <w:noProof/>
    </w:rPr>
  </w:style>
  <w:style w:type="paragraph" w:customStyle="1" w:styleId="Zkladntext1">
    <w:name w:val="Základní text1"/>
    <w:rsid w:val="00344EB6"/>
    <w:pPr>
      <w:spacing w:after="0" w:line="240" w:lineRule="auto"/>
    </w:pPr>
    <w:rPr>
      <w:rFonts w:ascii="Tms Rmn" w:eastAsia="Times New Roman" w:hAnsi="Tms Rmn" w:cs="Times New Roman"/>
      <w:snapToGrid w:val="0"/>
      <w:color w:val="000000"/>
      <w:sz w:val="24"/>
      <w:szCs w:val="20"/>
      <w:lang w:eastAsia="sk-SK"/>
    </w:rPr>
  </w:style>
  <w:style w:type="paragraph" w:customStyle="1" w:styleId="Zkladntext0">
    <w:name w:val="Základní text"/>
    <w:aliases w:val="b"/>
    <w:rsid w:val="00344EB6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character" w:styleId="PouitHypertextovPrepojenie">
    <w:name w:val="FollowedHyperlink"/>
    <w:semiHidden/>
    <w:rsid w:val="00344EB6"/>
    <w:rPr>
      <w:color w:val="800080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344EB6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4EB6"/>
    <w:rPr>
      <w:rFonts w:ascii="Tahoma" w:eastAsia="Times New Roman" w:hAnsi="Tahoma" w:cs="Tahoma"/>
      <w:sz w:val="16"/>
      <w:szCs w:val="16"/>
      <w:lang w:eastAsia="sk-SK"/>
    </w:rPr>
  </w:style>
  <w:style w:type="paragraph" w:styleId="Textpoznmkypodiarou">
    <w:name w:val="footnote text"/>
    <w:aliases w:val="Text poznámky pod čiarou 007,Text poznámky pod eiarou 007"/>
    <w:basedOn w:val="Normlny"/>
    <w:link w:val="TextpoznmkypodiarouChar"/>
    <w:semiHidden/>
    <w:rsid w:val="00344E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Text poznámky pod čiarou 007 Char,Text poznámky pod eiarou 007 Char"/>
    <w:basedOn w:val="Predvolenpsmoodseku"/>
    <w:link w:val="Textpoznmkypodiarou"/>
    <w:semiHidden/>
    <w:rsid w:val="00344EB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Logo">
    <w:name w:val="Logo"/>
    <w:basedOn w:val="Normlny"/>
    <w:rsid w:val="00344EB6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fr-FR" w:eastAsia="en-GB"/>
    </w:rPr>
  </w:style>
  <w:style w:type="paragraph" w:styleId="Textkomentra">
    <w:name w:val="annotation text"/>
    <w:basedOn w:val="Normlny"/>
    <w:link w:val="TextkomentraChar"/>
    <w:rsid w:val="00344EB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rsid w:val="00344EB6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Podtitul">
    <w:name w:val="Subtitle"/>
    <w:basedOn w:val="Normlny"/>
    <w:link w:val="PodtitulChar"/>
    <w:qFormat/>
    <w:rsid w:val="00344EB6"/>
    <w:pPr>
      <w:spacing w:after="0" w:line="240" w:lineRule="auto"/>
    </w:pPr>
    <w:rPr>
      <w:rFonts w:ascii="Arial Narrow" w:eastAsia="Times New Roman" w:hAnsi="Arial Narrow" w:cs="Times New Roman"/>
      <w:b/>
      <w:color w:val="FF0000"/>
      <w:sz w:val="24"/>
      <w:szCs w:val="32"/>
      <w:lang w:eastAsia="sk-SK"/>
    </w:rPr>
  </w:style>
  <w:style w:type="character" w:customStyle="1" w:styleId="PodtitulChar">
    <w:name w:val="Podtitul Char"/>
    <w:basedOn w:val="Predvolenpsmoodseku"/>
    <w:link w:val="Podtitul"/>
    <w:rsid w:val="00344EB6"/>
    <w:rPr>
      <w:rFonts w:ascii="Arial Narrow" w:eastAsia="Times New Roman" w:hAnsi="Arial Narrow" w:cs="Times New Roman"/>
      <w:b/>
      <w:color w:val="FF0000"/>
      <w:sz w:val="24"/>
      <w:szCs w:val="32"/>
      <w:lang w:eastAsia="sk-SK"/>
    </w:rPr>
  </w:style>
  <w:style w:type="character" w:styleId="Odkaznapoznmkupodiarou">
    <w:name w:val="footnote reference"/>
    <w:semiHidden/>
    <w:rsid w:val="00344EB6"/>
    <w:rPr>
      <w:vertAlign w:val="superscript"/>
    </w:rPr>
  </w:style>
  <w:style w:type="character" w:styleId="Vrazn">
    <w:name w:val="Strong"/>
    <w:uiPriority w:val="22"/>
    <w:qFormat/>
    <w:rsid w:val="00344EB6"/>
    <w:rPr>
      <w:b/>
      <w:bCs/>
    </w:rPr>
  </w:style>
  <w:style w:type="paragraph" w:styleId="Odsekzoznamu">
    <w:name w:val="List Paragraph"/>
    <w:aliases w:val="Bullet Number,Bullet List,FooterText,numbered,List Paragraph1,Paragraphe de liste1,Bulletr List Paragraph,列出段落,列出段落1,List Paragraph2,List Paragraph21,Listeafsnit1,Parágrafo da Lista1,Párrafo de lista1,リスト段落1,Bullet list,body,Odsek zoznamu2"/>
    <w:basedOn w:val="Normlny"/>
    <w:link w:val="OdsekzoznamuChar"/>
    <w:uiPriority w:val="34"/>
    <w:qFormat/>
    <w:rsid w:val="00344EB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rsid w:val="0034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har">
    <w:name w:val="Char"/>
    <w:basedOn w:val="Normlny"/>
    <w:rsid w:val="00344EB6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character" w:customStyle="1" w:styleId="pre">
    <w:name w:val="pre"/>
    <w:basedOn w:val="Predvolenpsmoodseku"/>
    <w:rsid w:val="00344EB6"/>
  </w:style>
  <w:style w:type="character" w:customStyle="1" w:styleId="nazov">
    <w:name w:val="nazov"/>
    <w:rsid w:val="00344EB6"/>
    <w:rPr>
      <w:b/>
      <w:bCs/>
    </w:rPr>
  </w:style>
  <w:style w:type="character" w:customStyle="1" w:styleId="podnazov">
    <w:name w:val="podnazov"/>
    <w:basedOn w:val="Predvolenpsmoodseku"/>
    <w:rsid w:val="00344EB6"/>
  </w:style>
  <w:style w:type="paragraph" w:customStyle="1" w:styleId="Normlny2">
    <w:name w:val="Normálny2"/>
    <w:basedOn w:val="Normlny"/>
    <w:rsid w:val="00344EB6"/>
    <w:pPr>
      <w:tabs>
        <w:tab w:val="left" w:pos="709"/>
      </w:tabs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/>
      <w:sz w:val="20"/>
      <w:szCs w:val="20"/>
      <w:lang w:val="en-GB" w:eastAsia="cs-CZ"/>
    </w:rPr>
  </w:style>
  <w:style w:type="paragraph" w:styleId="Zoznam">
    <w:name w:val="List"/>
    <w:basedOn w:val="Zkladntext"/>
    <w:semiHidden/>
    <w:rsid w:val="00344EB6"/>
    <w:pPr>
      <w:spacing w:line="360" w:lineRule="auto"/>
    </w:pPr>
    <w:rPr>
      <w:rFonts w:cs="Tahoma"/>
      <w:szCs w:val="20"/>
      <w:lang w:eastAsia="ar-SA"/>
    </w:rPr>
  </w:style>
  <w:style w:type="character" w:customStyle="1" w:styleId="hodnota">
    <w:name w:val="hodnota"/>
    <w:basedOn w:val="Predvolenpsmoodseku"/>
    <w:rsid w:val="00344EB6"/>
  </w:style>
  <w:style w:type="character" w:customStyle="1" w:styleId="PredmetkomentraChar">
    <w:name w:val="Predmet komentára Char"/>
    <w:link w:val="Predmetkomentra"/>
    <w:uiPriority w:val="99"/>
    <w:semiHidden/>
    <w:rsid w:val="00344EB6"/>
    <w:rPr>
      <w:b/>
      <w:bCs/>
      <w:lang w:val="en-GB" w:eastAsia="en-GB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44EB6"/>
    <w:pPr>
      <w:widowControl/>
    </w:pPr>
    <w:rPr>
      <w:rFonts w:asciiTheme="minorHAnsi" w:eastAsiaTheme="minorHAnsi" w:hAnsiTheme="minorHAnsi" w:cstheme="minorBidi"/>
      <w:b/>
      <w:bCs/>
      <w:sz w:val="22"/>
      <w:szCs w:val="22"/>
    </w:rPr>
  </w:style>
  <w:style w:type="character" w:customStyle="1" w:styleId="PredmetkomentraChar1">
    <w:name w:val="Predmet komentára Char1"/>
    <w:basedOn w:val="TextkomentraChar"/>
    <w:uiPriority w:val="99"/>
    <w:semiHidden/>
    <w:rsid w:val="00344EB6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customStyle="1" w:styleId="JASPInormlny">
    <w:name w:val="JASPI normálny"/>
    <w:basedOn w:val="Normlny"/>
    <w:rsid w:val="00344EB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1">
    <w:name w:val="toc 1"/>
    <w:basedOn w:val="Normlny"/>
    <w:next w:val="Normlny"/>
    <w:link w:val="Obsah1Char"/>
    <w:autoRedefine/>
    <w:uiPriority w:val="39"/>
    <w:unhideWhenUsed/>
    <w:rsid w:val="00344EB6"/>
    <w:pPr>
      <w:tabs>
        <w:tab w:val="left" w:pos="284"/>
        <w:tab w:val="right" w:leader="dot" w:pos="9061"/>
      </w:tabs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344EB6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344EB6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Index">
    <w:name w:val="Index"/>
    <w:basedOn w:val="Normlny"/>
    <w:rsid w:val="00344EB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elenco">
    <w:name w:val="elenco"/>
    <w:basedOn w:val="Normlny"/>
    <w:rsid w:val="00344EB6"/>
    <w:pPr>
      <w:tabs>
        <w:tab w:val="left" w:pos="499"/>
      </w:tabs>
      <w:suppressAutoHyphens/>
      <w:spacing w:after="0" w:line="240" w:lineRule="auto"/>
      <w:ind w:right="352"/>
      <w:jc w:val="both"/>
    </w:pPr>
    <w:rPr>
      <w:rFonts w:ascii="Times New Roman" w:eastAsia="Times New Roman" w:hAnsi="Times New Roman" w:cs="Times New Roman"/>
      <w:szCs w:val="20"/>
      <w:lang w:val="en-GB" w:eastAsia="ar-SA"/>
    </w:rPr>
  </w:style>
  <w:style w:type="paragraph" w:customStyle="1" w:styleId="Zarkazkladnhotextu21">
    <w:name w:val="Zarážka základného textu 21"/>
    <w:basedOn w:val="Normlny"/>
    <w:rsid w:val="00344EB6"/>
    <w:pPr>
      <w:suppressAutoHyphens/>
      <w:spacing w:after="0" w:line="240" w:lineRule="auto"/>
      <w:ind w:left="360"/>
      <w:jc w:val="both"/>
    </w:pPr>
    <w:rPr>
      <w:rFonts w:ascii="Arial" w:eastAsia="Times New Roman" w:hAnsi="Arial" w:cs="Times New Roman"/>
      <w:sz w:val="20"/>
      <w:szCs w:val="24"/>
      <w:lang w:eastAsia="ar-SA"/>
    </w:rPr>
  </w:style>
  <w:style w:type="character" w:styleId="Odkaznakomentr">
    <w:name w:val="annotation reference"/>
    <w:unhideWhenUsed/>
    <w:rsid w:val="00344EB6"/>
    <w:rPr>
      <w:sz w:val="16"/>
      <w:szCs w:val="16"/>
    </w:rPr>
  </w:style>
  <w:style w:type="character" w:customStyle="1" w:styleId="StylTimesNewRoman">
    <w:name w:val="Styl Times New Roman"/>
    <w:rsid w:val="00344EB6"/>
    <w:rPr>
      <w:rFonts w:ascii="Times New Roman" w:hAnsi="Times New Roman"/>
      <w:sz w:val="22"/>
    </w:rPr>
  </w:style>
  <w:style w:type="table" w:styleId="Mriekatabuky">
    <w:name w:val="Table Grid"/>
    <w:basedOn w:val="Normlnatabuka"/>
    <w:uiPriority w:val="99"/>
    <w:rsid w:val="00344E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344EB6"/>
    <w:pPr>
      <w:suppressAutoHyphens/>
      <w:ind w:left="720"/>
    </w:pPr>
    <w:rPr>
      <w:rFonts w:ascii="Times New Roman" w:eastAsia="Calibri" w:hAnsi="Times New Roman" w:cs="Times New Roman"/>
      <w:kern w:val="1"/>
      <w:lang w:val="en-US" w:eastAsia="ar-SA"/>
    </w:rPr>
  </w:style>
  <w:style w:type="paragraph" w:customStyle="1" w:styleId="Normln1">
    <w:name w:val="Normální1"/>
    <w:rsid w:val="00344EB6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4"/>
      <w:szCs w:val="20"/>
      <w:lang w:val="cs-CZ" w:eastAsia="ar-SA"/>
    </w:rPr>
  </w:style>
  <w:style w:type="paragraph" w:customStyle="1" w:styleId="Obrzok">
    <w:name w:val="Obrázok"/>
    <w:basedOn w:val="Normlny"/>
    <w:rsid w:val="00344EB6"/>
    <w:pPr>
      <w:suppressLineNumbers/>
      <w:suppressAutoHyphens/>
      <w:spacing w:before="120" w:after="120"/>
    </w:pPr>
    <w:rPr>
      <w:rFonts w:ascii="Calibri" w:eastAsia="Calibri" w:hAnsi="Calibri" w:cs="Tahoma"/>
      <w:i/>
      <w:iCs/>
      <w:kern w:val="1"/>
      <w:sz w:val="24"/>
      <w:szCs w:val="24"/>
      <w:lang w:val="en-US" w:eastAsia="ar-SA"/>
    </w:rPr>
  </w:style>
  <w:style w:type="character" w:customStyle="1" w:styleId="ra">
    <w:name w:val="ra"/>
    <w:basedOn w:val="Predvolenpsmoodseku"/>
    <w:rsid w:val="00344EB6"/>
  </w:style>
  <w:style w:type="paragraph" w:customStyle="1" w:styleId="Prohlen">
    <w:name w:val="Prohlášení"/>
    <w:basedOn w:val="Normlny"/>
    <w:rsid w:val="00344EB6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val="cs-CZ"/>
    </w:rPr>
  </w:style>
  <w:style w:type="paragraph" w:styleId="Popis">
    <w:name w:val="caption"/>
    <w:next w:val="Zkladntext"/>
    <w:qFormat/>
    <w:rsid w:val="00344EB6"/>
    <w:pPr>
      <w:tabs>
        <w:tab w:val="left" w:pos="3119"/>
      </w:tabs>
      <w:spacing w:before="120" w:after="60" w:line="240" w:lineRule="auto"/>
      <w:ind w:left="2835" w:hanging="1134"/>
    </w:pPr>
    <w:rPr>
      <w:rFonts w:ascii="Arial" w:eastAsia="Times New Roman" w:hAnsi="Arial" w:cs="Times New Roman"/>
      <w:i/>
      <w:kern w:val="20"/>
      <w:szCs w:val="20"/>
      <w:lang w:val="en-US"/>
    </w:rPr>
  </w:style>
  <w:style w:type="character" w:customStyle="1" w:styleId="st1">
    <w:name w:val="st1"/>
    <w:rsid w:val="00344EB6"/>
  </w:style>
  <w:style w:type="paragraph" w:customStyle="1" w:styleId="StylpopispolokyGEInspiraPed12b">
    <w:name w:val="Styl popis položky + GE Inspira Před:  12 b."/>
    <w:basedOn w:val="Normlny"/>
    <w:autoRedefine/>
    <w:rsid w:val="00344EB6"/>
    <w:pPr>
      <w:spacing w:after="0" w:line="240" w:lineRule="auto"/>
      <w:jc w:val="both"/>
    </w:pPr>
    <w:rPr>
      <w:rFonts w:ascii="GE Inspira" w:eastAsia="Times New Roman" w:hAnsi="GE Inspira" w:cs="GE Inspira"/>
      <w:sz w:val="20"/>
      <w:szCs w:val="20"/>
      <w:lang w:val="cs-CZ"/>
    </w:rPr>
  </w:style>
  <w:style w:type="character" w:customStyle="1" w:styleId="apple-converted-space">
    <w:name w:val="apple-converted-space"/>
    <w:rsid w:val="00344EB6"/>
  </w:style>
  <w:style w:type="paragraph" w:customStyle="1" w:styleId="FreeFormA">
    <w:name w:val="Free Form A"/>
    <w:rsid w:val="00344EB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sk-SK"/>
    </w:rPr>
  </w:style>
  <w:style w:type="paragraph" w:customStyle="1" w:styleId="Normln">
    <w:name w:val="Normální"/>
    <w:rsid w:val="00344EB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sk-SK"/>
    </w:rPr>
  </w:style>
  <w:style w:type="paragraph" w:customStyle="1" w:styleId="FreeForm">
    <w:name w:val="Free Form"/>
    <w:rsid w:val="00344EB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sk-SK"/>
    </w:rPr>
  </w:style>
  <w:style w:type="character" w:customStyle="1" w:styleId="Zhlavie2">
    <w:name w:val="Záhlavie #2_"/>
    <w:link w:val="Zhlavie20"/>
    <w:rsid w:val="00344EB6"/>
    <w:rPr>
      <w:rFonts w:ascii="Arial" w:eastAsia="Arial" w:hAnsi="Arial" w:cs="Arial"/>
      <w:sz w:val="35"/>
      <w:szCs w:val="35"/>
      <w:shd w:val="clear" w:color="auto" w:fill="FFFFFF"/>
    </w:rPr>
  </w:style>
  <w:style w:type="character" w:customStyle="1" w:styleId="Hlavikaalebopta">
    <w:name w:val="Hlavička alebo päta_"/>
    <w:link w:val="Hlavikaalebopta0"/>
    <w:rsid w:val="00344EB6"/>
    <w:rPr>
      <w:shd w:val="clear" w:color="auto" w:fill="FFFFFF"/>
    </w:rPr>
  </w:style>
  <w:style w:type="character" w:customStyle="1" w:styleId="HlavikaaleboptaArial85bodov">
    <w:name w:val="Hlavička alebo päta + Arial;8;5 bodov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Zhlavie3">
    <w:name w:val="Záhlavie #3_"/>
    <w:link w:val="Zhlavie30"/>
    <w:rsid w:val="00344EB6"/>
    <w:rPr>
      <w:rFonts w:ascii="Arial" w:eastAsia="Arial" w:hAnsi="Arial" w:cs="Arial"/>
      <w:sz w:val="37"/>
      <w:szCs w:val="37"/>
      <w:shd w:val="clear" w:color="auto" w:fill="FFFFFF"/>
    </w:rPr>
  </w:style>
  <w:style w:type="character" w:customStyle="1" w:styleId="Zkladntext20">
    <w:name w:val="Základný text (2)_"/>
    <w:link w:val="Zkladntext21"/>
    <w:rsid w:val="00344EB6"/>
    <w:rPr>
      <w:rFonts w:ascii="Arial" w:eastAsia="Arial" w:hAnsi="Arial" w:cs="Arial"/>
      <w:shd w:val="clear" w:color="auto" w:fill="FFFFFF"/>
    </w:rPr>
  </w:style>
  <w:style w:type="character" w:customStyle="1" w:styleId="Zkladntext4">
    <w:name w:val="Základný text_"/>
    <w:link w:val="Zkladntext40"/>
    <w:rsid w:val="00344EB6"/>
    <w:rPr>
      <w:rFonts w:ascii="Arial" w:eastAsia="Arial" w:hAnsi="Arial" w:cs="Arial"/>
      <w:shd w:val="clear" w:color="auto" w:fill="FFFFFF"/>
    </w:rPr>
  </w:style>
  <w:style w:type="character" w:customStyle="1" w:styleId="ZkladntextTun">
    <w:name w:val="Základný text + Tučné"/>
    <w:rsid w:val="00344EB6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ZkladntextKapitlky">
    <w:name w:val="Základný text + Kapitálky"/>
    <w:rsid w:val="00344EB6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2"/>
      <w:szCs w:val="22"/>
    </w:rPr>
  </w:style>
  <w:style w:type="character" w:customStyle="1" w:styleId="Zkladntext30">
    <w:name w:val="Základný text (3)_"/>
    <w:link w:val="Zkladntext31"/>
    <w:rsid w:val="00344EB6"/>
    <w:rPr>
      <w:rFonts w:ascii="Arial" w:eastAsia="Arial" w:hAnsi="Arial" w:cs="Arial"/>
      <w:shd w:val="clear" w:color="auto" w:fill="FFFFFF"/>
    </w:rPr>
  </w:style>
  <w:style w:type="character" w:customStyle="1" w:styleId="Zkladntext3Niekapitlky">
    <w:name w:val="Základný text (3) + Nie kapitálky"/>
    <w:rsid w:val="00344EB6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2"/>
      <w:szCs w:val="22"/>
    </w:rPr>
  </w:style>
  <w:style w:type="character" w:customStyle="1" w:styleId="Zhlavie2185bodovNiekurzvaKapitlky">
    <w:name w:val="Záhlavie #2 + 18;5 bodov;Nie kurzíva;Kapitálky"/>
    <w:rsid w:val="00344EB6"/>
    <w:rPr>
      <w:rFonts w:ascii="Arial" w:eastAsia="Arial" w:hAnsi="Arial" w:cs="Arial"/>
      <w:b w:val="0"/>
      <w:bCs w:val="0"/>
      <w:i/>
      <w:iCs/>
      <w:smallCaps/>
      <w:strike w:val="0"/>
      <w:spacing w:val="0"/>
      <w:sz w:val="37"/>
      <w:szCs w:val="37"/>
    </w:rPr>
  </w:style>
  <w:style w:type="character" w:customStyle="1" w:styleId="Zkladntext2Kapitlky">
    <w:name w:val="Základný text (2) + Kapitálky"/>
    <w:rsid w:val="00344EB6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2"/>
      <w:szCs w:val="22"/>
    </w:rPr>
  </w:style>
  <w:style w:type="character" w:customStyle="1" w:styleId="Zkladntext41">
    <w:name w:val="Základný text (4)_"/>
    <w:link w:val="Zkladntext42"/>
    <w:rsid w:val="00344EB6"/>
    <w:rPr>
      <w:rFonts w:ascii="Arial" w:eastAsia="Arial" w:hAnsi="Arial" w:cs="Arial"/>
      <w:sz w:val="36"/>
      <w:szCs w:val="36"/>
      <w:shd w:val="clear" w:color="auto" w:fill="FFFFFF"/>
    </w:rPr>
  </w:style>
  <w:style w:type="character" w:customStyle="1" w:styleId="Zkladntext4185bodovTunNiekurzvaKapitlky">
    <w:name w:val="Základný text (4) + 18;5 bodov;Tučné;Nie kurzíva;Kapitálky"/>
    <w:rsid w:val="00344EB6"/>
    <w:rPr>
      <w:rFonts w:ascii="Arial" w:eastAsia="Arial" w:hAnsi="Arial" w:cs="Arial"/>
      <w:b/>
      <w:bCs/>
      <w:i/>
      <w:iCs/>
      <w:smallCaps/>
      <w:strike w:val="0"/>
      <w:spacing w:val="0"/>
      <w:sz w:val="37"/>
      <w:szCs w:val="37"/>
    </w:rPr>
  </w:style>
  <w:style w:type="character" w:customStyle="1" w:styleId="Zkladntext5">
    <w:name w:val="Základný text (5)_"/>
    <w:link w:val="Zkladntext50"/>
    <w:rsid w:val="00344EB6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ZkladntextKurzva">
    <w:name w:val="Základný text + Kurzíva"/>
    <w:rsid w:val="00344EB6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Zkladntext6">
    <w:name w:val="Základný text (6)_"/>
    <w:link w:val="Zkladntext60"/>
    <w:rsid w:val="00344EB6"/>
    <w:rPr>
      <w:rFonts w:ascii="Arial" w:eastAsia="Arial" w:hAnsi="Arial" w:cs="Arial"/>
      <w:shd w:val="clear" w:color="auto" w:fill="FFFFFF"/>
    </w:rPr>
  </w:style>
  <w:style w:type="character" w:customStyle="1" w:styleId="Zkladntext6Niekapitlky">
    <w:name w:val="Základný text (6) + Nie kapitálky"/>
    <w:rsid w:val="00344EB6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2"/>
      <w:szCs w:val="22"/>
    </w:rPr>
  </w:style>
  <w:style w:type="character" w:customStyle="1" w:styleId="Zhlavie32">
    <w:name w:val="Záhlavie #3 (2)_"/>
    <w:link w:val="Zhlavie320"/>
    <w:rsid w:val="00344EB6"/>
    <w:rPr>
      <w:rFonts w:ascii="Arial" w:eastAsia="Arial" w:hAnsi="Arial" w:cs="Arial"/>
      <w:sz w:val="30"/>
      <w:szCs w:val="30"/>
      <w:shd w:val="clear" w:color="auto" w:fill="FFFFFF"/>
    </w:rPr>
  </w:style>
  <w:style w:type="character" w:customStyle="1" w:styleId="HlavikaaleboptaArial115bodov">
    <w:name w:val="Hlavička alebo päta + Arial;11;5 bodov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Zkladntext7">
    <w:name w:val="Základný text (7)_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Zkladntext70">
    <w:name w:val="Základný text (7)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color w:val="04387D"/>
      <w:spacing w:val="0"/>
      <w:sz w:val="22"/>
      <w:szCs w:val="22"/>
    </w:rPr>
  </w:style>
  <w:style w:type="character" w:customStyle="1" w:styleId="Zhlavie316bodovNietunNiekapitlky">
    <w:name w:val="Záhlavie #3 + 16 bodov;Nie tučné;Nie kapitálky"/>
    <w:rsid w:val="00344EB6"/>
    <w:rPr>
      <w:rFonts w:ascii="Arial" w:eastAsia="Arial" w:hAnsi="Arial" w:cs="Arial"/>
      <w:b/>
      <w:bCs/>
      <w:i w:val="0"/>
      <w:iCs w:val="0"/>
      <w:smallCaps/>
      <w:strike w:val="0"/>
      <w:spacing w:val="0"/>
      <w:sz w:val="32"/>
      <w:szCs w:val="32"/>
    </w:rPr>
  </w:style>
  <w:style w:type="character" w:customStyle="1" w:styleId="Zkladntext7NiekurzvaKapitlky">
    <w:name w:val="Základný text (7) + Nie kurzíva;Kapitálky"/>
    <w:rsid w:val="00344EB6"/>
    <w:rPr>
      <w:rFonts w:ascii="Arial" w:eastAsia="Arial" w:hAnsi="Arial" w:cs="Arial"/>
      <w:b w:val="0"/>
      <w:bCs w:val="0"/>
      <w:i/>
      <w:iCs/>
      <w:smallCaps/>
      <w:strike w:val="0"/>
      <w:color w:val="1753A1"/>
      <w:spacing w:val="0"/>
      <w:sz w:val="22"/>
      <w:szCs w:val="22"/>
    </w:rPr>
  </w:style>
  <w:style w:type="character" w:customStyle="1" w:styleId="Zkladntext7135bodovTunNiekurzva">
    <w:name w:val="Základný text (7) + 13;5 bodov;Tučné;Nie kurzíva"/>
    <w:rsid w:val="00344EB6"/>
    <w:rPr>
      <w:rFonts w:ascii="Arial" w:eastAsia="Arial" w:hAnsi="Arial" w:cs="Arial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Obsah1Char">
    <w:name w:val="Obsah 1 Char"/>
    <w:link w:val="Obsah1"/>
    <w:uiPriority w:val="39"/>
    <w:rsid w:val="00344EB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10">
    <w:name w:val="Základný text1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Zkladntext22">
    <w:name w:val="Základný text2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Zkladntext7115bodovKapitlky">
    <w:name w:val="Základný text (7) + 11;5 bodov;Kapitálky"/>
    <w:rsid w:val="00344EB6"/>
    <w:rPr>
      <w:rFonts w:ascii="Arial" w:eastAsia="Arial" w:hAnsi="Arial" w:cs="Arial"/>
      <w:b w:val="0"/>
      <w:bCs w:val="0"/>
      <w:i w:val="0"/>
      <w:iCs w:val="0"/>
      <w:smallCaps/>
      <w:strike w:val="0"/>
      <w:color w:val="1753A1"/>
      <w:spacing w:val="0"/>
      <w:sz w:val="23"/>
      <w:szCs w:val="23"/>
    </w:rPr>
  </w:style>
  <w:style w:type="character" w:customStyle="1" w:styleId="Zhlavie1">
    <w:name w:val="Záhlavie #1_"/>
    <w:link w:val="Zhlavie10"/>
    <w:rsid w:val="00344EB6"/>
    <w:rPr>
      <w:rFonts w:ascii="Arial" w:eastAsia="Arial" w:hAnsi="Arial" w:cs="Arial"/>
      <w:sz w:val="37"/>
      <w:szCs w:val="37"/>
      <w:shd w:val="clear" w:color="auto" w:fill="FFFFFF"/>
    </w:rPr>
  </w:style>
  <w:style w:type="character" w:customStyle="1" w:styleId="Zkladntext8">
    <w:name w:val="Základný text (8)_"/>
    <w:link w:val="Zkladntext80"/>
    <w:rsid w:val="00344EB6"/>
    <w:rPr>
      <w:shd w:val="clear" w:color="auto" w:fill="FFFFFF"/>
    </w:rPr>
  </w:style>
  <w:style w:type="character" w:customStyle="1" w:styleId="ZkladntextRiadkovanie1pt">
    <w:name w:val="Základný text + Riadkovanie 1 pt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character" w:customStyle="1" w:styleId="Zkladntext32">
    <w:name w:val="Základný text3"/>
    <w:rsid w:val="00344EB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paragraph" w:customStyle="1" w:styleId="Zhlavie20">
    <w:name w:val="Záhlavie #2"/>
    <w:basedOn w:val="Normlny"/>
    <w:link w:val="Zhlavie2"/>
    <w:rsid w:val="00344EB6"/>
    <w:pPr>
      <w:shd w:val="clear" w:color="auto" w:fill="FFFFFF"/>
      <w:spacing w:after="0" w:line="0" w:lineRule="atLeast"/>
      <w:outlineLvl w:val="1"/>
    </w:pPr>
    <w:rPr>
      <w:rFonts w:ascii="Arial" w:eastAsia="Arial" w:hAnsi="Arial" w:cs="Arial"/>
      <w:sz w:val="35"/>
      <w:szCs w:val="35"/>
    </w:rPr>
  </w:style>
  <w:style w:type="paragraph" w:customStyle="1" w:styleId="Hlavikaalebopta0">
    <w:name w:val="Hlavička alebo päta"/>
    <w:basedOn w:val="Normlny"/>
    <w:link w:val="Hlavikaalebopta"/>
    <w:rsid w:val="00344EB6"/>
    <w:pPr>
      <w:shd w:val="clear" w:color="auto" w:fill="FFFFFF"/>
      <w:spacing w:after="0" w:line="240" w:lineRule="auto"/>
    </w:pPr>
  </w:style>
  <w:style w:type="paragraph" w:customStyle="1" w:styleId="Zhlavie30">
    <w:name w:val="Záhlavie #3"/>
    <w:basedOn w:val="Normlny"/>
    <w:link w:val="Zhlavie3"/>
    <w:rsid w:val="00344EB6"/>
    <w:pPr>
      <w:shd w:val="clear" w:color="auto" w:fill="FFFFFF"/>
      <w:spacing w:after="0" w:line="0" w:lineRule="atLeast"/>
      <w:ind w:hanging="1120"/>
      <w:outlineLvl w:val="2"/>
    </w:pPr>
    <w:rPr>
      <w:rFonts w:ascii="Arial" w:eastAsia="Arial" w:hAnsi="Arial" w:cs="Arial"/>
      <w:sz w:val="37"/>
      <w:szCs w:val="37"/>
    </w:rPr>
  </w:style>
  <w:style w:type="paragraph" w:customStyle="1" w:styleId="Zkladntext21">
    <w:name w:val="Základný text (2)"/>
    <w:basedOn w:val="Normlny"/>
    <w:link w:val="Zkladntext20"/>
    <w:rsid w:val="00344EB6"/>
    <w:pPr>
      <w:shd w:val="clear" w:color="auto" w:fill="FFFFFF"/>
      <w:spacing w:after="60" w:line="0" w:lineRule="atLeast"/>
      <w:ind w:hanging="320"/>
      <w:jc w:val="center"/>
    </w:pPr>
    <w:rPr>
      <w:rFonts w:ascii="Arial" w:eastAsia="Arial" w:hAnsi="Arial" w:cs="Arial"/>
    </w:rPr>
  </w:style>
  <w:style w:type="paragraph" w:customStyle="1" w:styleId="Zkladntext40">
    <w:name w:val="Základný text4"/>
    <w:basedOn w:val="Normlny"/>
    <w:link w:val="Zkladntext4"/>
    <w:rsid w:val="00344EB6"/>
    <w:pPr>
      <w:shd w:val="clear" w:color="auto" w:fill="FFFFFF"/>
      <w:spacing w:before="60" w:after="60" w:line="0" w:lineRule="atLeast"/>
      <w:ind w:hanging="1140"/>
      <w:jc w:val="center"/>
    </w:pPr>
    <w:rPr>
      <w:rFonts w:ascii="Arial" w:eastAsia="Arial" w:hAnsi="Arial" w:cs="Arial"/>
    </w:rPr>
  </w:style>
  <w:style w:type="paragraph" w:customStyle="1" w:styleId="Zkladntext31">
    <w:name w:val="Základný text (3)"/>
    <w:basedOn w:val="Normlny"/>
    <w:link w:val="Zkladntext30"/>
    <w:rsid w:val="00344EB6"/>
    <w:pPr>
      <w:shd w:val="clear" w:color="auto" w:fill="FFFFFF"/>
      <w:spacing w:after="60" w:line="0" w:lineRule="atLeast"/>
      <w:ind w:hanging="860"/>
      <w:jc w:val="both"/>
    </w:pPr>
    <w:rPr>
      <w:rFonts w:ascii="Arial" w:eastAsia="Arial" w:hAnsi="Arial" w:cs="Arial"/>
    </w:rPr>
  </w:style>
  <w:style w:type="paragraph" w:customStyle="1" w:styleId="Zkladntext42">
    <w:name w:val="Základný text (4)"/>
    <w:basedOn w:val="Normlny"/>
    <w:link w:val="Zkladntext41"/>
    <w:rsid w:val="00344EB6"/>
    <w:pPr>
      <w:shd w:val="clear" w:color="auto" w:fill="FFFFFF"/>
      <w:spacing w:after="360" w:line="0" w:lineRule="atLeast"/>
    </w:pPr>
    <w:rPr>
      <w:rFonts w:ascii="Arial" w:eastAsia="Arial" w:hAnsi="Arial" w:cs="Arial"/>
      <w:sz w:val="36"/>
      <w:szCs w:val="36"/>
    </w:rPr>
  </w:style>
  <w:style w:type="paragraph" w:customStyle="1" w:styleId="Zkladntext50">
    <w:name w:val="Základný text (5)"/>
    <w:basedOn w:val="Normlny"/>
    <w:link w:val="Zkladntext5"/>
    <w:rsid w:val="00344EB6"/>
    <w:pPr>
      <w:shd w:val="clear" w:color="auto" w:fill="FFFFFF"/>
      <w:spacing w:before="60" w:after="60" w:line="0" w:lineRule="atLeast"/>
      <w:ind w:hanging="720"/>
    </w:pPr>
    <w:rPr>
      <w:rFonts w:ascii="Arial" w:eastAsia="Arial" w:hAnsi="Arial" w:cs="Arial"/>
      <w:sz w:val="18"/>
      <w:szCs w:val="18"/>
    </w:rPr>
  </w:style>
  <w:style w:type="paragraph" w:customStyle="1" w:styleId="Zkladntext60">
    <w:name w:val="Základný text (6)"/>
    <w:basedOn w:val="Normlny"/>
    <w:link w:val="Zkladntext6"/>
    <w:rsid w:val="00344EB6"/>
    <w:pPr>
      <w:shd w:val="clear" w:color="auto" w:fill="FFFFFF"/>
      <w:spacing w:before="60" w:after="300" w:line="0" w:lineRule="atLeast"/>
      <w:ind w:hanging="840"/>
      <w:jc w:val="both"/>
    </w:pPr>
    <w:rPr>
      <w:rFonts w:ascii="Arial" w:eastAsia="Arial" w:hAnsi="Arial" w:cs="Arial"/>
    </w:rPr>
  </w:style>
  <w:style w:type="paragraph" w:customStyle="1" w:styleId="Zhlavie320">
    <w:name w:val="Záhlavie #3 (2)"/>
    <w:basedOn w:val="Normlny"/>
    <w:link w:val="Zhlavie32"/>
    <w:rsid w:val="00344EB6"/>
    <w:pPr>
      <w:shd w:val="clear" w:color="auto" w:fill="FFFFFF"/>
      <w:spacing w:before="480" w:after="360" w:line="0" w:lineRule="atLeast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Zhlavie10">
    <w:name w:val="Záhlavie #1"/>
    <w:basedOn w:val="Normlny"/>
    <w:link w:val="Zhlavie1"/>
    <w:rsid w:val="00344EB6"/>
    <w:pPr>
      <w:shd w:val="clear" w:color="auto" w:fill="FFFFFF"/>
      <w:spacing w:after="300" w:line="0" w:lineRule="atLeast"/>
      <w:outlineLvl w:val="0"/>
    </w:pPr>
    <w:rPr>
      <w:rFonts w:ascii="Arial" w:eastAsia="Arial" w:hAnsi="Arial" w:cs="Arial"/>
      <w:sz w:val="37"/>
      <w:szCs w:val="37"/>
    </w:rPr>
  </w:style>
  <w:style w:type="paragraph" w:customStyle="1" w:styleId="Zkladntext80">
    <w:name w:val="Základný text (8)"/>
    <w:basedOn w:val="Normlny"/>
    <w:link w:val="Zkladntext8"/>
    <w:rsid w:val="00344EB6"/>
    <w:pPr>
      <w:shd w:val="clear" w:color="auto" w:fill="FFFFFF"/>
      <w:spacing w:after="0" w:line="0" w:lineRule="atLeast"/>
    </w:pPr>
  </w:style>
  <w:style w:type="paragraph" w:styleId="Bezriadkovania">
    <w:name w:val="No Spacing"/>
    <w:uiPriority w:val="1"/>
    <w:qFormat/>
    <w:rsid w:val="00344EB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sk" w:eastAsia="sk-SK"/>
    </w:rPr>
  </w:style>
  <w:style w:type="paragraph" w:customStyle="1" w:styleId="Odstavec0">
    <w:name w:val="Odstavec0"/>
    <w:basedOn w:val="Normlny"/>
    <w:rsid w:val="00344EB6"/>
    <w:pPr>
      <w:keepLines/>
      <w:tabs>
        <w:tab w:val="left" w:pos="680"/>
      </w:tabs>
      <w:spacing w:before="240" w:after="120" w:line="240" w:lineRule="auto"/>
      <w:ind w:left="680" w:hanging="680"/>
      <w:jc w:val="both"/>
    </w:pPr>
    <w:rPr>
      <w:rFonts w:ascii="Arial" w:eastAsia="Times New Roman" w:hAnsi="Arial" w:cs="Times New Roman"/>
      <w:szCs w:val="20"/>
      <w:lang w:val="cs-CZ" w:eastAsia="cs-CZ"/>
    </w:rPr>
  </w:style>
  <w:style w:type="paragraph" w:customStyle="1" w:styleId="Odstavec">
    <w:name w:val="Odstavec"/>
    <w:basedOn w:val="Normlny"/>
    <w:rsid w:val="00344EB6"/>
    <w:pPr>
      <w:spacing w:before="120" w:after="120" w:line="240" w:lineRule="auto"/>
    </w:pPr>
    <w:rPr>
      <w:rFonts w:ascii="Arial" w:eastAsia="Times New Roman" w:hAnsi="Arial" w:cs="Times New Roman"/>
      <w:kern w:val="28"/>
      <w:sz w:val="24"/>
      <w:szCs w:val="20"/>
      <w:lang w:val="cs-CZ" w:eastAsia="cs-CZ"/>
    </w:rPr>
  </w:style>
  <w:style w:type="paragraph" w:customStyle="1" w:styleId="Bod">
    <w:name w:val="Bod"/>
    <w:basedOn w:val="Normlny"/>
    <w:rsid w:val="00344EB6"/>
    <w:pPr>
      <w:widowControl w:val="0"/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Odrka">
    <w:name w:val="Odrážka"/>
    <w:basedOn w:val="Normlny"/>
    <w:link w:val="OdrkaChar"/>
    <w:rsid w:val="00344EB6"/>
    <w:pPr>
      <w:tabs>
        <w:tab w:val="right" w:pos="284"/>
      </w:tabs>
      <w:spacing w:after="120" w:line="240" w:lineRule="auto"/>
      <w:ind w:left="284" w:hanging="284"/>
    </w:pPr>
    <w:rPr>
      <w:rFonts w:ascii="Arial" w:eastAsia="Times New Roman" w:hAnsi="Arial" w:cs="Times New Roman"/>
      <w:kern w:val="28"/>
      <w:szCs w:val="20"/>
      <w:lang w:val="cs-CZ" w:eastAsia="cs-CZ"/>
    </w:rPr>
  </w:style>
  <w:style w:type="character" w:customStyle="1" w:styleId="OdrkaChar">
    <w:name w:val="Odrážka Char"/>
    <w:link w:val="Odrka"/>
    <w:rsid w:val="00344EB6"/>
    <w:rPr>
      <w:rFonts w:ascii="Arial" w:eastAsia="Times New Roman" w:hAnsi="Arial" w:cs="Times New Roman"/>
      <w:kern w:val="28"/>
      <w:szCs w:val="20"/>
      <w:lang w:val="cs-CZ" w:eastAsia="cs-CZ"/>
    </w:rPr>
  </w:style>
  <w:style w:type="paragraph" w:styleId="truktradokumentu">
    <w:name w:val="Document Map"/>
    <w:basedOn w:val="Normlny"/>
    <w:link w:val="truktradokumentuChar"/>
    <w:semiHidden/>
    <w:rsid w:val="00344EB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344EB6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  <w:style w:type="paragraph" w:customStyle="1" w:styleId="Podnadpis">
    <w:name w:val="Podnadpis"/>
    <w:basedOn w:val="Normlny"/>
    <w:rsid w:val="00344EB6"/>
    <w:pPr>
      <w:keepNext/>
      <w:spacing w:before="120" w:after="120" w:line="240" w:lineRule="auto"/>
    </w:pPr>
    <w:rPr>
      <w:rFonts w:ascii="Arial" w:eastAsia="Times New Roman" w:hAnsi="Arial" w:cs="Times New Roman"/>
      <w:b/>
      <w:kern w:val="28"/>
      <w:szCs w:val="20"/>
      <w:lang w:val="cs-CZ" w:eastAsia="cs-CZ"/>
    </w:rPr>
  </w:style>
  <w:style w:type="paragraph" w:customStyle="1" w:styleId="Prosttext1">
    <w:name w:val="Prostý text1"/>
    <w:basedOn w:val="Normlny"/>
    <w:rsid w:val="00344EB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sk-SK"/>
    </w:rPr>
  </w:style>
  <w:style w:type="paragraph" w:customStyle="1" w:styleId="StylZarovnatdobloku">
    <w:name w:val="Styl Zarovnat do bloku"/>
    <w:basedOn w:val="Normlny"/>
    <w:rsid w:val="00344EB6"/>
    <w:pPr>
      <w:spacing w:after="120" w:line="240" w:lineRule="auto"/>
    </w:pPr>
    <w:rPr>
      <w:rFonts w:ascii="Arial" w:eastAsia="Times New Roman" w:hAnsi="Arial" w:cs="Times New Roman"/>
      <w:kern w:val="28"/>
      <w:szCs w:val="20"/>
      <w:lang w:eastAsia="cs-CZ"/>
    </w:rPr>
  </w:style>
  <w:style w:type="paragraph" w:customStyle="1" w:styleId="Nzevspoleenosti">
    <w:name w:val="Název spoleenosti"/>
    <w:basedOn w:val="Zkladntext"/>
    <w:next w:val="Normlny"/>
    <w:rsid w:val="00344EB6"/>
    <w:pPr>
      <w:widowControl w:val="0"/>
      <w:overflowPunct w:val="0"/>
      <w:autoSpaceDE w:val="0"/>
      <w:autoSpaceDN w:val="0"/>
      <w:adjustRightInd w:val="0"/>
      <w:spacing w:before="80"/>
      <w:jc w:val="left"/>
      <w:textAlignment w:val="baseline"/>
    </w:pPr>
    <w:rPr>
      <w:b/>
      <w:sz w:val="20"/>
      <w:szCs w:val="20"/>
      <w:lang w:val="cs-CZ"/>
    </w:rPr>
  </w:style>
  <w:style w:type="paragraph" w:customStyle="1" w:styleId="odstavec1">
    <w:name w:val="odstavec"/>
    <w:basedOn w:val="Normlny"/>
    <w:rsid w:val="00344EB6"/>
    <w:pPr>
      <w:spacing w:after="120" w:line="240" w:lineRule="auto"/>
      <w:ind w:left="851"/>
      <w:jc w:val="both"/>
    </w:pPr>
    <w:rPr>
      <w:rFonts w:ascii="Arial" w:eastAsia="Times New Roman" w:hAnsi="Arial" w:cs="Times New Roman"/>
      <w:sz w:val="20"/>
      <w:szCs w:val="20"/>
      <w:lang w:val="cs-CZ"/>
    </w:rPr>
  </w:style>
  <w:style w:type="paragraph" w:styleId="Obsah4">
    <w:name w:val="toc 4"/>
    <w:basedOn w:val="Normlny"/>
    <w:next w:val="Normlny"/>
    <w:autoRedefine/>
    <w:uiPriority w:val="39"/>
    <w:unhideWhenUsed/>
    <w:rsid w:val="00344EB6"/>
    <w:pPr>
      <w:spacing w:after="0" w:line="240" w:lineRule="auto"/>
      <w:ind w:left="440"/>
    </w:pPr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Obsah5">
    <w:name w:val="toc 5"/>
    <w:basedOn w:val="Normlny"/>
    <w:next w:val="Normlny"/>
    <w:autoRedefine/>
    <w:uiPriority w:val="39"/>
    <w:unhideWhenUsed/>
    <w:rsid w:val="00344EB6"/>
    <w:pPr>
      <w:spacing w:after="0" w:line="240" w:lineRule="auto"/>
      <w:ind w:left="660"/>
    </w:pPr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Obsah6">
    <w:name w:val="toc 6"/>
    <w:basedOn w:val="Normlny"/>
    <w:next w:val="Normlny"/>
    <w:autoRedefine/>
    <w:uiPriority w:val="39"/>
    <w:unhideWhenUsed/>
    <w:rsid w:val="00344EB6"/>
    <w:pPr>
      <w:spacing w:after="0" w:line="240" w:lineRule="auto"/>
      <w:ind w:left="880"/>
    </w:pPr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Obsah7">
    <w:name w:val="toc 7"/>
    <w:basedOn w:val="Normlny"/>
    <w:next w:val="Normlny"/>
    <w:autoRedefine/>
    <w:uiPriority w:val="39"/>
    <w:unhideWhenUsed/>
    <w:rsid w:val="00344EB6"/>
    <w:pPr>
      <w:spacing w:after="0" w:line="240" w:lineRule="auto"/>
      <w:ind w:left="1100"/>
    </w:pPr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Obsah8">
    <w:name w:val="toc 8"/>
    <w:basedOn w:val="Normlny"/>
    <w:next w:val="Normlny"/>
    <w:autoRedefine/>
    <w:uiPriority w:val="39"/>
    <w:unhideWhenUsed/>
    <w:rsid w:val="00344EB6"/>
    <w:pPr>
      <w:spacing w:after="0" w:line="240" w:lineRule="auto"/>
      <w:ind w:left="1320"/>
    </w:pPr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Obsah9">
    <w:name w:val="toc 9"/>
    <w:basedOn w:val="Normlny"/>
    <w:next w:val="Normlny"/>
    <w:autoRedefine/>
    <w:uiPriority w:val="39"/>
    <w:unhideWhenUsed/>
    <w:rsid w:val="00344EB6"/>
    <w:pPr>
      <w:spacing w:after="0" w:line="240" w:lineRule="auto"/>
      <w:ind w:left="1540"/>
    </w:pPr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44EB6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44EB6"/>
    <w:rPr>
      <w:sz w:val="20"/>
      <w:szCs w:val="20"/>
    </w:rPr>
  </w:style>
  <w:style w:type="paragraph" w:styleId="Revzia">
    <w:name w:val="Revision"/>
    <w:hidden/>
    <w:uiPriority w:val="99"/>
    <w:semiHidden/>
    <w:rsid w:val="006F547F"/>
    <w:pPr>
      <w:spacing w:after="0" w:line="240" w:lineRule="auto"/>
    </w:pPr>
  </w:style>
  <w:style w:type="character" w:customStyle="1" w:styleId="OdsekzoznamuChar">
    <w:name w:val="Odsek zoznamu Char"/>
    <w:aliases w:val="Bullet Number Char,Bullet List Char,FooterText Char,numbered Char,List Paragraph1 Char,Paragraphe de liste1 Char,Bulletr List Paragraph Char,列出段落 Char,列出段落1 Char,List Paragraph2 Char,List Paragraph21 Char,Listeafsnit1 Char,リスト段落1 Char"/>
    <w:link w:val="Odsekzoznamu"/>
    <w:uiPriority w:val="34"/>
    <w:qFormat/>
    <w:locked/>
    <w:rsid w:val="003F7A8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slovan">
    <w:name w:val="Normálny číslovaný"/>
    <w:rsid w:val="00BA05C6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paragraph" w:customStyle="1" w:styleId="normalodsekCharChar">
    <w:name w:val="normal odsek Char Char"/>
    <w:basedOn w:val="Normlny"/>
    <w:link w:val="normalodsekCharCharChar"/>
    <w:rsid w:val="00BA05C6"/>
    <w:pPr>
      <w:numPr>
        <w:ilvl w:val="1"/>
        <w:numId w:val="4"/>
      </w:numPr>
      <w:spacing w:after="0" w:line="240" w:lineRule="auto"/>
    </w:pPr>
    <w:rPr>
      <w:rFonts w:ascii="Arial" w:eastAsia="Times New Roman" w:hAnsi="Arial" w:cs="Times New Roman"/>
      <w:bCs/>
      <w:noProof/>
      <w:szCs w:val="24"/>
      <w:lang w:val="x-none"/>
    </w:rPr>
  </w:style>
  <w:style w:type="character" w:customStyle="1" w:styleId="normalodsekCharCharChar">
    <w:name w:val="normal odsek Char Char Char"/>
    <w:link w:val="normalodsekCharChar"/>
    <w:rsid w:val="00BA05C6"/>
    <w:rPr>
      <w:rFonts w:ascii="Arial" w:eastAsia="Times New Roman" w:hAnsi="Arial" w:cs="Times New Roman"/>
      <w:bCs/>
      <w:noProof/>
      <w:szCs w:val="24"/>
      <w:lang w:val="x-none"/>
    </w:rPr>
  </w:style>
  <w:style w:type="paragraph" w:styleId="Obyajntext">
    <w:name w:val="Plain Text"/>
    <w:basedOn w:val="Normlny"/>
    <w:link w:val="ObyajntextChar"/>
    <w:uiPriority w:val="99"/>
    <w:unhideWhenUsed/>
    <w:rsid w:val="0011453E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1453E"/>
    <w:rPr>
      <w:rFonts w:ascii="Calibri" w:hAnsi="Calibri"/>
      <w:szCs w:val="21"/>
    </w:rPr>
  </w:style>
  <w:style w:type="paragraph" w:customStyle="1" w:styleId="Default">
    <w:name w:val="Default"/>
    <w:rsid w:val="00A668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6F083F"/>
    <w:rPr>
      <w:color w:val="605E5C"/>
      <w:shd w:val="clear" w:color="auto" w:fill="E1DFDD"/>
    </w:rPr>
  </w:style>
  <w:style w:type="character" w:styleId="Zvraznenie">
    <w:name w:val="Emphasis"/>
    <w:basedOn w:val="Predvolenpsmoodseku"/>
    <w:uiPriority w:val="20"/>
    <w:qFormat/>
    <w:rsid w:val="00B058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eter.dojcan@mhth.s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85d2c9b-062d-46e8-8ee7-df0d4b5b1d5f">
      <UserInfo>
        <DisplayName>Hrobárik Marcel ZA</DisplayName>
        <AccountId>32</AccountId>
        <AccountType/>
      </UserInfo>
    </SharedWithUsers>
    <lcf76f155ced4ddcb4097134ff3c332f xmlns="4dd834f4-8206-40bb-b7b1-ab042ef96366">
      <Terms xmlns="http://schemas.microsoft.com/office/infopath/2007/PartnerControls"/>
    </lcf76f155ced4ddcb4097134ff3c332f>
    <TaxCatchAll xmlns="285d2c9b-062d-46e8-8ee7-df0d4b5b1d5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D7E00C37F0374F8A73D9AB97621524" ma:contentTypeVersion="18" ma:contentTypeDescription="Umožňuje vytvoriť nový dokument." ma:contentTypeScope="" ma:versionID="eac2cc4a0a18b43d13ec9a517f18fb0d">
  <xsd:schema xmlns:xsd="http://www.w3.org/2001/XMLSchema" xmlns:xs="http://www.w3.org/2001/XMLSchema" xmlns:p="http://schemas.microsoft.com/office/2006/metadata/properties" xmlns:ns2="4dd834f4-8206-40bb-b7b1-ab042ef96366" xmlns:ns3="285d2c9b-062d-46e8-8ee7-df0d4b5b1d5f" targetNamespace="http://schemas.microsoft.com/office/2006/metadata/properties" ma:root="true" ma:fieldsID="7de48979c38089aa21c291d2455d7818" ns2:_="" ns3:_="">
    <xsd:import namespace="4dd834f4-8206-40bb-b7b1-ab042ef96366"/>
    <xsd:import namespace="285d2c9b-062d-46e8-8ee7-df0d4b5b1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834f4-8206-40bb-b7b1-ab042ef96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d2c9b-062d-46e8-8ee7-df0d4b5b1d5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5094975-1945-4a6d-8437-fd47a136ae0f}" ma:internalName="TaxCatchAll" ma:showField="CatchAllData" ma:web="285d2c9b-062d-46e8-8ee7-df0d4b5b1d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FBCDC-B4DD-4500-B8B7-34FB74B8DDA5}">
  <ds:schemaRefs>
    <ds:schemaRef ds:uri="http://schemas.microsoft.com/office/2006/metadata/properties"/>
    <ds:schemaRef ds:uri="http://schemas.microsoft.com/office/infopath/2007/PartnerControls"/>
    <ds:schemaRef ds:uri="285d2c9b-062d-46e8-8ee7-df0d4b5b1d5f"/>
    <ds:schemaRef ds:uri="4dd834f4-8206-40bb-b7b1-ab042ef96366"/>
  </ds:schemaRefs>
</ds:datastoreItem>
</file>

<file path=customXml/itemProps2.xml><?xml version="1.0" encoding="utf-8"?>
<ds:datastoreItem xmlns:ds="http://schemas.openxmlformats.org/officeDocument/2006/customXml" ds:itemID="{9284A3C2-E4DF-4EC2-A7DA-EFB1E8C704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d834f4-8206-40bb-b7b1-ab042ef96366"/>
    <ds:schemaRef ds:uri="285d2c9b-062d-46e8-8ee7-df0d4b5b1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DCBC04-469D-4494-B42B-737CDB0AC0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530DA-DBC6-4B0B-B56E-FA926B847A6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9</Pages>
  <Words>2852</Words>
  <Characters>16262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Hamaj Vladimír</dc:creator>
  <cp:keywords/>
  <cp:lastModifiedBy>Dojčan Peter</cp:lastModifiedBy>
  <cp:revision>292</cp:revision>
  <cp:lastPrinted>2017-09-21T16:57:00Z</cp:lastPrinted>
  <dcterms:created xsi:type="dcterms:W3CDTF">2023-02-09T08:46:00Z</dcterms:created>
  <dcterms:modified xsi:type="dcterms:W3CDTF">2026-08-13T05:48:00Z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0x010100B1D7E00C37F0374F8A73D9AB97621524</vt:lpwstr>
  </property>
  <property fmtid="{D5CDD505-2E9C-101B-9397-08002B2CF9AE}" pid="3" name="MediaServiceImageTags">
    <vt:lpwstr/>
  </property>
</Properties>
</file>