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029AE375" w14:textId="346DEC1E" w:rsidR="00341ABD" w:rsidRPr="00341ABD" w:rsidRDefault="001317FB" w:rsidP="00341ABD">
      <w:pPr>
        <w:jc w:val="both"/>
        <w:rPr>
          <w:color w:val="000000" w:themeColor="text1"/>
        </w:rPr>
      </w:pPr>
      <w:r w:rsidRPr="7ECDDDA3">
        <w:rPr>
          <w:color w:val="000000" w:themeColor="text1"/>
        </w:rPr>
        <w:t>v mene spoločnosti kon</w:t>
      </w:r>
      <w:r w:rsidR="00341ABD">
        <w:rPr>
          <w:color w:val="000000" w:themeColor="text1"/>
        </w:rPr>
        <w:t xml:space="preserve">á:   </w:t>
      </w:r>
      <w:r w:rsidR="005C124F">
        <w:rPr>
          <w:color w:val="000000" w:themeColor="text1"/>
        </w:rPr>
        <w:t xml:space="preserve"> </w:t>
      </w:r>
      <w:r w:rsidR="00341ABD">
        <w:rPr>
          <w:color w:val="000000" w:themeColor="text1"/>
        </w:rPr>
        <w:t xml:space="preserve"> </w:t>
      </w:r>
      <w:r w:rsidR="00341ABD" w:rsidRPr="00341ABD">
        <w:rPr>
          <w:color w:val="000000" w:themeColor="text1"/>
        </w:rPr>
        <w:t xml:space="preserve">Ing. Juraj Mydliar, výrobný riaditeľ   </w:t>
      </w:r>
    </w:p>
    <w:p w14:paraId="6506608D" w14:textId="03BEDF60" w:rsidR="001317FB" w:rsidRPr="008D5DBC" w:rsidRDefault="00341ABD" w:rsidP="00341ABD">
      <w:pPr>
        <w:jc w:val="both"/>
      </w:pPr>
      <w:r w:rsidRPr="00341ABD">
        <w:rPr>
          <w:color w:val="000000" w:themeColor="text1"/>
        </w:rPr>
        <w:tab/>
      </w:r>
      <w:r w:rsidRPr="00341ABD">
        <w:rPr>
          <w:color w:val="000000" w:themeColor="text1"/>
        </w:rPr>
        <w:tab/>
      </w:r>
      <w:r w:rsidRPr="00341ABD">
        <w:rPr>
          <w:color w:val="000000" w:themeColor="text1"/>
        </w:rPr>
        <w:tab/>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r w:rsidRPr="00341ABD">
        <w:rPr>
          <w:color w:val="000000" w:themeColor="text1"/>
        </w:rPr>
        <w:t xml:space="preserve"> Ing. Filip Vaculovič, manažér oddelenia nákupu a VO</w:t>
      </w:r>
    </w:p>
    <w:p w14:paraId="7A078C15" w14:textId="77777777" w:rsidR="009B2487" w:rsidRDefault="009B2487" w:rsidP="00427754">
      <w:pPr>
        <w:jc w:val="both"/>
        <w:rPr>
          <w:rFonts w:cstheme="minorHAnsi"/>
        </w:rPr>
      </w:pP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1CE99235"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405412" w:rsidRPr="008D5DBC">
        <w:t>č.</w:t>
      </w:r>
      <w:r w:rsidR="00B57F56" w:rsidRPr="008D5DBC">
        <w:t xml:space="preserve"> _______</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w:t>
      </w:r>
      <w:r w:rsidR="002B60E5" w:rsidRPr="008D5DBC">
        <w:lastRenderedPageBreak/>
        <w:t xml:space="preserve">zmluvy </w:t>
      </w:r>
      <w:r w:rsidR="00862260" w:rsidRPr="008D5DBC">
        <w:t>od prevádzkovateľa základnej služby nemá nárok</w:t>
      </w:r>
      <w:r w:rsidR="00277D2F">
        <w:t xml:space="preserve"> s výnimkou </w:t>
      </w:r>
      <w:r w:rsidR="00E7179B">
        <w:t>novo potrebného HW alebo prípadných nových SW licencií</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(auditovateľnosť).</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scanu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097752FB" w:rsidR="00FA38F0" w:rsidRDefault="00FA38F0" w:rsidP="5E86C224">
      <w:pPr>
        <w:pStyle w:val="Odsekzoznamu"/>
        <w:rPr>
          <w:color w:val="000000" w:themeColor="text1"/>
        </w:rPr>
      </w:pPr>
      <w:bookmarkStart w:id="1" w:name="_Ref113137387"/>
      <w:r w:rsidRPr="1ED75E90">
        <w:rPr>
          <w:color w:val="000000" w:themeColor="text1"/>
        </w:rPr>
        <w:t xml:space="preserve">Rozšírené bezpečnostné požiadavky </w:t>
      </w:r>
      <w:r w:rsidR="004B5F95" w:rsidRPr="1ED75E90">
        <w:rPr>
          <w:color w:val="000000" w:themeColor="text1"/>
        </w:rPr>
        <w:t xml:space="preserve">(s osobitným vzťahom k produktu a plneniu hlavnej zmluvy) </w:t>
      </w:r>
      <w:bookmarkEnd w:id="1"/>
      <w:r w:rsidR="00736096" w:rsidRPr="1ED75E90">
        <w:rPr>
          <w:color w:val="000000" w:themeColor="text1"/>
        </w:rPr>
        <w:t>sú požiadavky pre OT prostredie vyplývajúce z </w:t>
      </w:r>
      <w:r w:rsidR="00736096">
        <w:t>IEC 62443 a požiadavky pre IT prostredie vyplývajúce z IEC ISO 27001 a IEC ISO 27002</w:t>
      </w:r>
      <w:r w:rsidR="000F5B2B">
        <w:t>;</w:t>
      </w:r>
      <w:r w:rsidR="009C3886">
        <w:t xml:space="preserve"> sú špecifikované </w:t>
      </w:r>
      <w:r w:rsidR="009C3886" w:rsidRPr="1ED75E90">
        <w:rPr>
          <w:color w:val="000000" w:themeColor="text1"/>
        </w:rPr>
        <w:t>v</w:t>
      </w:r>
      <w:r w:rsidR="44F0393F" w:rsidRPr="1ED75E90">
        <w:rPr>
          <w:color w:val="000000" w:themeColor="text1"/>
        </w:rPr>
        <w:t xml:space="preserve"> </w:t>
      </w:r>
      <w:r w:rsidR="427576A6" w:rsidRPr="1ED75E90">
        <w:rPr>
          <w:color w:val="000000" w:themeColor="text1"/>
        </w:rPr>
        <w:t xml:space="preserve">smernici </w:t>
      </w:r>
      <w:r w:rsidR="44F0393F" w:rsidRPr="1ED75E90">
        <w:rPr>
          <w:rFonts w:ascii="Calibri" w:eastAsia="Calibri" w:hAnsi="Calibri" w:cs="Calibri"/>
          <w:color w:val="000000" w:themeColor="text1"/>
        </w:rPr>
        <w:t xml:space="preserve">KB - </w:t>
      </w:r>
      <w:r w:rsidR="45962C86" w:rsidRPr="1ED75E90">
        <w:rPr>
          <w:rFonts w:ascii="Calibri" w:eastAsia="Calibri" w:hAnsi="Calibri" w:cs="Calibri"/>
          <w:color w:val="000000" w:themeColor="text1"/>
        </w:rPr>
        <w:t>P</w:t>
      </w:r>
      <w:r w:rsidR="44F0393F" w:rsidRPr="1ED75E90">
        <w:rPr>
          <w:rFonts w:ascii="Calibri" w:eastAsia="Calibri" w:hAnsi="Calibri" w:cs="Calibri"/>
          <w:color w:val="000000" w:themeColor="text1"/>
        </w:rPr>
        <w:t>olitiky kybernetickej</w:t>
      </w:r>
      <w:r w:rsidR="1E14245F" w:rsidRPr="1ED75E90">
        <w:rPr>
          <w:rFonts w:ascii="Calibri" w:eastAsia="Calibri" w:hAnsi="Calibri" w:cs="Calibri"/>
          <w:color w:val="000000" w:themeColor="text1"/>
        </w:rPr>
        <w:t xml:space="preserve"> a informačnej</w:t>
      </w:r>
      <w:r w:rsidR="44F0393F" w:rsidRPr="1ED75E90">
        <w:rPr>
          <w:rFonts w:ascii="Calibri" w:eastAsia="Calibri" w:hAnsi="Calibri" w:cs="Calibri"/>
          <w:color w:val="000000" w:themeColor="text1"/>
        </w:rPr>
        <w:t xml:space="preserve"> bezpečnosti pre </w:t>
      </w:r>
      <w:r w:rsidR="6F75E7FA" w:rsidRPr="1ED75E90">
        <w:rPr>
          <w:rFonts w:ascii="Calibri" w:eastAsia="Calibri" w:hAnsi="Calibri" w:cs="Calibri"/>
          <w:color w:val="000000" w:themeColor="text1"/>
        </w:rPr>
        <w:t xml:space="preserve">dodávateľov a </w:t>
      </w:r>
      <w:r w:rsidR="44F0393F" w:rsidRPr="1ED75E90">
        <w:rPr>
          <w:rFonts w:ascii="Calibri" w:eastAsia="Calibri" w:hAnsi="Calibri" w:cs="Calibri"/>
          <w:color w:val="000000" w:themeColor="text1"/>
        </w:rPr>
        <w:t xml:space="preserve">tretie strany, ako aj </w:t>
      </w:r>
      <w:r w:rsidR="009C3886" w:rsidRPr="1ED75E90">
        <w:rPr>
          <w:color w:val="000000" w:themeColor="text1"/>
        </w:rPr>
        <w:t>smernici prevádzkovateľa základnej služby „Technický a bezpečnostný štandard IT/OT systémov“.</w:t>
      </w:r>
      <w:r w:rsidR="001D7548" w:rsidRPr="1ED75E90">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napr. štandardy, checklisty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napr. Oracle® Database Security Guide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prostredníctvom procesu identifikácie, kvantifikácie a prioritizácie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r w:rsidRPr="008D5DBC">
        <w:rPr>
          <w:rFonts w:cstheme="minorHAnsi"/>
        </w:rPr>
        <w:t>Static Application Security Testing) nástrojmi ako Checkmarx, Kiuwan,</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r w:rsidRPr="008D5DBC">
        <w:rPr>
          <w:rFonts w:cstheme="minorHAnsi"/>
        </w:rPr>
        <w:t>Interactive Application Security Testing) nástrojmi ako Seeker (Synopsis),</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r w:rsidRPr="008D5DBC">
        <w:rPr>
          <w:rFonts w:cstheme="minorHAnsi"/>
        </w:rPr>
        <w:t xml:space="preserve">Dynamic Application Security Testing) </w:t>
      </w:r>
      <w:r w:rsidRPr="008D5DBC">
        <w:rPr>
          <w:rFonts w:cstheme="minorHAnsi"/>
          <w:color w:val="000000"/>
        </w:rPr>
        <w:t xml:space="preserve">nástrojmi ako Netsparker, Acunetix, </w:t>
      </w:r>
      <w:hyperlink r:id="rId11" w:anchor="AppScan" w:history="1">
        <w:r w:rsidRPr="000D6022">
          <w:rPr>
            <w:rFonts w:eastAsia="Calibri" w:cstheme="minorHAnsi"/>
            <w:color w:val="000000"/>
          </w:rPr>
          <w:t>AppScan</w:t>
        </w:r>
      </w:hyperlink>
      <w:r w:rsidRPr="008D5DBC">
        <w:rPr>
          <w:rFonts w:cstheme="minorHAnsi"/>
          <w:color w:val="000000"/>
        </w:rPr>
        <w:t xml:space="preserve">, alebo sieťovými scannermi ako nmap, </w:t>
      </w:r>
      <w:hyperlink r:id="rId12" w:anchor="OpenVAS" w:history="1">
        <w:r w:rsidRPr="000D6022">
          <w:rPr>
            <w:rFonts w:eastAsia="Calibri" w:cstheme="minorHAnsi"/>
            <w:color w:val="000000"/>
          </w:rPr>
          <w:t>OpenVAS</w:t>
        </w:r>
      </w:hyperlink>
      <w:r w:rsidRPr="008D5DBC">
        <w:rPr>
          <w:rFonts w:cstheme="minorHAnsi"/>
          <w:color w:val="000000"/>
        </w:rPr>
        <w:t>, Nessus</w:t>
      </w:r>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scan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1FFBBB59" w14:textId="47698FF4" w:rsidR="00CD4F90" w:rsidRDefault="00445F17" w:rsidP="003118D7">
      <w:pPr>
        <w:pStyle w:val="Odsekzoznamu"/>
      </w:pPr>
      <w:r>
        <w:t>Dodávateľ je povinný prijať a dodržiavať bezpečnostné opatrenia v oblastiach podľa § 20  zákona o kybernetickej bezpečnosti</w:t>
      </w:r>
      <w:r w:rsidR="006D4DAA">
        <w:t>.</w:t>
      </w:r>
      <w:r>
        <w:t xml:space="preserve"> </w:t>
      </w:r>
    </w:p>
    <w:p w14:paraId="55BD2413" w14:textId="4EB5654B" w:rsidR="00A5745F" w:rsidRPr="006D4DAA" w:rsidRDefault="00433643" w:rsidP="00D66B0D">
      <w:pPr>
        <w:pStyle w:val="Nadpis1"/>
      </w:pPr>
      <w:r w:rsidRPr="008D5DBC">
        <w:lastRenderedPageBreak/>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lastRenderedPageBreak/>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1"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3">
        <w:r w:rsidR="006D4DAA">
          <w:rPr>
            <w:rStyle w:val="Hypertextovprepojenie"/>
            <w:bCs w:val="0"/>
          </w:rPr>
          <w:t>kb@mhth.sk</w:t>
        </w:r>
      </w:hyperlink>
      <w:r w:rsidRPr="008D5DBC">
        <w:t>.</w:t>
      </w:r>
      <w:bookmarkEnd w:id="21"/>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p w14:paraId="3D2CA4AF" w14:textId="77777777" w:rsidR="000B7262" w:rsidRDefault="000B7262" w:rsidP="00D3513E">
      <w:pPr>
        <w:rPr>
          <w:rFonts w:cstheme="minorHAnsi"/>
          <w:b/>
          <w:bCs/>
        </w:rPr>
      </w:pPr>
    </w:p>
    <w:p w14:paraId="243CAB72" w14:textId="394C3F7E" w:rsidR="00D3513E" w:rsidRDefault="00D3513E" w:rsidP="00D3513E">
      <w:pPr>
        <w:rPr>
          <w:rFonts w:cstheme="minorHAnsi"/>
          <w:b/>
          <w:bCs/>
        </w:rPr>
      </w:pPr>
      <w:r w:rsidRPr="00EE6728">
        <w:rPr>
          <w:rFonts w:cstheme="minorHAnsi"/>
          <w:b/>
          <w:bCs/>
        </w:rPr>
        <w:t>Za prevádzkovateľa základnej služby:</w:t>
      </w:r>
      <w:r>
        <w:rPr>
          <w:b/>
        </w:rPr>
        <w:t xml:space="preserve">                      </w:t>
      </w:r>
      <w:r w:rsidRPr="00EE6728">
        <w:rPr>
          <w:rFonts w:cstheme="minorHAnsi"/>
          <w:b/>
          <w:bCs/>
        </w:rPr>
        <w:t>Za dodávateľa:</w:t>
      </w:r>
    </w:p>
    <w:p w14:paraId="52CACB13" w14:textId="77777777" w:rsidR="00907BFA" w:rsidRPr="00831F8A" w:rsidRDefault="00907BFA" w:rsidP="00D3513E">
      <w:pPr>
        <w:rPr>
          <w:rFonts w:cstheme="minorHAnsi"/>
          <w:b/>
          <w:bCs/>
        </w:rPr>
      </w:pPr>
    </w:p>
    <w:p w14:paraId="4C033659" w14:textId="62BA4CF5" w:rsidR="00907BFA" w:rsidRPr="0017593D" w:rsidRDefault="00907BFA" w:rsidP="00907BFA">
      <w:pPr>
        <w:autoSpaceDE w:val="0"/>
        <w:autoSpaceDN w:val="0"/>
        <w:adjustRightInd w:val="0"/>
        <w:jc w:val="both"/>
        <w:rPr>
          <w:rFonts w:cstheme="minorHAnsi"/>
        </w:rPr>
      </w:pPr>
      <w:r w:rsidRPr="0017593D">
        <w:rPr>
          <w:rFonts w:cstheme="minorHAnsi"/>
        </w:rPr>
        <w:t>V</w:t>
      </w:r>
      <w:r>
        <w:rPr>
          <w:rFonts w:cstheme="minorHAnsi"/>
        </w:rPr>
        <w:t> Bratislave,</w:t>
      </w:r>
      <w:r w:rsidRPr="0017593D">
        <w:rPr>
          <w:rFonts w:cstheme="minorHAnsi"/>
        </w:rPr>
        <w:t xml:space="preserve"> dňa ___________</w:t>
      </w:r>
      <w:r w:rsidRPr="0017593D">
        <w:rPr>
          <w:rFonts w:cstheme="minorHAnsi"/>
        </w:rPr>
        <w:tab/>
      </w:r>
      <w:r w:rsidRPr="0017593D">
        <w:rPr>
          <w:rFonts w:cstheme="minorHAnsi"/>
        </w:rPr>
        <w:tab/>
      </w:r>
      <w:r w:rsidRPr="0017593D">
        <w:rPr>
          <w:rFonts w:cstheme="minorHAnsi"/>
        </w:rPr>
        <w:tab/>
      </w:r>
      <w:r w:rsidRPr="0017593D">
        <w:rPr>
          <w:rFonts w:cstheme="minorHAnsi"/>
        </w:rPr>
        <w:tab/>
      </w:r>
      <w:r w:rsidRPr="0017593D">
        <w:rPr>
          <w:rFonts w:cstheme="minorHAnsi"/>
        </w:rPr>
        <w:tab/>
      </w:r>
      <w:r>
        <w:rPr>
          <w:rFonts w:cstheme="minorHAnsi"/>
        </w:rPr>
        <w:tab/>
      </w:r>
      <w:r>
        <w:rPr>
          <w:rFonts w:cstheme="minorHAnsi"/>
        </w:rPr>
        <w:tab/>
        <w:t xml:space="preserve">                                   </w:t>
      </w:r>
      <w:r w:rsidRPr="0017593D">
        <w:rPr>
          <w:rFonts w:cstheme="minorHAnsi"/>
        </w:rPr>
        <w:t>V __________</w:t>
      </w:r>
      <w:r>
        <w:rPr>
          <w:rFonts w:cstheme="minorHAnsi"/>
        </w:rPr>
        <w:t>,</w:t>
      </w:r>
      <w:r w:rsidRPr="0017593D">
        <w:rPr>
          <w:rFonts w:cstheme="minorHAnsi"/>
        </w:rPr>
        <w:t xml:space="preserve"> </w:t>
      </w:r>
      <w:commentRangeStart w:id="23"/>
      <w:r w:rsidRPr="0017593D">
        <w:rPr>
          <w:rFonts w:cstheme="minorHAnsi"/>
        </w:rPr>
        <w:t>dňa</w:t>
      </w:r>
      <w:commentRangeEnd w:id="23"/>
      <w:r w:rsidRPr="0017593D">
        <w:rPr>
          <w:rStyle w:val="Odkaznakomentr"/>
          <w:rFonts w:cstheme="minorHAnsi"/>
        </w:rPr>
        <w:commentReference w:id="23"/>
      </w:r>
      <w:r w:rsidRPr="0017593D">
        <w:rPr>
          <w:rFonts w:cstheme="minorHAnsi"/>
        </w:rPr>
        <w:t xml:space="preserve"> _______</w:t>
      </w:r>
    </w:p>
    <w:p w14:paraId="3248CD7F" w14:textId="77777777" w:rsidR="00907BFA" w:rsidRPr="0017593D" w:rsidRDefault="00907BFA" w:rsidP="00907BFA">
      <w:pPr>
        <w:autoSpaceDE w:val="0"/>
        <w:autoSpaceDN w:val="0"/>
        <w:adjustRightInd w:val="0"/>
        <w:jc w:val="both"/>
        <w:rPr>
          <w:rFonts w:cstheme="minorHAnsi"/>
          <w:b/>
        </w:rPr>
      </w:pPr>
    </w:p>
    <w:p w14:paraId="2E0060D2" w14:textId="77777777" w:rsidR="00907BFA" w:rsidRPr="0017593D" w:rsidRDefault="00907BFA" w:rsidP="00907BFA">
      <w:pPr>
        <w:autoSpaceDE w:val="0"/>
        <w:autoSpaceDN w:val="0"/>
        <w:adjustRightInd w:val="0"/>
        <w:jc w:val="both"/>
        <w:rPr>
          <w:rFonts w:cstheme="minorHAnsi"/>
          <w:b/>
        </w:rPr>
      </w:pPr>
    </w:p>
    <w:p w14:paraId="5F8F3067" w14:textId="77777777" w:rsidR="00907BFA" w:rsidRDefault="00907BFA" w:rsidP="00907BFA">
      <w:pPr>
        <w:autoSpaceDE w:val="0"/>
        <w:autoSpaceDN w:val="0"/>
        <w:adjustRightInd w:val="0"/>
        <w:jc w:val="both"/>
        <w:rPr>
          <w:rFonts w:cstheme="minorHAnsi"/>
          <w:b/>
        </w:rPr>
      </w:pPr>
    </w:p>
    <w:p w14:paraId="1340D0A3" w14:textId="77777777" w:rsidR="00907BFA" w:rsidRPr="0017593D" w:rsidRDefault="00907BFA" w:rsidP="00907BFA">
      <w:pPr>
        <w:autoSpaceDE w:val="0"/>
        <w:autoSpaceDN w:val="0"/>
        <w:adjustRightInd w:val="0"/>
        <w:jc w:val="both"/>
        <w:rPr>
          <w:rFonts w:cstheme="minorHAnsi"/>
          <w:b/>
        </w:rPr>
      </w:pPr>
    </w:p>
    <w:p w14:paraId="3890C24D" w14:textId="1CBF161C" w:rsidR="00907BFA" w:rsidRPr="00851AC9" w:rsidRDefault="00907BFA" w:rsidP="00907BFA">
      <w:pPr>
        <w:jc w:val="both"/>
        <w:rPr>
          <w:rFonts w:cstheme="minorHAnsi"/>
        </w:rPr>
      </w:pPr>
      <w:r w:rsidRPr="00851AC9">
        <w:rPr>
          <w:rFonts w:cstheme="minorHAnsi"/>
        </w:rPr>
        <w:t>_______________________________</w:t>
      </w:r>
      <w:r w:rsidRPr="00851AC9">
        <w:rPr>
          <w:rFonts w:cstheme="minorHAnsi"/>
        </w:rPr>
        <w:tab/>
      </w:r>
      <w:r w:rsidRPr="00851AC9">
        <w:rPr>
          <w:rFonts w:cstheme="minorHAnsi"/>
        </w:rPr>
        <w:tab/>
      </w:r>
      <w:r w:rsidRPr="00851AC9">
        <w:rPr>
          <w:rFonts w:cstheme="minorHAnsi"/>
        </w:rPr>
        <w:tab/>
      </w:r>
      <w:r w:rsidRPr="00851AC9">
        <w:rPr>
          <w:rFonts w:cstheme="minorHAnsi"/>
        </w:rPr>
        <w:tab/>
        <w:t>__</w:t>
      </w:r>
      <w:r w:rsidR="000B7262">
        <w:rPr>
          <w:rFonts w:cstheme="minorHAnsi"/>
        </w:rPr>
        <w:t xml:space="preserve">                 </w:t>
      </w:r>
      <w:r w:rsidRPr="00851AC9">
        <w:rPr>
          <w:rFonts w:cstheme="minorHAnsi"/>
        </w:rPr>
        <w:t>_____________________________</w:t>
      </w:r>
    </w:p>
    <w:p w14:paraId="247AC995" w14:textId="77777777" w:rsidR="00907BFA" w:rsidRDefault="00907BFA" w:rsidP="00907BFA">
      <w:pPr>
        <w:jc w:val="both"/>
        <w:rPr>
          <w:rFonts w:cstheme="minorHAnsi"/>
        </w:rPr>
      </w:pPr>
      <w:r>
        <w:rPr>
          <w:rFonts w:cstheme="minorHAnsi"/>
        </w:rPr>
        <w:t>Ing. Juraj Mydliar</w:t>
      </w:r>
    </w:p>
    <w:p w14:paraId="15942928" w14:textId="77777777" w:rsidR="00907BFA" w:rsidRDefault="00907BFA" w:rsidP="00907BFA">
      <w:pPr>
        <w:jc w:val="both"/>
        <w:rPr>
          <w:rFonts w:cstheme="minorHAnsi"/>
        </w:rPr>
      </w:pPr>
      <w:r>
        <w:rPr>
          <w:rFonts w:cstheme="minorHAnsi"/>
        </w:rPr>
        <w:t>výrobný riaditeľ</w:t>
      </w:r>
    </w:p>
    <w:p w14:paraId="6FFB96B4" w14:textId="77777777" w:rsidR="00907BFA" w:rsidRDefault="00907BFA" w:rsidP="00907BFA">
      <w:pPr>
        <w:jc w:val="both"/>
        <w:rPr>
          <w:rFonts w:cstheme="minorHAnsi"/>
        </w:rPr>
      </w:pPr>
      <w:r w:rsidRPr="00954F42">
        <w:rPr>
          <w:rFonts w:cstheme="minorHAnsi"/>
        </w:rPr>
        <w:t>MH Teplárenský holding, a.s.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21D179EB" w14:textId="77777777" w:rsidR="00907BFA" w:rsidRPr="00851AC9" w:rsidRDefault="00907BFA" w:rsidP="00907BFA">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C3EF007" w14:textId="77777777" w:rsidR="00907BFA" w:rsidRPr="00851AC9" w:rsidRDefault="00907BFA" w:rsidP="00907BFA">
      <w:pPr>
        <w:jc w:val="both"/>
        <w:rPr>
          <w:rFonts w:cstheme="minorHAnsi"/>
        </w:rPr>
      </w:pPr>
    </w:p>
    <w:p w14:paraId="158B3D93" w14:textId="77777777" w:rsidR="00907BFA" w:rsidRPr="00851AC9" w:rsidRDefault="00907BFA" w:rsidP="00907BFA">
      <w:pPr>
        <w:jc w:val="both"/>
        <w:rPr>
          <w:rFonts w:cstheme="minorHAnsi"/>
        </w:rPr>
      </w:pPr>
    </w:p>
    <w:p w14:paraId="19C5DBCA" w14:textId="77777777" w:rsidR="00907BFA" w:rsidRPr="00851AC9" w:rsidRDefault="00907BFA" w:rsidP="00907BFA">
      <w:pPr>
        <w:jc w:val="both"/>
        <w:rPr>
          <w:rFonts w:cstheme="minorHAnsi"/>
        </w:rPr>
      </w:pPr>
    </w:p>
    <w:p w14:paraId="568D8E60" w14:textId="2C7268D6" w:rsidR="00907BFA" w:rsidRPr="00851AC9" w:rsidRDefault="00907BFA" w:rsidP="00907BFA">
      <w:pPr>
        <w:jc w:val="both"/>
        <w:rPr>
          <w:rFonts w:cstheme="minorHAnsi"/>
        </w:rPr>
      </w:pPr>
      <w:r w:rsidRPr="00851AC9">
        <w:rPr>
          <w:rFonts w:cstheme="minorHAnsi"/>
        </w:rPr>
        <w:t>_______________________________</w:t>
      </w:r>
      <w:r>
        <w:rPr>
          <w:rFonts w:cstheme="minorHAnsi"/>
        </w:rPr>
        <w:tab/>
      </w:r>
      <w:r>
        <w:rPr>
          <w:rFonts w:cstheme="minorHAnsi"/>
        </w:rPr>
        <w:tab/>
      </w:r>
      <w:r>
        <w:rPr>
          <w:rFonts w:cstheme="minorHAnsi"/>
        </w:rPr>
        <w:tab/>
      </w:r>
      <w:r>
        <w:rPr>
          <w:rFonts w:cstheme="minorHAnsi"/>
        </w:rPr>
        <w:tab/>
      </w:r>
      <w:r w:rsidRPr="00851AC9">
        <w:rPr>
          <w:rFonts w:cstheme="minorHAnsi"/>
        </w:rPr>
        <w:t>_</w:t>
      </w:r>
      <w:r w:rsidR="000B7262">
        <w:rPr>
          <w:rFonts w:cstheme="minorHAnsi"/>
        </w:rPr>
        <w:t xml:space="preserve">                  </w:t>
      </w:r>
      <w:r w:rsidRPr="00851AC9">
        <w:rPr>
          <w:rFonts w:cstheme="minorHAnsi"/>
        </w:rPr>
        <w:t>______________________________</w:t>
      </w:r>
    </w:p>
    <w:p w14:paraId="0F9BE958" w14:textId="77777777" w:rsidR="00907BFA" w:rsidRDefault="00907BFA" w:rsidP="00907BFA">
      <w:pPr>
        <w:jc w:val="both"/>
        <w:rPr>
          <w:rFonts w:cstheme="minorHAnsi"/>
        </w:rPr>
      </w:pPr>
      <w:r>
        <w:rPr>
          <w:rFonts w:cstheme="minorHAnsi"/>
        </w:rPr>
        <w:t>Ing. Filip Vaculovič</w:t>
      </w:r>
    </w:p>
    <w:p w14:paraId="6B53A118" w14:textId="77777777" w:rsidR="00907BFA" w:rsidRDefault="00907BFA" w:rsidP="00907BFA">
      <w:pPr>
        <w:jc w:val="both"/>
        <w:rPr>
          <w:rFonts w:cstheme="minorHAnsi"/>
        </w:rPr>
      </w:pPr>
      <w:r>
        <w:rPr>
          <w:rFonts w:cstheme="minorHAnsi"/>
        </w:rPr>
        <w:t>m</w:t>
      </w:r>
      <w:r w:rsidRPr="00AD79CD">
        <w:rPr>
          <w:rFonts w:cstheme="minorHAnsi"/>
        </w:rPr>
        <w:t xml:space="preserve">anažér oddelenia nákupu a </w:t>
      </w:r>
      <w:r>
        <w:rPr>
          <w:rFonts w:cstheme="minorHAnsi"/>
        </w:rPr>
        <w:t>VO</w:t>
      </w:r>
    </w:p>
    <w:p w14:paraId="0258048B" w14:textId="77777777" w:rsidR="00907BFA" w:rsidRPr="0017593D" w:rsidRDefault="00907BFA" w:rsidP="00907BFA">
      <w:pPr>
        <w:autoSpaceDE w:val="0"/>
        <w:autoSpaceDN w:val="0"/>
        <w:adjustRightInd w:val="0"/>
        <w:jc w:val="both"/>
        <w:rPr>
          <w:rFonts w:cstheme="minorHAnsi"/>
        </w:rPr>
      </w:pPr>
      <w:r w:rsidRPr="00954F42">
        <w:rPr>
          <w:rFonts w:cstheme="minorHAnsi"/>
        </w:rPr>
        <w:t>MH Teplárenský holding, a.s</w:t>
      </w:r>
      <w:r>
        <w:rPr>
          <w:rFonts w:cstheme="minorHAnsi"/>
        </w:rPr>
        <w:t>.</w:t>
      </w:r>
      <w:r>
        <w:rPr>
          <w:rFonts w:cstheme="minorHAnsi"/>
        </w:rPr>
        <w:tab/>
      </w:r>
      <w:r>
        <w:rPr>
          <w:rFonts w:cstheme="minorHAnsi"/>
        </w:rPr>
        <w:tab/>
      </w:r>
      <w:r w:rsidRPr="0017593D">
        <w:rPr>
          <w:rFonts w:cstheme="minorHAnsi"/>
          <w:b/>
        </w:rPr>
        <w:tab/>
      </w:r>
    </w:p>
    <w:p w14:paraId="0AE46C4E" w14:textId="468A0C88" w:rsidR="00D3513E" w:rsidRPr="008D5DBC" w:rsidRDefault="00D3513E" w:rsidP="00D3513E">
      <w:pPr>
        <w:pStyle w:val="Odsekzoznamu"/>
        <w:numPr>
          <w:ilvl w:val="0"/>
          <w:numId w:val="0"/>
        </w:numPr>
      </w:pPr>
    </w:p>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8"/>
      <w:footerReference w:type="default" r:id="rId19"/>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Kováčiková Kassayová Lucia" w:date="2026-01-14T14:24:00Z" w:initials="LK">
    <w:p w14:paraId="05B2EE7D" w14:textId="77777777" w:rsidR="00907BFA" w:rsidRDefault="00907BFA" w:rsidP="00907BFA">
      <w:pPr>
        <w:pStyle w:val="Textkomentra"/>
      </w:pPr>
      <w:r>
        <w:rPr>
          <w:rStyle w:val="Odkaznakomentr"/>
        </w:rPr>
        <w:annotationRef/>
      </w:r>
      <w:r>
        <w:t xml:space="preserve">V finále upraviť dokument tak, aby samotné podpisy neboli na poslednej strane.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B2EE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ED90BC" w16cex:dateUtc="2026-01-14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B2EE7D" w16cid:durableId="7AED90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C50E" w14:textId="77777777" w:rsidR="00EC5514" w:rsidRDefault="00EC5514" w:rsidP="00872BAE">
      <w:r>
        <w:separator/>
      </w:r>
    </w:p>
  </w:endnote>
  <w:endnote w:type="continuationSeparator" w:id="0">
    <w:p w14:paraId="70AEC96C" w14:textId="77777777" w:rsidR="00EC5514" w:rsidRDefault="00EC5514" w:rsidP="00872BAE">
      <w:r>
        <w:continuationSeparator/>
      </w:r>
    </w:p>
  </w:endnote>
  <w:endnote w:type="continuationNotice" w:id="1">
    <w:p w14:paraId="40B20822" w14:textId="77777777" w:rsidR="00EC5514" w:rsidRDefault="00EC55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CA70" w14:textId="77777777" w:rsidR="00EC5514" w:rsidRDefault="00EC5514" w:rsidP="00872BAE">
      <w:r>
        <w:separator/>
      </w:r>
    </w:p>
  </w:footnote>
  <w:footnote w:type="continuationSeparator" w:id="0">
    <w:p w14:paraId="015C0FB9" w14:textId="77777777" w:rsidR="00EC5514" w:rsidRDefault="00EC5514" w:rsidP="00872BAE">
      <w:r>
        <w:continuationSeparator/>
      </w:r>
    </w:p>
  </w:footnote>
  <w:footnote w:type="continuationNotice" w:id="1">
    <w:p w14:paraId="2F0E72B8" w14:textId="77777777" w:rsidR="00EC5514" w:rsidRDefault="00EC55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4C779EAB" w:rsidR="0070070B" w:rsidRDefault="00F13FD9">
    <w:pPr>
      <w:pStyle w:val="Hlavika"/>
    </w:pPr>
    <w:r>
      <w:t xml:space="preserve">Príloha ____ k zmluve </w:t>
    </w:r>
    <w:r w:rsidR="0070070B">
      <w:t xml:space="preserve">č. </w:t>
    </w:r>
    <w:r w:rsidR="00427754">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váčiková Kassayová Lucia">
    <w15:presenceInfo w15:providerId="AD" w15:userId="S::lucia.kovacikova@mhth.sk::0240446a-9960-4450-90b1-38a496768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7737D"/>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B7262"/>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17A"/>
    <w:rsid w:val="001B1946"/>
    <w:rsid w:val="001B2237"/>
    <w:rsid w:val="001B443A"/>
    <w:rsid w:val="001B53C4"/>
    <w:rsid w:val="001B53EE"/>
    <w:rsid w:val="001B6C17"/>
    <w:rsid w:val="001B7CC1"/>
    <w:rsid w:val="001B7E02"/>
    <w:rsid w:val="001C1CD3"/>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45C"/>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1ABD"/>
    <w:rsid w:val="003463EE"/>
    <w:rsid w:val="0035071E"/>
    <w:rsid w:val="003512FB"/>
    <w:rsid w:val="00353758"/>
    <w:rsid w:val="00356DEF"/>
    <w:rsid w:val="00357870"/>
    <w:rsid w:val="0036289A"/>
    <w:rsid w:val="0036520D"/>
    <w:rsid w:val="003668EB"/>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24F"/>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391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07BFA"/>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866"/>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13E"/>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3415"/>
    <w:rsid w:val="00EB5B15"/>
    <w:rsid w:val="00EB658D"/>
    <w:rsid w:val="00EB7BF5"/>
    <w:rsid w:val="00EC1CE2"/>
    <w:rsid w:val="00EC1D32"/>
    <w:rsid w:val="00EC42D0"/>
    <w:rsid w:val="00EC5054"/>
    <w:rsid w:val="00EC551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8213C51"/>
    <w:rsid w:val="191A705B"/>
    <w:rsid w:val="1DF8D809"/>
    <w:rsid w:val="1E14245F"/>
    <w:rsid w:val="1ED75E90"/>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27576A6"/>
    <w:rsid w:val="44F0393F"/>
    <w:rsid w:val="45962C86"/>
    <w:rsid w:val="459E4AE5"/>
    <w:rsid w:val="475A8AED"/>
    <w:rsid w:val="4E5A7A13"/>
    <w:rsid w:val="4FF5C3B8"/>
    <w:rsid w:val="57CCF743"/>
    <w:rsid w:val="589CE6E0"/>
    <w:rsid w:val="5CEB22ED"/>
    <w:rsid w:val="5E86C224"/>
    <w:rsid w:val="60108CB9"/>
    <w:rsid w:val="60C0BE3F"/>
    <w:rsid w:val="625C8EA0"/>
    <w:rsid w:val="66B04CB5"/>
    <w:rsid w:val="68231BEA"/>
    <w:rsid w:val="6B5B6378"/>
    <w:rsid w:val="6F75E7FA"/>
    <w:rsid w:val="6FB719F2"/>
    <w:rsid w:val="70879F14"/>
    <w:rsid w:val="709F9560"/>
    <w:rsid w:val="715D9965"/>
    <w:rsid w:val="71E0A16F"/>
    <w:rsid w:val="73B84A74"/>
    <w:rsid w:val="742D3612"/>
    <w:rsid w:val="7605C838"/>
    <w:rsid w:val="7A7A0D3E"/>
    <w:rsid w:val="7ABA74BA"/>
    <w:rsid w:val="7E22F410"/>
    <w:rsid w:val="7E64C3D1"/>
    <w:rsid w:val="7ECDD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d834f4-8206-40bb-b7b1-ab042ef96366">
      <Terms xmlns="http://schemas.microsoft.com/office/infopath/2007/PartnerControls"/>
    </lcf76f155ced4ddcb4097134ff3c332f>
    <TaxCatchAll xmlns="285d2c9b-062d-46e8-8ee7-df0d4b5b1d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1D7E00C37F0374F8A73D9AB97621524" ma:contentTypeVersion="20" ma:contentTypeDescription="Umožňuje vytvoriť nový dokument." ma:contentTypeScope="" ma:versionID="5bcbc1474b60377f88e028253c7f8445">
  <xsd:schema xmlns:xsd="http://www.w3.org/2001/XMLSchema" xmlns:xs="http://www.w3.org/2001/XMLSchema" xmlns:p="http://schemas.microsoft.com/office/2006/metadata/properties" xmlns:ns2="4dd834f4-8206-40bb-b7b1-ab042ef96366" xmlns:ns3="285d2c9b-062d-46e8-8ee7-df0d4b5b1d5f" targetNamespace="http://schemas.microsoft.com/office/2006/metadata/properties" ma:root="true" ma:fieldsID="6d80fd8553c359ac397359709bf461e1" ns2:_="" ns3:_="">
    <xsd:import namespace="4dd834f4-8206-40bb-b7b1-ab042ef96366"/>
    <xsd:import namespace="285d2c9b-062d-46e8-8ee7-df0d4b5b1d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834f4-8206-40bb-b7b1-ab042ef96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d2c9b-062d-46e8-8ee7-df0d4b5b1d5f"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5094975-1945-4a6d-8437-fd47a136ae0f}" ma:internalName="TaxCatchAll" ma:showField="CatchAllData" ma:web="285d2c9b-062d-46e8-8ee7-df0d4b5b1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2.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 ds:uri="4dd834f4-8206-40bb-b7b1-ab042ef96366"/>
    <ds:schemaRef ds:uri="285d2c9b-062d-46e8-8ee7-df0d4b5b1d5f"/>
  </ds:schemaRefs>
</ds:datastoreItem>
</file>

<file path=customXml/itemProps3.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4.xml><?xml version="1.0" encoding="utf-8"?>
<ds:datastoreItem xmlns:ds="http://schemas.openxmlformats.org/officeDocument/2006/customXml" ds:itemID="{B29462C4-9AAD-4180-B51B-0AA03200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834f4-8206-40bb-b7b1-ab042ef96366"/>
    <ds:schemaRef ds:uri="285d2c9b-062d-46e8-8ee7-df0d4b5b1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5785</Words>
  <Characters>32981</Characters>
  <Application>Microsoft Office Word</Application>
  <DocSecurity>0</DocSecurity>
  <Lines>274</Lines>
  <Paragraphs>77</Paragraphs>
  <ScaleCrop>false</ScaleCrop>
  <Company/>
  <LinksUpToDate>false</LinksUpToDate>
  <CharactersWithSpaces>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Hamaj Vladimír</cp:lastModifiedBy>
  <cp:revision>11</cp:revision>
  <cp:lastPrinted>2022-09-05T16:42:00Z</cp:lastPrinted>
  <dcterms:created xsi:type="dcterms:W3CDTF">2026-02-10T14:45:00Z</dcterms:created>
  <dcterms:modified xsi:type="dcterms:W3CDTF">2026-02-10T15:09:00Z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0x010100B1D7E00C37F0374F8A73D9AB97621524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y fmtid="{D5CDD505-2E9C-101B-9397-08002B2CF9AE}" pid="10" name="MediaServiceImageTags">
    <vt:lpwstr/>
  </property>
</Properties>
</file>