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0B90" w14:textId="0698679F" w:rsidR="00FC20A2" w:rsidRDefault="00FC20A2"/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E76338" w:rsidRPr="00E76338" w14:paraId="149A7C7C" w14:textId="77777777" w:rsidTr="008535B5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CF376" w14:textId="77777777" w:rsidR="00E76338" w:rsidRPr="00E76338" w:rsidRDefault="00E76338" w:rsidP="00E76338">
            <w:pPr>
              <w:rPr>
                <w:b/>
                <w:bCs/>
              </w:rPr>
            </w:pPr>
            <w:r w:rsidRPr="00E76338">
              <w:rPr>
                <w:b/>
                <w:b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54C1C4" w14:textId="77777777" w:rsidR="00E76338" w:rsidRPr="00E76338" w:rsidRDefault="00E76338" w:rsidP="00E76338">
            <w:pPr>
              <w:rPr>
                <w:b/>
                <w:bCs/>
              </w:rPr>
            </w:pPr>
          </w:p>
        </w:tc>
      </w:tr>
      <w:tr w:rsidR="00E76338" w:rsidRPr="00E76338" w14:paraId="5B6739D5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5354" w14:textId="77777777" w:rsidR="00E76338" w:rsidRPr="00E76338" w:rsidRDefault="00E76338" w:rsidP="00E76338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76C6B" w14:textId="77777777" w:rsidR="00E76338" w:rsidRPr="00E76338" w:rsidRDefault="00E76338" w:rsidP="00E76338">
            <w:r w:rsidRPr="00E76338">
              <w:t>objednávka + VOP</w:t>
            </w:r>
          </w:p>
        </w:tc>
      </w:tr>
      <w:tr w:rsidR="00E76338" w:rsidRPr="00E76338" w14:paraId="311A6E8F" w14:textId="77777777" w:rsidTr="008535B5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8EFA" w14:textId="77777777" w:rsidR="00E76338" w:rsidRPr="00E76338" w:rsidRDefault="00E76338" w:rsidP="00E76338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3C432" w14:textId="77777777" w:rsidR="00E76338" w:rsidRPr="00E76338" w:rsidRDefault="00E76338" w:rsidP="00E76338">
            <w:r w:rsidRPr="00E76338">
              <w:t>poskytnutie plnenia</w:t>
            </w:r>
          </w:p>
        </w:tc>
      </w:tr>
      <w:tr w:rsidR="00E76338" w:rsidRPr="00E76338" w14:paraId="69BE9FEE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26DC" w14:textId="3C36E761" w:rsidR="00E76338" w:rsidRPr="00E76338" w:rsidRDefault="00E76338" w:rsidP="00E76338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A7A1" w14:textId="2E2B48D1" w:rsidR="00E76338" w:rsidRPr="00E76338" w:rsidRDefault="004F656E" w:rsidP="00E76338">
            <w:r>
              <w:t>30</w:t>
            </w:r>
            <w:r w:rsidR="00E76338" w:rsidRPr="00E76338">
              <w:t xml:space="preserve"> dní</w:t>
            </w:r>
          </w:p>
        </w:tc>
      </w:tr>
      <w:tr w:rsidR="00E76338" w:rsidRPr="00E76338" w14:paraId="1ED587A5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6280" w14:textId="77777777" w:rsidR="00E76338" w:rsidRPr="00E76338" w:rsidRDefault="00E76338" w:rsidP="00E76338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97B4" w14:textId="77777777" w:rsidR="00E76338" w:rsidRPr="00E76338" w:rsidRDefault="00E76338" w:rsidP="00E76338">
            <w:r w:rsidRPr="00E76338">
              <w:t>NIE</w:t>
            </w:r>
          </w:p>
        </w:tc>
      </w:tr>
      <w:tr w:rsidR="00E76338" w:rsidRPr="00E76338" w14:paraId="1C936255" w14:textId="77777777" w:rsidTr="008535B5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81B6" w14:textId="2D891386" w:rsidR="00E76338" w:rsidRPr="00E76338" w:rsidRDefault="00E76338" w:rsidP="00E76338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E282" w14:textId="77777777" w:rsidR="00E76338" w:rsidRPr="00E76338" w:rsidRDefault="00E76338" w:rsidP="00E76338">
            <w:r w:rsidRPr="00E76338">
              <w:t>90 % pri odovzdaní a prevzatí (drobné vady a nedorobky) - zostatok po odstránení</w:t>
            </w:r>
          </w:p>
        </w:tc>
      </w:tr>
      <w:tr w:rsidR="00E76338" w:rsidRPr="00E76338" w14:paraId="5961EAB7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1255" w14:textId="77777777" w:rsidR="00E76338" w:rsidRPr="00E76338" w:rsidRDefault="00E76338" w:rsidP="00E76338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38F6" w14:textId="77777777" w:rsidR="00E76338" w:rsidRPr="00E76338" w:rsidRDefault="00E76338" w:rsidP="00E76338">
            <w:r w:rsidRPr="00E76338">
              <w:t>30 dní</w:t>
            </w:r>
          </w:p>
        </w:tc>
      </w:tr>
      <w:tr w:rsidR="00E76338" w:rsidRPr="00E76338" w14:paraId="6F7B5CE3" w14:textId="77777777" w:rsidTr="008535B5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54E9" w14:textId="77777777" w:rsidR="00E76338" w:rsidRPr="00DA5777" w:rsidRDefault="00E76338" w:rsidP="00E76338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2DBD" w14:textId="77777777" w:rsidR="00E76338" w:rsidRPr="00DA5777" w:rsidRDefault="00E76338" w:rsidP="00E76338">
            <w:r w:rsidRPr="00DA5777">
              <w:t>200 EUR za každý deň omeškania (individuálne podľa mimoriadneho významu)</w:t>
            </w:r>
          </w:p>
        </w:tc>
      </w:tr>
      <w:tr w:rsidR="00E76338" w:rsidRPr="00E76338" w14:paraId="1446615F" w14:textId="77777777" w:rsidTr="008535B5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75744" w14:textId="77777777" w:rsidR="00E76338" w:rsidRPr="00DA5777" w:rsidRDefault="00E76338" w:rsidP="00E76338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C4B7" w14:textId="77777777" w:rsidR="00E76338" w:rsidRPr="00DA5777" w:rsidRDefault="00E76338" w:rsidP="00E76338">
            <w:r w:rsidRPr="00DA5777">
              <w:t>50 EUR za vadu a deň omeškania</w:t>
            </w:r>
          </w:p>
        </w:tc>
      </w:tr>
      <w:tr w:rsidR="00E76338" w:rsidRPr="00E76338" w14:paraId="2A6F5BAF" w14:textId="77777777" w:rsidTr="008535B5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3886" w14:textId="77777777" w:rsidR="00E76338" w:rsidRPr="00DA5777" w:rsidRDefault="00E76338" w:rsidP="00E76338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63AB" w14:textId="77777777" w:rsidR="00E76338" w:rsidRPr="00DA5777" w:rsidRDefault="00E76338" w:rsidP="00E76338">
            <w:r w:rsidRPr="00DA5777">
              <w:t>200 EUR za každý deň omeškania (individuálne podľa mimoriadneho významu)</w:t>
            </w:r>
          </w:p>
        </w:tc>
      </w:tr>
      <w:tr w:rsidR="00E76338" w:rsidRPr="00E76338" w14:paraId="34B3A6D2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03C5" w14:textId="77777777" w:rsidR="00E76338" w:rsidRPr="00E76338" w:rsidRDefault="00E76338" w:rsidP="00E76338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66313" w14:textId="77777777" w:rsidR="00E76338" w:rsidRPr="00E76338" w:rsidRDefault="00E76338" w:rsidP="00E76338">
            <w:r w:rsidRPr="00E76338">
              <w:t>individuálne</w:t>
            </w:r>
          </w:p>
        </w:tc>
      </w:tr>
      <w:tr w:rsidR="00E76338" w:rsidRPr="00E76338" w14:paraId="0945C48F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94BD" w14:textId="77777777" w:rsidR="00E76338" w:rsidRPr="00E76338" w:rsidRDefault="00E76338" w:rsidP="00E76338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DF751" w14:textId="77777777" w:rsidR="00E76338" w:rsidRPr="00E76338" w:rsidRDefault="00E76338" w:rsidP="00E76338">
            <w:r w:rsidRPr="00E76338">
              <w:t>N/A</w:t>
            </w:r>
          </w:p>
        </w:tc>
      </w:tr>
      <w:tr w:rsidR="00E76338" w:rsidRPr="00E76338" w14:paraId="296E562F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2452A" w14:textId="77777777" w:rsidR="00E76338" w:rsidRPr="00E76338" w:rsidRDefault="00E76338" w:rsidP="00E76338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4456" w14:textId="77777777" w:rsidR="00E76338" w:rsidRPr="00E76338" w:rsidRDefault="00E76338" w:rsidP="00E76338">
            <w:r w:rsidRPr="00E76338">
              <w:t>N/A</w:t>
            </w:r>
          </w:p>
        </w:tc>
      </w:tr>
      <w:tr w:rsidR="00E76338" w:rsidRPr="00E76338" w14:paraId="7DF86037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12BB" w14:textId="77777777" w:rsidR="00E76338" w:rsidRPr="00E76338" w:rsidRDefault="00E76338" w:rsidP="00E76338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589E" w14:textId="77777777" w:rsidR="00E76338" w:rsidRPr="00E76338" w:rsidRDefault="00E76338" w:rsidP="00E76338">
            <w:r w:rsidRPr="00E76338">
              <w:t>N/A</w:t>
            </w:r>
          </w:p>
        </w:tc>
      </w:tr>
      <w:tr w:rsidR="00E76338" w:rsidRPr="00E76338" w14:paraId="554CABD8" w14:textId="77777777" w:rsidTr="008535B5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0E60" w14:textId="77777777" w:rsidR="00E76338" w:rsidRPr="00E76338" w:rsidRDefault="00E76338" w:rsidP="00E76338">
            <w:r w:rsidRPr="00E76338">
              <w:t>BZ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3E08" w14:textId="77777777" w:rsidR="00E76338" w:rsidRPr="00E76338" w:rsidRDefault="00E76338" w:rsidP="00E76338">
            <w:r w:rsidRPr="00E76338">
              <w:t>N/A</w:t>
            </w:r>
          </w:p>
        </w:tc>
      </w:tr>
      <w:tr w:rsidR="00E76338" w:rsidRPr="00E76338" w14:paraId="68281930" w14:textId="77777777" w:rsidTr="008535B5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9696FE2" w14:textId="14236250" w:rsidR="00E76338" w:rsidRPr="00E76338" w:rsidRDefault="00E76338" w:rsidP="00E76338">
            <w:r w:rsidRPr="00E76338">
              <w:t>dĺžka trvania záručnej doby (minimálne 24 mesiacov, pred vyhl</w:t>
            </w:r>
            <w:r>
              <w:t>á</w:t>
            </w:r>
            <w:r w:rsidRPr="00E76338">
              <w:t>seným súťaže potrebné odsúhlasiť akékoľvek odchýlky, ak je kombinácia záručnej doby, musí byť explicitne definovaná)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CF618F3" w14:textId="77777777" w:rsidR="00E76338" w:rsidRPr="00E76338" w:rsidRDefault="00E76338" w:rsidP="00E76338">
            <w:r w:rsidRPr="00E76338">
              <w:t>24m minimálne (technologické časti), 60 mesiacov stavebné časti (vrátane potrubných rozvodov)</w:t>
            </w:r>
          </w:p>
        </w:tc>
      </w:tr>
    </w:tbl>
    <w:p w14:paraId="1FCBF503" w14:textId="77777777" w:rsidR="00E76338" w:rsidRDefault="00E76338"/>
    <w:sectPr w:rsidR="00E7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38"/>
    <w:rsid w:val="003F1DB0"/>
    <w:rsid w:val="004F656E"/>
    <w:rsid w:val="00865DA3"/>
    <w:rsid w:val="00AB1124"/>
    <w:rsid w:val="00C57A8B"/>
    <w:rsid w:val="00DA5777"/>
    <w:rsid w:val="00E76338"/>
    <w:rsid w:val="00F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C9C0"/>
  <w15:chartTrackingRefBased/>
  <w15:docId w15:val="{0224AF32-E623-4872-B675-E0BA2F6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3CC4C70C287459F8EFA37C8F5D511" ma:contentTypeVersion="17" ma:contentTypeDescription="Umožňuje vytvoriť nový dokument." ma:contentTypeScope="" ma:versionID="e9237a7d597f97c540b375da9f621aa0">
  <xsd:schema xmlns:xsd="http://www.w3.org/2001/XMLSchema" xmlns:xs="http://www.w3.org/2001/XMLSchema" xmlns:p="http://schemas.microsoft.com/office/2006/metadata/properties" xmlns:ns2="0fd9bd39-da5d-4a7d-b207-52f0e893ffc9" xmlns:ns3="285d2c9b-062d-46e8-8ee7-df0d4b5b1d5f" targetNamespace="http://schemas.microsoft.com/office/2006/metadata/properties" ma:root="true" ma:fieldsID="7837a908b4e53215217a601695dd1ae6" ns2:_="" ns3:_="">
    <xsd:import namespace="0fd9bd39-da5d-4a7d-b207-52f0e893ffc9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9bd39-da5d-4a7d-b207-52f0e893f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9bd39-da5d-4a7d-b207-52f0e893ffc9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95D90-9D65-4E42-9453-C39DDA7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9bd39-da5d-4a7d-b207-52f0e893ffc9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200BF-41CB-4651-9C26-0C3546A9CB4F}">
  <ds:schemaRefs>
    <ds:schemaRef ds:uri="http://schemas.microsoft.com/office/2006/metadata/properties"/>
    <ds:schemaRef ds:uri="http://schemas.microsoft.com/office/infopath/2007/PartnerControls"/>
    <ds:schemaRef ds:uri="0fd9bd39-da5d-4a7d-b207-52f0e893ffc9"/>
    <ds:schemaRef ds:uri="285d2c9b-062d-46e8-8ee7-df0d4b5b1d5f"/>
  </ds:schemaRefs>
</ds:datastoreItem>
</file>

<file path=customXml/itemProps3.xml><?xml version="1.0" encoding="utf-8"?>
<ds:datastoreItem xmlns:ds="http://schemas.openxmlformats.org/officeDocument/2006/customXml" ds:itemID="{635EAFA8-EB05-4BA4-92A2-67906B9DF5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 ZA</dc:creator>
  <cp:keywords/>
  <dc:description/>
  <cp:lastModifiedBy>Hamaj Vladimír</cp:lastModifiedBy>
  <cp:revision>6</cp:revision>
  <dcterms:created xsi:type="dcterms:W3CDTF">2022-06-20T13:22:00Z</dcterms:created>
  <dcterms:modified xsi:type="dcterms:W3CDTF">2026-03-19T09:30:00Z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0x010100CBB3CC4C70C287459F8EFA37C8F5D511</vt:lpwstr>
  </property>
  <property fmtid="{D5CDD505-2E9C-101B-9397-08002B2CF9AE}" pid="3" name="MediaServiceImageTags">
    <vt:lpwstr/>
  </property>
  <property fmtid="{D5CDD505-2E9C-101B-9397-08002B2CF9AE}" pid="4" name="Order">
    <vt:r8>995800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