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8AC8" w14:textId="77777777" w:rsidR="00BE412E" w:rsidRPr="00BE412E" w:rsidRDefault="00BE412E" w:rsidP="00BE412E">
      <w:pPr>
        <w:spacing w:after="0" w:line="240" w:lineRule="atLeast"/>
        <w:ind w:left="426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sk-SK"/>
          <w14:ligatures w14:val="none"/>
        </w:rPr>
      </w:pPr>
      <w:r w:rsidRPr="00BE412E">
        <w:rPr>
          <w:rFonts w:ascii="Calibri" w:eastAsia="Times New Roman" w:hAnsi="Calibri" w:cs="Calibri"/>
          <w:b/>
          <w:bCs/>
          <w:kern w:val="0"/>
          <w:sz w:val="24"/>
          <w:szCs w:val="24"/>
          <w:lang w:eastAsia="sk-SK"/>
          <w14:ligatures w14:val="none"/>
        </w:rPr>
        <w:t>Príloha č. 4</w:t>
      </w:r>
    </w:p>
    <w:p w14:paraId="24EC21AE" w14:textId="77777777" w:rsidR="00BE412E" w:rsidRPr="00BE412E" w:rsidRDefault="00BE412E" w:rsidP="00BE412E">
      <w:pPr>
        <w:spacing w:after="0" w:line="240" w:lineRule="atLeast"/>
        <w:ind w:left="426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sk-SK"/>
          <w14:ligatures w14:val="none"/>
        </w:rPr>
      </w:pPr>
      <w:r w:rsidRPr="00BE412E">
        <w:rPr>
          <w:rFonts w:ascii="Calibri" w:eastAsia="Times New Roman" w:hAnsi="Calibri" w:cs="Calibri"/>
          <w:b/>
          <w:bCs/>
          <w:kern w:val="0"/>
          <w:sz w:val="24"/>
          <w:szCs w:val="24"/>
          <w:lang w:eastAsia="sk-SK"/>
          <w14:ligatures w14:val="none"/>
        </w:rPr>
        <w:t>Zoznam všetkých subdodávateľov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424"/>
        <w:gridCol w:w="1140"/>
        <w:gridCol w:w="1711"/>
        <w:gridCol w:w="1824"/>
        <w:gridCol w:w="1913"/>
        <w:gridCol w:w="1913"/>
      </w:tblGrid>
      <w:tr w:rsidR="00BE412E" w:rsidRPr="00BE412E" w14:paraId="0C543DC4" w14:textId="77777777" w:rsidTr="0049282A">
        <w:trPr>
          <w:trHeight w:val="2600"/>
        </w:trPr>
        <w:tc>
          <w:tcPr>
            <w:tcW w:w="424" w:type="dxa"/>
            <w:textDirection w:val="btLr"/>
            <w:vAlign w:val="center"/>
          </w:tcPr>
          <w:p w14:paraId="11D4CFFA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2C3B7367" w14:textId="77777777" w:rsidR="00BE412E" w:rsidRPr="00BE412E" w:rsidRDefault="00BE412E" w:rsidP="00BE412E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E412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Osoba oprávnená konať v mene subdodávateľa meno priezvisko, trvalý pobyt funkcia </w:t>
            </w:r>
          </w:p>
        </w:tc>
        <w:tc>
          <w:tcPr>
            <w:tcW w:w="1711" w:type="dxa"/>
            <w:textDirection w:val="btLr"/>
          </w:tcPr>
          <w:p w14:paraId="7FC6F820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0F29EF4B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56CDD9E6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322D3B99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BE412E" w:rsidRPr="00BE412E" w14:paraId="17A42ABB" w14:textId="77777777" w:rsidTr="0049282A">
        <w:trPr>
          <w:trHeight w:val="2600"/>
        </w:trPr>
        <w:tc>
          <w:tcPr>
            <w:tcW w:w="424" w:type="dxa"/>
            <w:vMerge w:val="restart"/>
            <w:textDirection w:val="btLr"/>
            <w:vAlign w:val="center"/>
          </w:tcPr>
          <w:p w14:paraId="16D2523C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E412E">
              <w:rPr>
                <w:rFonts w:ascii="Calibri" w:hAnsi="Calibri" w:cs="Calibri"/>
                <w:sz w:val="16"/>
                <w:szCs w:val="16"/>
              </w:rPr>
              <w:t>Zoznam subdodávateľov podľa zákona o registri (v tejto prílohe ďalej len „</w:t>
            </w:r>
            <w:r w:rsidRPr="00BE412E">
              <w:rPr>
                <w:rFonts w:ascii="Calibri" w:hAnsi="Calibri" w:cs="Calibri"/>
                <w:b/>
                <w:bCs/>
                <w:sz w:val="16"/>
                <w:szCs w:val="16"/>
              </w:rPr>
              <w:t>subdodávateľ</w:t>
            </w:r>
            <w:r w:rsidRPr="00BE412E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40" w:type="dxa"/>
            <w:textDirection w:val="btLr"/>
            <w:vAlign w:val="center"/>
          </w:tcPr>
          <w:p w14:paraId="1DA98CF5" w14:textId="77777777" w:rsidR="00BE412E" w:rsidRPr="00BE412E" w:rsidRDefault="00BE412E" w:rsidP="00BE412E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E412E">
              <w:rPr>
                <w:rFonts w:ascii="Calibri" w:hAnsi="Calibri" w:cs="Calibri"/>
                <w:b/>
                <w:bCs/>
                <w:sz w:val="16"/>
                <w:szCs w:val="16"/>
              </w:rPr>
              <w:t>Údaj o predpokladaných finančných plneniach v prospech subdodávateľa [€]</w:t>
            </w:r>
          </w:p>
        </w:tc>
        <w:tc>
          <w:tcPr>
            <w:tcW w:w="1711" w:type="dxa"/>
            <w:textDirection w:val="btLr"/>
          </w:tcPr>
          <w:p w14:paraId="0C915F96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400CA308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3FD743D2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4051A7EE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BE412E" w:rsidRPr="00BE412E" w14:paraId="0DC49D6B" w14:textId="77777777" w:rsidTr="0049282A">
        <w:trPr>
          <w:trHeight w:val="3388"/>
        </w:trPr>
        <w:tc>
          <w:tcPr>
            <w:tcW w:w="424" w:type="dxa"/>
            <w:vMerge/>
            <w:textDirection w:val="btLr"/>
          </w:tcPr>
          <w:p w14:paraId="10081689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21554E01" w14:textId="77777777" w:rsidR="00BE412E" w:rsidRPr="00BE412E" w:rsidRDefault="00BE412E" w:rsidP="00BE412E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E412E">
              <w:rPr>
                <w:rFonts w:ascii="Calibri" w:hAnsi="Calibri" w:cs="Calibri"/>
                <w:b/>
                <w:bCs/>
                <w:sz w:val="16"/>
                <w:szCs w:val="16"/>
              </w:rPr>
              <w:t>Označenie (zvyčajne obchodného) registra, v ktorom je subdodávateľ zapísaný, a číslo zápisu</w:t>
            </w:r>
          </w:p>
        </w:tc>
        <w:tc>
          <w:tcPr>
            <w:tcW w:w="1711" w:type="dxa"/>
            <w:textDirection w:val="btLr"/>
          </w:tcPr>
          <w:p w14:paraId="609E33BC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3033960E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461059FF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C596D57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BE412E" w:rsidRPr="00BE412E" w14:paraId="167B8715" w14:textId="77777777" w:rsidTr="0049282A">
        <w:trPr>
          <w:trHeight w:val="1632"/>
        </w:trPr>
        <w:tc>
          <w:tcPr>
            <w:tcW w:w="424" w:type="dxa"/>
            <w:vMerge/>
            <w:textDirection w:val="btLr"/>
          </w:tcPr>
          <w:p w14:paraId="4AD7BA42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51114C25" w14:textId="77777777" w:rsidR="00BE412E" w:rsidRPr="00BE412E" w:rsidRDefault="00BE412E" w:rsidP="00BE412E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E412E">
              <w:rPr>
                <w:rFonts w:ascii="Calibri" w:hAnsi="Calibri" w:cs="Calibri"/>
                <w:b/>
                <w:bCs/>
                <w:sz w:val="16"/>
                <w:szCs w:val="16"/>
              </w:rPr>
              <w:t>IČO subdodávateľa</w:t>
            </w:r>
          </w:p>
        </w:tc>
        <w:tc>
          <w:tcPr>
            <w:tcW w:w="1711" w:type="dxa"/>
            <w:textDirection w:val="btLr"/>
          </w:tcPr>
          <w:p w14:paraId="1FA2FCF0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4ACE4054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6586B8BF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C6A563E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BE412E" w:rsidRPr="00BE412E" w14:paraId="7FFFAE82" w14:textId="77777777" w:rsidTr="0049282A">
        <w:trPr>
          <w:trHeight w:val="2965"/>
        </w:trPr>
        <w:tc>
          <w:tcPr>
            <w:tcW w:w="424" w:type="dxa"/>
            <w:vMerge/>
            <w:textDirection w:val="btLr"/>
          </w:tcPr>
          <w:p w14:paraId="1BF9DC2A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5B7FFF30" w14:textId="77777777" w:rsidR="00BE412E" w:rsidRPr="00BE412E" w:rsidRDefault="00BE412E" w:rsidP="00BE412E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E412E">
              <w:rPr>
                <w:rFonts w:ascii="Calibri" w:hAnsi="Calibri" w:cs="Calibri"/>
                <w:b/>
                <w:bCs/>
                <w:sz w:val="16"/>
                <w:szCs w:val="16"/>
              </w:rPr>
              <w:t>Obchodné meno a sídlo alebo miesto podnikania subdodávateľa</w:t>
            </w:r>
          </w:p>
        </w:tc>
        <w:tc>
          <w:tcPr>
            <w:tcW w:w="1711" w:type="dxa"/>
            <w:textDirection w:val="btLr"/>
          </w:tcPr>
          <w:p w14:paraId="586DBCA9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04EB92A3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5C6538A0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323A41EB" w14:textId="77777777" w:rsidR="00BE412E" w:rsidRPr="00BE412E" w:rsidRDefault="00BE412E" w:rsidP="00BE412E">
            <w:pPr>
              <w:ind w:left="113" w:right="11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7286540A" w14:textId="77777777" w:rsidR="00242F63" w:rsidRDefault="00242F63" w:rsidP="00BE412E"/>
    <w:sectPr w:rsidR="00242F63" w:rsidSect="00DC1D8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2E"/>
    <w:rsid w:val="00242F63"/>
    <w:rsid w:val="00402674"/>
    <w:rsid w:val="00BE412E"/>
    <w:rsid w:val="00C91353"/>
    <w:rsid w:val="00DC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1CB2"/>
  <w15:chartTrackingRefBased/>
  <w15:docId w15:val="{C7B3A9D4-D1D0-479C-9F34-7C51E7E2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E4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4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4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4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4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4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4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4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4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4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4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41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41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41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41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41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412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4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E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4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E4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E412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412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E412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4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412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412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BE41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f21abc0cdae0c898bae18a2a256b081c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11897250c06bbadaeec377a0bb78b116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Props1.xml><?xml version="1.0" encoding="utf-8"?>
<ds:datastoreItem xmlns:ds="http://schemas.openxmlformats.org/officeDocument/2006/customXml" ds:itemID="{6B528044-59A1-409C-BF0C-04F0B147AACE}"/>
</file>

<file path=customXml/itemProps2.xml><?xml version="1.0" encoding="utf-8"?>
<ds:datastoreItem xmlns:ds="http://schemas.openxmlformats.org/officeDocument/2006/customXml" ds:itemID="{97590D4D-30D4-48EB-A165-124ED657EC08}"/>
</file>

<file path=customXml/itemProps3.xml><?xml version="1.0" encoding="utf-8"?>
<ds:datastoreItem xmlns:ds="http://schemas.openxmlformats.org/officeDocument/2006/customXml" ds:itemID="{B4564BC7-B321-4149-83B0-983D445DA4BC}"/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Lumtzer Marta</dc:creator>
  <cp:keywords/>
  <dc:description/>
  <cp:lastModifiedBy>Lumtzer Marta</cp:lastModifiedBy>
  <cp:revision>1</cp:revision>
  <dcterms:created xsi:type="dcterms:W3CDTF">2025-10-28T10:26:00Z</dcterms:created>
  <dcterms:modified xsi:type="dcterms:W3CDTF">2025-10-28T10:42:00Z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</Properties>
</file>