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2CE7" w14:textId="70992330" w:rsidR="00096F16" w:rsidRPr="0017593D" w:rsidRDefault="00096F16" w:rsidP="3B0D1EBE">
      <w:pPr>
        <w:autoSpaceDE w:val="0"/>
        <w:autoSpaceDN w:val="0"/>
        <w:adjustRightInd w:val="0"/>
        <w:rPr>
          <w:rFonts w:asciiTheme="minorHAnsi" w:hAnsiTheme="minorHAnsi" w:cstheme="minorBidi"/>
          <w:b/>
          <w:bCs/>
          <w:color w:val="000000"/>
          <w:sz w:val="22"/>
          <w:szCs w:val="22"/>
        </w:rPr>
      </w:pPr>
    </w:p>
    <w:p w14:paraId="7F8481D7" w14:textId="77777777" w:rsidR="00C10BAA" w:rsidRPr="00631795" w:rsidRDefault="00C10BAA" w:rsidP="00C10BAA">
      <w:pPr>
        <w:autoSpaceDE w:val="0"/>
        <w:autoSpaceDN w:val="0"/>
        <w:adjustRightInd w:val="0"/>
        <w:jc w:val="center"/>
        <w:rPr>
          <w:rFonts w:asciiTheme="minorHAnsi" w:hAnsiTheme="minorHAnsi" w:cstheme="minorHAnsi"/>
          <w:b/>
          <w:sz w:val="22"/>
          <w:szCs w:val="22"/>
        </w:rPr>
      </w:pPr>
      <w:r w:rsidRPr="00631795">
        <w:rPr>
          <w:rFonts w:asciiTheme="minorHAnsi" w:hAnsiTheme="minorHAnsi" w:cstheme="minorHAnsi"/>
          <w:b/>
          <w:color w:val="000000"/>
          <w:sz w:val="22"/>
          <w:szCs w:val="22"/>
        </w:rPr>
        <w:t xml:space="preserve">Z </w:t>
      </w:r>
      <w:r w:rsidRPr="00631795">
        <w:rPr>
          <w:rFonts w:asciiTheme="minorHAnsi" w:hAnsiTheme="minorHAnsi" w:cstheme="minorHAnsi"/>
          <w:b/>
          <w:sz w:val="22"/>
          <w:szCs w:val="22"/>
        </w:rPr>
        <w:t>M L U V A   O   D I E L O</w:t>
      </w:r>
    </w:p>
    <w:p w14:paraId="197612D6" w14:textId="3FE1D9AD"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 xml:space="preserve">uzatvorená podľa </w:t>
      </w:r>
      <w:proofErr w:type="spellStart"/>
      <w:r w:rsidRPr="006E288A">
        <w:rPr>
          <w:rFonts w:asciiTheme="minorHAnsi" w:hAnsiTheme="minorHAnsi" w:cstheme="minorHAnsi"/>
          <w:sz w:val="22"/>
          <w:szCs w:val="22"/>
        </w:rPr>
        <w:t>ust</w:t>
      </w:r>
      <w:proofErr w:type="spellEnd"/>
      <w:r w:rsidR="006F76D7" w:rsidRPr="006E288A">
        <w:rPr>
          <w:rFonts w:asciiTheme="minorHAnsi" w:hAnsiTheme="minorHAnsi" w:cstheme="minorHAnsi"/>
          <w:sz w:val="22"/>
          <w:szCs w:val="22"/>
        </w:rPr>
        <w:t>.</w:t>
      </w:r>
      <w:r w:rsidRPr="006E288A">
        <w:rPr>
          <w:rFonts w:asciiTheme="minorHAnsi" w:hAnsiTheme="minorHAnsi" w:cstheme="minorHAnsi"/>
          <w:sz w:val="22"/>
          <w:szCs w:val="22"/>
        </w:rPr>
        <w:t xml:space="preserve"> § 536</w:t>
      </w:r>
      <w:r w:rsidR="006F76D7" w:rsidRPr="006E288A">
        <w:rPr>
          <w:rFonts w:asciiTheme="minorHAnsi" w:hAnsiTheme="minorHAnsi" w:cstheme="minorHAnsi"/>
          <w:sz w:val="22"/>
          <w:szCs w:val="22"/>
        </w:rPr>
        <w:t xml:space="preserve"> a </w:t>
      </w:r>
      <w:proofErr w:type="spellStart"/>
      <w:r w:rsidR="006F76D7" w:rsidRPr="006E288A">
        <w:rPr>
          <w:rFonts w:asciiTheme="minorHAnsi" w:hAnsiTheme="minorHAnsi" w:cstheme="minorHAnsi"/>
          <w:sz w:val="22"/>
          <w:szCs w:val="22"/>
        </w:rPr>
        <w:t>nasl</w:t>
      </w:r>
      <w:proofErr w:type="spellEnd"/>
      <w:r w:rsidR="006F76D7" w:rsidRPr="006E288A">
        <w:rPr>
          <w:rFonts w:asciiTheme="minorHAnsi" w:hAnsiTheme="minorHAnsi" w:cstheme="minorHAnsi"/>
          <w:sz w:val="22"/>
          <w:szCs w:val="22"/>
        </w:rPr>
        <w:t>.</w:t>
      </w:r>
      <w:r w:rsidRPr="006E288A">
        <w:rPr>
          <w:rFonts w:asciiTheme="minorHAnsi" w:hAnsiTheme="minorHAnsi" w:cstheme="minorHAnsi"/>
          <w:sz w:val="22"/>
          <w:szCs w:val="22"/>
        </w:rPr>
        <w:t xml:space="preserve"> </w:t>
      </w:r>
      <w:r w:rsidR="007E2933" w:rsidRPr="006E288A">
        <w:rPr>
          <w:rFonts w:asciiTheme="minorHAnsi" w:hAnsiTheme="minorHAnsi" w:cstheme="minorHAnsi"/>
          <w:sz w:val="22"/>
          <w:szCs w:val="22"/>
        </w:rPr>
        <w:t xml:space="preserve">zákona </w:t>
      </w:r>
      <w:r w:rsidRPr="006E288A">
        <w:rPr>
          <w:rFonts w:asciiTheme="minorHAnsi" w:hAnsiTheme="minorHAnsi" w:cstheme="minorHAnsi"/>
          <w:sz w:val="22"/>
          <w:szCs w:val="22"/>
        </w:rPr>
        <w:t>č. 513/1991 Zb.</w:t>
      </w:r>
      <w:r w:rsidR="007E2933" w:rsidRPr="006E288A">
        <w:rPr>
          <w:rFonts w:asciiTheme="minorHAnsi" w:hAnsiTheme="minorHAnsi" w:cstheme="minorHAnsi"/>
          <w:sz w:val="22"/>
          <w:szCs w:val="22"/>
        </w:rPr>
        <w:t xml:space="preserve"> Obchodný zákonník</w:t>
      </w:r>
      <w:r w:rsidRPr="006E288A">
        <w:rPr>
          <w:rFonts w:asciiTheme="minorHAnsi" w:hAnsiTheme="minorHAnsi" w:cstheme="minorHAnsi"/>
          <w:sz w:val="22"/>
          <w:szCs w:val="22"/>
        </w:rPr>
        <w:t xml:space="preserve"> </w:t>
      </w:r>
    </w:p>
    <w:p w14:paraId="33D60AF5" w14:textId="4AEFEECB" w:rsidR="006E288A" w:rsidRPr="00DF06B9" w:rsidRDefault="00C10BAA" w:rsidP="00DF06B9">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 xml:space="preserve">v znení neskorších predpisov </w:t>
      </w:r>
    </w:p>
    <w:p w14:paraId="4C580D39" w14:textId="77777777" w:rsidR="006E288A" w:rsidRDefault="00B57EFE" w:rsidP="00C10BAA">
      <w:pPr>
        <w:autoSpaceDE w:val="0"/>
        <w:autoSpaceDN w:val="0"/>
        <w:adjustRightInd w:val="0"/>
        <w:jc w:val="center"/>
        <w:rPr>
          <w:rFonts w:asciiTheme="minorHAnsi" w:hAnsiTheme="minorHAnsi" w:cstheme="minorHAnsi"/>
          <w:sz w:val="22"/>
          <w:szCs w:val="22"/>
        </w:rPr>
      </w:pPr>
      <w:r w:rsidRPr="005B0329">
        <w:rPr>
          <w:rFonts w:asciiTheme="minorHAnsi" w:hAnsiTheme="minorHAnsi" w:cstheme="minorHAnsi"/>
          <w:sz w:val="22"/>
          <w:szCs w:val="22"/>
        </w:rPr>
        <w:t xml:space="preserve">(ďalej len </w:t>
      </w:r>
      <w:r w:rsidRPr="00B57EFE">
        <w:rPr>
          <w:rFonts w:asciiTheme="minorHAnsi" w:hAnsiTheme="minorHAnsi" w:cstheme="minorHAnsi"/>
          <w:b/>
          <w:bCs/>
          <w:sz w:val="22"/>
          <w:szCs w:val="22"/>
        </w:rPr>
        <w:t>„zmluva“</w:t>
      </w:r>
      <w:r w:rsidRPr="005B0329">
        <w:rPr>
          <w:rFonts w:asciiTheme="minorHAnsi" w:hAnsiTheme="minorHAnsi" w:cstheme="minorHAnsi"/>
          <w:sz w:val="22"/>
          <w:szCs w:val="22"/>
        </w:rPr>
        <w:t>)</w:t>
      </w:r>
    </w:p>
    <w:p w14:paraId="442D7E7D" w14:textId="4C2897E5" w:rsidR="00B57EFE" w:rsidRDefault="00B57EFE" w:rsidP="00C10BAA">
      <w:pPr>
        <w:autoSpaceDE w:val="0"/>
        <w:autoSpaceDN w:val="0"/>
        <w:adjustRightInd w:val="0"/>
        <w:jc w:val="center"/>
        <w:rPr>
          <w:rFonts w:asciiTheme="minorHAnsi" w:hAnsiTheme="minorHAnsi" w:cstheme="minorHAnsi"/>
          <w:b/>
          <w:bCs/>
          <w:sz w:val="22"/>
          <w:szCs w:val="22"/>
        </w:rPr>
      </w:pPr>
      <w:r w:rsidRPr="0017593D">
        <w:rPr>
          <w:rFonts w:asciiTheme="minorHAnsi" w:hAnsiTheme="minorHAnsi" w:cstheme="minorHAnsi"/>
          <w:b/>
          <w:bCs/>
          <w:sz w:val="22"/>
          <w:szCs w:val="22"/>
        </w:rPr>
        <w:t xml:space="preserve"> </w:t>
      </w:r>
    </w:p>
    <w:p w14:paraId="61BD6DC9" w14:textId="2A0CB2A0"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medzi</w:t>
      </w:r>
      <w:r w:rsidR="00B57EFE" w:rsidRPr="006E288A">
        <w:rPr>
          <w:rFonts w:asciiTheme="minorHAnsi" w:hAnsiTheme="minorHAnsi" w:cstheme="minorHAnsi"/>
          <w:sz w:val="22"/>
          <w:szCs w:val="22"/>
        </w:rPr>
        <w:t xml:space="preserve"> zmluvnými stranami</w:t>
      </w:r>
    </w:p>
    <w:p w14:paraId="3B29B440" w14:textId="2C66D97D" w:rsidR="00C10BAA" w:rsidRPr="006E288A" w:rsidRDefault="00C10BAA" w:rsidP="00C10BAA">
      <w:pPr>
        <w:autoSpaceDE w:val="0"/>
        <w:autoSpaceDN w:val="0"/>
        <w:adjustRightInd w:val="0"/>
        <w:jc w:val="center"/>
        <w:rPr>
          <w:rFonts w:asciiTheme="minorHAnsi" w:hAnsiTheme="minorHAnsi" w:cstheme="minorHAnsi"/>
          <w:sz w:val="22"/>
          <w:szCs w:val="22"/>
        </w:rPr>
      </w:pPr>
    </w:p>
    <w:p w14:paraId="10E42818" w14:textId="367FBF0F" w:rsidR="00CC4A7F" w:rsidRPr="00DF06B9" w:rsidRDefault="00632312" w:rsidP="00DF06B9">
      <w:pPr>
        <w:jc w:val="both"/>
        <w:rPr>
          <w:rFonts w:asciiTheme="minorHAnsi" w:hAnsiTheme="minorHAnsi" w:cstheme="minorHAnsi"/>
          <w:b/>
          <w:bCs/>
          <w:sz w:val="22"/>
          <w:szCs w:val="22"/>
        </w:rPr>
      </w:pPr>
      <w:r w:rsidRPr="00CA316A">
        <w:rPr>
          <w:rFonts w:asciiTheme="minorHAnsi" w:hAnsiTheme="minorHAnsi" w:cstheme="minorHAnsi"/>
          <w:b/>
          <w:bCs/>
          <w:sz w:val="22"/>
          <w:szCs w:val="22"/>
        </w:rPr>
        <w:t xml:space="preserve">1.  </w:t>
      </w:r>
      <w:r>
        <w:rPr>
          <w:rFonts w:asciiTheme="minorHAnsi" w:hAnsiTheme="minorHAnsi" w:cstheme="minorHAnsi"/>
          <w:b/>
          <w:bCs/>
          <w:sz w:val="22"/>
          <w:szCs w:val="22"/>
        </w:rPr>
        <w:t>Objednávateľom</w:t>
      </w:r>
      <w:r w:rsidR="00DF06B9">
        <w:rPr>
          <w:rFonts w:asciiTheme="minorHAnsi" w:hAnsiTheme="minorHAnsi" w:cstheme="minorHAnsi"/>
          <w:b/>
          <w:bCs/>
          <w:sz w:val="22"/>
          <w:szCs w:val="22"/>
        </w:rPr>
        <w:t>:</w:t>
      </w:r>
    </w:p>
    <w:p w14:paraId="03BDFE37" w14:textId="6F961A06" w:rsidR="00CC4A7F" w:rsidRPr="0002522E" w:rsidRDefault="00ED1755" w:rsidP="00CC4A7F">
      <w:pPr>
        <w:pStyle w:val="Zkladntext"/>
        <w:ind w:left="3261" w:hanging="3255"/>
        <w:rPr>
          <w:rFonts w:asciiTheme="minorHAnsi" w:hAnsiTheme="minorHAnsi" w:cstheme="minorHAnsi"/>
          <w:b/>
          <w:bCs/>
          <w:szCs w:val="22"/>
        </w:rPr>
      </w:pPr>
      <w:r w:rsidRPr="00226F99">
        <w:rPr>
          <w:rFonts w:asciiTheme="minorHAnsi" w:hAnsiTheme="minorHAnsi" w:cstheme="minorHAnsi"/>
          <w:szCs w:val="22"/>
        </w:rPr>
        <w:t>obchodné meno:</w:t>
      </w:r>
      <w:r>
        <w:rPr>
          <w:rFonts w:asciiTheme="minorHAnsi" w:hAnsiTheme="minorHAnsi" w:cstheme="minorHAnsi"/>
          <w:b/>
          <w:bCs/>
          <w:szCs w:val="22"/>
        </w:rPr>
        <w:t xml:space="preserve"> </w:t>
      </w:r>
      <w:r w:rsidR="00CC4A7F" w:rsidRPr="0002522E">
        <w:rPr>
          <w:rFonts w:asciiTheme="minorHAnsi" w:hAnsiTheme="minorHAnsi" w:cstheme="minorHAnsi"/>
          <w:b/>
          <w:bCs/>
          <w:szCs w:val="22"/>
        </w:rPr>
        <w:t>MH Teplárenský holding, a.s.</w:t>
      </w:r>
    </w:p>
    <w:p w14:paraId="2ACE2C85" w14:textId="425621FE"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lang w:eastAsia="ar-SA"/>
        </w:rPr>
        <w:t>so sídlom</w:t>
      </w:r>
      <w:r w:rsidR="00DF06B9">
        <w:rPr>
          <w:rFonts w:asciiTheme="minorHAnsi" w:hAnsiTheme="minorHAnsi" w:cstheme="minorHAnsi"/>
          <w:sz w:val="22"/>
          <w:szCs w:val="22"/>
          <w:lang w:eastAsia="ar-SA"/>
        </w:rPr>
        <w:t>:</w:t>
      </w:r>
      <w:r w:rsidRPr="0002522E">
        <w:rPr>
          <w:rFonts w:asciiTheme="minorHAnsi" w:hAnsiTheme="minorHAnsi" w:cstheme="minorHAnsi"/>
          <w:sz w:val="22"/>
          <w:szCs w:val="22"/>
          <w:lang w:eastAsia="ar-SA"/>
        </w:rPr>
        <w:t xml:space="preserve"> </w:t>
      </w:r>
      <w:r w:rsidRPr="0002522E">
        <w:rPr>
          <w:rStyle w:val="ra"/>
          <w:rFonts w:asciiTheme="minorHAnsi" w:hAnsiTheme="minorHAnsi" w:cstheme="minorHAnsi"/>
          <w:sz w:val="22"/>
          <w:szCs w:val="22"/>
        </w:rPr>
        <w:t>Turbínová 3, 831 04 Bratislava – mestská časť Nové Mesto</w:t>
      </w:r>
      <w:r w:rsidRPr="0002522E">
        <w:rPr>
          <w:rFonts w:asciiTheme="minorHAnsi" w:hAnsiTheme="minorHAnsi" w:cstheme="minorHAnsi"/>
          <w:sz w:val="22"/>
          <w:szCs w:val="22"/>
        </w:rPr>
        <w:t xml:space="preserve"> </w:t>
      </w:r>
    </w:p>
    <w:p w14:paraId="428EA80F" w14:textId="57A70483"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IČO</w:t>
      </w:r>
      <w:r w:rsidR="00DF06B9">
        <w:rPr>
          <w:rFonts w:asciiTheme="minorHAnsi" w:hAnsiTheme="minorHAnsi" w:cstheme="minorHAnsi"/>
          <w:sz w:val="22"/>
          <w:szCs w:val="22"/>
        </w:rPr>
        <w:t>:</w:t>
      </w:r>
      <w:r w:rsidRPr="0002522E">
        <w:rPr>
          <w:rFonts w:asciiTheme="minorHAnsi" w:hAnsiTheme="minorHAnsi" w:cstheme="minorHAnsi"/>
          <w:sz w:val="22"/>
          <w:szCs w:val="22"/>
        </w:rPr>
        <w:t xml:space="preserve">  </w:t>
      </w:r>
      <w:r w:rsidRPr="0002522E">
        <w:rPr>
          <w:rStyle w:val="ra"/>
          <w:rFonts w:asciiTheme="minorHAnsi" w:hAnsiTheme="minorHAnsi" w:cstheme="minorHAnsi"/>
          <w:sz w:val="22"/>
          <w:szCs w:val="22"/>
        </w:rPr>
        <w:t>36 211 541</w:t>
      </w:r>
      <w:r w:rsidRPr="0002522E">
        <w:rPr>
          <w:rFonts w:asciiTheme="minorHAnsi" w:hAnsiTheme="minorHAnsi" w:cstheme="minorHAnsi"/>
          <w:sz w:val="22"/>
          <w:szCs w:val="22"/>
        </w:rPr>
        <w:t xml:space="preserve"> | DIČ</w:t>
      </w:r>
      <w:r w:rsidR="00DF06B9">
        <w:rPr>
          <w:rFonts w:asciiTheme="minorHAnsi" w:hAnsiTheme="minorHAnsi" w:cstheme="minorHAnsi"/>
          <w:sz w:val="22"/>
          <w:szCs w:val="22"/>
        </w:rPr>
        <w:t>:</w:t>
      </w:r>
      <w:r w:rsidRPr="0002522E">
        <w:rPr>
          <w:rFonts w:asciiTheme="minorHAnsi" w:hAnsiTheme="minorHAnsi" w:cstheme="minorHAnsi"/>
          <w:sz w:val="22"/>
          <w:szCs w:val="22"/>
        </w:rPr>
        <w:t xml:space="preserve"> 2020048580 | IČ DPH</w:t>
      </w:r>
      <w:r w:rsidR="00DF06B9">
        <w:rPr>
          <w:rFonts w:asciiTheme="minorHAnsi" w:hAnsiTheme="minorHAnsi" w:cstheme="minorHAnsi"/>
          <w:sz w:val="22"/>
          <w:szCs w:val="22"/>
        </w:rPr>
        <w:t>:</w:t>
      </w:r>
      <w:r w:rsidRPr="0002522E">
        <w:rPr>
          <w:rFonts w:asciiTheme="minorHAnsi" w:hAnsiTheme="minorHAnsi" w:cstheme="minorHAnsi"/>
          <w:sz w:val="22"/>
          <w:szCs w:val="22"/>
        </w:rPr>
        <w:t xml:space="preserve"> SK2020048580 | IBAN</w:t>
      </w:r>
      <w:r w:rsidR="00DF06B9">
        <w:rPr>
          <w:rFonts w:asciiTheme="minorHAnsi" w:hAnsiTheme="minorHAnsi" w:cstheme="minorHAnsi"/>
          <w:sz w:val="22"/>
          <w:szCs w:val="22"/>
        </w:rPr>
        <w:t>:</w:t>
      </w:r>
      <w:r w:rsidRPr="0002522E">
        <w:rPr>
          <w:rFonts w:asciiTheme="minorHAnsi" w:hAnsiTheme="minorHAnsi" w:cstheme="minorHAnsi"/>
          <w:sz w:val="22"/>
          <w:szCs w:val="22"/>
        </w:rPr>
        <w:t xml:space="preserve"> SK17 1100 0000 0026 2706 4293</w:t>
      </w:r>
    </w:p>
    <w:p w14:paraId="75D214B3" w14:textId="3D64FDBE"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zapísaná v</w:t>
      </w:r>
      <w:r w:rsidR="00DF06B9">
        <w:rPr>
          <w:rFonts w:asciiTheme="minorHAnsi" w:hAnsiTheme="minorHAnsi" w:cstheme="minorHAnsi"/>
          <w:sz w:val="22"/>
          <w:szCs w:val="22"/>
        </w:rPr>
        <w:t>:</w:t>
      </w:r>
      <w:r w:rsidRPr="0002522E">
        <w:rPr>
          <w:rFonts w:asciiTheme="minorHAnsi" w:hAnsiTheme="minorHAnsi" w:cstheme="minorHAnsi"/>
          <w:sz w:val="22"/>
          <w:szCs w:val="22"/>
        </w:rPr>
        <w:t xml:space="preserve"> Obchodnom registri </w:t>
      </w:r>
      <w:r w:rsidR="008154FB" w:rsidRPr="00D00B63">
        <w:rPr>
          <w:rFonts w:asciiTheme="minorHAnsi" w:hAnsiTheme="minorHAnsi" w:cstheme="minorHAnsi"/>
          <w:sz w:val="22"/>
          <w:szCs w:val="22"/>
        </w:rPr>
        <w:t>Mestského súdu Bratislava III</w:t>
      </w:r>
      <w:r w:rsidR="00DF06B9">
        <w:rPr>
          <w:rFonts w:asciiTheme="minorHAnsi" w:hAnsiTheme="minorHAnsi" w:cstheme="minorHAnsi"/>
          <w:sz w:val="22"/>
          <w:szCs w:val="22"/>
        </w:rPr>
        <w:t>,</w:t>
      </w:r>
      <w:r w:rsidRPr="0002522E">
        <w:rPr>
          <w:rFonts w:asciiTheme="minorHAnsi" w:hAnsiTheme="minorHAnsi" w:cstheme="minorHAnsi"/>
          <w:sz w:val="22"/>
          <w:szCs w:val="22"/>
        </w:rPr>
        <w:t xml:space="preserve"> v</w:t>
      </w:r>
      <w:r w:rsidR="00DF06B9">
        <w:rPr>
          <w:rFonts w:asciiTheme="minorHAnsi" w:hAnsiTheme="minorHAnsi" w:cstheme="minorHAnsi"/>
          <w:sz w:val="22"/>
          <w:szCs w:val="22"/>
        </w:rPr>
        <w:t> </w:t>
      </w:r>
      <w:r w:rsidRPr="0002522E">
        <w:rPr>
          <w:rFonts w:asciiTheme="minorHAnsi" w:hAnsiTheme="minorHAnsi" w:cstheme="minorHAnsi"/>
          <w:sz w:val="22"/>
          <w:szCs w:val="22"/>
        </w:rPr>
        <w:t>oddiele</w:t>
      </w:r>
      <w:r w:rsidR="00DF06B9">
        <w:rPr>
          <w:rFonts w:asciiTheme="minorHAnsi" w:hAnsiTheme="minorHAnsi" w:cstheme="minorHAnsi"/>
          <w:sz w:val="22"/>
          <w:szCs w:val="22"/>
        </w:rPr>
        <w:t>:</w:t>
      </w:r>
      <w:r w:rsidRPr="0002522E">
        <w:rPr>
          <w:rFonts w:asciiTheme="minorHAnsi" w:hAnsiTheme="minorHAnsi" w:cstheme="minorHAnsi"/>
          <w:sz w:val="22"/>
          <w:szCs w:val="22"/>
        </w:rPr>
        <w:t xml:space="preserve"> Sa</w:t>
      </w:r>
      <w:r w:rsidR="00DF06B9">
        <w:rPr>
          <w:rFonts w:asciiTheme="minorHAnsi" w:hAnsiTheme="minorHAnsi" w:cstheme="minorHAnsi"/>
          <w:sz w:val="22"/>
          <w:szCs w:val="22"/>
        </w:rPr>
        <w:t>,</w:t>
      </w:r>
      <w:r w:rsidRPr="0002522E">
        <w:rPr>
          <w:rFonts w:asciiTheme="minorHAnsi" w:hAnsiTheme="minorHAnsi" w:cstheme="minorHAnsi"/>
          <w:sz w:val="22"/>
          <w:szCs w:val="22"/>
        </w:rPr>
        <w:t xml:space="preserve"> vo vložke č.</w:t>
      </w:r>
      <w:r w:rsidR="00DF06B9">
        <w:rPr>
          <w:rFonts w:asciiTheme="minorHAnsi" w:hAnsiTheme="minorHAnsi" w:cstheme="minorHAnsi"/>
          <w:sz w:val="22"/>
          <w:szCs w:val="22"/>
        </w:rPr>
        <w:t>:</w:t>
      </w:r>
      <w:r w:rsidRPr="0002522E">
        <w:rPr>
          <w:rFonts w:asciiTheme="minorHAnsi" w:hAnsiTheme="minorHAnsi" w:cstheme="minorHAnsi"/>
          <w:sz w:val="22"/>
          <w:szCs w:val="22"/>
        </w:rPr>
        <w:t xml:space="preserve"> 7386/B</w:t>
      </w:r>
    </w:p>
    <w:p w14:paraId="3E4D2510" w14:textId="13A78D32" w:rsidR="00C10BAA" w:rsidRDefault="00CC4A7F" w:rsidP="00CC4A7F">
      <w:pPr>
        <w:jc w:val="both"/>
        <w:rPr>
          <w:rFonts w:asciiTheme="minorHAnsi" w:hAnsiTheme="minorHAnsi" w:cstheme="minorHAnsi"/>
          <w:sz w:val="22"/>
          <w:szCs w:val="22"/>
        </w:rPr>
      </w:pPr>
      <w:r w:rsidRPr="0002522E">
        <w:rPr>
          <w:rFonts w:asciiTheme="minorHAnsi" w:hAnsiTheme="minorHAnsi" w:cstheme="minorHAnsi"/>
          <w:sz w:val="22"/>
          <w:szCs w:val="22"/>
        </w:rPr>
        <w:t>v mene spoločnosti koná</w:t>
      </w:r>
      <w:r w:rsidR="00DF06B9">
        <w:rPr>
          <w:rFonts w:asciiTheme="minorHAnsi" w:hAnsiTheme="minorHAnsi" w:cstheme="minorHAnsi"/>
          <w:sz w:val="22"/>
          <w:szCs w:val="22"/>
        </w:rPr>
        <w:t>:</w:t>
      </w:r>
      <w:r w:rsidR="008C0A25">
        <w:rPr>
          <w:rFonts w:asciiTheme="minorHAnsi" w:hAnsiTheme="minorHAnsi" w:cstheme="minorHAnsi"/>
          <w:sz w:val="22"/>
          <w:szCs w:val="22"/>
        </w:rPr>
        <w:t xml:space="preserve">   </w:t>
      </w:r>
      <w:r w:rsidR="004C1004">
        <w:rPr>
          <w:rFonts w:asciiTheme="minorHAnsi" w:hAnsiTheme="minorHAnsi" w:cstheme="minorHAnsi"/>
          <w:sz w:val="22"/>
          <w:szCs w:val="22"/>
        </w:rPr>
        <w:t>Ing. Juraj Mydliar, výrobný riaditeľ</w:t>
      </w:r>
    </w:p>
    <w:p w14:paraId="51AA047D" w14:textId="3484281D" w:rsidR="00CC4A7F" w:rsidRPr="0017593D" w:rsidRDefault="00CC4A7F" w:rsidP="00DC0E3B">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8C0A25">
        <w:rPr>
          <w:rFonts w:asciiTheme="minorHAnsi" w:hAnsiTheme="minorHAnsi" w:cstheme="minorHAnsi"/>
          <w:sz w:val="22"/>
          <w:szCs w:val="22"/>
        </w:rPr>
        <w:t xml:space="preserve">      </w:t>
      </w:r>
      <w:r w:rsidR="004C1004">
        <w:rPr>
          <w:rFonts w:asciiTheme="minorHAnsi" w:hAnsiTheme="minorHAnsi" w:cstheme="minorHAnsi"/>
          <w:sz w:val="22"/>
          <w:szCs w:val="22"/>
        </w:rPr>
        <w:t xml:space="preserve">Ing. Filip Vaculovič, manažér </w:t>
      </w:r>
      <w:r w:rsidR="00226F99" w:rsidRPr="00226F99">
        <w:rPr>
          <w:rFonts w:asciiTheme="minorHAnsi" w:hAnsiTheme="minorHAnsi" w:cstheme="minorHAnsi"/>
          <w:sz w:val="22"/>
          <w:szCs w:val="22"/>
        </w:rPr>
        <w:t xml:space="preserve">oddelenia nákupu a </w:t>
      </w:r>
      <w:r w:rsidR="0060515F">
        <w:rPr>
          <w:rFonts w:asciiTheme="minorHAnsi" w:hAnsiTheme="minorHAnsi" w:cstheme="minorHAnsi"/>
          <w:sz w:val="22"/>
          <w:szCs w:val="22"/>
        </w:rPr>
        <w:t>VO</w:t>
      </w:r>
    </w:p>
    <w:p w14:paraId="3093AB2F" w14:textId="77777777" w:rsidR="0022555A" w:rsidRPr="0017593D" w:rsidRDefault="0022555A" w:rsidP="0022555A">
      <w:pPr>
        <w:jc w:val="both"/>
        <w:rPr>
          <w:rFonts w:asciiTheme="minorHAnsi" w:hAnsiTheme="minorHAnsi" w:cstheme="minorHAnsi"/>
          <w:sz w:val="22"/>
          <w:szCs w:val="22"/>
        </w:rPr>
      </w:pPr>
    </w:p>
    <w:p w14:paraId="2C1AF1C8"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objednávateľ</w:t>
      </w:r>
      <w:r w:rsidRPr="0017593D">
        <w:rPr>
          <w:rFonts w:asciiTheme="minorHAnsi" w:hAnsiTheme="minorHAnsi" w:cstheme="minorHAnsi"/>
          <w:sz w:val="22"/>
          <w:szCs w:val="22"/>
        </w:rPr>
        <w:t>“)</w:t>
      </w:r>
    </w:p>
    <w:p w14:paraId="20BA58FB"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27F44810"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a</w:t>
      </w:r>
    </w:p>
    <w:p w14:paraId="63853DDE" w14:textId="77777777" w:rsidR="009900CC" w:rsidRDefault="009900CC" w:rsidP="009900CC">
      <w:pPr>
        <w:jc w:val="both"/>
        <w:rPr>
          <w:rFonts w:asciiTheme="minorHAnsi" w:hAnsiTheme="minorHAnsi" w:cstheme="minorHAnsi"/>
          <w:b/>
          <w:bCs/>
          <w:sz w:val="22"/>
          <w:szCs w:val="22"/>
        </w:rPr>
      </w:pPr>
    </w:p>
    <w:p w14:paraId="617D4E19" w14:textId="3BAB7702" w:rsidR="00C10BAA" w:rsidRPr="0017593D" w:rsidRDefault="009900CC" w:rsidP="00226F99">
      <w:pPr>
        <w:tabs>
          <w:tab w:val="left" w:pos="3765"/>
        </w:tabs>
        <w:jc w:val="both"/>
        <w:rPr>
          <w:rFonts w:asciiTheme="minorHAnsi" w:hAnsiTheme="minorHAnsi" w:cstheme="minorHAnsi"/>
          <w:sz w:val="22"/>
          <w:szCs w:val="22"/>
        </w:rPr>
      </w:pPr>
      <w:r w:rsidRPr="00E57023">
        <w:rPr>
          <w:rFonts w:asciiTheme="minorHAnsi" w:hAnsiTheme="minorHAnsi" w:cstheme="minorHAnsi"/>
          <w:b/>
          <w:bCs/>
          <w:sz w:val="22"/>
          <w:szCs w:val="22"/>
        </w:rPr>
        <w:t>2. Zhotoviteľom</w:t>
      </w:r>
      <w:r w:rsidR="00DF06B9">
        <w:rPr>
          <w:rFonts w:asciiTheme="minorHAnsi" w:hAnsiTheme="minorHAnsi" w:cstheme="minorHAnsi"/>
          <w:b/>
          <w:bCs/>
          <w:sz w:val="22"/>
          <w:szCs w:val="22"/>
        </w:rPr>
        <w:t>:</w:t>
      </w:r>
      <w:r w:rsidR="00E34A79">
        <w:rPr>
          <w:rFonts w:asciiTheme="minorHAnsi" w:hAnsiTheme="minorHAnsi" w:cstheme="minorHAnsi"/>
          <w:b/>
          <w:bCs/>
          <w:sz w:val="22"/>
          <w:szCs w:val="22"/>
        </w:rPr>
        <w:tab/>
      </w:r>
    </w:p>
    <w:p w14:paraId="151E3520" w14:textId="036F94A7" w:rsidR="00A0790D" w:rsidRPr="00CA316A" w:rsidRDefault="00ED1755" w:rsidP="00A0790D">
      <w:pPr>
        <w:jc w:val="both"/>
        <w:rPr>
          <w:rFonts w:asciiTheme="minorHAnsi" w:hAnsiTheme="minorHAnsi" w:cstheme="minorHAnsi"/>
          <w:b/>
          <w:bCs/>
          <w:sz w:val="22"/>
          <w:szCs w:val="22"/>
        </w:rPr>
      </w:pPr>
      <w:r w:rsidRPr="00226F99">
        <w:rPr>
          <w:rFonts w:asciiTheme="minorHAnsi" w:hAnsiTheme="minorHAnsi" w:cstheme="minorHAnsi"/>
          <w:sz w:val="22"/>
          <w:szCs w:val="22"/>
        </w:rPr>
        <w:t>obchodné meno:</w:t>
      </w:r>
      <w:r>
        <w:rPr>
          <w:rFonts w:asciiTheme="minorHAnsi" w:hAnsiTheme="minorHAnsi" w:cstheme="minorHAnsi"/>
          <w:b/>
          <w:bCs/>
          <w:sz w:val="22"/>
          <w:szCs w:val="22"/>
        </w:rPr>
        <w:t xml:space="preserve"> </w:t>
      </w:r>
      <w:r w:rsidR="00A0790D" w:rsidRPr="00CA316A">
        <w:rPr>
          <w:rFonts w:asciiTheme="minorHAnsi" w:hAnsiTheme="minorHAnsi" w:cstheme="minorHAnsi"/>
          <w:b/>
          <w:bCs/>
          <w:sz w:val="22"/>
          <w:szCs w:val="22"/>
        </w:rPr>
        <w:t>........................</w:t>
      </w:r>
      <w:r w:rsidR="00A0790D">
        <w:rPr>
          <w:rFonts w:asciiTheme="minorHAnsi" w:hAnsiTheme="minorHAnsi" w:cstheme="minorHAnsi"/>
          <w:b/>
          <w:bCs/>
          <w:sz w:val="22"/>
          <w:szCs w:val="22"/>
        </w:rPr>
        <w:t>....</w:t>
      </w:r>
    </w:p>
    <w:p w14:paraId="42E8D588" w14:textId="289FC38E"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so sídlom</w:t>
      </w:r>
      <w:r w:rsidR="00DF06B9">
        <w:rPr>
          <w:rFonts w:asciiTheme="minorHAnsi" w:hAnsiTheme="minorHAnsi" w:cstheme="minorHAnsi"/>
          <w:sz w:val="22"/>
          <w:szCs w:val="22"/>
        </w:rPr>
        <w:t>:</w:t>
      </w:r>
      <w:r w:rsidRPr="00CA316A">
        <w:rPr>
          <w:rFonts w:asciiTheme="minorHAnsi" w:hAnsiTheme="minorHAnsi" w:cstheme="minorHAnsi"/>
          <w:sz w:val="22"/>
          <w:szCs w:val="22"/>
        </w:rPr>
        <w:t xml:space="preserve"> ....................., ......................</w:t>
      </w:r>
    </w:p>
    <w:p w14:paraId="79549220" w14:textId="1A539FE3"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IČO</w:t>
      </w:r>
      <w:r w:rsidR="00DF06B9">
        <w:rPr>
          <w:rFonts w:asciiTheme="minorHAnsi" w:hAnsiTheme="minorHAnsi" w:cstheme="minorHAnsi"/>
          <w:sz w:val="22"/>
          <w:szCs w:val="22"/>
        </w:rPr>
        <w:t>:</w:t>
      </w:r>
      <w:r w:rsidRPr="00CA316A">
        <w:rPr>
          <w:rFonts w:asciiTheme="minorHAnsi" w:hAnsiTheme="minorHAnsi" w:cstheme="minorHAnsi"/>
          <w:sz w:val="22"/>
          <w:szCs w:val="22"/>
        </w:rPr>
        <w:t xml:space="preserve">  .................. | DIČ</w:t>
      </w:r>
      <w:r w:rsidR="00DF06B9">
        <w:rPr>
          <w:rFonts w:asciiTheme="minorHAnsi" w:hAnsiTheme="minorHAnsi" w:cstheme="minorHAnsi"/>
          <w:sz w:val="22"/>
          <w:szCs w:val="22"/>
        </w:rPr>
        <w:t>:</w:t>
      </w:r>
      <w:r w:rsidRPr="00CA316A">
        <w:rPr>
          <w:rFonts w:asciiTheme="minorHAnsi" w:hAnsiTheme="minorHAnsi" w:cstheme="minorHAnsi"/>
          <w:sz w:val="22"/>
          <w:szCs w:val="22"/>
        </w:rPr>
        <w:t xml:space="preserve"> .............................. | IČ DPH</w:t>
      </w:r>
      <w:r w:rsidR="00DF06B9">
        <w:rPr>
          <w:rFonts w:asciiTheme="minorHAnsi" w:hAnsiTheme="minorHAnsi" w:cstheme="minorHAnsi"/>
          <w:sz w:val="22"/>
          <w:szCs w:val="22"/>
        </w:rPr>
        <w:t>:</w:t>
      </w:r>
      <w:r w:rsidRPr="00CA316A">
        <w:rPr>
          <w:rFonts w:asciiTheme="minorHAnsi" w:hAnsiTheme="minorHAnsi" w:cstheme="minorHAnsi"/>
          <w:sz w:val="22"/>
          <w:szCs w:val="22"/>
        </w:rPr>
        <w:t xml:space="preserve"> ................................ | IBAN</w:t>
      </w:r>
      <w:r w:rsidR="00DF06B9">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C76E005" w14:textId="3C016BD5"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zapísaná v</w:t>
      </w:r>
      <w:r w:rsidR="00DF06B9">
        <w:rPr>
          <w:rFonts w:asciiTheme="minorHAnsi" w:hAnsiTheme="minorHAnsi" w:cstheme="minorHAnsi"/>
          <w:sz w:val="22"/>
          <w:szCs w:val="22"/>
        </w:rPr>
        <w:t>:</w:t>
      </w:r>
      <w:r w:rsidRPr="00CA316A">
        <w:rPr>
          <w:rFonts w:asciiTheme="minorHAnsi" w:hAnsiTheme="minorHAnsi" w:cstheme="minorHAnsi"/>
          <w:sz w:val="22"/>
          <w:szCs w:val="22"/>
        </w:rPr>
        <w:t xml:space="preserve"> Obchodnom registri </w:t>
      </w:r>
      <w:r w:rsidR="008154FB" w:rsidRPr="00CA316A">
        <w:rPr>
          <w:rFonts w:asciiTheme="minorHAnsi" w:hAnsiTheme="minorHAnsi" w:cstheme="minorHAnsi"/>
          <w:sz w:val="22"/>
          <w:szCs w:val="22"/>
        </w:rPr>
        <w:t>...........................</w:t>
      </w:r>
      <w:r w:rsidR="008154FB">
        <w:rPr>
          <w:rFonts w:asciiTheme="minorHAnsi" w:hAnsiTheme="minorHAnsi" w:cstheme="minorHAnsi"/>
          <w:sz w:val="22"/>
          <w:szCs w:val="22"/>
        </w:rPr>
        <w:t xml:space="preserve"> </w:t>
      </w:r>
      <w:r w:rsidRPr="00CA316A">
        <w:rPr>
          <w:rFonts w:asciiTheme="minorHAnsi" w:hAnsiTheme="minorHAnsi" w:cstheme="minorHAnsi"/>
          <w:sz w:val="22"/>
          <w:szCs w:val="22"/>
        </w:rPr>
        <w:t>súdu ............................</w:t>
      </w:r>
      <w:r w:rsidR="00DF06B9">
        <w:rPr>
          <w:rFonts w:asciiTheme="minorHAnsi" w:hAnsiTheme="minorHAnsi" w:cstheme="minorHAnsi"/>
          <w:sz w:val="22"/>
          <w:szCs w:val="22"/>
        </w:rPr>
        <w:t>,</w:t>
      </w:r>
      <w:r w:rsidRPr="00CA316A">
        <w:rPr>
          <w:rFonts w:asciiTheme="minorHAnsi" w:hAnsiTheme="minorHAnsi" w:cstheme="minorHAnsi"/>
          <w:sz w:val="22"/>
          <w:szCs w:val="22"/>
        </w:rPr>
        <w:t xml:space="preserve"> v</w:t>
      </w:r>
      <w:r w:rsidR="00DF06B9">
        <w:rPr>
          <w:rFonts w:asciiTheme="minorHAnsi" w:hAnsiTheme="minorHAnsi" w:cstheme="minorHAnsi"/>
          <w:sz w:val="22"/>
          <w:szCs w:val="22"/>
        </w:rPr>
        <w:t> </w:t>
      </w:r>
      <w:r w:rsidRPr="00CA316A">
        <w:rPr>
          <w:rFonts w:asciiTheme="minorHAnsi" w:hAnsiTheme="minorHAnsi" w:cstheme="minorHAnsi"/>
          <w:sz w:val="22"/>
          <w:szCs w:val="22"/>
        </w:rPr>
        <w:t>oddiele</w:t>
      </w:r>
      <w:r w:rsidR="00DF06B9">
        <w:rPr>
          <w:rFonts w:asciiTheme="minorHAnsi" w:hAnsiTheme="minorHAnsi" w:cstheme="minorHAnsi"/>
          <w:sz w:val="22"/>
          <w:szCs w:val="22"/>
        </w:rPr>
        <w:t>:</w:t>
      </w:r>
      <w:r w:rsidRPr="00CA316A">
        <w:rPr>
          <w:rFonts w:asciiTheme="minorHAnsi" w:hAnsiTheme="minorHAnsi" w:cstheme="minorHAnsi"/>
          <w:sz w:val="22"/>
          <w:szCs w:val="22"/>
        </w:rPr>
        <w:t xml:space="preserve"> </w:t>
      </w:r>
      <w:r w:rsidR="00A4765B">
        <w:rPr>
          <w:rFonts w:asciiTheme="minorHAnsi" w:hAnsiTheme="minorHAnsi" w:cstheme="minorHAnsi"/>
          <w:sz w:val="22"/>
          <w:szCs w:val="22"/>
        </w:rPr>
        <w:t>....</w:t>
      </w:r>
      <w:r w:rsidR="00DF06B9">
        <w:rPr>
          <w:rFonts w:asciiTheme="minorHAnsi" w:hAnsiTheme="minorHAnsi" w:cstheme="minorHAnsi"/>
          <w:sz w:val="22"/>
          <w:szCs w:val="22"/>
        </w:rPr>
        <w:t>,</w:t>
      </w:r>
      <w:r w:rsidRPr="00CA316A">
        <w:rPr>
          <w:rFonts w:asciiTheme="minorHAnsi" w:hAnsiTheme="minorHAnsi" w:cstheme="minorHAnsi"/>
          <w:sz w:val="22"/>
          <w:szCs w:val="22"/>
        </w:rPr>
        <w:t xml:space="preserve"> vo vložke č.</w:t>
      </w:r>
      <w:r w:rsidR="00DF06B9">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77CE62D" w14:textId="5E4C53D5"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v mene spoločnosti na koná</w:t>
      </w:r>
      <w:r w:rsidR="00DF06B9">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261F474" w14:textId="77777777" w:rsidR="00A0790D" w:rsidRDefault="00A0790D" w:rsidP="00C10BAA">
      <w:pPr>
        <w:autoSpaceDE w:val="0"/>
        <w:autoSpaceDN w:val="0"/>
        <w:adjustRightInd w:val="0"/>
        <w:jc w:val="both"/>
        <w:rPr>
          <w:rFonts w:asciiTheme="minorHAnsi" w:hAnsiTheme="minorHAnsi" w:cstheme="minorHAnsi"/>
          <w:sz w:val="22"/>
          <w:szCs w:val="22"/>
        </w:rPr>
      </w:pPr>
    </w:p>
    <w:p w14:paraId="00075AD7" w14:textId="77777777" w:rsidR="008C37D6"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zhotoviteľ</w:t>
      </w:r>
      <w:r w:rsidRPr="0017593D">
        <w:rPr>
          <w:rFonts w:asciiTheme="minorHAnsi" w:hAnsiTheme="minorHAnsi" w:cstheme="minorHAnsi"/>
          <w:sz w:val="22"/>
          <w:szCs w:val="22"/>
        </w:rPr>
        <w:t xml:space="preserve">“) </w:t>
      </w:r>
    </w:p>
    <w:p w14:paraId="3C9CE52D" w14:textId="77777777" w:rsidR="008C37D6" w:rsidRDefault="008C37D6" w:rsidP="00C10BAA">
      <w:pPr>
        <w:autoSpaceDE w:val="0"/>
        <w:autoSpaceDN w:val="0"/>
        <w:adjustRightInd w:val="0"/>
        <w:jc w:val="both"/>
        <w:rPr>
          <w:rFonts w:asciiTheme="minorHAnsi" w:hAnsiTheme="minorHAnsi" w:cstheme="minorHAnsi"/>
          <w:sz w:val="22"/>
          <w:szCs w:val="22"/>
        </w:rPr>
      </w:pPr>
    </w:p>
    <w:p w14:paraId="22D4E054" w14:textId="1D9297A2" w:rsidR="00C10BAA" w:rsidRPr="0017593D" w:rsidRDefault="00C10BAA" w:rsidP="00C10BAA">
      <w:pPr>
        <w:autoSpaceDE w:val="0"/>
        <w:autoSpaceDN w:val="0"/>
        <w:adjustRightInd w:val="0"/>
        <w:jc w:val="both"/>
        <w:rPr>
          <w:rFonts w:asciiTheme="minorHAnsi" w:hAnsiTheme="minorHAnsi" w:cstheme="minorHAnsi"/>
          <w:bCs/>
          <w:iCs/>
          <w:sz w:val="22"/>
          <w:szCs w:val="22"/>
        </w:rPr>
      </w:pPr>
      <w:r w:rsidRPr="0017593D">
        <w:rPr>
          <w:rFonts w:asciiTheme="minorHAnsi" w:hAnsiTheme="minorHAnsi" w:cstheme="minorHAnsi"/>
          <w:sz w:val="22"/>
          <w:szCs w:val="22"/>
        </w:rPr>
        <w:t>(</w:t>
      </w:r>
      <w:r w:rsidR="00E67E1A">
        <w:rPr>
          <w:rFonts w:asciiTheme="minorHAnsi" w:hAnsiTheme="minorHAnsi" w:cstheme="minorHAnsi"/>
          <w:sz w:val="22"/>
          <w:szCs w:val="22"/>
        </w:rPr>
        <w:t xml:space="preserve">objednávateľ a zhotoviteľ </w:t>
      </w:r>
      <w:r w:rsidRPr="0017593D">
        <w:rPr>
          <w:rFonts w:asciiTheme="minorHAnsi" w:hAnsiTheme="minorHAnsi" w:cstheme="minorHAnsi"/>
          <w:sz w:val="22"/>
          <w:szCs w:val="22"/>
        </w:rPr>
        <w:t>ďalej spolu len „</w:t>
      </w:r>
      <w:r w:rsidRPr="0017593D">
        <w:rPr>
          <w:rFonts w:asciiTheme="minorHAnsi" w:hAnsiTheme="minorHAnsi" w:cstheme="minorHAnsi"/>
          <w:b/>
          <w:sz w:val="22"/>
          <w:szCs w:val="22"/>
        </w:rPr>
        <w:t>zmluvné strany</w:t>
      </w:r>
      <w:r w:rsidRPr="0017593D">
        <w:rPr>
          <w:rFonts w:asciiTheme="minorHAnsi" w:hAnsiTheme="minorHAnsi" w:cstheme="minorHAnsi"/>
          <w:sz w:val="22"/>
          <w:szCs w:val="22"/>
        </w:rPr>
        <w:t>“</w:t>
      </w:r>
      <w:r w:rsidR="00E67E1A">
        <w:rPr>
          <w:rFonts w:asciiTheme="minorHAnsi" w:hAnsiTheme="minorHAnsi" w:cstheme="minorHAnsi"/>
          <w:sz w:val="22"/>
          <w:szCs w:val="22"/>
        </w:rPr>
        <w:t>,</w:t>
      </w:r>
      <w:r w:rsidR="00550FDE">
        <w:rPr>
          <w:rFonts w:asciiTheme="minorHAnsi" w:hAnsiTheme="minorHAnsi" w:cstheme="minorHAnsi"/>
          <w:sz w:val="22"/>
          <w:szCs w:val="22"/>
        </w:rPr>
        <w:t xml:space="preserve"> jednotlivo tiež len ako „</w:t>
      </w:r>
      <w:r w:rsidR="00550FDE" w:rsidRPr="005C0327">
        <w:rPr>
          <w:rFonts w:asciiTheme="minorHAnsi" w:hAnsiTheme="minorHAnsi" w:cstheme="minorHAnsi"/>
          <w:b/>
          <w:sz w:val="22"/>
          <w:szCs w:val="22"/>
        </w:rPr>
        <w:t>zmluvná strana</w:t>
      </w:r>
      <w:r w:rsidR="00550FDE">
        <w:rPr>
          <w:rFonts w:asciiTheme="minorHAnsi" w:hAnsiTheme="minorHAnsi" w:cstheme="minorHAnsi"/>
          <w:sz w:val="22"/>
          <w:szCs w:val="22"/>
        </w:rPr>
        <w:t>“)</w:t>
      </w:r>
      <w:r w:rsidR="00E67E1A">
        <w:rPr>
          <w:rFonts w:asciiTheme="minorHAnsi" w:hAnsiTheme="minorHAnsi" w:cstheme="minorHAnsi"/>
          <w:sz w:val="22"/>
          <w:szCs w:val="22"/>
        </w:rPr>
        <w:t xml:space="preserve"> </w:t>
      </w:r>
    </w:p>
    <w:p w14:paraId="5BAEC364" w14:textId="77777777" w:rsidR="00C10BAA" w:rsidRPr="0017593D" w:rsidRDefault="00C10BAA" w:rsidP="00C10BAA">
      <w:pPr>
        <w:jc w:val="both"/>
        <w:rPr>
          <w:rFonts w:asciiTheme="minorHAnsi" w:hAnsiTheme="minorHAnsi" w:cstheme="minorHAnsi"/>
          <w:b/>
          <w:sz w:val="22"/>
          <w:szCs w:val="22"/>
        </w:rPr>
      </w:pPr>
    </w:p>
    <w:p w14:paraId="5A8ABB1A"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takto:</w:t>
      </w:r>
    </w:p>
    <w:p w14:paraId="1738C43E"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160F7B28"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6AF47696" w14:textId="77777777" w:rsidR="00C10BAA" w:rsidRPr="0017593D" w:rsidRDefault="00C10BAA" w:rsidP="00226F99">
      <w:pPr>
        <w:numPr>
          <w:ilvl w:val="0"/>
          <w:numId w:val="2"/>
        </w:numPr>
        <w:ind w:left="567" w:hanging="567"/>
        <w:jc w:val="both"/>
        <w:rPr>
          <w:rFonts w:asciiTheme="minorHAnsi" w:hAnsiTheme="minorHAnsi" w:cstheme="minorHAnsi"/>
          <w:b/>
          <w:sz w:val="22"/>
          <w:szCs w:val="22"/>
        </w:rPr>
      </w:pPr>
      <w:bookmarkStart w:id="0" w:name="_Ref156885972"/>
      <w:r w:rsidRPr="0017593D">
        <w:rPr>
          <w:rFonts w:asciiTheme="minorHAnsi" w:hAnsiTheme="minorHAnsi" w:cstheme="minorHAnsi"/>
          <w:b/>
          <w:sz w:val="22"/>
          <w:szCs w:val="22"/>
        </w:rPr>
        <w:t>PREDMET ZMLUVY</w:t>
      </w:r>
      <w:bookmarkEnd w:id="0"/>
    </w:p>
    <w:p w14:paraId="3F763627" w14:textId="77777777" w:rsidR="00C10BAA" w:rsidRPr="0017593D" w:rsidRDefault="00C10BAA" w:rsidP="00C10BAA">
      <w:pPr>
        <w:jc w:val="both"/>
        <w:rPr>
          <w:rFonts w:asciiTheme="minorHAnsi" w:hAnsiTheme="minorHAnsi" w:cstheme="minorHAnsi"/>
          <w:sz w:val="22"/>
          <w:szCs w:val="22"/>
        </w:rPr>
      </w:pPr>
    </w:p>
    <w:p w14:paraId="3508521B" w14:textId="35DB2F47" w:rsidR="00C10BAA" w:rsidRPr="00631795" w:rsidRDefault="006B5170" w:rsidP="006B5170">
      <w:pPr>
        <w:ind w:left="567" w:hanging="567"/>
        <w:rPr>
          <w:rFonts w:asciiTheme="minorHAnsi" w:hAnsiTheme="minorHAnsi" w:cstheme="minorBidi"/>
          <w:sz w:val="22"/>
          <w:szCs w:val="22"/>
        </w:rPr>
      </w:pPr>
      <w:r w:rsidRPr="00631795">
        <w:rPr>
          <w:rFonts w:asciiTheme="minorHAnsi" w:hAnsiTheme="minorHAnsi" w:cstheme="minorBidi"/>
          <w:sz w:val="22"/>
          <w:szCs w:val="22"/>
        </w:rPr>
        <w:t>1.1</w:t>
      </w:r>
      <w:r>
        <w:rPr>
          <w:rFonts w:asciiTheme="minorHAnsi" w:hAnsiTheme="minorHAnsi" w:cstheme="minorHAnsi"/>
          <w:sz w:val="22"/>
          <w:szCs w:val="22"/>
        </w:rPr>
        <w:tab/>
      </w:r>
      <w:r w:rsidR="00D412AC" w:rsidRPr="00631795">
        <w:rPr>
          <w:rFonts w:asciiTheme="minorHAnsi" w:hAnsiTheme="minorHAnsi" w:cstheme="minorBidi"/>
          <w:sz w:val="22"/>
          <w:szCs w:val="22"/>
        </w:rPr>
        <w:t xml:space="preserve">Predmetom tejto zmluvy je záväzok zhotoviteľa </w:t>
      </w:r>
      <w:r w:rsidR="75F43891" w:rsidRPr="00631795">
        <w:rPr>
          <w:rFonts w:asciiTheme="minorHAnsi" w:hAnsiTheme="minorHAnsi" w:cstheme="minorBidi"/>
          <w:sz w:val="22"/>
          <w:szCs w:val="22"/>
        </w:rPr>
        <w:t>vykonať</w:t>
      </w:r>
      <w:r w:rsidR="00D412AC" w:rsidRPr="00631795">
        <w:rPr>
          <w:rFonts w:asciiTheme="minorHAnsi" w:hAnsiTheme="minorHAnsi" w:cstheme="minorBidi"/>
          <w:sz w:val="22"/>
          <w:szCs w:val="22"/>
        </w:rPr>
        <w:t xml:space="preserve"> riadne a včas pre objednávateľa dielo:</w:t>
      </w:r>
    </w:p>
    <w:p w14:paraId="1B42AAC8" w14:textId="77777777" w:rsidR="00D412AC" w:rsidRPr="0017593D" w:rsidRDefault="00D412AC" w:rsidP="00C10BAA">
      <w:pPr>
        <w:rPr>
          <w:rFonts w:asciiTheme="minorHAnsi" w:hAnsiTheme="minorHAnsi" w:cstheme="minorHAnsi"/>
          <w:sz w:val="22"/>
          <w:szCs w:val="22"/>
        </w:rPr>
      </w:pPr>
    </w:p>
    <w:p w14:paraId="23B82768" w14:textId="6C8C4089" w:rsidR="005B7EAF" w:rsidRDefault="00E945F9" w:rsidP="00DD1E2C">
      <w:pPr>
        <w:jc w:val="center"/>
        <w:rPr>
          <w:rFonts w:asciiTheme="minorHAnsi" w:hAnsiTheme="minorHAnsi" w:cstheme="minorBidi"/>
          <w:b/>
          <w:bCs/>
          <w:sz w:val="22"/>
          <w:szCs w:val="22"/>
        </w:rPr>
      </w:pPr>
      <w:r w:rsidRPr="384F626D">
        <w:rPr>
          <w:rFonts w:asciiTheme="minorHAnsi" w:hAnsiTheme="minorHAnsi" w:cstheme="minorBidi"/>
          <w:b/>
          <w:bCs/>
          <w:sz w:val="22"/>
          <w:szCs w:val="22"/>
        </w:rPr>
        <w:t>„</w:t>
      </w:r>
      <w:r w:rsidR="000F1136" w:rsidRPr="384F626D">
        <w:rPr>
          <w:rFonts w:asciiTheme="minorHAnsi" w:hAnsiTheme="minorHAnsi" w:cstheme="minorBidi"/>
          <w:b/>
          <w:bCs/>
          <w:sz w:val="22"/>
          <w:szCs w:val="22"/>
        </w:rPr>
        <w:t>Optické komunikačné siete pre presun</w:t>
      </w:r>
      <w:r w:rsidR="00020A3F" w:rsidRPr="384F626D">
        <w:rPr>
          <w:rFonts w:asciiTheme="minorHAnsi" w:hAnsiTheme="minorHAnsi" w:cstheme="minorBidi"/>
          <w:b/>
          <w:bCs/>
          <w:sz w:val="22"/>
          <w:szCs w:val="22"/>
        </w:rPr>
        <w:t xml:space="preserve"> operátorského</w:t>
      </w:r>
      <w:r w:rsidR="000F1136" w:rsidRPr="384F626D">
        <w:rPr>
          <w:rFonts w:asciiTheme="minorHAnsi" w:hAnsiTheme="minorHAnsi" w:cstheme="minorBidi"/>
          <w:b/>
          <w:bCs/>
          <w:sz w:val="22"/>
          <w:szCs w:val="22"/>
        </w:rPr>
        <w:t xml:space="preserve"> </w:t>
      </w:r>
      <w:proofErr w:type="spellStart"/>
      <w:r w:rsidR="00020A3F" w:rsidRPr="384F626D">
        <w:rPr>
          <w:rFonts w:asciiTheme="minorHAnsi" w:hAnsiTheme="minorHAnsi" w:cstheme="minorBidi"/>
          <w:b/>
          <w:bCs/>
          <w:sz w:val="22"/>
          <w:szCs w:val="22"/>
        </w:rPr>
        <w:t>velína</w:t>
      </w:r>
      <w:proofErr w:type="spellEnd"/>
      <w:r w:rsidR="00020A3F" w:rsidRPr="384F626D">
        <w:rPr>
          <w:rFonts w:asciiTheme="minorHAnsi" w:hAnsiTheme="minorHAnsi" w:cstheme="minorBidi"/>
          <w:b/>
          <w:bCs/>
          <w:sz w:val="22"/>
          <w:szCs w:val="22"/>
        </w:rPr>
        <w:t xml:space="preserve"> na elektro </w:t>
      </w:r>
      <w:proofErr w:type="spellStart"/>
      <w:r w:rsidR="00020A3F" w:rsidRPr="384F626D">
        <w:rPr>
          <w:rFonts w:asciiTheme="minorHAnsi" w:hAnsiTheme="minorHAnsi" w:cstheme="minorBidi"/>
          <w:b/>
          <w:bCs/>
          <w:sz w:val="22"/>
          <w:szCs w:val="22"/>
        </w:rPr>
        <w:t>velín</w:t>
      </w:r>
      <w:proofErr w:type="spellEnd"/>
      <w:r w:rsidRPr="437F7D50">
        <w:rPr>
          <w:rFonts w:asciiTheme="minorHAnsi" w:hAnsiTheme="minorHAnsi" w:cstheme="minorBidi"/>
          <w:b/>
          <w:bCs/>
          <w:sz w:val="22"/>
          <w:szCs w:val="22"/>
        </w:rPr>
        <w:t>“</w:t>
      </w:r>
      <w:r w:rsidR="005B7EAF">
        <w:rPr>
          <w:rFonts w:asciiTheme="minorHAnsi" w:hAnsiTheme="minorHAnsi" w:cstheme="minorBidi"/>
          <w:b/>
          <w:bCs/>
          <w:sz w:val="22"/>
          <w:szCs w:val="22"/>
        </w:rPr>
        <w:t>,</w:t>
      </w:r>
    </w:p>
    <w:p w14:paraId="2D3789B7" w14:textId="77777777" w:rsidR="005B7EAF" w:rsidRDefault="005B7EAF" w:rsidP="005B7EAF">
      <w:pPr>
        <w:jc w:val="both"/>
        <w:rPr>
          <w:rFonts w:asciiTheme="minorHAnsi" w:hAnsiTheme="minorHAnsi" w:cstheme="minorBidi"/>
          <w:sz w:val="22"/>
          <w:szCs w:val="22"/>
        </w:rPr>
      </w:pPr>
    </w:p>
    <w:p w14:paraId="65795634" w14:textId="51675B0C" w:rsidR="005B7EAF" w:rsidRPr="000C6345" w:rsidRDefault="125493F9" w:rsidP="00DD1E2C">
      <w:pPr>
        <w:ind w:left="567"/>
        <w:jc w:val="both"/>
        <w:rPr>
          <w:rFonts w:asciiTheme="minorHAnsi" w:hAnsiTheme="minorHAnsi" w:cstheme="minorHAnsi"/>
          <w:sz w:val="22"/>
          <w:szCs w:val="22"/>
        </w:rPr>
      </w:pPr>
      <w:r w:rsidRPr="000C6345">
        <w:rPr>
          <w:rFonts w:asciiTheme="minorHAnsi" w:hAnsiTheme="minorHAnsi" w:cstheme="minorHAnsi"/>
          <w:sz w:val="22"/>
          <w:szCs w:val="22"/>
        </w:rPr>
        <w:t xml:space="preserve">podľa realizačného projektu </w:t>
      </w:r>
      <w:r w:rsidR="005B7EAF" w:rsidRPr="000C6345">
        <w:rPr>
          <w:rFonts w:asciiTheme="minorHAnsi" w:hAnsiTheme="minorHAnsi" w:cstheme="minorHAnsi"/>
          <w:sz w:val="22"/>
          <w:szCs w:val="22"/>
        </w:rPr>
        <w:t xml:space="preserve">(ďalej tiež </w:t>
      </w:r>
      <w:r w:rsidR="002C62E4" w:rsidRPr="000C6345">
        <w:rPr>
          <w:rFonts w:asciiTheme="minorHAnsi" w:hAnsiTheme="minorHAnsi" w:cstheme="minorHAnsi"/>
          <w:sz w:val="22"/>
          <w:szCs w:val="22"/>
        </w:rPr>
        <w:t xml:space="preserve">len </w:t>
      </w:r>
      <w:r w:rsidR="005B7EAF" w:rsidRPr="000C6345">
        <w:rPr>
          <w:rFonts w:asciiTheme="minorHAnsi" w:hAnsiTheme="minorHAnsi" w:cstheme="minorHAnsi"/>
          <w:sz w:val="22"/>
          <w:szCs w:val="22"/>
        </w:rPr>
        <w:t>„</w:t>
      </w:r>
      <w:r w:rsidR="005B7EAF" w:rsidRPr="000C6345">
        <w:rPr>
          <w:rFonts w:asciiTheme="minorHAnsi" w:hAnsiTheme="minorHAnsi" w:cstheme="minorHAnsi"/>
          <w:b/>
          <w:bCs/>
          <w:sz w:val="22"/>
          <w:szCs w:val="22"/>
        </w:rPr>
        <w:t>PD</w:t>
      </w:r>
      <w:r w:rsidR="005B7EAF" w:rsidRPr="000C6345">
        <w:rPr>
          <w:rFonts w:asciiTheme="minorHAnsi" w:hAnsiTheme="minorHAnsi" w:cstheme="minorHAnsi"/>
          <w:sz w:val="22"/>
          <w:szCs w:val="22"/>
        </w:rPr>
        <w:t>“)</w:t>
      </w:r>
      <w:r w:rsidR="308F96A7" w:rsidRPr="000C6345">
        <w:rPr>
          <w:rFonts w:asciiTheme="minorHAnsi" w:hAnsiTheme="minorHAnsi" w:cstheme="minorHAnsi"/>
          <w:sz w:val="22"/>
          <w:szCs w:val="22"/>
        </w:rPr>
        <w:t xml:space="preserve">“Presun operátorského </w:t>
      </w:r>
      <w:proofErr w:type="spellStart"/>
      <w:r w:rsidR="308F96A7" w:rsidRPr="000C6345">
        <w:rPr>
          <w:rFonts w:asciiTheme="minorHAnsi" w:hAnsiTheme="minorHAnsi" w:cstheme="minorHAnsi"/>
          <w:sz w:val="22"/>
          <w:szCs w:val="22"/>
        </w:rPr>
        <w:t>velína</w:t>
      </w:r>
      <w:proofErr w:type="spellEnd"/>
      <w:r w:rsidR="308F96A7" w:rsidRPr="000C6345">
        <w:rPr>
          <w:rFonts w:asciiTheme="minorHAnsi" w:hAnsiTheme="minorHAnsi" w:cstheme="minorHAnsi"/>
          <w:sz w:val="22"/>
          <w:szCs w:val="22"/>
        </w:rPr>
        <w:t xml:space="preserve">”, </w:t>
      </w:r>
      <w:r w:rsidR="005B7EAF" w:rsidRPr="000C6345">
        <w:rPr>
          <w:rFonts w:asciiTheme="minorHAnsi" w:hAnsiTheme="minorHAnsi" w:cstheme="minorHAnsi"/>
          <w:sz w:val="22"/>
          <w:szCs w:val="22"/>
        </w:rPr>
        <w:t>a</w:t>
      </w:r>
      <w:r w:rsidR="308F96A7" w:rsidRPr="000C6345">
        <w:rPr>
          <w:rFonts w:asciiTheme="minorHAnsi" w:hAnsiTheme="minorHAnsi" w:cstheme="minorHAnsi"/>
          <w:sz w:val="22"/>
          <w:szCs w:val="22"/>
        </w:rPr>
        <w:t>rchívne čísl</w:t>
      </w:r>
      <w:r w:rsidR="52276806" w:rsidRPr="000C6345">
        <w:rPr>
          <w:rFonts w:asciiTheme="minorHAnsi" w:hAnsiTheme="minorHAnsi" w:cstheme="minorHAnsi"/>
          <w:sz w:val="22"/>
          <w:szCs w:val="22"/>
        </w:rPr>
        <w:t>o</w:t>
      </w:r>
      <w:r w:rsidR="005B7EAF" w:rsidRPr="000C6345">
        <w:rPr>
          <w:rFonts w:asciiTheme="minorHAnsi" w:hAnsiTheme="minorHAnsi" w:cstheme="minorHAnsi"/>
          <w:sz w:val="22"/>
          <w:szCs w:val="22"/>
        </w:rPr>
        <w:t>:</w:t>
      </w:r>
      <w:r w:rsidR="52276806" w:rsidRPr="000C6345">
        <w:rPr>
          <w:rFonts w:asciiTheme="minorHAnsi" w:hAnsiTheme="minorHAnsi" w:cstheme="minorHAnsi"/>
          <w:sz w:val="22"/>
          <w:szCs w:val="22"/>
        </w:rPr>
        <w:t xml:space="preserve"> D241443301</w:t>
      </w:r>
      <w:r w:rsidR="005B7EAF" w:rsidRPr="000C6345">
        <w:rPr>
          <w:rFonts w:asciiTheme="minorHAnsi" w:hAnsiTheme="minorHAnsi" w:cstheme="minorHAnsi"/>
          <w:sz w:val="22"/>
          <w:szCs w:val="22"/>
        </w:rPr>
        <w:t>.</w:t>
      </w:r>
      <w:r w:rsidR="52276806" w:rsidRPr="000C6345">
        <w:rPr>
          <w:rFonts w:asciiTheme="minorHAnsi" w:hAnsiTheme="minorHAnsi" w:cstheme="minorHAnsi"/>
          <w:sz w:val="22"/>
          <w:szCs w:val="22"/>
        </w:rPr>
        <w:t>, vypracovaného</w:t>
      </w:r>
      <w:r w:rsidR="005B7EAF" w:rsidRPr="000C6345">
        <w:rPr>
          <w:rFonts w:asciiTheme="minorHAnsi" w:hAnsiTheme="minorHAnsi" w:cstheme="minorHAnsi"/>
          <w:sz w:val="22"/>
          <w:szCs w:val="22"/>
        </w:rPr>
        <w:t>:</w:t>
      </w:r>
      <w:r w:rsidR="52276806" w:rsidRPr="000C6345">
        <w:rPr>
          <w:rFonts w:asciiTheme="minorHAnsi" w:hAnsiTheme="minorHAnsi" w:cstheme="minorHAnsi"/>
          <w:sz w:val="22"/>
          <w:szCs w:val="22"/>
        </w:rPr>
        <w:t xml:space="preserve"> </w:t>
      </w:r>
      <w:r w:rsidR="005B7EAF" w:rsidRPr="000C6345">
        <w:rPr>
          <w:rFonts w:asciiTheme="minorHAnsi" w:hAnsiTheme="minorHAnsi" w:cstheme="minorHAnsi"/>
          <w:sz w:val="22"/>
          <w:szCs w:val="22"/>
        </w:rPr>
        <w:t xml:space="preserve">AUTEL, a.s., </w:t>
      </w:r>
      <w:proofErr w:type="spellStart"/>
      <w:r w:rsidR="005B7EAF" w:rsidRPr="000C6345">
        <w:rPr>
          <w:rFonts w:asciiTheme="minorHAnsi" w:hAnsiTheme="minorHAnsi" w:cstheme="minorHAnsi"/>
          <w:sz w:val="22"/>
          <w:szCs w:val="22"/>
        </w:rPr>
        <w:t>Oldřichovice</w:t>
      </w:r>
      <w:proofErr w:type="spellEnd"/>
      <w:r w:rsidR="005B7EAF" w:rsidRPr="000C6345">
        <w:rPr>
          <w:rFonts w:asciiTheme="minorHAnsi" w:hAnsiTheme="minorHAnsi" w:cstheme="minorHAnsi"/>
          <w:sz w:val="22"/>
          <w:szCs w:val="22"/>
        </w:rPr>
        <w:t xml:space="preserve"> 790,</w:t>
      </w:r>
      <w:r w:rsidR="00A91B5E" w:rsidRPr="000C6345">
        <w:rPr>
          <w:rFonts w:asciiTheme="minorHAnsi" w:hAnsiTheme="minorHAnsi" w:cstheme="minorHAnsi"/>
          <w:sz w:val="22"/>
          <w:szCs w:val="22"/>
        </w:rPr>
        <w:t xml:space="preserve"> </w:t>
      </w:r>
      <w:r w:rsidR="005B7EAF" w:rsidRPr="000C6345">
        <w:rPr>
          <w:rFonts w:asciiTheme="minorHAnsi" w:hAnsiTheme="minorHAnsi" w:cstheme="minorHAnsi"/>
          <w:sz w:val="22"/>
          <w:szCs w:val="22"/>
        </w:rPr>
        <w:t xml:space="preserve">739 61 TŘINEC 1, </w:t>
      </w:r>
      <w:r w:rsidR="6035E85F" w:rsidRPr="000C6345">
        <w:rPr>
          <w:rFonts w:asciiTheme="minorHAnsi" w:hAnsiTheme="minorHAnsi" w:cstheme="minorHAnsi"/>
          <w:sz w:val="22"/>
          <w:szCs w:val="22"/>
        </w:rPr>
        <w:t>zo dňa 12.08.2024</w:t>
      </w:r>
      <w:r w:rsidR="005B7EAF" w:rsidRPr="000C6345">
        <w:rPr>
          <w:rFonts w:asciiTheme="minorHAnsi" w:hAnsiTheme="minorHAnsi" w:cstheme="minorHAnsi"/>
          <w:sz w:val="22"/>
          <w:szCs w:val="22"/>
        </w:rPr>
        <w:t xml:space="preserve"> (ďalej len „</w:t>
      </w:r>
      <w:r w:rsidR="005B7EAF" w:rsidRPr="000C6345">
        <w:rPr>
          <w:rFonts w:asciiTheme="minorHAnsi" w:hAnsiTheme="minorHAnsi" w:cstheme="minorHAnsi"/>
          <w:b/>
          <w:bCs/>
          <w:sz w:val="22"/>
          <w:szCs w:val="22"/>
        </w:rPr>
        <w:t>dielo</w:t>
      </w:r>
      <w:r w:rsidR="005B7EAF" w:rsidRPr="000C6345">
        <w:rPr>
          <w:rFonts w:asciiTheme="minorHAnsi" w:hAnsiTheme="minorHAnsi" w:cstheme="minorHAnsi"/>
          <w:sz w:val="22"/>
          <w:szCs w:val="22"/>
        </w:rPr>
        <w:t>“ alebo „</w:t>
      </w:r>
      <w:r w:rsidR="005B7EAF" w:rsidRPr="000C6345">
        <w:rPr>
          <w:rFonts w:asciiTheme="minorHAnsi" w:hAnsiTheme="minorHAnsi" w:cstheme="minorHAnsi"/>
          <w:b/>
          <w:bCs/>
          <w:sz w:val="22"/>
          <w:szCs w:val="22"/>
        </w:rPr>
        <w:t>predmet zmluvy</w:t>
      </w:r>
      <w:r w:rsidR="005B7EAF" w:rsidRPr="000C6345">
        <w:rPr>
          <w:rFonts w:asciiTheme="minorHAnsi" w:hAnsiTheme="minorHAnsi" w:cstheme="minorHAnsi"/>
          <w:sz w:val="22"/>
          <w:szCs w:val="22"/>
        </w:rPr>
        <w:t xml:space="preserve">“), </w:t>
      </w:r>
      <w:r w:rsidR="7420877B" w:rsidRPr="00693A3F">
        <w:rPr>
          <w:rFonts w:asciiTheme="minorHAnsi" w:eastAsia="Segoe UI" w:hAnsiTheme="minorHAnsi" w:cstheme="minorHAnsi"/>
          <w:color w:val="333333"/>
          <w:sz w:val="22"/>
          <w:szCs w:val="22"/>
        </w:rPr>
        <w:t>ktorý bol súčasťou súťažných podkladov, a ktorý zhotoviteľ obdržal pred podpisom tejto zmluvy a tvorí súčasť tejto zmluvy, aj keď k nej nie je vzhľadom na svoju povahu fyzicky pripojený</w:t>
      </w:r>
      <w:r w:rsidR="00544082">
        <w:rPr>
          <w:rFonts w:asciiTheme="minorHAnsi" w:eastAsia="Segoe UI" w:hAnsiTheme="minorHAnsi" w:cstheme="minorHAnsi"/>
          <w:color w:val="333333"/>
          <w:sz w:val="22"/>
          <w:szCs w:val="22"/>
        </w:rPr>
        <w:t xml:space="preserve"> </w:t>
      </w:r>
      <w:r w:rsidR="00684BEC">
        <w:rPr>
          <w:rFonts w:asciiTheme="minorHAnsi" w:eastAsia="Segoe UI" w:hAnsiTheme="minorHAnsi" w:cstheme="minorHAnsi"/>
          <w:color w:val="333333"/>
          <w:sz w:val="22"/>
          <w:szCs w:val="22"/>
        </w:rPr>
        <w:t xml:space="preserve">a </w:t>
      </w:r>
      <w:r w:rsidR="00544082">
        <w:rPr>
          <w:rFonts w:asciiTheme="minorHAnsi" w:eastAsia="Segoe UI" w:hAnsiTheme="minorHAnsi" w:cstheme="minorHAnsi"/>
          <w:color w:val="333333"/>
          <w:sz w:val="22"/>
          <w:szCs w:val="22"/>
        </w:rPr>
        <w:t>ďalších</w:t>
      </w:r>
      <w:r w:rsidR="002F4C9A" w:rsidRPr="000C6345">
        <w:rPr>
          <w:rFonts w:asciiTheme="minorHAnsi" w:hAnsiTheme="minorHAnsi" w:cstheme="minorHAnsi"/>
          <w:sz w:val="22"/>
          <w:szCs w:val="22"/>
        </w:rPr>
        <w:t> podmienok a požiadaviek uvedených v tejto zmluve a jej prílohách</w:t>
      </w:r>
      <w:r w:rsidR="005B7EAF" w:rsidRPr="000C6345">
        <w:rPr>
          <w:rFonts w:asciiTheme="minorHAnsi" w:hAnsiTheme="minorHAnsi" w:cstheme="minorHAnsi"/>
          <w:sz w:val="22"/>
          <w:szCs w:val="22"/>
        </w:rPr>
        <w:t xml:space="preserve">, </w:t>
      </w:r>
    </w:p>
    <w:p w14:paraId="31825518" w14:textId="306ED8D6" w:rsidR="005B7EAF" w:rsidRDefault="00E945F9" w:rsidP="00DD1E2C">
      <w:pPr>
        <w:jc w:val="both"/>
        <w:rPr>
          <w:rFonts w:asciiTheme="minorHAnsi" w:hAnsiTheme="minorHAnsi" w:cstheme="minorHAnsi"/>
          <w:sz w:val="22"/>
          <w:szCs w:val="22"/>
        </w:rPr>
      </w:pPr>
      <w:r w:rsidRPr="000C6345">
        <w:rPr>
          <w:rFonts w:asciiTheme="minorHAnsi" w:hAnsiTheme="minorHAnsi" w:cstheme="minorHAnsi"/>
          <w:b/>
          <w:bCs/>
          <w:sz w:val="22"/>
          <w:szCs w:val="22"/>
        </w:rPr>
        <w:t xml:space="preserve">                                                    </w:t>
      </w:r>
    </w:p>
    <w:p w14:paraId="2F25FCAA" w14:textId="1B6ED603" w:rsidR="00C10BAA" w:rsidRPr="0017593D" w:rsidRDefault="002C62E4" w:rsidP="00DD1E2C">
      <w:pPr>
        <w:ind w:left="567" w:hanging="567"/>
        <w:rPr>
          <w:rFonts w:asciiTheme="minorHAnsi" w:hAnsiTheme="minorHAnsi" w:cstheme="minorHAnsi"/>
          <w:sz w:val="22"/>
          <w:szCs w:val="22"/>
        </w:rPr>
      </w:pPr>
      <w:r>
        <w:rPr>
          <w:rFonts w:asciiTheme="minorHAnsi" w:hAnsiTheme="minorHAnsi" w:cstheme="minorHAnsi"/>
          <w:sz w:val="22"/>
          <w:szCs w:val="22"/>
        </w:rPr>
        <w:tab/>
      </w:r>
      <w:r w:rsidR="00D412AC" w:rsidRPr="0017593D">
        <w:rPr>
          <w:rFonts w:asciiTheme="minorHAnsi" w:hAnsiTheme="minorHAnsi" w:cstheme="minorHAnsi"/>
          <w:sz w:val="22"/>
          <w:szCs w:val="22"/>
        </w:rPr>
        <w:t>vrátane vykonania nasledovných činností:</w:t>
      </w:r>
    </w:p>
    <w:p w14:paraId="5F5AD03C" w14:textId="77777777" w:rsidR="00260B3C" w:rsidRPr="0017593D" w:rsidRDefault="00260B3C" w:rsidP="00C10BAA">
      <w:pPr>
        <w:rPr>
          <w:rFonts w:asciiTheme="minorHAnsi" w:hAnsiTheme="minorHAnsi" w:cstheme="minorHAnsi"/>
          <w:sz w:val="22"/>
          <w:szCs w:val="22"/>
          <w:lang w:val="cs-CZ"/>
        </w:rPr>
      </w:pPr>
    </w:p>
    <w:p w14:paraId="5473AE69" w14:textId="5BDDC1B8" w:rsidR="00A461EA" w:rsidRPr="00631795" w:rsidRDefault="00A461EA" w:rsidP="002C62E4">
      <w:pPr>
        <w:pStyle w:val="Nadpis1"/>
        <w:numPr>
          <w:ilvl w:val="2"/>
          <w:numId w:val="2"/>
        </w:numPr>
        <w:ind w:left="567" w:hanging="567"/>
        <w:rPr>
          <w:rFonts w:asciiTheme="minorHAnsi" w:hAnsiTheme="minorHAnsi" w:cstheme="minorBidi"/>
        </w:rPr>
      </w:pPr>
      <w:r w:rsidRPr="384F626D">
        <w:rPr>
          <w:rFonts w:asciiTheme="minorHAnsi" w:hAnsiTheme="minorHAnsi" w:cstheme="minorBidi"/>
        </w:rPr>
        <w:lastRenderedPageBreak/>
        <w:t xml:space="preserve">Projektové a inžinierske činnosti vo vzťahu k dielu: </w:t>
      </w:r>
    </w:p>
    <w:p w14:paraId="655B2BDC" w14:textId="26EDB366" w:rsidR="00A461EA" w:rsidRPr="002C62E4" w:rsidRDefault="5BBD912E" w:rsidP="007F7BD4">
      <w:pPr>
        <w:ind w:left="851" w:hanging="284"/>
        <w:jc w:val="both"/>
        <w:rPr>
          <w:rFonts w:asciiTheme="minorHAnsi" w:hAnsiTheme="minorHAnsi" w:cstheme="minorBidi"/>
          <w:sz w:val="22"/>
          <w:szCs w:val="22"/>
        </w:rPr>
      </w:pPr>
      <w:r w:rsidRPr="4D6141E5">
        <w:rPr>
          <w:rFonts w:asciiTheme="minorHAnsi" w:hAnsiTheme="minorHAnsi" w:cstheme="minorBidi"/>
          <w:sz w:val="22"/>
          <w:szCs w:val="22"/>
        </w:rPr>
        <w:t xml:space="preserve">a) </w:t>
      </w:r>
      <w:r>
        <w:tab/>
      </w:r>
      <w:r w:rsidRPr="007F7BD4">
        <w:rPr>
          <w:rFonts w:asciiTheme="minorHAnsi" w:hAnsiTheme="minorHAnsi" w:cstheme="minorBidi"/>
          <w:sz w:val="22"/>
          <w:szCs w:val="22"/>
        </w:rPr>
        <w:t>vypracovanie a odovzdanie projektovej dokumentácie skutočného vyhotovenia diela (ďalej len „</w:t>
      </w:r>
      <w:r w:rsidRPr="4D6141E5">
        <w:rPr>
          <w:rFonts w:asciiTheme="minorHAnsi" w:hAnsiTheme="minorHAnsi" w:cstheme="minorBidi"/>
          <w:b/>
          <w:bCs/>
          <w:sz w:val="22"/>
          <w:szCs w:val="22"/>
        </w:rPr>
        <w:t>DSV</w:t>
      </w:r>
      <w:r w:rsidRPr="4D6141E5">
        <w:rPr>
          <w:rFonts w:asciiTheme="minorHAnsi" w:hAnsiTheme="minorHAnsi" w:cstheme="minorBidi"/>
          <w:sz w:val="22"/>
          <w:szCs w:val="22"/>
        </w:rPr>
        <w:t>") v súlade so všeobecne záväznými právnymi predpismi a technickými normami, aj keď nie sú právne záväzné, všetko v troch (3) vyhotoveniach v listinnej forme a v jednom (1) vyhotovení v elektronickej forme</w:t>
      </w:r>
      <w:r w:rsidR="002C62E4" w:rsidRPr="4D6141E5">
        <w:rPr>
          <w:rFonts w:asciiTheme="minorHAnsi" w:hAnsiTheme="minorHAnsi" w:cstheme="minorBidi"/>
          <w:sz w:val="22"/>
          <w:szCs w:val="22"/>
        </w:rPr>
        <w:t xml:space="preserve"> </w:t>
      </w:r>
      <w:r w:rsidR="0060515F" w:rsidRPr="007F7BD4">
        <w:rPr>
          <w:rFonts w:asciiTheme="minorHAnsi" w:hAnsiTheme="minorHAnsi" w:cstheme="minorBidi"/>
          <w:sz w:val="22"/>
          <w:szCs w:val="22"/>
        </w:rPr>
        <w:t>(* .</w:t>
      </w:r>
      <w:proofErr w:type="spellStart"/>
      <w:r w:rsidR="0060515F" w:rsidRPr="007F7BD4">
        <w:rPr>
          <w:rFonts w:asciiTheme="minorHAnsi" w:hAnsiTheme="minorHAnsi" w:cstheme="minorBidi"/>
          <w:sz w:val="22"/>
          <w:szCs w:val="22"/>
        </w:rPr>
        <w:t>dwg</w:t>
      </w:r>
      <w:proofErr w:type="spellEnd"/>
      <w:r w:rsidR="0060515F" w:rsidRPr="007F7BD4">
        <w:rPr>
          <w:rFonts w:asciiTheme="minorHAnsi" w:hAnsiTheme="minorHAnsi" w:cstheme="minorBidi"/>
          <w:sz w:val="22"/>
          <w:szCs w:val="22"/>
        </w:rPr>
        <w:t xml:space="preserve">, </w:t>
      </w:r>
      <w:r w:rsidR="304BF58A" w:rsidRPr="007F7BD4">
        <w:rPr>
          <w:rFonts w:asciiTheme="minorHAnsi" w:hAnsiTheme="minorHAnsi" w:cstheme="minorBidi"/>
          <w:sz w:val="22"/>
          <w:szCs w:val="22"/>
        </w:rPr>
        <w:t xml:space="preserve"> </w:t>
      </w:r>
      <w:r w:rsidR="0060515F" w:rsidRPr="007F7BD4">
        <w:rPr>
          <w:rFonts w:asciiTheme="minorHAnsi" w:hAnsiTheme="minorHAnsi" w:cstheme="minorBidi"/>
          <w:sz w:val="22"/>
          <w:szCs w:val="22"/>
        </w:rPr>
        <w:t>*</w:t>
      </w:r>
      <w:proofErr w:type="spellStart"/>
      <w:r w:rsidR="0060515F" w:rsidRPr="007F7BD4">
        <w:rPr>
          <w:rFonts w:asciiTheme="minorHAnsi" w:hAnsiTheme="minorHAnsi" w:cstheme="minorBidi"/>
          <w:sz w:val="22"/>
          <w:szCs w:val="22"/>
        </w:rPr>
        <w:t>pdf</w:t>
      </w:r>
      <w:proofErr w:type="spellEnd"/>
      <w:r w:rsidR="0060515F">
        <w:rPr>
          <w:rFonts w:asciiTheme="minorHAnsi" w:hAnsiTheme="minorHAnsi" w:cstheme="minorBidi"/>
          <w:sz w:val="22"/>
          <w:szCs w:val="22"/>
        </w:rPr>
        <w:t>)</w:t>
      </w:r>
      <w:r w:rsidR="002C62E4" w:rsidRPr="007F7BD4">
        <w:rPr>
          <w:rFonts w:asciiTheme="minorHAnsi" w:hAnsiTheme="minorHAnsi" w:cstheme="minorBidi"/>
          <w:sz w:val="22"/>
          <w:szCs w:val="22"/>
        </w:rPr>
        <w:t>,</w:t>
      </w:r>
      <w:r w:rsidR="002C62E4" w:rsidRPr="4D6141E5">
        <w:rPr>
          <w:rFonts w:asciiTheme="minorHAnsi" w:hAnsiTheme="minorHAnsi" w:cstheme="minorBidi"/>
          <w:sz w:val="22"/>
          <w:szCs w:val="22"/>
        </w:rPr>
        <w:t xml:space="preserve"> na</w:t>
      </w:r>
      <w:r w:rsidR="6282CA60" w:rsidRPr="4D6141E5">
        <w:rPr>
          <w:rFonts w:asciiTheme="minorHAnsi" w:hAnsiTheme="minorHAnsi" w:cstheme="minorBidi"/>
          <w:sz w:val="22"/>
          <w:szCs w:val="22"/>
        </w:rPr>
        <w:t xml:space="preserve"> USB</w:t>
      </w:r>
      <w:r w:rsidR="004B12B9">
        <w:rPr>
          <w:rFonts w:asciiTheme="minorHAnsi" w:hAnsiTheme="minorHAnsi" w:cstheme="minorBidi"/>
          <w:sz w:val="22"/>
          <w:szCs w:val="22"/>
        </w:rPr>
        <w:t xml:space="preserve"> nosiči</w:t>
      </w:r>
      <w:r w:rsidR="0090258C">
        <w:rPr>
          <w:rFonts w:asciiTheme="minorHAnsi" w:hAnsiTheme="minorHAnsi" w:cstheme="minorBidi"/>
          <w:sz w:val="22"/>
          <w:szCs w:val="22"/>
        </w:rPr>
        <w:t>,</w:t>
      </w:r>
      <w:r w:rsidR="6282CA60" w:rsidRPr="4D6141E5">
        <w:rPr>
          <w:rFonts w:asciiTheme="minorHAnsi" w:hAnsiTheme="minorHAnsi" w:cstheme="minorBidi"/>
          <w:sz w:val="22"/>
          <w:szCs w:val="22"/>
        </w:rPr>
        <w:t xml:space="preserve"> </w:t>
      </w:r>
    </w:p>
    <w:p w14:paraId="3C9E71D9" w14:textId="763B854C" w:rsidR="00A461EA" w:rsidRPr="002F4C9A" w:rsidRDefault="5BBD912E" w:rsidP="007F7BD4">
      <w:pPr>
        <w:ind w:left="851" w:hanging="284"/>
        <w:jc w:val="both"/>
        <w:rPr>
          <w:rFonts w:asciiTheme="minorHAnsi" w:hAnsiTheme="minorHAnsi" w:cstheme="minorHAnsi"/>
          <w:sz w:val="22"/>
          <w:szCs w:val="22"/>
        </w:rPr>
      </w:pPr>
      <w:r w:rsidRPr="002C62E4">
        <w:rPr>
          <w:rFonts w:asciiTheme="minorHAnsi" w:hAnsiTheme="minorHAnsi" w:cstheme="minorHAnsi"/>
          <w:sz w:val="22"/>
          <w:szCs w:val="22"/>
        </w:rPr>
        <w:t>b )</w:t>
      </w:r>
      <w:r w:rsidR="002C62E4">
        <w:rPr>
          <w:rFonts w:asciiTheme="minorHAnsi" w:hAnsiTheme="minorHAnsi" w:cstheme="minorHAnsi"/>
          <w:sz w:val="22"/>
          <w:szCs w:val="22"/>
        </w:rPr>
        <w:tab/>
      </w:r>
      <w:r w:rsidRPr="002F4C9A">
        <w:rPr>
          <w:rFonts w:asciiTheme="minorHAnsi" w:hAnsiTheme="minorHAnsi" w:cstheme="minorHAnsi"/>
          <w:sz w:val="22"/>
          <w:szCs w:val="22"/>
        </w:rPr>
        <w:t xml:space="preserve">vypracovanie/zabezpečenie a odovzdanie potrebnej sprievodnej dokumentácie pozostávajúcej najmä </w:t>
      </w:r>
      <w:r w:rsidR="004B12B9">
        <w:rPr>
          <w:rFonts w:asciiTheme="minorHAnsi" w:hAnsiTheme="minorHAnsi" w:cstheme="minorHAnsi"/>
          <w:sz w:val="22"/>
          <w:szCs w:val="22"/>
        </w:rPr>
        <w:t>z</w:t>
      </w:r>
      <w:r w:rsidRPr="002F4C9A">
        <w:rPr>
          <w:rFonts w:asciiTheme="minorHAnsi" w:hAnsiTheme="minorHAnsi" w:cstheme="minorHAnsi"/>
          <w:sz w:val="22"/>
          <w:szCs w:val="22"/>
        </w:rPr>
        <w:t>:</w:t>
      </w:r>
    </w:p>
    <w:p w14:paraId="444490FC" w14:textId="64759E55" w:rsidR="00A461EA" w:rsidRPr="007F7BD4" w:rsidRDefault="5BBD912E" w:rsidP="007F7BD4">
      <w:pPr>
        <w:ind w:left="1276" w:hanging="425"/>
        <w:jc w:val="both"/>
        <w:rPr>
          <w:rFonts w:asciiTheme="minorHAnsi" w:hAnsiTheme="minorHAnsi" w:cstheme="minorHAnsi"/>
          <w:sz w:val="22"/>
          <w:szCs w:val="22"/>
        </w:rPr>
      </w:pPr>
      <w:r w:rsidRPr="002F4C9A">
        <w:rPr>
          <w:rFonts w:asciiTheme="minorHAnsi" w:hAnsiTheme="minorHAnsi" w:cstheme="minorHAnsi"/>
          <w:sz w:val="22"/>
          <w:szCs w:val="22"/>
        </w:rPr>
        <w:t xml:space="preserve">• </w:t>
      </w:r>
      <w:r w:rsidR="002C62E4">
        <w:rPr>
          <w:rFonts w:asciiTheme="minorHAnsi" w:hAnsiTheme="minorHAnsi" w:cstheme="minorHAnsi"/>
          <w:sz w:val="22"/>
          <w:szCs w:val="22"/>
        </w:rPr>
        <w:tab/>
      </w:r>
      <w:r w:rsidRPr="007F7BD4">
        <w:rPr>
          <w:rFonts w:asciiTheme="minorHAnsi" w:hAnsiTheme="minorHAnsi" w:cstheme="minorHAnsi"/>
          <w:sz w:val="22"/>
          <w:szCs w:val="22"/>
        </w:rPr>
        <w:t>výsledkov skúšok a certifikátov zariadení z jednotlivých vstupných a výstupných kontrol z výrobného procesu, ako aj výsledky skúšok počas montáže na stavenisku</w:t>
      </w:r>
      <w:r w:rsidR="002C62E4">
        <w:rPr>
          <w:rFonts w:asciiTheme="minorHAnsi" w:hAnsiTheme="minorHAnsi" w:cstheme="minorHAnsi"/>
          <w:sz w:val="22"/>
          <w:szCs w:val="22"/>
        </w:rPr>
        <w:t>/pracovisku</w:t>
      </w:r>
      <w:r w:rsidR="534D57FF" w:rsidRPr="007F7BD4">
        <w:rPr>
          <w:rFonts w:asciiTheme="minorHAnsi" w:hAnsiTheme="minorHAnsi" w:cstheme="minorHAnsi"/>
          <w:sz w:val="22"/>
          <w:szCs w:val="22"/>
        </w:rPr>
        <w:t>,  meracích protokolov optických liniek a revíznych správ</w:t>
      </w:r>
      <w:r w:rsidRPr="007F7BD4">
        <w:rPr>
          <w:rFonts w:asciiTheme="minorHAnsi" w:hAnsiTheme="minorHAnsi" w:cstheme="minorHAnsi"/>
          <w:sz w:val="22"/>
          <w:szCs w:val="22"/>
        </w:rPr>
        <w:t>,</w:t>
      </w:r>
    </w:p>
    <w:p w14:paraId="3C80DC6D" w14:textId="596BDCDB" w:rsidR="004B12B9" w:rsidRPr="00E66E40" w:rsidRDefault="5BBD912E" w:rsidP="00E66E40">
      <w:pPr>
        <w:pStyle w:val="Odsekzoznamu"/>
        <w:numPr>
          <w:ilvl w:val="0"/>
          <w:numId w:val="30"/>
        </w:numPr>
        <w:ind w:left="1276" w:hanging="425"/>
        <w:contextualSpacing/>
        <w:jc w:val="both"/>
        <w:rPr>
          <w:rFonts w:asciiTheme="minorHAnsi" w:eastAsia="Calibri" w:hAnsiTheme="minorHAnsi" w:cstheme="minorBidi"/>
          <w:color w:val="000000" w:themeColor="text1"/>
          <w:sz w:val="22"/>
          <w:szCs w:val="22"/>
        </w:rPr>
      </w:pPr>
      <w:r w:rsidRPr="002F4C9A">
        <w:rPr>
          <w:rFonts w:asciiTheme="minorHAnsi" w:hAnsiTheme="minorHAnsi" w:cstheme="minorHAnsi"/>
          <w:sz w:val="22"/>
          <w:szCs w:val="22"/>
        </w:rPr>
        <w:t xml:space="preserve">jednotlivých osvedčení, certifikátov a vyhlásení o zhode, vyhlásení o parametroch jednotlivých stavebných výrobkov </w:t>
      </w:r>
      <w:r w:rsidR="002C62E4">
        <w:rPr>
          <w:rFonts w:asciiTheme="minorHAnsi" w:hAnsiTheme="minorHAnsi" w:cstheme="minorHAnsi"/>
          <w:sz w:val="22"/>
          <w:szCs w:val="22"/>
        </w:rPr>
        <w:t>podľa PD</w:t>
      </w:r>
      <w:r w:rsidRPr="007F7BD4">
        <w:rPr>
          <w:rFonts w:asciiTheme="minorHAnsi" w:hAnsiTheme="minorHAnsi" w:cstheme="minorHAnsi"/>
          <w:sz w:val="22"/>
          <w:szCs w:val="22"/>
        </w:rPr>
        <w:t xml:space="preserve"> o splnení základných požiadaviek na stavby (</w:t>
      </w:r>
      <w:r w:rsidRPr="004B12B9">
        <w:rPr>
          <w:rFonts w:asciiTheme="minorHAnsi" w:hAnsiTheme="minorHAnsi" w:cstheme="minorHAnsi"/>
          <w:sz w:val="22"/>
          <w:szCs w:val="22"/>
        </w:rPr>
        <w:t xml:space="preserve">podľa </w:t>
      </w:r>
      <w:r w:rsidR="004B12B9" w:rsidRPr="00E66E40">
        <w:rPr>
          <w:rFonts w:asciiTheme="minorHAnsi" w:eastAsia="Calibri" w:hAnsiTheme="minorHAnsi" w:cstheme="minorBidi"/>
          <w:color w:val="000000" w:themeColor="text1"/>
          <w:sz w:val="22"/>
          <w:szCs w:val="22"/>
        </w:rPr>
        <w:t>prílohy I nariadenia Európskeho parlamentu a Rady (EÚ) č. 305/2011, ktorým sa ustanovujú harmonizované podmienky uvádzania stavebných výrobkov na trh a ktorým sa zrušuje smernica Rady 89/106/EHS, v znení neskorších predpisov),</w:t>
      </w:r>
    </w:p>
    <w:p w14:paraId="64D0ECDF" w14:textId="13B240ED" w:rsidR="00A461EA" w:rsidRPr="002F4C9A" w:rsidRDefault="5BBD912E" w:rsidP="004B12B9">
      <w:pPr>
        <w:ind w:left="1276" w:hanging="425"/>
        <w:jc w:val="both"/>
        <w:rPr>
          <w:rFonts w:asciiTheme="minorHAnsi" w:hAnsiTheme="minorHAnsi" w:cstheme="minorHAnsi"/>
          <w:sz w:val="22"/>
          <w:szCs w:val="22"/>
        </w:rPr>
      </w:pPr>
      <w:r w:rsidRPr="007F7BD4">
        <w:rPr>
          <w:rFonts w:asciiTheme="minorHAnsi" w:hAnsiTheme="minorHAnsi" w:cstheme="minorHAnsi"/>
          <w:sz w:val="22"/>
          <w:szCs w:val="22"/>
        </w:rPr>
        <w:t xml:space="preserve">• </w:t>
      </w:r>
      <w:r w:rsidR="002C62E4">
        <w:rPr>
          <w:rFonts w:asciiTheme="minorHAnsi" w:hAnsiTheme="minorHAnsi" w:cstheme="minorHAnsi"/>
          <w:sz w:val="22"/>
          <w:szCs w:val="22"/>
        </w:rPr>
        <w:tab/>
      </w:r>
      <w:r w:rsidRPr="002F4C9A">
        <w:rPr>
          <w:rFonts w:asciiTheme="minorHAnsi" w:hAnsiTheme="minorHAnsi" w:cstheme="minorHAnsi"/>
          <w:sz w:val="22"/>
          <w:szCs w:val="22"/>
        </w:rPr>
        <w:t>stavebného</w:t>
      </w:r>
      <w:r w:rsidR="002C62E4">
        <w:rPr>
          <w:rFonts w:asciiTheme="minorHAnsi" w:hAnsiTheme="minorHAnsi" w:cstheme="minorHAnsi"/>
          <w:sz w:val="22"/>
          <w:szCs w:val="22"/>
        </w:rPr>
        <w:t>/montážneho</w:t>
      </w:r>
      <w:r w:rsidRPr="002F4C9A">
        <w:rPr>
          <w:rFonts w:asciiTheme="minorHAnsi" w:hAnsiTheme="minorHAnsi" w:cstheme="minorHAnsi"/>
          <w:sz w:val="22"/>
          <w:szCs w:val="22"/>
        </w:rPr>
        <w:t xml:space="preserve"> denníka,</w:t>
      </w:r>
    </w:p>
    <w:p w14:paraId="74772C85" w14:textId="38716EA8" w:rsidR="00A461EA" w:rsidRPr="002F4C9A" w:rsidRDefault="5BBD912E" w:rsidP="004B12B9">
      <w:pPr>
        <w:ind w:left="1276" w:hanging="425"/>
        <w:jc w:val="both"/>
        <w:rPr>
          <w:rFonts w:asciiTheme="minorHAnsi" w:hAnsiTheme="minorHAnsi" w:cstheme="minorHAnsi"/>
          <w:sz w:val="22"/>
          <w:szCs w:val="22"/>
        </w:rPr>
      </w:pPr>
      <w:r w:rsidRPr="002F4C9A">
        <w:rPr>
          <w:rFonts w:asciiTheme="minorHAnsi" w:hAnsiTheme="minorHAnsi" w:cstheme="minorHAnsi"/>
          <w:sz w:val="22"/>
          <w:szCs w:val="22"/>
        </w:rPr>
        <w:t xml:space="preserve">• </w:t>
      </w:r>
      <w:r w:rsidR="002C62E4">
        <w:rPr>
          <w:rFonts w:asciiTheme="minorHAnsi" w:hAnsiTheme="minorHAnsi" w:cstheme="minorHAnsi"/>
          <w:sz w:val="22"/>
          <w:szCs w:val="22"/>
        </w:rPr>
        <w:tab/>
      </w:r>
      <w:r w:rsidRPr="002F4C9A">
        <w:rPr>
          <w:rFonts w:asciiTheme="minorHAnsi" w:hAnsiTheme="minorHAnsi" w:cstheme="minorHAnsi"/>
          <w:sz w:val="22"/>
          <w:szCs w:val="22"/>
        </w:rPr>
        <w:t>dokumentácie uvedenia do prevádzky,</w:t>
      </w:r>
    </w:p>
    <w:p w14:paraId="5EBBCCDE" w14:textId="72AF0376" w:rsidR="00A461EA" w:rsidRPr="002F4C9A" w:rsidRDefault="5BBD912E" w:rsidP="007F7BD4">
      <w:pPr>
        <w:tabs>
          <w:tab w:val="left" w:pos="1134"/>
        </w:tabs>
        <w:ind w:left="1134" w:hanging="283"/>
        <w:jc w:val="both"/>
        <w:rPr>
          <w:rFonts w:asciiTheme="minorHAnsi" w:hAnsiTheme="minorHAnsi" w:cstheme="minorHAnsi"/>
          <w:sz w:val="22"/>
          <w:szCs w:val="22"/>
        </w:rPr>
      </w:pPr>
      <w:r w:rsidRPr="002F4C9A">
        <w:rPr>
          <w:rFonts w:asciiTheme="minorHAnsi" w:hAnsiTheme="minorHAnsi" w:cstheme="minorHAnsi"/>
          <w:sz w:val="22"/>
          <w:szCs w:val="22"/>
        </w:rPr>
        <w:t xml:space="preserve">• </w:t>
      </w:r>
      <w:r w:rsidR="002C62E4">
        <w:rPr>
          <w:rFonts w:asciiTheme="minorHAnsi" w:hAnsiTheme="minorHAnsi" w:cstheme="minorHAnsi"/>
          <w:sz w:val="22"/>
          <w:szCs w:val="22"/>
        </w:rPr>
        <w:tab/>
        <w:t xml:space="preserve">   </w:t>
      </w:r>
      <w:r w:rsidRPr="002F4C9A">
        <w:rPr>
          <w:rFonts w:asciiTheme="minorHAnsi" w:hAnsiTheme="minorHAnsi" w:cstheme="minorHAnsi"/>
          <w:sz w:val="22"/>
          <w:szCs w:val="22"/>
        </w:rPr>
        <w:t>manuálov a prevádzkových predpisov zariadení</w:t>
      </w:r>
      <w:r w:rsidR="002C62E4">
        <w:rPr>
          <w:rFonts w:asciiTheme="minorHAnsi" w:hAnsiTheme="minorHAnsi" w:cstheme="minorHAnsi"/>
          <w:sz w:val="22"/>
          <w:szCs w:val="22"/>
        </w:rPr>
        <w:t>,</w:t>
      </w:r>
    </w:p>
    <w:p w14:paraId="5161ED06" w14:textId="3F24BD4E" w:rsidR="00A461EA" w:rsidRPr="007F7BD4" w:rsidRDefault="5BBD912E" w:rsidP="002F4C9A">
      <w:pPr>
        <w:ind w:firstLine="851"/>
        <w:jc w:val="both"/>
        <w:rPr>
          <w:rFonts w:asciiTheme="minorHAnsi" w:hAnsiTheme="minorHAnsi" w:cstheme="minorHAnsi"/>
          <w:sz w:val="22"/>
          <w:szCs w:val="22"/>
        </w:rPr>
      </w:pPr>
      <w:r w:rsidRPr="002F4C9A">
        <w:rPr>
          <w:rFonts w:asciiTheme="minorHAnsi" w:hAnsiTheme="minorHAnsi" w:cstheme="minorHAnsi"/>
          <w:sz w:val="22"/>
          <w:szCs w:val="22"/>
        </w:rPr>
        <w:t xml:space="preserve">• </w:t>
      </w:r>
      <w:r w:rsidR="002C62E4">
        <w:rPr>
          <w:rFonts w:asciiTheme="minorHAnsi" w:hAnsiTheme="minorHAnsi" w:cstheme="minorHAnsi"/>
          <w:sz w:val="22"/>
          <w:szCs w:val="22"/>
        </w:rPr>
        <w:t xml:space="preserve">    </w:t>
      </w:r>
      <w:r w:rsidR="004B12B9">
        <w:rPr>
          <w:rFonts w:asciiTheme="minorHAnsi" w:hAnsiTheme="minorHAnsi" w:cstheme="minorHAnsi"/>
          <w:sz w:val="22"/>
          <w:szCs w:val="22"/>
        </w:rPr>
        <w:t xml:space="preserve">  </w:t>
      </w:r>
      <w:r w:rsidRPr="007F7BD4">
        <w:rPr>
          <w:rFonts w:asciiTheme="minorHAnsi" w:hAnsiTheme="minorHAnsi" w:cstheme="minorHAnsi"/>
          <w:sz w:val="22"/>
          <w:szCs w:val="22"/>
        </w:rPr>
        <w:t>označovania a identifikovateľnosti v zhode so systémom objednávateľa,</w:t>
      </w:r>
    </w:p>
    <w:p w14:paraId="74F6DE1D" w14:textId="63FCEAE8" w:rsidR="00A461EA" w:rsidRPr="004C048A" w:rsidRDefault="0B7FCBFB" w:rsidP="007F7BD4">
      <w:pPr>
        <w:ind w:left="851"/>
        <w:jc w:val="both"/>
        <w:rPr>
          <w:rFonts w:asciiTheme="minorHAnsi" w:hAnsiTheme="minorHAnsi" w:cstheme="minorBidi"/>
          <w:sz w:val="22"/>
          <w:szCs w:val="22"/>
        </w:rPr>
      </w:pPr>
      <w:r w:rsidRPr="007F7BD4">
        <w:rPr>
          <w:rFonts w:asciiTheme="minorHAnsi" w:hAnsiTheme="minorHAnsi" w:cstheme="minorBidi"/>
          <w:sz w:val="22"/>
          <w:szCs w:val="22"/>
        </w:rPr>
        <w:t>všetko v dvoch (2) vyhotoveniach v listinnej forme a v jednom (1) vyhotovení v elektronickej forme [(*.</w:t>
      </w:r>
      <w:proofErr w:type="spellStart"/>
      <w:r w:rsidRPr="007F7BD4">
        <w:rPr>
          <w:rFonts w:asciiTheme="minorHAnsi" w:hAnsiTheme="minorHAnsi" w:cstheme="minorBidi"/>
          <w:sz w:val="22"/>
          <w:szCs w:val="22"/>
        </w:rPr>
        <w:t>doc</w:t>
      </w:r>
      <w:proofErr w:type="spellEnd"/>
      <w:r w:rsidRPr="007F7BD4">
        <w:rPr>
          <w:rFonts w:asciiTheme="minorHAnsi" w:hAnsiTheme="minorHAnsi" w:cstheme="minorBidi"/>
          <w:sz w:val="22"/>
          <w:szCs w:val="22"/>
        </w:rPr>
        <w:t xml:space="preserve">,* .x\s, *. </w:t>
      </w:r>
      <w:proofErr w:type="spellStart"/>
      <w:r w:rsidRPr="007F7BD4">
        <w:rPr>
          <w:rFonts w:asciiTheme="minorHAnsi" w:hAnsiTheme="minorHAnsi" w:cstheme="minorBidi"/>
          <w:sz w:val="22"/>
          <w:szCs w:val="22"/>
        </w:rPr>
        <w:t>pdf</w:t>
      </w:r>
      <w:proofErr w:type="spellEnd"/>
      <w:r w:rsidRPr="007F7BD4">
        <w:rPr>
          <w:rFonts w:asciiTheme="minorHAnsi" w:hAnsiTheme="minorHAnsi" w:cstheme="minorBidi"/>
          <w:sz w:val="22"/>
          <w:szCs w:val="22"/>
        </w:rPr>
        <w:t>- textová časť), (* .</w:t>
      </w:r>
      <w:proofErr w:type="spellStart"/>
      <w:r w:rsidRPr="007F7BD4">
        <w:rPr>
          <w:rFonts w:asciiTheme="minorHAnsi" w:hAnsiTheme="minorHAnsi" w:cstheme="minorBidi"/>
          <w:sz w:val="22"/>
          <w:szCs w:val="22"/>
        </w:rPr>
        <w:t>dwg</w:t>
      </w:r>
      <w:proofErr w:type="spellEnd"/>
      <w:r w:rsidRPr="007F7BD4">
        <w:rPr>
          <w:rFonts w:asciiTheme="minorHAnsi" w:hAnsiTheme="minorHAnsi" w:cstheme="minorBidi"/>
          <w:sz w:val="22"/>
          <w:szCs w:val="22"/>
        </w:rPr>
        <w:t>, * .</w:t>
      </w:r>
      <w:proofErr w:type="spellStart"/>
      <w:r w:rsidRPr="007F7BD4">
        <w:rPr>
          <w:rFonts w:asciiTheme="minorHAnsi" w:hAnsiTheme="minorHAnsi" w:cstheme="minorBidi"/>
          <w:sz w:val="22"/>
          <w:szCs w:val="22"/>
        </w:rPr>
        <w:t>dgn</w:t>
      </w:r>
      <w:proofErr w:type="spellEnd"/>
      <w:r w:rsidRPr="007F7BD4">
        <w:rPr>
          <w:rFonts w:asciiTheme="minorHAnsi" w:hAnsiTheme="minorHAnsi" w:cstheme="minorBidi"/>
          <w:sz w:val="22"/>
          <w:szCs w:val="22"/>
        </w:rPr>
        <w:t>, * .</w:t>
      </w:r>
      <w:proofErr w:type="spellStart"/>
      <w:r w:rsidRPr="007F7BD4">
        <w:rPr>
          <w:rFonts w:asciiTheme="minorHAnsi" w:hAnsiTheme="minorHAnsi" w:cstheme="minorBidi"/>
          <w:sz w:val="22"/>
          <w:szCs w:val="22"/>
        </w:rPr>
        <w:t>pdf</w:t>
      </w:r>
      <w:proofErr w:type="spellEnd"/>
      <w:r w:rsidRPr="007F7BD4">
        <w:rPr>
          <w:rFonts w:asciiTheme="minorHAnsi" w:hAnsiTheme="minorHAnsi" w:cstheme="minorBidi"/>
          <w:sz w:val="22"/>
          <w:szCs w:val="22"/>
        </w:rPr>
        <w:t>- výkresová časť)]</w:t>
      </w:r>
      <w:r w:rsidR="002C62E4" w:rsidRPr="4D6141E5">
        <w:rPr>
          <w:rFonts w:asciiTheme="minorHAnsi" w:hAnsiTheme="minorHAnsi" w:cstheme="minorBidi"/>
          <w:sz w:val="22"/>
          <w:szCs w:val="22"/>
        </w:rPr>
        <w:t>,</w:t>
      </w:r>
      <w:r w:rsidRPr="007F7BD4">
        <w:rPr>
          <w:rFonts w:asciiTheme="minorHAnsi" w:hAnsiTheme="minorHAnsi" w:cstheme="minorBidi"/>
          <w:sz w:val="22"/>
          <w:szCs w:val="22"/>
        </w:rPr>
        <w:t xml:space="preserve"> na USB </w:t>
      </w:r>
      <w:r w:rsidRPr="004C048A">
        <w:rPr>
          <w:rFonts w:asciiTheme="minorHAnsi" w:hAnsiTheme="minorHAnsi" w:cstheme="minorBidi"/>
          <w:sz w:val="22"/>
          <w:szCs w:val="22"/>
        </w:rPr>
        <w:t>nosiči</w:t>
      </w:r>
      <w:r w:rsidR="0090258C">
        <w:rPr>
          <w:rFonts w:asciiTheme="minorHAnsi" w:hAnsiTheme="minorHAnsi" w:cstheme="minorBidi"/>
          <w:sz w:val="22"/>
          <w:szCs w:val="22"/>
        </w:rPr>
        <w:t>,</w:t>
      </w:r>
      <w:r w:rsidR="1E02EFAD" w:rsidRPr="004C048A">
        <w:rPr>
          <w:rFonts w:asciiTheme="minorHAnsi" w:hAnsiTheme="minorHAnsi" w:cstheme="minorBidi"/>
          <w:sz w:val="22"/>
          <w:szCs w:val="22"/>
        </w:rPr>
        <w:t xml:space="preserve"> </w:t>
      </w:r>
    </w:p>
    <w:p w14:paraId="70C16E83" w14:textId="6B293E06" w:rsidR="258B6111" w:rsidRPr="007F7BD4" w:rsidRDefault="23963732" w:rsidP="567EA4B4">
      <w:pPr>
        <w:ind w:left="851" w:hanging="284"/>
        <w:jc w:val="both"/>
        <w:rPr>
          <w:rFonts w:asciiTheme="minorHAnsi" w:hAnsiTheme="minorHAnsi" w:cstheme="minorBidi"/>
          <w:sz w:val="22"/>
          <w:szCs w:val="22"/>
        </w:rPr>
      </w:pPr>
      <w:r w:rsidRPr="004C048A">
        <w:rPr>
          <w:rFonts w:asciiTheme="minorHAnsi" w:hAnsiTheme="minorHAnsi" w:cstheme="minorBidi"/>
          <w:sz w:val="22"/>
          <w:szCs w:val="22"/>
        </w:rPr>
        <w:t xml:space="preserve">c)  </w:t>
      </w:r>
      <w:r w:rsidR="00E93E77">
        <w:rPr>
          <w:rFonts w:asciiTheme="minorHAnsi" w:hAnsiTheme="minorHAnsi" w:cstheme="minorBidi"/>
          <w:sz w:val="22"/>
          <w:szCs w:val="22"/>
        </w:rPr>
        <w:tab/>
      </w:r>
      <w:r w:rsidRPr="004C048A">
        <w:rPr>
          <w:rFonts w:asciiTheme="minorHAnsi" w:hAnsiTheme="minorHAnsi" w:cstheme="minorBidi"/>
          <w:sz w:val="22"/>
          <w:szCs w:val="22"/>
        </w:rPr>
        <w:t>vypracovanie a odovzdanie plánu komplexného vyskúšania</w:t>
      </w:r>
      <w:r w:rsidR="727286F0" w:rsidRPr="00E66E40">
        <w:rPr>
          <w:rFonts w:asciiTheme="minorHAnsi" w:hAnsiTheme="minorHAnsi" w:cstheme="minorBidi"/>
          <w:sz w:val="22"/>
          <w:szCs w:val="22"/>
        </w:rPr>
        <w:t xml:space="preserve"> </w:t>
      </w:r>
      <w:r w:rsidR="008A1ED9" w:rsidRPr="004C048A">
        <w:rPr>
          <w:rFonts w:asciiTheme="minorHAnsi" w:hAnsiTheme="minorHAnsi" w:cstheme="minorBidi"/>
          <w:sz w:val="22"/>
          <w:szCs w:val="22"/>
        </w:rPr>
        <w:t xml:space="preserve">v </w:t>
      </w:r>
      <w:r w:rsidR="727286F0" w:rsidRPr="004C048A">
        <w:rPr>
          <w:rFonts w:asciiTheme="minorHAnsi" w:hAnsiTheme="minorHAnsi" w:cstheme="minorBidi"/>
          <w:sz w:val="22"/>
          <w:szCs w:val="22"/>
        </w:rPr>
        <w:t xml:space="preserve">jednom (1) vyhotovení v listinnej </w:t>
      </w:r>
      <w:r w:rsidR="00D07882">
        <w:rPr>
          <w:rFonts w:asciiTheme="minorHAnsi" w:hAnsiTheme="minorHAnsi" w:cstheme="minorBidi"/>
          <w:sz w:val="22"/>
          <w:szCs w:val="22"/>
        </w:rPr>
        <w:t xml:space="preserve">forme </w:t>
      </w:r>
      <w:r w:rsidR="727286F0" w:rsidRPr="004C048A">
        <w:rPr>
          <w:rFonts w:asciiTheme="minorHAnsi" w:hAnsiTheme="minorHAnsi" w:cstheme="minorBidi"/>
          <w:sz w:val="22"/>
          <w:szCs w:val="22"/>
        </w:rPr>
        <w:t>a</w:t>
      </w:r>
      <w:r w:rsidR="00BC58E0" w:rsidRPr="004C048A">
        <w:rPr>
          <w:rFonts w:asciiTheme="minorHAnsi" w:hAnsiTheme="minorHAnsi" w:cstheme="minorBidi"/>
          <w:sz w:val="22"/>
          <w:szCs w:val="22"/>
        </w:rPr>
        <w:t xml:space="preserve"> v jednom </w:t>
      </w:r>
      <w:r w:rsidR="004C048A" w:rsidRPr="004C048A">
        <w:rPr>
          <w:rFonts w:asciiTheme="minorHAnsi" w:hAnsiTheme="minorHAnsi" w:cstheme="minorBidi"/>
          <w:sz w:val="22"/>
          <w:szCs w:val="22"/>
        </w:rPr>
        <w:t xml:space="preserve">(1) vyhotovení v </w:t>
      </w:r>
      <w:r w:rsidR="727286F0" w:rsidRPr="004C048A">
        <w:rPr>
          <w:rFonts w:asciiTheme="minorHAnsi" w:hAnsiTheme="minorHAnsi" w:cstheme="minorBidi"/>
          <w:sz w:val="22"/>
          <w:szCs w:val="22"/>
        </w:rPr>
        <w:t>elektronickej forme</w:t>
      </w:r>
      <w:r w:rsidR="727286F0" w:rsidRPr="591492A9">
        <w:rPr>
          <w:rFonts w:asciiTheme="minorHAnsi" w:hAnsiTheme="minorHAnsi" w:cstheme="minorBidi"/>
          <w:sz w:val="22"/>
          <w:szCs w:val="22"/>
        </w:rPr>
        <w:t xml:space="preserve"> (* .</w:t>
      </w:r>
      <w:proofErr w:type="spellStart"/>
      <w:r w:rsidR="727286F0" w:rsidRPr="591492A9">
        <w:rPr>
          <w:rFonts w:asciiTheme="minorHAnsi" w:hAnsiTheme="minorHAnsi" w:cstheme="minorBidi"/>
          <w:sz w:val="22"/>
          <w:szCs w:val="22"/>
        </w:rPr>
        <w:t>dwg</w:t>
      </w:r>
      <w:proofErr w:type="spellEnd"/>
      <w:r w:rsidR="727286F0" w:rsidRPr="591492A9">
        <w:rPr>
          <w:rFonts w:asciiTheme="minorHAnsi" w:hAnsiTheme="minorHAnsi" w:cstheme="minorBidi"/>
          <w:sz w:val="22"/>
          <w:szCs w:val="22"/>
        </w:rPr>
        <w:t>,  *</w:t>
      </w:r>
      <w:proofErr w:type="spellStart"/>
      <w:r w:rsidR="727286F0" w:rsidRPr="591492A9">
        <w:rPr>
          <w:rFonts w:asciiTheme="minorHAnsi" w:hAnsiTheme="minorHAnsi" w:cstheme="minorBidi"/>
          <w:sz w:val="22"/>
          <w:szCs w:val="22"/>
        </w:rPr>
        <w:t>pdf</w:t>
      </w:r>
      <w:proofErr w:type="spellEnd"/>
      <w:r w:rsidR="727286F0" w:rsidRPr="591492A9">
        <w:rPr>
          <w:rFonts w:asciiTheme="minorHAnsi" w:hAnsiTheme="minorHAnsi" w:cstheme="minorBidi"/>
          <w:sz w:val="22"/>
          <w:szCs w:val="22"/>
        </w:rPr>
        <w:t>), na USB nosiči</w:t>
      </w:r>
      <w:r w:rsidR="0090258C">
        <w:rPr>
          <w:rFonts w:asciiTheme="minorHAnsi" w:hAnsiTheme="minorHAnsi" w:cstheme="minorBidi"/>
          <w:sz w:val="22"/>
          <w:szCs w:val="22"/>
        </w:rPr>
        <w:t>,</w:t>
      </w:r>
      <w:r w:rsidR="727286F0" w:rsidRPr="591492A9">
        <w:rPr>
          <w:rFonts w:asciiTheme="minorHAnsi" w:hAnsiTheme="minorHAnsi" w:cstheme="minorBidi"/>
          <w:sz w:val="22"/>
          <w:szCs w:val="22"/>
        </w:rPr>
        <w:t xml:space="preserve"> </w:t>
      </w:r>
    </w:p>
    <w:p w14:paraId="6576E61F" w14:textId="5BA98921" w:rsidR="0B7FCBFB" w:rsidRPr="007F7BD4" w:rsidRDefault="23963732" w:rsidP="4D6141E5">
      <w:pPr>
        <w:ind w:left="851" w:hanging="284"/>
        <w:jc w:val="both"/>
        <w:rPr>
          <w:rFonts w:asciiTheme="minorHAnsi" w:hAnsiTheme="minorHAnsi" w:cstheme="minorBidi"/>
          <w:sz w:val="22"/>
          <w:szCs w:val="22"/>
        </w:rPr>
      </w:pPr>
      <w:r w:rsidRPr="4D6141E5">
        <w:rPr>
          <w:rFonts w:asciiTheme="minorHAnsi" w:hAnsiTheme="minorHAnsi" w:cstheme="minorBidi"/>
          <w:sz w:val="22"/>
          <w:szCs w:val="22"/>
        </w:rPr>
        <w:t>d</w:t>
      </w:r>
      <w:r w:rsidR="0B7FCBFB" w:rsidRPr="007F7BD4">
        <w:rPr>
          <w:rFonts w:asciiTheme="minorHAnsi" w:hAnsiTheme="minorHAnsi" w:cstheme="minorBidi"/>
          <w:sz w:val="22"/>
          <w:szCs w:val="22"/>
        </w:rPr>
        <w:t>)</w:t>
      </w:r>
      <w:r w:rsidR="0B7FCBFB" w:rsidRPr="007F7BD4" w:rsidDel="0B7FCBFB">
        <w:rPr>
          <w:rFonts w:asciiTheme="minorHAnsi" w:hAnsiTheme="minorHAnsi" w:cstheme="minorBidi"/>
          <w:sz w:val="22"/>
          <w:szCs w:val="22"/>
        </w:rPr>
        <w:t xml:space="preserve"> </w:t>
      </w:r>
      <w:r w:rsidR="0B7FCBFB" w:rsidRPr="007F7BD4">
        <w:rPr>
          <w:rFonts w:asciiTheme="minorHAnsi" w:hAnsiTheme="minorHAnsi" w:cstheme="minorBidi"/>
          <w:sz w:val="22"/>
          <w:szCs w:val="22"/>
        </w:rPr>
        <w:t>vypracovanie a odovzdanie plánu užívania v rozsahu stanovenom všeobecne záväznými právnymi predpismi, ktorý bude obsahovať najmä pravidlá užívania diela, podmienky vykonávania technických prehliadok, údržby a opráv, a to v troch (3) vyhotoveniach v listinnej forme a v jednom (1) vyhotovení v elektronickej forme</w:t>
      </w:r>
      <w:r w:rsidR="004B12B9">
        <w:rPr>
          <w:rFonts w:asciiTheme="minorHAnsi" w:hAnsiTheme="minorHAnsi" w:cstheme="minorBidi"/>
          <w:sz w:val="22"/>
          <w:szCs w:val="22"/>
        </w:rPr>
        <w:t xml:space="preserve"> </w:t>
      </w:r>
      <w:r w:rsidR="004B12B9" w:rsidRPr="007F7BD4">
        <w:rPr>
          <w:rFonts w:asciiTheme="minorHAnsi" w:hAnsiTheme="minorHAnsi" w:cstheme="minorBidi"/>
          <w:sz w:val="22"/>
          <w:szCs w:val="22"/>
        </w:rPr>
        <w:t>(* .</w:t>
      </w:r>
      <w:proofErr w:type="spellStart"/>
      <w:r w:rsidR="004B12B9" w:rsidRPr="007F7BD4">
        <w:rPr>
          <w:rFonts w:asciiTheme="minorHAnsi" w:hAnsiTheme="minorHAnsi" w:cstheme="minorBidi"/>
          <w:sz w:val="22"/>
          <w:szCs w:val="22"/>
        </w:rPr>
        <w:t>dwg</w:t>
      </w:r>
      <w:proofErr w:type="spellEnd"/>
      <w:r w:rsidR="004B12B9" w:rsidRPr="007F7BD4">
        <w:rPr>
          <w:rFonts w:asciiTheme="minorHAnsi" w:hAnsiTheme="minorHAnsi" w:cstheme="minorBidi"/>
          <w:sz w:val="22"/>
          <w:szCs w:val="22"/>
        </w:rPr>
        <w:t>, *</w:t>
      </w:r>
      <w:proofErr w:type="spellStart"/>
      <w:r w:rsidR="004B12B9" w:rsidRPr="007F7BD4">
        <w:rPr>
          <w:rFonts w:asciiTheme="minorHAnsi" w:hAnsiTheme="minorHAnsi" w:cstheme="minorBidi"/>
          <w:sz w:val="22"/>
          <w:szCs w:val="22"/>
        </w:rPr>
        <w:t>pdf</w:t>
      </w:r>
      <w:proofErr w:type="spellEnd"/>
      <w:r w:rsidR="004B12B9">
        <w:rPr>
          <w:rFonts w:asciiTheme="minorHAnsi" w:hAnsiTheme="minorHAnsi" w:cstheme="minorBidi"/>
          <w:sz w:val="22"/>
          <w:szCs w:val="22"/>
        </w:rPr>
        <w:t>)</w:t>
      </w:r>
      <w:r w:rsidR="4618BDB6" w:rsidRPr="007F7BD4">
        <w:rPr>
          <w:rFonts w:asciiTheme="minorHAnsi" w:hAnsiTheme="minorHAnsi" w:cstheme="minorBidi"/>
          <w:sz w:val="22"/>
          <w:szCs w:val="22"/>
        </w:rPr>
        <w:t>,</w:t>
      </w:r>
      <w:r w:rsidR="4618BDB6" w:rsidRPr="4D6141E5">
        <w:rPr>
          <w:rFonts w:asciiTheme="minorHAnsi" w:hAnsiTheme="minorHAnsi" w:cstheme="minorBidi"/>
          <w:sz w:val="22"/>
          <w:szCs w:val="22"/>
        </w:rPr>
        <w:t xml:space="preserve"> na USB </w:t>
      </w:r>
      <w:r w:rsidR="004B12B9">
        <w:rPr>
          <w:rFonts w:asciiTheme="minorHAnsi" w:hAnsiTheme="minorHAnsi" w:cstheme="minorBidi"/>
          <w:sz w:val="22"/>
          <w:szCs w:val="22"/>
        </w:rPr>
        <w:t>nosiči</w:t>
      </w:r>
      <w:r w:rsidR="00EF4273">
        <w:rPr>
          <w:rFonts w:asciiTheme="minorHAnsi" w:hAnsiTheme="minorHAnsi" w:cstheme="minorBidi"/>
          <w:sz w:val="22"/>
          <w:szCs w:val="22"/>
        </w:rPr>
        <w:t>,</w:t>
      </w:r>
    </w:p>
    <w:p w14:paraId="65A6F17B" w14:textId="11FEAB0E" w:rsidR="0B7FCBFB" w:rsidRPr="007F7BD4" w:rsidRDefault="3E1A27E3" w:rsidP="002C1390">
      <w:pPr>
        <w:pStyle w:val="Odsekzoznamu"/>
        <w:ind w:left="851" w:hanging="284"/>
        <w:jc w:val="both"/>
        <w:rPr>
          <w:rFonts w:asciiTheme="minorHAnsi" w:hAnsiTheme="minorHAnsi" w:cstheme="minorBidi"/>
          <w:sz w:val="22"/>
          <w:szCs w:val="22"/>
        </w:rPr>
      </w:pPr>
      <w:r w:rsidRPr="4D6141E5">
        <w:rPr>
          <w:rFonts w:asciiTheme="minorHAnsi" w:hAnsiTheme="minorHAnsi" w:cstheme="minorBidi"/>
          <w:sz w:val="22"/>
          <w:szCs w:val="22"/>
        </w:rPr>
        <w:t>e</w:t>
      </w:r>
      <w:r w:rsidR="0B7FCBFB" w:rsidRPr="007F7BD4">
        <w:rPr>
          <w:rFonts w:asciiTheme="minorHAnsi" w:hAnsiTheme="minorHAnsi" w:cstheme="minorBidi"/>
          <w:sz w:val="22"/>
          <w:szCs w:val="22"/>
        </w:rPr>
        <w:t xml:space="preserve">) </w:t>
      </w:r>
      <w:r w:rsidR="0B7FCBFB">
        <w:tab/>
      </w:r>
      <w:r w:rsidR="0B7FCBFB" w:rsidRPr="007F7BD4">
        <w:rPr>
          <w:rFonts w:asciiTheme="minorHAnsi" w:hAnsiTheme="minorHAnsi" w:cstheme="minorBidi"/>
          <w:sz w:val="22"/>
          <w:szCs w:val="22"/>
        </w:rPr>
        <w:t>vykonanie ďalších projektových a inžinierskych činností, ktoré sú nutné pre riadne vykonanie diela v súlade s touto zmluvou.</w:t>
      </w:r>
    </w:p>
    <w:p w14:paraId="1C6BE07E" w14:textId="77777777" w:rsidR="00A461EA" w:rsidRPr="00BD3457" w:rsidRDefault="00A461EA" w:rsidP="00BD3457">
      <w:pPr>
        <w:pStyle w:val="Psmeno"/>
        <w:numPr>
          <w:ilvl w:val="0"/>
          <w:numId w:val="0"/>
        </w:numPr>
        <w:tabs>
          <w:tab w:val="clear" w:pos="851"/>
        </w:tabs>
        <w:spacing w:after="0"/>
        <w:ind w:left="851"/>
        <w:contextualSpacing w:val="0"/>
      </w:pPr>
    </w:p>
    <w:p w14:paraId="719015FE" w14:textId="7D46E7F9" w:rsidR="00A461EA" w:rsidRPr="00BD3457" w:rsidRDefault="00A461EA" w:rsidP="00BD3457">
      <w:pPr>
        <w:pStyle w:val="Nadpis1"/>
        <w:numPr>
          <w:ilvl w:val="2"/>
          <w:numId w:val="2"/>
        </w:numPr>
        <w:ind w:left="567" w:hanging="567"/>
        <w:rPr>
          <w:rFonts w:asciiTheme="minorHAnsi" w:hAnsiTheme="minorHAnsi" w:cstheme="minorHAnsi"/>
        </w:rPr>
      </w:pPr>
      <w:r w:rsidRPr="00BD3457">
        <w:rPr>
          <w:rFonts w:asciiTheme="minorHAnsi" w:hAnsiTheme="minorHAnsi" w:cstheme="minorHAnsi"/>
        </w:rPr>
        <w:t xml:space="preserve">Dodávka materiálov, </w:t>
      </w:r>
      <w:r w:rsidR="002F4C9A" w:rsidRPr="00BD3457">
        <w:rPr>
          <w:rFonts w:asciiTheme="minorHAnsi" w:hAnsiTheme="minorHAnsi" w:cstheme="minorBidi"/>
        </w:rPr>
        <w:t xml:space="preserve">inštalačné a montážne </w:t>
      </w:r>
      <w:r w:rsidRPr="00BD3457">
        <w:rPr>
          <w:rFonts w:asciiTheme="minorHAnsi" w:hAnsiTheme="minorHAnsi" w:cstheme="minorHAnsi"/>
        </w:rPr>
        <w:t>práce:</w:t>
      </w:r>
    </w:p>
    <w:p w14:paraId="3FA8A869" w14:textId="77777777" w:rsidR="00A461EA" w:rsidRPr="00BD3457" w:rsidRDefault="00A461EA" w:rsidP="00A461EA">
      <w:pPr>
        <w:rPr>
          <w:rFonts w:asciiTheme="minorHAnsi" w:hAnsiTheme="minorHAnsi" w:cstheme="minorHAnsi"/>
          <w:sz w:val="22"/>
          <w:szCs w:val="22"/>
          <w:lang w:eastAsia="cs-CZ"/>
        </w:rPr>
      </w:pPr>
    </w:p>
    <w:p w14:paraId="445196CA" w14:textId="03E8041C" w:rsidR="00A461EA" w:rsidRPr="00BD3457" w:rsidRDefault="00A461EA" w:rsidP="00A461EA">
      <w:pPr>
        <w:ind w:left="567" w:hanging="709"/>
        <w:jc w:val="both"/>
        <w:rPr>
          <w:rFonts w:asciiTheme="minorHAnsi" w:hAnsiTheme="minorHAnsi" w:cstheme="minorBidi"/>
          <w:sz w:val="22"/>
          <w:szCs w:val="22"/>
          <w:lang w:eastAsia="cs-CZ"/>
        </w:rPr>
      </w:pPr>
      <w:r w:rsidRPr="00BD3457">
        <w:rPr>
          <w:rFonts w:asciiTheme="minorHAnsi" w:hAnsiTheme="minorHAnsi" w:cstheme="minorBidi"/>
          <w:sz w:val="22"/>
          <w:szCs w:val="22"/>
          <w:lang w:eastAsia="cs-CZ"/>
        </w:rPr>
        <w:t xml:space="preserve">            </w:t>
      </w:r>
      <w:r w:rsidR="002F4C9A" w:rsidRPr="00BD3457">
        <w:rPr>
          <w:rFonts w:asciiTheme="minorHAnsi" w:hAnsiTheme="minorHAnsi" w:cstheme="minorBidi"/>
          <w:sz w:val="22"/>
          <w:szCs w:val="22"/>
          <w:lang w:eastAsia="cs-CZ"/>
        </w:rPr>
        <w:tab/>
      </w:r>
      <w:r w:rsidRPr="00BD3457">
        <w:rPr>
          <w:rFonts w:asciiTheme="minorHAnsi" w:hAnsiTheme="minorHAnsi" w:cstheme="minorBidi"/>
          <w:sz w:val="22"/>
          <w:szCs w:val="22"/>
          <w:lang w:eastAsia="cs-CZ"/>
        </w:rPr>
        <w:t xml:space="preserve">Zhotoviteľ sa zaväzuje vykonať všetky </w:t>
      </w:r>
      <w:r w:rsidR="0BFF8126" w:rsidRPr="00BD3457">
        <w:rPr>
          <w:rFonts w:asciiTheme="minorHAnsi" w:hAnsiTheme="minorHAnsi" w:cstheme="minorBidi"/>
          <w:sz w:val="22"/>
          <w:szCs w:val="22"/>
          <w:lang w:eastAsia="cs-CZ"/>
        </w:rPr>
        <w:t>inštalačné</w:t>
      </w:r>
      <w:r w:rsidRPr="00BD3457">
        <w:rPr>
          <w:rFonts w:asciiTheme="minorHAnsi" w:hAnsiTheme="minorHAnsi" w:cstheme="minorBidi"/>
          <w:sz w:val="22"/>
          <w:szCs w:val="22"/>
          <w:lang w:eastAsia="cs-CZ"/>
        </w:rPr>
        <w:t xml:space="preserve"> a montážne práce a dodávku všetkých potrebných vecí a materiálov v súlade s ustanoveniami tejto zmluvy a jej príloh.  </w:t>
      </w:r>
    </w:p>
    <w:p w14:paraId="3AB7C129" w14:textId="76F253E0" w:rsidR="001774D3" w:rsidRDefault="00A461EA" w:rsidP="00A461EA">
      <w:pPr>
        <w:ind w:left="567" w:hanging="709"/>
        <w:jc w:val="both"/>
        <w:rPr>
          <w:rFonts w:asciiTheme="minorHAnsi" w:hAnsiTheme="minorHAnsi" w:cstheme="minorBidi"/>
          <w:sz w:val="22"/>
          <w:szCs w:val="22"/>
          <w:lang w:eastAsia="cs-CZ"/>
        </w:rPr>
      </w:pPr>
      <w:r w:rsidRPr="00BD3457">
        <w:rPr>
          <w:rFonts w:asciiTheme="minorHAnsi" w:hAnsiTheme="minorHAnsi" w:cstheme="minorBidi"/>
          <w:sz w:val="22"/>
          <w:szCs w:val="22"/>
          <w:lang w:eastAsia="cs-CZ"/>
        </w:rPr>
        <w:t xml:space="preserve">             </w:t>
      </w:r>
      <w:r w:rsidRPr="00BD3457" w:rsidDel="001774D3">
        <w:rPr>
          <w:rFonts w:asciiTheme="minorHAnsi" w:hAnsiTheme="minorHAnsi" w:cstheme="minorBidi"/>
          <w:sz w:val="22"/>
          <w:szCs w:val="22"/>
          <w:lang w:eastAsia="cs-CZ"/>
        </w:rPr>
        <w:t xml:space="preserve"> </w:t>
      </w:r>
    </w:p>
    <w:p w14:paraId="0912AAA3" w14:textId="4988B0EF" w:rsidR="00A461EA" w:rsidRPr="00BD3457" w:rsidRDefault="00A461EA" w:rsidP="00BD3457">
      <w:pPr>
        <w:ind w:left="567"/>
        <w:jc w:val="both"/>
        <w:rPr>
          <w:rFonts w:asciiTheme="minorHAnsi" w:hAnsiTheme="minorHAnsi" w:cstheme="minorBidi"/>
          <w:sz w:val="22"/>
          <w:szCs w:val="22"/>
          <w:lang w:eastAsia="cs-CZ"/>
        </w:rPr>
      </w:pPr>
      <w:r w:rsidRPr="00BD3457">
        <w:rPr>
          <w:rFonts w:asciiTheme="minorHAnsi" w:hAnsiTheme="minorHAnsi" w:cstheme="minorBidi"/>
          <w:sz w:val="22"/>
          <w:szCs w:val="22"/>
          <w:lang w:eastAsia="cs-CZ"/>
        </w:rPr>
        <w:t>Súčasťou plnenia zhotoviteľa podľa tejto zmluvy je aj vykonanie všetkých prípravných prác,  ako aj nakladanie s odpadmi v súlade s touto zmluvou.</w:t>
      </w:r>
    </w:p>
    <w:p w14:paraId="0CBA9580" w14:textId="77777777" w:rsidR="002F4C9A" w:rsidRPr="00BD3457" w:rsidRDefault="00A461EA" w:rsidP="00A461EA">
      <w:pPr>
        <w:ind w:left="567" w:hanging="709"/>
        <w:jc w:val="both"/>
        <w:rPr>
          <w:rFonts w:asciiTheme="minorHAnsi" w:hAnsiTheme="minorHAnsi" w:cstheme="minorHAnsi"/>
          <w:sz w:val="22"/>
          <w:szCs w:val="22"/>
          <w:lang w:eastAsia="cs-CZ"/>
        </w:rPr>
      </w:pPr>
      <w:r w:rsidRPr="00BD3457">
        <w:rPr>
          <w:rFonts w:asciiTheme="minorHAnsi" w:hAnsiTheme="minorHAnsi" w:cstheme="minorHAnsi"/>
          <w:sz w:val="22"/>
          <w:szCs w:val="22"/>
          <w:lang w:eastAsia="cs-CZ"/>
        </w:rPr>
        <w:t xml:space="preserve">             </w:t>
      </w:r>
    </w:p>
    <w:p w14:paraId="2C28EE3B" w14:textId="77DDE629" w:rsidR="00A461EA" w:rsidRPr="00BD3457" w:rsidRDefault="00A461EA" w:rsidP="00A461EA">
      <w:pPr>
        <w:ind w:left="567" w:hanging="709"/>
        <w:jc w:val="both"/>
        <w:rPr>
          <w:rFonts w:asciiTheme="minorHAnsi" w:hAnsiTheme="minorHAnsi" w:cstheme="minorHAnsi"/>
          <w:sz w:val="22"/>
          <w:szCs w:val="22"/>
          <w:lang w:eastAsia="cs-CZ"/>
        </w:rPr>
      </w:pPr>
      <w:r w:rsidRPr="00BD3457">
        <w:rPr>
          <w:rFonts w:asciiTheme="minorHAnsi" w:hAnsiTheme="minorHAnsi" w:cstheme="minorHAnsi"/>
          <w:sz w:val="22"/>
          <w:szCs w:val="22"/>
          <w:lang w:eastAsia="cs-CZ"/>
        </w:rPr>
        <w:t xml:space="preserve"> </w:t>
      </w:r>
      <w:r w:rsidR="002F4C9A" w:rsidRPr="00BD3457">
        <w:rPr>
          <w:rFonts w:asciiTheme="minorHAnsi" w:hAnsiTheme="minorHAnsi" w:cstheme="minorHAnsi"/>
          <w:sz w:val="22"/>
          <w:szCs w:val="22"/>
          <w:lang w:eastAsia="cs-CZ"/>
        </w:rPr>
        <w:tab/>
      </w:r>
      <w:r w:rsidRPr="00BD3457">
        <w:rPr>
          <w:rFonts w:asciiTheme="minorHAnsi" w:hAnsiTheme="minorHAnsi" w:cstheme="minorHAnsi"/>
          <w:sz w:val="22"/>
          <w:szCs w:val="22"/>
          <w:lang w:eastAsia="cs-CZ"/>
        </w:rPr>
        <w:t>Pri vykonávaní diela sa zhotoviteľ zaväzuje používať výlučne stavebné výrobky a materiály spĺňajúce najmä podmienky stanovené:</w:t>
      </w:r>
    </w:p>
    <w:p w14:paraId="39481E0F" w14:textId="77777777" w:rsidR="00A461EA" w:rsidRPr="00BD3457" w:rsidRDefault="00A461EA" w:rsidP="00A5764B">
      <w:pPr>
        <w:pStyle w:val="Odsekzoznamu"/>
        <w:numPr>
          <w:ilvl w:val="0"/>
          <w:numId w:val="31"/>
        </w:numPr>
        <w:tabs>
          <w:tab w:val="left" w:pos="851"/>
        </w:tabs>
        <w:ind w:left="851" w:hanging="284"/>
        <w:jc w:val="both"/>
        <w:rPr>
          <w:rFonts w:asciiTheme="minorHAnsi" w:hAnsiTheme="minorHAnsi" w:cstheme="minorHAnsi"/>
          <w:sz w:val="22"/>
          <w:szCs w:val="22"/>
          <w:lang w:eastAsia="cs-CZ"/>
        </w:rPr>
      </w:pPr>
      <w:r w:rsidRPr="00BD3457">
        <w:rPr>
          <w:rFonts w:asciiTheme="minorHAnsi" w:hAnsiTheme="minorHAnsi" w:cstheme="minorHAnsi"/>
          <w:sz w:val="22"/>
          <w:szCs w:val="22"/>
          <w:lang w:eastAsia="cs-CZ"/>
        </w:rPr>
        <w:t>zákonom č. 56/2018 Z. z. o posudzovaní zhody výrobku, sprístupňovaní určeného  výrobku na trhu a o zmene a doplnení niektorých zákonov v znení neskorších predpisov,</w:t>
      </w:r>
    </w:p>
    <w:p w14:paraId="1EB5EA03" w14:textId="77777777" w:rsidR="00A461EA" w:rsidRPr="00BD3457" w:rsidRDefault="00A461EA" w:rsidP="00A5764B">
      <w:pPr>
        <w:pStyle w:val="Odsekzoznamu"/>
        <w:numPr>
          <w:ilvl w:val="0"/>
          <w:numId w:val="31"/>
        </w:numPr>
        <w:ind w:left="851" w:hanging="284"/>
        <w:jc w:val="both"/>
        <w:rPr>
          <w:rFonts w:asciiTheme="minorHAnsi" w:hAnsiTheme="minorHAnsi" w:cstheme="minorHAnsi"/>
          <w:sz w:val="22"/>
          <w:szCs w:val="22"/>
          <w:lang w:eastAsia="cs-CZ"/>
        </w:rPr>
      </w:pPr>
      <w:r w:rsidRPr="00BD3457">
        <w:rPr>
          <w:rFonts w:asciiTheme="minorHAnsi" w:hAnsiTheme="minorHAnsi" w:cstheme="minorHAnsi"/>
          <w:sz w:val="22"/>
          <w:szCs w:val="22"/>
          <w:lang w:eastAsia="cs-CZ"/>
        </w:rPr>
        <w:t>zákonom č. 133/2013 Z. z. o stavebných výrobkoch a o zmene a doplnení niektorých zákonov v znení neskorších predpisov,</w:t>
      </w:r>
    </w:p>
    <w:p w14:paraId="43DF3049" w14:textId="5058D94B" w:rsidR="00A461EA" w:rsidRPr="00BD3457" w:rsidRDefault="00A461EA" w:rsidP="00A461EA">
      <w:pPr>
        <w:ind w:left="567" w:hanging="709"/>
        <w:jc w:val="both"/>
        <w:rPr>
          <w:rFonts w:asciiTheme="minorHAnsi" w:hAnsiTheme="minorHAnsi" w:cstheme="minorHAnsi"/>
          <w:sz w:val="22"/>
          <w:szCs w:val="22"/>
          <w:lang w:eastAsia="cs-CZ"/>
        </w:rPr>
      </w:pPr>
      <w:r w:rsidRPr="00BD3457">
        <w:rPr>
          <w:rFonts w:asciiTheme="minorHAnsi" w:hAnsiTheme="minorHAnsi" w:cstheme="minorHAnsi"/>
          <w:sz w:val="22"/>
          <w:szCs w:val="22"/>
          <w:lang w:eastAsia="cs-CZ"/>
        </w:rPr>
        <w:t xml:space="preserve">              </w:t>
      </w:r>
      <w:r w:rsidR="00F81A6A">
        <w:rPr>
          <w:rFonts w:asciiTheme="minorHAnsi" w:hAnsiTheme="minorHAnsi" w:cstheme="minorHAnsi"/>
          <w:sz w:val="22"/>
          <w:szCs w:val="22"/>
          <w:lang w:eastAsia="cs-CZ"/>
        </w:rPr>
        <w:tab/>
      </w:r>
      <w:r w:rsidRPr="00BD3457">
        <w:rPr>
          <w:rFonts w:asciiTheme="minorHAnsi" w:hAnsiTheme="minorHAnsi" w:cstheme="minorHAnsi"/>
          <w:sz w:val="22"/>
          <w:szCs w:val="22"/>
          <w:lang w:eastAsia="cs-CZ"/>
        </w:rPr>
        <w:t>pričom dokumentáciu preukazujúcu splnenie uvedených podmienok zhotoviteľ predloží objednávateľovi vždy pre každý druh stavebných výrobkov a materiálov jednotlivo pred ich použitím pri vykonávaní diela a súhrne všetku dokumentáciu opakovane pri odovzdaní a prevzatí diela.</w:t>
      </w:r>
    </w:p>
    <w:p w14:paraId="644C2706" w14:textId="77777777" w:rsidR="00A461EA" w:rsidRPr="004C791A" w:rsidRDefault="00A461EA" w:rsidP="00A461EA">
      <w:pPr>
        <w:ind w:left="567" w:hanging="709"/>
        <w:jc w:val="both"/>
        <w:rPr>
          <w:rFonts w:asciiTheme="minorHAnsi" w:hAnsiTheme="minorHAnsi" w:cstheme="minorHAnsi"/>
          <w:sz w:val="22"/>
          <w:szCs w:val="22"/>
          <w:lang w:eastAsia="cs-CZ"/>
        </w:rPr>
      </w:pPr>
    </w:p>
    <w:p w14:paraId="58820E75" w14:textId="77777777" w:rsidR="00A461EA" w:rsidRPr="004C791A" w:rsidRDefault="00A461EA" w:rsidP="004C791A">
      <w:pPr>
        <w:pStyle w:val="Nadpis1"/>
        <w:numPr>
          <w:ilvl w:val="2"/>
          <w:numId w:val="2"/>
        </w:numPr>
        <w:ind w:left="567" w:hanging="567"/>
        <w:rPr>
          <w:rFonts w:asciiTheme="minorHAnsi" w:hAnsiTheme="minorHAnsi" w:cstheme="minorHAnsi"/>
        </w:rPr>
      </w:pPr>
      <w:r w:rsidRPr="004C791A">
        <w:rPr>
          <w:rFonts w:asciiTheme="minorHAnsi" w:hAnsiTheme="minorHAnsi" w:cstheme="minorHAnsi"/>
        </w:rPr>
        <w:t xml:space="preserve">Odskúšanie a uvedenie diela do prevádzky </w:t>
      </w:r>
    </w:p>
    <w:p w14:paraId="10719352" w14:textId="77777777" w:rsidR="00A461EA" w:rsidRPr="004C791A" w:rsidRDefault="00A461EA" w:rsidP="00A461EA">
      <w:pPr>
        <w:rPr>
          <w:rFonts w:asciiTheme="minorHAnsi" w:hAnsiTheme="minorHAnsi" w:cstheme="minorHAnsi"/>
          <w:sz w:val="22"/>
          <w:szCs w:val="22"/>
          <w:lang w:eastAsia="cs-CZ"/>
        </w:rPr>
      </w:pPr>
    </w:p>
    <w:p w14:paraId="510299E7" w14:textId="77777777" w:rsidR="00D07882" w:rsidRDefault="73ADA8DC" w:rsidP="00F81A6A">
      <w:pPr>
        <w:pStyle w:val="Odsekzoznamu"/>
        <w:numPr>
          <w:ilvl w:val="0"/>
          <w:numId w:val="33"/>
        </w:numPr>
        <w:ind w:left="851" w:hanging="284"/>
        <w:jc w:val="both"/>
        <w:rPr>
          <w:rFonts w:asciiTheme="minorHAnsi" w:eastAsia="Calibri" w:hAnsiTheme="minorHAnsi" w:cstheme="minorBidi"/>
          <w:sz w:val="22"/>
          <w:szCs w:val="22"/>
        </w:rPr>
      </w:pPr>
      <w:r w:rsidRPr="004C791A">
        <w:rPr>
          <w:rFonts w:asciiTheme="minorHAnsi" w:eastAsia="Calibri" w:hAnsiTheme="minorHAnsi" w:cstheme="minorBidi"/>
          <w:sz w:val="22"/>
          <w:szCs w:val="22"/>
        </w:rPr>
        <w:lastRenderedPageBreak/>
        <w:t>vykonanie kontrol, ktorými sa overí kompletnosť a technický stav výrobkov odovzdávaných k montáži, ako aj ich sprievodná technická dokumentácia a dokumentácia o ich preprave bez vád a poškodení vzniknutých prepravou</w:t>
      </w:r>
      <w:r w:rsidR="00F81A6A">
        <w:rPr>
          <w:rFonts w:asciiTheme="minorHAnsi" w:eastAsia="Calibri" w:hAnsiTheme="minorHAnsi" w:cstheme="minorBidi"/>
          <w:sz w:val="22"/>
          <w:szCs w:val="22"/>
        </w:rPr>
        <w:t>;</w:t>
      </w:r>
      <w:r w:rsidRPr="004C791A">
        <w:rPr>
          <w:rFonts w:asciiTheme="minorHAnsi" w:eastAsia="Calibri" w:hAnsiTheme="minorHAnsi" w:cstheme="minorBidi"/>
          <w:sz w:val="22"/>
          <w:szCs w:val="22"/>
        </w:rPr>
        <w:t xml:space="preserve"> </w:t>
      </w:r>
    </w:p>
    <w:p w14:paraId="65791D15" w14:textId="51EB6366" w:rsidR="00F81A6A" w:rsidRPr="007D0E6C" w:rsidRDefault="73ADA8DC" w:rsidP="00F81A6A">
      <w:pPr>
        <w:pStyle w:val="Odsekzoznamu"/>
        <w:numPr>
          <w:ilvl w:val="0"/>
          <w:numId w:val="33"/>
        </w:numPr>
        <w:ind w:left="851" w:hanging="284"/>
        <w:jc w:val="both"/>
        <w:rPr>
          <w:rFonts w:asciiTheme="minorHAnsi" w:eastAsia="Calibri" w:hAnsiTheme="minorHAnsi" w:cstheme="minorBidi"/>
          <w:sz w:val="22"/>
          <w:szCs w:val="22"/>
        </w:rPr>
      </w:pPr>
      <w:r w:rsidRPr="004C791A">
        <w:rPr>
          <w:rFonts w:asciiTheme="minorHAnsi" w:eastAsia="Calibri" w:hAnsiTheme="minorHAnsi" w:cstheme="minorBidi"/>
          <w:sz w:val="22"/>
          <w:szCs w:val="22"/>
        </w:rPr>
        <w:t xml:space="preserve"> vykonanie individuálnych skúšok, prehliadok</w:t>
      </w:r>
      <w:r w:rsidR="00E72BC5">
        <w:rPr>
          <w:rFonts w:asciiTheme="minorHAnsi" w:eastAsia="Calibri" w:hAnsiTheme="minorHAnsi" w:cstheme="minorBidi"/>
          <w:sz w:val="22"/>
          <w:szCs w:val="22"/>
        </w:rPr>
        <w:t>,</w:t>
      </w:r>
      <w:r w:rsidRPr="004C791A">
        <w:rPr>
          <w:rFonts w:asciiTheme="minorHAnsi" w:eastAsia="Calibri" w:hAnsiTheme="minorHAnsi" w:cstheme="minorBidi"/>
          <w:sz w:val="22"/>
          <w:szCs w:val="22"/>
        </w:rPr>
        <w:t xml:space="preserve"> </w:t>
      </w:r>
      <w:r w:rsidRPr="00E93E77">
        <w:rPr>
          <w:rFonts w:asciiTheme="minorHAnsi" w:eastAsia="Calibri" w:hAnsiTheme="minorHAnsi" w:cstheme="minorBidi"/>
          <w:sz w:val="22"/>
          <w:szCs w:val="22"/>
        </w:rPr>
        <w:t>funkčných skúšok a</w:t>
      </w:r>
      <w:r w:rsidRPr="004C791A">
        <w:rPr>
          <w:rFonts w:asciiTheme="minorHAnsi" w:eastAsia="Calibri" w:hAnsiTheme="minorHAnsi" w:cstheme="minorBidi"/>
          <w:sz w:val="22"/>
          <w:szCs w:val="22"/>
        </w:rPr>
        <w:t xml:space="preserve"> odovzdanie správ (protokolov) o výsledkoch jednotlivých skúšok</w:t>
      </w:r>
      <w:r w:rsidR="003D476A">
        <w:rPr>
          <w:rFonts w:asciiTheme="minorHAnsi" w:eastAsia="Calibri" w:hAnsiTheme="minorHAnsi" w:cstheme="minorBidi"/>
          <w:sz w:val="22"/>
          <w:szCs w:val="22"/>
        </w:rPr>
        <w:t>,</w:t>
      </w:r>
    </w:p>
    <w:p w14:paraId="01108886" w14:textId="3B593A97" w:rsidR="73ADA8DC" w:rsidRPr="004C791A" w:rsidRDefault="73ADA8DC" w:rsidP="004C791A">
      <w:pPr>
        <w:pStyle w:val="Odsekzoznamu"/>
        <w:numPr>
          <w:ilvl w:val="0"/>
          <w:numId w:val="33"/>
        </w:numPr>
        <w:ind w:left="851" w:hanging="284"/>
        <w:jc w:val="both"/>
        <w:rPr>
          <w:rFonts w:asciiTheme="minorHAnsi" w:eastAsia="Calibri" w:hAnsiTheme="minorHAnsi" w:cstheme="minorBidi"/>
          <w:sz w:val="22"/>
          <w:szCs w:val="22"/>
        </w:rPr>
      </w:pPr>
      <w:r w:rsidRPr="004C791A">
        <w:rPr>
          <w:rFonts w:asciiTheme="minorHAnsi" w:eastAsia="Calibri" w:hAnsiTheme="minorHAnsi" w:cstheme="minorBidi"/>
          <w:sz w:val="22"/>
          <w:szCs w:val="22"/>
        </w:rPr>
        <w:t xml:space="preserve">zabezpečenie vykonania </w:t>
      </w:r>
      <w:r w:rsidR="762A6BFC" w:rsidRPr="004C791A">
        <w:rPr>
          <w:rFonts w:asciiTheme="minorHAnsi" w:eastAsia="Calibri" w:hAnsiTheme="minorHAnsi" w:cstheme="minorBidi"/>
          <w:sz w:val="22"/>
          <w:szCs w:val="22"/>
        </w:rPr>
        <w:t>východiskovej revízie</w:t>
      </w:r>
      <w:r w:rsidRPr="004C791A">
        <w:rPr>
          <w:rFonts w:asciiTheme="minorHAnsi" w:eastAsia="Calibri" w:hAnsiTheme="minorHAnsi" w:cstheme="minorBidi"/>
          <w:sz w:val="22"/>
          <w:szCs w:val="22"/>
        </w:rPr>
        <w:t xml:space="preserve"> v zmysle vyhlášky Ministerstva práce, sociálnych vecí a rodiny S</w:t>
      </w:r>
      <w:r w:rsidR="00461799" w:rsidRPr="004C791A">
        <w:rPr>
          <w:rFonts w:asciiTheme="minorHAnsi" w:eastAsia="Calibri" w:hAnsiTheme="minorHAnsi" w:cstheme="minorBidi"/>
          <w:sz w:val="22"/>
          <w:szCs w:val="22"/>
        </w:rPr>
        <w:t xml:space="preserve">lovenskej republiky </w:t>
      </w:r>
      <w:r w:rsidRPr="004C791A">
        <w:rPr>
          <w:rFonts w:asciiTheme="minorHAnsi" w:eastAsia="Calibri" w:hAnsiTheme="minorHAnsi" w:cstheme="minorBidi"/>
          <w:sz w:val="22"/>
          <w:szCs w:val="22"/>
        </w:rPr>
        <w:t xml:space="preserve">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oprávnenou právnickou osobou</w:t>
      </w:r>
      <w:r w:rsidR="003D476A">
        <w:rPr>
          <w:rFonts w:asciiTheme="minorHAnsi" w:eastAsia="Calibri" w:hAnsiTheme="minorHAnsi" w:cstheme="minorBidi"/>
          <w:sz w:val="22"/>
          <w:szCs w:val="22"/>
        </w:rPr>
        <w:t>,</w:t>
      </w:r>
    </w:p>
    <w:p w14:paraId="6E6F5F23" w14:textId="466FCEEB" w:rsidR="001774D3" w:rsidRDefault="73ADA8DC" w:rsidP="4D6141E5">
      <w:pPr>
        <w:pStyle w:val="Odsekzoznamu"/>
        <w:numPr>
          <w:ilvl w:val="0"/>
          <w:numId w:val="33"/>
        </w:numPr>
        <w:ind w:left="851" w:hanging="284"/>
        <w:jc w:val="both"/>
        <w:rPr>
          <w:rFonts w:asciiTheme="minorHAnsi" w:eastAsia="Calibri" w:hAnsiTheme="minorHAnsi" w:cstheme="minorBidi"/>
          <w:sz w:val="22"/>
          <w:szCs w:val="22"/>
        </w:rPr>
      </w:pPr>
      <w:r w:rsidRPr="004C791A">
        <w:rPr>
          <w:rFonts w:asciiTheme="minorHAnsi" w:eastAsia="Calibri" w:hAnsiTheme="minorHAnsi" w:cstheme="minorBidi"/>
          <w:sz w:val="22"/>
          <w:szCs w:val="22"/>
        </w:rPr>
        <w:t>vykonanie komplexného vyskúšania</w:t>
      </w:r>
      <w:r w:rsidR="001774D3" w:rsidRPr="4D6141E5">
        <w:rPr>
          <w:rFonts w:asciiTheme="minorHAnsi" w:eastAsia="Calibri" w:hAnsiTheme="minorHAnsi" w:cstheme="minorBidi"/>
          <w:sz w:val="22"/>
          <w:szCs w:val="22"/>
        </w:rPr>
        <w:t xml:space="preserve"> diela</w:t>
      </w:r>
      <w:r w:rsidR="06EF5A12" w:rsidRPr="4D6141E5">
        <w:rPr>
          <w:rFonts w:asciiTheme="minorHAnsi" w:eastAsia="Calibri" w:hAnsiTheme="minorHAnsi" w:cstheme="minorBidi"/>
          <w:sz w:val="22"/>
          <w:szCs w:val="22"/>
        </w:rPr>
        <w:t xml:space="preserve"> podľa </w:t>
      </w:r>
      <w:r w:rsidR="00F81A6A">
        <w:rPr>
          <w:rFonts w:asciiTheme="minorHAnsi" w:eastAsia="Calibri" w:hAnsiTheme="minorHAnsi" w:cstheme="minorBidi"/>
          <w:sz w:val="22"/>
          <w:szCs w:val="22"/>
        </w:rPr>
        <w:t>pánu komplexného vyskúšania (</w:t>
      </w:r>
      <w:r w:rsidR="06EF5A12" w:rsidRPr="4D6141E5">
        <w:rPr>
          <w:rFonts w:asciiTheme="minorHAnsi" w:eastAsia="Calibri" w:hAnsiTheme="minorHAnsi" w:cstheme="minorBidi"/>
          <w:sz w:val="22"/>
          <w:szCs w:val="22"/>
        </w:rPr>
        <w:t xml:space="preserve">bod 1.1.1 </w:t>
      </w:r>
      <w:r w:rsidR="00F81A6A">
        <w:rPr>
          <w:rFonts w:asciiTheme="minorHAnsi" w:eastAsia="Calibri" w:hAnsiTheme="minorHAnsi" w:cstheme="minorBidi"/>
          <w:sz w:val="22"/>
          <w:szCs w:val="22"/>
        </w:rPr>
        <w:t xml:space="preserve">písm. </w:t>
      </w:r>
      <w:r w:rsidR="06EF5A12" w:rsidRPr="4D6141E5">
        <w:rPr>
          <w:rFonts w:asciiTheme="minorHAnsi" w:eastAsia="Calibri" w:hAnsiTheme="minorHAnsi" w:cstheme="minorBidi"/>
          <w:sz w:val="22"/>
          <w:szCs w:val="22"/>
        </w:rPr>
        <w:t>c</w:t>
      </w:r>
      <w:r w:rsidR="718326C5" w:rsidRPr="4D6141E5">
        <w:rPr>
          <w:rFonts w:asciiTheme="minorHAnsi" w:eastAsia="Calibri" w:hAnsiTheme="minorHAnsi" w:cstheme="minorBidi"/>
          <w:sz w:val="22"/>
          <w:szCs w:val="22"/>
        </w:rPr>
        <w:t>)</w:t>
      </w:r>
      <w:r w:rsidR="00F81A6A">
        <w:rPr>
          <w:rFonts w:asciiTheme="minorHAnsi" w:eastAsia="Calibri" w:hAnsiTheme="minorHAnsi" w:cstheme="minorBidi"/>
          <w:sz w:val="22"/>
          <w:szCs w:val="22"/>
        </w:rPr>
        <w:t xml:space="preserve"> tohto odseku)</w:t>
      </w:r>
      <w:r w:rsidR="001774D3" w:rsidRPr="4D6141E5">
        <w:rPr>
          <w:rFonts w:asciiTheme="minorHAnsi" w:eastAsia="Calibri" w:hAnsiTheme="minorHAnsi" w:cstheme="minorBidi"/>
          <w:sz w:val="22"/>
          <w:szCs w:val="22"/>
        </w:rPr>
        <w:t xml:space="preserve">, </w:t>
      </w:r>
    </w:p>
    <w:p w14:paraId="0A75A4A4" w14:textId="54960E47" w:rsidR="73ADA8DC" w:rsidRPr="004C791A" w:rsidRDefault="001774D3" w:rsidP="004C791A">
      <w:pPr>
        <w:pStyle w:val="Odsekzoznamu"/>
        <w:numPr>
          <w:ilvl w:val="0"/>
          <w:numId w:val="33"/>
        </w:numPr>
        <w:ind w:left="851" w:hanging="284"/>
        <w:jc w:val="both"/>
        <w:rPr>
          <w:rFonts w:asciiTheme="minorHAnsi" w:eastAsia="Calibri" w:hAnsiTheme="minorHAnsi" w:cstheme="minorBidi"/>
          <w:sz w:val="22"/>
          <w:szCs w:val="22"/>
        </w:rPr>
      </w:pPr>
      <w:r>
        <w:rPr>
          <w:rFonts w:asciiTheme="minorHAnsi" w:eastAsia="Calibri" w:hAnsiTheme="minorHAnsi" w:cstheme="minorBidi"/>
          <w:sz w:val="22"/>
          <w:szCs w:val="22"/>
        </w:rPr>
        <w:t>v</w:t>
      </w:r>
      <w:r w:rsidR="73ADA8DC" w:rsidRPr="004C791A">
        <w:rPr>
          <w:rFonts w:asciiTheme="minorHAnsi" w:eastAsia="Calibri" w:hAnsiTheme="minorHAnsi" w:cstheme="minorBidi"/>
          <w:sz w:val="22"/>
          <w:szCs w:val="22"/>
        </w:rPr>
        <w:t xml:space="preserve">ykonanie </w:t>
      </w:r>
      <w:r w:rsidR="00DB2A13" w:rsidRPr="004C791A">
        <w:rPr>
          <w:rFonts w:asciiTheme="minorHAnsi" w:eastAsia="Calibri" w:hAnsiTheme="minorHAnsi" w:cstheme="minorBidi"/>
          <w:sz w:val="22"/>
          <w:szCs w:val="22"/>
        </w:rPr>
        <w:t>ď</w:t>
      </w:r>
      <w:r w:rsidR="73ADA8DC" w:rsidRPr="004C791A">
        <w:rPr>
          <w:rFonts w:asciiTheme="minorHAnsi" w:eastAsia="Calibri" w:hAnsiTheme="minorHAnsi" w:cstheme="minorBidi"/>
          <w:sz w:val="22"/>
          <w:szCs w:val="22"/>
        </w:rPr>
        <w:t>a</w:t>
      </w:r>
      <w:r w:rsidR="00990162" w:rsidRPr="004C791A">
        <w:rPr>
          <w:rFonts w:asciiTheme="minorHAnsi" w:eastAsia="Calibri" w:hAnsiTheme="minorHAnsi" w:cstheme="minorBidi"/>
          <w:sz w:val="22"/>
          <w:szCs w:val="22"/>
        </w:rPr>
        <w:t>l</w:t>
      </w:r>
      <w:r w:rsidR="73ADA8DC" w:rsidRPr="004C791A">
        <w:rPr>
          <w:rFonts w:asciiTheme="minorHAnsi" w:eastAsia="Calibri" w:hAnsiTheme="minorHAnsi" w:cstheme="minorBidi"/>
          <w:sz w:val="22"/>
          <w:szCs w:val="22"/>
        </w:rPr>
        <w:t xml:space="preserve">ších skúšok potrebných pre riadne vykonanie diela. </w:t>
      </w:r>
    </w:p>
    <w:p w14:paraId="1971EA9C" w14:textId="77777777" w:rsidR="00A461EA" w:rsidRPr="00631795" w:rsidRDefault="00A461EA" w:rsidP="00A461EA">
      <w:pPr>
        <w:pStyle w:val="paragraph"/>
        <w:spacing w:before="0" w:beforeAutospacing="0" w:after="0" w:afterAutospacing="0"/>
        <w:ind w:left="720"/>
        <w:jc w:val="both"/>
        <w:textAlignment w:val="baseline"/>
        <w:rPr>
          <w:rFonts w:asciiTheme="minorHAnsi" w:hAnsiTheme="minorHAnsi" w:cstheme="minorHAnsi"/>
          <w:sz w:val="22"/>
          <w:szCs w:val="22"/>
          <w:highlight w:val="yellow"/>
        </w:rPr>
      </w:pPr>
    </w:p>
    <w:p w14:paraId="583E4E86" w14:textId="6C44042E" w:rsidR="00C10BAA" w:rsidRPr="0057455A" w:rsidRDefault="00C10BAA" w:rsidP="00DC2FBC">
      <w:pPr>
        <w:pStyle w:val="Odsekzoznamu"/>
        <w:numPr>
          <w:ilvl w:val="1"/>
          <w:numId w:val="19"/>
        </w:numPr>
        <w:ind w:left="567" w:hanging="567"/>
        <w:jc w:val="both"/>
        <w:rPr>
          <w:rFonts w:asciiTheme="minorHAnsi" w:hAnsiTheme="minorHAnsi" w:cstheme="minorHAnsi"/>
          <w:bCs/>
          <w:sz w:val="22"/>
          <w:szCs w:val="22"/>
        </w:rPr>
      </w:pPr>
      <w:r w:rsidRPr="0057455A">
        <w:rPr>
          <w:rFonts w:asciiTheme="minorHAnsi" w:hAnsiTheme="minorHAnsi" w:cstheme="minorBidi"/>
          <w:sz w:val="22"/>
          <w:szCs w:val="22"/>
        </w:rPr>
        <w:t>Zhotoviteľ sa touto zmluvou zaväzuje vykonať dielo</w:t>
      </w:r>
      <w:r w:rsidR="0022555A" w:rsidRPr="0057455A">
        <w:rPr>
          <w:rFonts w:asciiTheme="minorHAnsi" w:hAnsiTheme="minorHAnsi" w:cstheme="minorBidi"/>
          <w:sz w:val="22"/>
          <w:szCs w:val="22"/>
        </w:rPr>
        <w:t xml:space="preserve"> v súlade a za podmienok stanovených touto zmluvou</w:t>
      </w:r>
      <w:r w:rsidRPr="0057455A">
        <w:rPr>
          <w:rFonts w:asciiTheme="minorHAnsi" w:hAnsiTheme="minorHAnsi" w:cstheme="minorBidi"/>
          <w:sz w:val="22"/>
          <w:szCs w:val="22"/>
        </w:rPr>
        <w:t xml:space="preserve"> a objednávateľ sa zaväzuje zaplatiť </w:t>
      </w:r>
      <w:r w:rsidR="00C76560">
        <w:rPr>
          <w:rFonts w:asciiTheme="minorHAnsi" w:hAnsiTheme="minorHAnsi" w:cstheme="minorBidi"/>
          <w:sz w:val="22"/>
          <w:szCs w:val="22"/>
        </w:rPr>
        <w:t xml:space="preserve">zhotoviteľovi </w:t>
      </w:r>
      <w:r w:rsidRPr="0057455A">
        <w:rPr>
          <w:rFonts w:asciiTheme="minorHAnsi" w:hAnsiTheme="minorHAnsi" w:cstheme="minorBidi"/>
          <w:sz w:val="22"/>
          <w:szCs w:val="22"/>
        </w:rPr>
        <w:t xml:space="preserve">cenu za </w:t>
      </w:r>
      <w:r w:rsidR="00886163">
        <w:rPr>
          <w:rFonts w:asciiTheme="minorHAnsi" w:hAnsiTheme="minorHAnsi" w:cstheme="minorBidi"/>
          <w:sz w:val="22"/>
          <w:szCs w:val="22"/>
        </w:rPr>
        <w:t xml:space="preserve">riadne </w:t>
      </w:r>
      <w:r w:rsidRPr="0057455A">
        <w:rPr>
          <w:rFonts w:asciiTheme="minorHAnsi" w:hAnsiTheme="minorHAnsi" w:cstheme="minorBidi"/>
          <w:sz w:val="22"/>
          <w:szCs w:val="22"/>
        </w:rPr>
        <w:t xml:space="preserve">vykonanie diela. </w:t>
      </w:r>
    </w:p>
    <w:p w14:paraId="6930916C" w14:textId="77777777" w:rsidR="00C10BAA" w:rsidRPr="0017593D" w:rsidRDefault="00C10BAA" w:rsidP="00E8226F">
      <w:pPr>
        <w:ind w:left="567"/>
        <w:jc w:val="both"/>
        <w:rPr>
          <w:rFonts w:asciiTheme="minorHAnsi" w:hAnsiTheme="minorHAnsi" w:cstheme="minorHAnsi"/>
          <w:sz w:val="22"/>
          <w:szCs w:val="22"/>
        </w:rPr>
      </w:pPr>
    </w:p>
    <w:p w14:paraId="710B4301" w14:textId="6BF8EECA" w:rsidR="00EA4FB7" w:rsidRPr="00631795" w:rsidRDefault="00D412AC" w:rsidP="00DC2FBC">
      <w:pPr>
        <w:pStyle w:val="Odsekzoznamu"/>
        <w:numPr>
          <w:ilvl w:val="1"/>
          <w:numId w:val="24"/>
        </w:numPr>
        <w:ind w:left="567" w:hanging="567"/>
        <w:jc w:val="both"/>
        <w:rPr>
          <w:rFonts w:asciiTheme="minorHAnsi" w:hAnsiTheme="minorHAnsi" w:cstheme="minorBidi"/>
          <w:sz w:val="22"/>
          <w:szCs w:val="22"/>
        </w:rPr>
      </w:pPr>
      <w:r w:rsidRPr="0057455A">
        <w:rPr>
          <w:rFonts w:asciiTheme="minorHAnsi" w:hAnsiTheme="minorHAnsi" w:cstheme="minorBidi"/>
          <w:sz w:val="22"/>
          <w:szCs w:val="22"/>
        </w:rPr>
        <w:t>Za riadne vykonané dielo sa považuje dielo</w:t>
      </w:r>
      <w:r w:rsidR="00253EC3" w:rsidRPr="0057455A">
        <w:rPr>
          <w:rFonts w:asciiTheme="minorHAnsi" w:hAnsiTheme="minorHAnsi" w:cstheme="minorBidi"/>
          <w:sz w:val="22"/>
          <w:szCs w:val="22"/>
        </w:rPr>
        <w:t>, ktoré je vykonané v súlade s touto zmluvou</w:t>
      </w:r>
      <w:r w:rsidR="00533B05" w:rsidRPr="0057455A">
        <w:rPr>
          <w:rFonts w:asciiTheme="minorHAnsi" w:hAnsiTheme="minorHAnsi" w:cstheme="minorBidi"/>
          <w:sz w:val="22"/>
          <w:szCs w:val="22"/>
        </w:rPr>
        <w:t xml:space="preserve"> a</w:t>
      </w:r>
      <w:r w:rsidRPr="0057455A">
        <w:rPr>
          <w:rFonts w:asciiTheme="minorHAnsi" w:hAnsiTheme="minorHAnsi" w:cstheme="minorBidi"/>
          <w:sz w:val="22"/>
          <w:szCs w:val="22"/>
        </w:rPr>
        <w:t xml:space="preserve"> na ktorom boli úspešne vykonané všetky skúšky predpísané osobitnými predpismi, </w:t>
      </w:r>
      <w:r w:rsidR="00F15DD1" w:rsidRPr="0057455A">
        <w:rPr>
          <w:rFonts w:asciiTheme="minorHAnsi" w:hAnsiTheme="minorHAnsi" w:cstheme="minorBidi"/>
          <w:sz w:val="22"/>
          <w:szCs w:val="22"/>
        </w:rPr>
        <w:t xml:space="preserve">technickými </w:t>
      </w:r>
      <w:r w:rsidRPr="0057455A">
        <w:rPr>
          <w:rFonts w:asciiTheme="minorHAnsi" w:hAnsiTheme="minorHAnsi" w:cstheme="minorBidi"/>
          <w:sz w:val="22"/>
          <w:szCs w:val="22"/>
        </w:rPr>
        <w:t xml:space="preserve"> normami </w:t>
      </w:r>
      <w:r w:rsidR="00123795" w:rsidRPr="27423CAE">
        <w:rPr>
          <w:rFonts w:ascii="Calibri" w:eastAsia="Calibri" w:hAnsi="Calibri" w:cs="Calibri"/>
          <w:color w:val="000000" w:themeColor="text1"/>
          <w:sz w:val="22"/>
          <w:szCs w:val="22"/>
        </w:rPr>
        <w:t>(napr. STN, STN EN, STN EN ISO a pod.)</w:t>
      </w:r>
      <w:r w:rsidR="00123795" w:rsidRPr="27423CAE">
        <w:rPr>
          <w:rFonts w:asciiTheme="minorHAnsi" w:hAnsiTheme="minorHAnsi" w:cstheme="minorBidi"/>
          <w:sz w:val="22"/>
          <w:szCs w:val="22"/>
        </w:rPr>
        <w:t xml:space="preserve"> </w:t>
      </w:r>
      <w:r w:rsidRPr="0057455A">
        <w:rPr>
          <w:rFonts w:asciiTheme="minorHAnsi" w:hAnsiTheme="minorHAnsi" w:cstheme="minorBidi"/>
          <w:sz w:val="22"/>
          <w:szCs w:val="22"/>
        </w:rPr>
        <w:t>a touto zmluvou.</w:t>
      </w:r>
      <w:r w:rsidR="00FF2FBA" w:rsidRPr="0057455A">
        <w:rPr>
          <w:rFonts w:asciiTheme="minorHAnsi" w:hAnsiTheme="minorHAnsi" w:cstheme="minorBidi"/>
          <w:sz w:val="22"/>
          <w:szCs w:val="22"/>
        </w:rPr>
        <w:t xml:space="preserve"> </w:t>
      </w:r>
      <w:r w:rsidR="00EA4FB7" w:rsidRPr="00631795">
        <w:rPr>
          <w:rFonts w:asciiTheme="minorHAnsi" w:hAnsiTheme="minorHAnsi" w:cstheme="minorBidi"/>
          <w:sz w:val="22"/>
          <w:szCs w:val="22"/>
        </w:rPr>
        <w:t xml:space="preserve">Zhotoviteľ zároveň vykoná </w:t>
      </w:r>
      <w:r w:rsidR="046E47E0" w:rsidRPr="00631795">
        <w:rPr>
          <w:rFonts w:asciiTheme="minorHAnsi" w:hAnsiTheme="minorHAnsi" w:cstheme="minorBidi"/>
          <w:sz w:val="22"/>
          <w:szCs w:val="22"/>
        </w:rPr>
        <w:t>v mene objednávateľa</w:t>
      </w:r>
      <w:r w:rsidR="00EA4FB7" w:rsidRPr="00631795">
        <w:rPr>
          <w:rFonts w:asciiTheme="minorHAnsi" w:hAnsiTheme="minorHAnsi" w:cstheme="minorBidi"/>
          <w:sz w:val="22"/>
          <w:szCs w:val="22"/>
        </w:rPr>
        <w:t xml:space="preserve"> všetku potrebnú inžiniersku činnosť </w:t>
      </w:r>
      <w:r w:rsidR="6261CF31" w:rsidRPr="00631795">
        <w:rPr>
          <w:rFonts w:asciiTheme="minorHAnsi" w:hAnsiTheme="minorHAnsi" w:cstheme="minorBidi"/>
          <w:sz w:val="22"/>
          <w:szCs w:val="22"/>
        </w:rPr>
        <w:t>pre riadne vykonanie diela</w:t>
      </w:r>
      <w:r w:rsidR="00EA4FB7" w:rsidRPr="00631795">
        <w:rPr>
          <w:rFonts w:asciiTheme="minorHAnsi" w:hAnsiTheme="minorHAnsi" w:cstheme="minorBidi"/>
          <w:sz w:val="22"/>
          <w:szCs w:val="22"/>
        </w:rPr>
        <w:t xml:space="preserve">. V rámci inžinierskej činnosti sa zhotoviteľ zaväzuje v mene objednávateľa vyhotovovať a podávať návrhy, žiadosti alebo akékoľvek iné podania orgánom verejnej správy a dotknutým orgánom za účelom riadneho zabezpečenia priebehu </w:t>
      </w:r>
      <w:r w:rsidR="00F41E36">
        <w:rPr>
          <w:rFonts w:asciiTheme="minorHAnsi" w:hAnsiTheme="minorHAnsi" w:cstheme="minorBidi"/>
          <w:sz w:val="22"/>
          <w:szCs w:val="22"/>
        </w:rPr>
        <w:t xml:space="preserve">vykonávania </w:t>
      </w:r>
      <w:r w:rsidR="00EA4FB7" w:rsidRPr="00631795">
        <w:rPr>
          <w:rFonts w:asciiTheme="minorHAnsi" w:hAnsiTheme="minorHAnsi" w:cstheme="minorBidi"/>
          <w:sz w:val="22"/>
          <w:szCs w:val="22"/>
        </w:rPr>
        <w:t>diela a jeho uvedenia do prevádzky v zmysle všeobecne záväzných právnych predpisov, ako aj zapracovať všetky pripomienky orgánov verejnej správy a dotknutých orgánov.</w:t>
      </w:r>
    </w:p>
    <w:p w14:paraId="682EA565" w14:textId="77777777" w:rsidR="00FF2FBA" w:rsidRPr="0017593D" w:rsidRDefault="00FF2FBA" w:rsidP="00E8226F">
      <w:pPr>
        <w:ind w:left="567"/>
        <w:jc w:val="both"/>
        <w:rPr>
          <w:rFonts w:asciiTheme="minorHAnsi" w:hAnsiTheme="minorHAnsi" w:cstheme="minorHAnsi"/>
          <w:bCs/>
          <w:sz w:val="22"/>
          <w:szCs w:val="22"/>
        </w:rPr>
      </w:pPr>
    </w:p>
    <w:p w14:paraId="0AE66D94" w14:textId="3CAAC757" w:rsidR="00D412AC" w:rsidRPr="00F02944" w:rsidRDefault="00C10BAA" w:rsidP="00DC2FBC">
      <w:pPr>
        <w:numPr>
          <w:ilvl w:val="1"/>
          <w:numId w:val="25"/>
        </w:numPr>
        <w:ind w:left="567" w:hanging="567"/>
        <w:jc w:val="both"/>
        <w:rPr>
          <w:rFonts w:asciiTheme="minorHAnsi" w:hAnsiTheme="minorHAnsi" w:cstheme="minorBidi"/>
          <w:sz w:val="22"/>
          <w:szCs w:val="22"/>
        </w:rPr>
      </w:pPr>
      <w:r w:rsidRPr="6D2DD679">
        <w:rPr>
          <w:rFonts w:asciiTheme="minorHAnsi" w:hAnsiTheme="minorHAnsi" w:cstheme="minorBidi"/>
          <w:sz w:val="22"/>
          <w:szCs w:val="22"/>
        </w:rPr>
        <w:t>Zhotoviteľ vyhlasuje, že disponuje takými odbornými znalosťami a kapacitami, ktoré sú k</w:t>
      </w:r>
      <w:r w:rsidRPr="6D2DD679" w:rsidDel="00916255">
        <w:rPr>
          <w:rFonts w:asciiTheme="minorHAnsi" w:hAnsiTheme="minorHAnsi" w:cstheme="minorBidi"/>
          <w:sz w:val="22"/>
          <w:szCs w:val="22"/>
        </w:rPr>
        <w:t> </w:t>
      </w:r>
      <w:r w:rsidR="00916255">
        <w:rPr>
          <w:rFonts w:asciiTheme="minorHAnsi" w:hAnsiTheme="minorHAnsi" w:cstheme="minorBidi"/>
          <w:sz w:val="22"/>
          <w:szCs w:val="22"/>
        </w:rPr>
        <w:t xml:space="preserve">vykonaniu </w:t>
      </w:r>
      <w:r w:rsidRPr="6D2DD679">
        <w:rPr>
          <w:rFonts w:asciiTheme="minorHAnsi" w:hAnsiTheme="minorHAnsi" w:cstheme="minorBidi"/>
          <w:sz w:val="22"/>
          <w:szCs w:val="22"/>
        </w:rPr>
        <w:t xml:space="preserve"> predmetného diela potrebné a že dielo vykoná s odbornou starostlivosťou na svoje </w:t>
      </w:r>
      <w:r w:rsidRPr="6D2DD679" w:rsidDel="00916255">
        <w:rPr>
          <w:rFonts w:asciiTheme="minorHAnsi" w:hAnsiTheme="minorHAnsi" w:cstheme="minorBidi"/>
          <w:sz w:val="22"/>
          <w:szCs w:val="22"/>
        </w:rPr>
        <w:t xml:space="preserve"> </w:t>
      </w:r>
      <w:r w:rsidRPr="6D2DD679">
        <w:rPr>
          <w:rFonts w:asciiTheme="minorHAnsi" w:hAnsiTheme="minorHAnsi" w:cstheme="minorBidi"/>
          <w:sz w:val="22"/>
          <w:szCs w:val="22"/>
        </w:rPr>
        <w:t>náklady a na svoje nebezpečenstvo.</w:t>
      </w:r>
      <w:r w:rsidR="00EB1FBC" w:rsidRPr="6D2DD679">
        <w:rPr>
          <w:rFonts w:asciiTheme="minorHAnsi" w:hAnsiTheme="minorHAnsi" w:cstheme="minorBidi"/>
          <w:sz w:val="22"/>
          <w:szCs w:val="22"/>
        </w:rPr>
        <w:t xml:space="preserve"> Zhotoviteľ zároveň vyhlasuje, že sa v plnom rozsahu oboznámil s charakterom a rozsahom diela podľa tejto zmluvy a že sú mu známe technické, kvalitatívne a iné podmienky vykonania diela a je schopný ich dodržať v súlade s touto zmluvou. </w:t>
      </w:r>
    </w:p>
    <w:p w14:paraId="0D9B91FA" w14:textId="1529E39C" w:rsidR="00D75063" w:rsidRPr="00755ADC" w:rsidRDefault="00D75063" w:rsidP="6D2DD679">
      <w:pPr>
        <w:jc w:val="both"/>
        <w:rPr>
          <w:rFonts w:asciiTheme="minorHAnsi" w:hAnsiTheme="minorHAnsi" w:cstheme="minorBidi"/>
          <w:sz w:val="22"/>
          <w:szCs w:val="22"/>
        </w:rPr>
      </w:pPr>
      <w:r w:rsidRPr="6D2DD679">
        <w:rPr>
          <w:rFonts w:asciiTheme="minorHAnsi" w:hAnsiTheme="minorHAnsi" w:cstheme="minorBidi"/>
          <w:sz w:val="22"/>
          <w:szCs w:val="22"/>
        </w:rPr>
        <w:t xml:space="preserve"> </w:t>
      </w:r>
      <w:r w:rsidR="00E8226F" w:rsidRPr="00631795">
        <w:rPr>
          <w:rFonts w:asciiTheme="minorHAnsi" w:hAnsiTheme="minorHAnsi" w:cstheme="minorHAnsi"/>
          <w:sz w:val="22"/>
          <w:szCs w:val="22"/>
        </w:rPr>
        <w:tab/>
      </w:r>
    </w:p>
    <w:p w14:paraId="5C111F2D" w14:textId="058763B9" w:rsidR="00AE18D0" w:rsidRPr="00BB215E" w:rsidRDefault="00D75063" w:rsidP="00BB215E">
      <w:pPr>
        <w:numPr>
          <w:ilvl w:val="1"/>
          <w:numId w:val="25"/>
        </w:numPr>
        <w:ind w:left="567" w:hanging="567"/>
        <w:jc w:val="both"/>
        <w:rPr>
          <w:rFonts w:asciiTheme="minorHAnsi" w:hAnsiTheme="minorHAnsi" w:cstheme="minorBidi"/>
          <w:sz w:val="22"/>
          <w:szCs w:val="22"/>
        </w:rPr>
      </w:pPr>
      <w:r w:rsidRPr="00755ADC">
        <w:rPr>
          <w:rFonts w:asciiTheme="minorHAnsi" w:hAnsiTheme="minorHAnsi" w:cstheme="minorBidi"/>
          <w:sz w:val="22"/>
          <w:szCs w:val="22"/>
        </w:rPr>
        <w:t xml:space="preserve">Zhotoviteľ vyhlasuje a súhlasí s tým, že aj v prípade nepresnosti alebo neúplnosti dokumentácie vyplývajúcej zo súťažných podkladov alebo tejto zmluvy zhotoviteľ vykoná dielo riadne v súlade s podmienkami tejto zmluvy, všeobecne záväzných právnych predpisov a technických noriem tak, aby </w:t>
      </w:r>
      <w:r w:rsidR="3930A86B" w:rsidRPr="00631795">
        <w:rPr>
          <w:rFonts w:asciiTheme="minorHAnsi" w:hAnsiTheme="minorHAnsi" w:cstheme="minorBidi"/>
          <w:sz w:val="22"/>
          <w:szCs w:val="22"/>
        </w:rPr>
        <w:t>dielo</w:t>
      </w:r>
      <w:r w:rsidRPr="00755ADC">
        <w:rPr>
          <w:rFonts w:asciiTheme="minorHAnsi" w:hAnsiTheme="minorHAnsi" w:cstheme="minorBidi"/>
          <w:sz w:val="22"/>
          <w:szCs w:val="22"/>
        </w:rPr>
        <w:t xml:space="preserve"> bolo po </w:t>
      </w:r>
      <w:r w:rsidR="0F28C229" w:rsidRPr="00631795">
        <w:rPr>
          <w:rFonts w:asciiTheme="minorHAnsi" w:hAnsiTheme="minorHAnsi" w:cstheme="minorBidi"/>
          <w:sz w:val="22"/>
          <w:szCs w:val="22"/>
        </w:rPr>
        <w:t xml:space="preserve">jeho </w:t>
      </w:r>
      <w:r w:rsidRPr="00755ADC">
        <w:rPr>
          <w:rFonts w:asciiTheme="minorHAnsi" w:hAnsiTheme="minorHAnsi" w:cstheme="minorBidi"/>
          <w:sz w:val="22"/>
          <w:szCs w:val="22"/>
        </w:rPr>
        <w:t>vykonaní spôsobilé plniť požiadavky vyplývajúce zo všeobecne záväzných právnych predpisov v prevádzkových a výrobných podmienkach objednávateľa</w:t>
      </w:r>
      <w:r w:rsidR="003719FD">
        <w:rPr>
          <w:rFonts w:asciiTheme="minorHAnsi" w:hAnsiTheme="minorHAnsi" w:cstheme="minorBidi"/>
          <w:sz w:val="22"/>
          <w:szCs w:val="22"/>
        </w:rPr>
        <w:t>.</w:t>
      </w:r>
      <w:r w:rsidR="76D0773A" w:rsidRPr="00631795">
        <w:rPr>
          <w:rFonts w:asciiTheme="minorHAnsi" w:hAnsiTheme="minorHAnsi" w:cstheme="minorBidi"/>
          <w:sz w:val="22"/>
          <w:szCs w:val="22"/>
        </w:rPr>
        <w:t xml:space="preserve"> </w:t>
      </w:r>
      <w:r w:rsidR="00AE18D0" w:rsidRPr="00BB215E">
        <w:rPr>
          <w:rFonts w:ascii="Calibri" w:eastAsia="Calibri" w:hAnsi="Calibri" w:cs="Calibri"/>
          <w:color w:val="000000" w:themeColor="text1"/>
          <w:sz w:val="22"/>
          <w:szCs w:val="22"/>
        </w:rPr>
        <w:t xml:space="preserve">Ak dôjde počas vykonávania diela v zmysle tejto zmluvy k legislatívnej zmene ktoréhokoľvek z právnych predpisov alebo noriem, ktoré majú na plnenie povinností zhotoviteľa podľa tejto zmluvy bezprostredný vplyv, a to ako novelizáciou, tak aj ich nahradením novým právnym predpisom alebo normou, zhotoviteľ sa zaväzuje vykonávať dielo s odbornou starostlivosťou tak, aby práce zhotoviteľa na diele, dielo a aj plnenie ďalších povinností zhotoviteľa v zmysle tejto zmluvy vyhovovalo požiadavkám právnych predpisov a technických noriem aplikovateľných aj v čase vykonávania jednotlivých prác, dodania diela, resp. plnenia príslušných povinností. </w:t>
      </w:r>
    </w:p>
    <w:p w14:paraId="36465E42" w14:textId="77777777" w:rsidR="00AE18D0" w:rsidRPr="00631795" w:rsidRDefault="00AE18D0" w:rsidP="00C85807">
      <w:pPr>
        <w:jc w:val="both"/>
        <w:rPr>
          <w:rFonts w:asciiTheme="minorHAnsi" w:hAnsiTheme="minorHAnsi" w:cstheme="minorBidi"/>
          <w:sz w:val="22"/>
          <w:szCs w:val="22"/>
        </w:rPr>
      </w:pPr>
    </w:p>
    <w:p w14:paraId="73C5C86C" w14:textId="6F9D6788" w:rsidR="2D2A6285" w:rsidRDefault="2D2A6285" w:rsidP="00DC2FBC">
      <w:pPr>
        <w:numPr>
          <w:ilvl w:val="1"/>
          <w:numId w:val="25"/>
        </w:numPr>
        <w:ind w:left="567" w:hanging="567"/>
        <w:jc w:val="both"/>
        <w:rPr>
          <w:rFonts w:asciiTheme="minorHAnsi" w:eastAsia="Calibri" w:hAnsiTheme="minorHAnsi" w:cstheme="minorHAnsi"/>
          <w:sz w:val="22"/>
          <w:szCs w:val="22"/>
        </w:rPr>
      </w:pPr>
      <w:r w:rsidRPr="00631795">
        <w:rPr>
          <w:rFonts w:asciiTheme="minorHAnsi" w:eastAsia="Calibri" w:hAnsiTheme="minorHAnsi" w:cstheme="minorHAnsi"/>
          <w:sz w:val="22"/>
          <w:szCs w:val="22"/>
        </w:rPr>
        <w:t xml:space="preserve">Zhotoviteľ je povinný upozorniť objednávateľa bez zbytočného odkladu na nevhodnú povahu pokynov daných mu objednávateľom na vykonanie diela vrátane prípadného rozporu pokynov so všeobecne záväznými právnymi predpismi, technickými normami, aj keď nie sú právne záväzné, a rozhodnutiami vzťahujúcimi sa na dielo. Za nevhodné pokyny sa na účely tejto zmluvy považujú aj prípadné nevhodné technické špecifikácie diela uvedené v podkladovej </w:t>
      </w:r>
      <w:r w:rsidRPr="00631795">
        <w:rPr>
          <w:rFonts w:asciiTheme="minorHAnsi" w:eastAsia="Calibri" w:hAnsiTheme="minorHAnsi" w:cstheme="minorHAnsi"/>
          <w:sz w:val="22"/>
          <w:szCs w:val="22"/>
        </w:rPr>
        <w:lastRenderedPageBreak/>
        <w:t>dokumentácii, a to v rozsahu, v ktorom nevhodnosť pokynov obsiahnutých v podkladovej dokumentácii nemohol zhotoviteľ v postavení profesionálnej a skúsenej osoby pri vynaložení odbornej starostlivosti a spravodlivo žiadateľného úsilia predpokladať alebo zistiť už v čase predloženia svojej ponuky pred uzatvorením tejto zmluvy (inak mal na prípadnú nevhodnosť včas upozorniť objednávateľa žiadosťou o vysvetlenie súťažnej dokumentácie alebo žiadosťou o nápravu). Ak nevhodné pokyny prekážajú v riadnom vykonávaní diela, je zhotoviteľ povinný jeho vykonávanie v nevyhnutnom rozsahu prerušiť do doby zmeny pokynov objednávateľa,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 Ak zhotoviteľ nesplnil povinnosti uvedené v tomto odseku, zodpovedá za vady diela spôsobené použitím nevhodných vecí odovzdaných objednávateľom alebo pokynov daných mu objednávateľom.</w:t>
      </w:r>
    </w:p>
    <w:p w14:paraId="39068D43" w14:textId="4B66050D" w:rsidR="00CF111A" w:rsidRDefault="00CF111A" w:rsidP="00CF111A">
      <w:pPr>
        <w:ind w:lef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p>
    <w:p w14:paraId="6F65AE84" w14:textId="77777777" w:rsidR="00CF111A" w:rsidRPr="00CF111A" w:rsidRDefault="00CF111A" w:rsidP="0076209E">
      <w:pPr>
        <w:numPr>
          <w:ilvl w:val="1"/>
          <w:numId w:val="25"/>
        </w:numPr>
        <w:ind w:left="567" w:hanging="567"/>
        <w:jc w:val="both"/>
        <w:rPr>
          <w:rFonts w:asciiTheme="minorHAnsi" w:eastAsia="Calibri" w:hAnsiTheme="minorHAnsi" w:cstheme="minorHAnsi"/>
          <w:sz w:val="22"/>
          <w:szCs w:val="22"/>
        </w:rPr>
      </w:pPr>
      <w:r w:rsidRPr="00CF111A">
        <w:rPr>
          <w:rFonts w:asciiTheme="minorHAnsi" w:eastAsia="Calibri" w:hAnsiTheme="minorHAnsi" w:cstheme="minorHAnsi"/>
          <w:sz w:val="22"/>
          <w:szCs w:val="22"/>
        </w:rPr>
        <w:t>Zhotoviteľ vyhlasuje, že sa v plnom rozsahu oboznámil s charakterom a rozsahom diela v zmysle podmienok stanovených objednávateľom a že sú mu známe technické, kvalitatívne a iné podmienky vykonania diela, osobitne zhotoviteľ vyhlasuje, že sa oboznámil:</w:t>
      </w:r>
    </w:p>
    <w:p w14:paraId="2AE4EBA6" w14:textId="1E9A400E" w:rsidR="00CF111A" w:rsidRPr="00CF111A" w:rsidRDefault="00D661E5" w:rsidP="00C85807">
      <w:pPr>
        <w:pStyle w:val="Odsekzoznamu"/>
        <w:numPr>
          <w:ilvl w:val="0"/>
          <w:numId w:val="36"/>
        </w:numPr>
        <w:ind w:left="851"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so </w:t>
      </w:r>
      <w:r w:rsidR="00CF111A" w:rsidRPr="00CF111A">
        <w:rPr>
          <w:rFonts w:asciiTheme="minorHAnsi" w:eastAsia="Calibri" w:hAnsiTheme="minorHAnsi" w:cstheme="minorHAnsi"/>
          <w:sz w:val="22"/>
          <w:szCs w:val="22"/>
        </w:rPr>
        <w:t>širšími vzťahmi na území, ktoré bude dotknuté vykonávaním diela,</w:t>
      </w:r>
    </w:p>
    <w:p w14:paraId="2B311626" w14:textId="480E89DD" w:rsidR="00CF111A" w:rsidRPr="00CF111A" w:rsidRDefault="00D661E5" w:rsidP="00C85807">
      <w:pPr>
        <w:pStyle w:val="Odsekzoznamu"/>
        <w:numPr>
          <w:ilvl w:val="0"/>
          <w:numId w:val="36"/>
        </w:numPr>
        <w:ind w:left="851"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 </w:t>
      </w:r>
      <w:r w:rsidR="00CF111A" w:rsidRPr="00CF111A">
        <w:rPr>
          <w:rFonts w:asciiTheme="minorHAnsi" w:eastAsia="Calibri" w:hAnsiTheme="minorHAnsi" w:cstheme="minorHAnsi"/>
          <w:sz w:val="22"/>
          <w:szCs w:val="22"/>
        </w:rPr>
        <w:t>umiestnením inžinierskych sietí na území, ktoré bude dotknuté vykonávaním diela.</w:t>
      </w:r>
    </w:p>
    <w:p w14:paraId="634D3B32" w14:textId="77777777" w:rsidR="00C10BAA" w:rsidRPr="00631795" w:rsidRDefault="00C10BAA" w:rsidP="00CF111A">
      <w:pPr>
        <w:ind w:left="567"/>
        <w:jc w:val="both"/>
        <w:rPr>
          <w:rFonts w:asciiTheme="minorHAnsi" w:eastAsia="Calibri" w:hAnsiTheme="minorHAnsi" w:cstheme="minorHAnsi"/>
          <w:sz w:val="22"/>
          <w:szCs w:val="22"/>
        </w:rPr>
      </w:pPr>
    </w:p>
    <w:p w14:paraId="27B149FC" w14:textId="77777777" w:rsidR="00C10BAA" w:rsidRPr="0017593D" w:rsidRDefault="00C10BAA" w:rsidP="00C10BAA">
      <w:pPr>
        <w:jc w:val="both"/>
        <w:rPr>
          <w:rFonts w:asciiTheme="minorHAnsi" w:hAnsiTheme="minorHAnsi" w:cstheme="minorHAnsi"/>
          <w:bCs/>
          <w:sz w:val="22"/>
          <w:szCs w:val="22"/>
        </w:rPr>
      </w:pPr>
      <w:r w:rsidRPr="0017593D">
        <w:rPr>
          <w:rFonts w:asciiTheme="minorHAnsi" w:hAnsiTheme="minorHAnsi" w:cstheme="minorHAnsi"/>
          <w:bCs/>
          <w:sz w:val="22"/>
          <w:szCs w:val="22"/>
        </w:rPr>
        <w:t xml:space="preserve"> </w:t>
      </w:r>
    </w:p>
    <w:p w14:paraId="57701EF0" w14:textId="3164BDBB" w:rsidR="00C10BAA" w:rsidRPr="00B04876" w:rsidRDefault="00751BD7" w:rsidP="00B04876">
      <w:pPr>
        <w:pStyle w:val="Odsekzoznamu"/>
        <w:ind w:left="567" w:hanging="567"/>
        <w:jc w:val="both"/>
        <w:rPr>
          <w:rFonts w:asciiTheme="minorHAnsi" w:hAnsiTheme="minorHAnsi" w:cstheme="minorBidi"/>
          <w:b/>
          <w:sz w:val="22"/>
          <w:szCs w:val="22"/>
        </w:rPr>
      </w:pPr>
      <w:r w:rsidRPr="00B04876">
        <w:rPr>
          <w:rFonts w:asciiTheme="minorHAnsi" w:hAnsiTheme="minorHAnsi" w:cstheme="minorBidi"/>
          <w:b/>
          <w:sz w:val="22"/>
          <w:szCs w:val="22"/>
        </w:rPr>
        <w:t>2</w:t>
      </w:r>
      <w:r>
        <w:rPr>
          <w:rFonts w:asciiTheme="minorHAnsi" w:hAnsiTheme="minorHAnsi" w:cstheme="minorBidi"/>
          <w:b/>
          <w:sz w:val="22"/>
          <w:szCs w:val="22"/>
        </w:rPr>
        <w:t xml:space="preserve">. </w:t>
      </w:r>
      <w:r>
        <w:rPr>
          <w:rFonts w:asciiTheme="minorHAnsi" w:hAnsiTheme="minorHAnsi" w:cstheme="minorBidi"/>
          <w:b/>
          <w:sz w:val="22"/>
          <w:szCs w:val="22"/>
        </w:rPr>
        <w:tab/>
      </w:r>
      <w:r w:rsidR="004A3309" w:rsidRPr="00B04876">
        <w:rPr>
          <w:rFonts w:asciiTheme="minorHAnsi" w:hAnsiTheme="minorHAnsi" w:cstheme="minorBidi"/>
          <w:b/>
          <w:sz w:val="22"/>
          <w:szCs w:val="22"/>
        </w:rPr>
        <w:t xml:space="preserve">MIESTO, ČAS A </w:t>
      </w:r>
      <w:r w:rsidR="00C10BAA" w:rsidRPr="00B04876">
        <w:rPr>
          <w:rFonts w:asciiTheme="minorHAnsi" w:hAnsiTheme="minorHAnsi" w:cstheme="minorBidi"/>
          <w:b/>
          <w:sz w:val="22"/>
          <w:szCs w:val="22"/>
        </w:rPr>
        <w:t>PODMIENKY VYKONANIA DIELA</w:t>
      </w:r>
    </w:p>
    <w:p w14:paraId="035FC797"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1CD4B04F" w14:textId="708C66F6" w:rsidR="00E95FC9" w:rsidRPr="00E95FC9" w:rsidRDefault="00C10BAA" w:rsidP="00E95FC9">
      <w:pPr>
        <w:numPr>
          <w:ilvl w:val="1"/>
          <w:numId w:val="8"/>
        </w:numPr>
        <w:tabs>
          <w:tab w:val="clear" w:pos="1534"/>
          <w:tab w:val="num" w:pos="709"/>
        </w:tabs>
        <w:ind w:left="567" w:hanging="567"/>
        <w:jc w:val="both"/>
        <w:rPr>
          <w:rFonts w:asciiTheme="minorHAnsi" w:hAnsiTheme="minorHAnsi" w:cstheme="minorHAnsi"/>
          <w:bCs/>
          <w:sz w:val="22"/>
          <w:szCs w:val="22"/>
        </w:rPr>
      </w:pPr>
      <w:r w:rsidRPr="0017593D">
        <w:rPr>
          <w:rFonts w:asciiTheme="minorHAnsi" w:hAnsiTheme="minorHAnsi" w:cstheme="minorHAnsi"/>
          <w:sz w:val="22"/>
          <w:szCs w:val="22"/>
        </w:rPr>
        <w:t>Zhotoviteľ je povinný vykonávať dielo s odbornou starostlivosťou, riadne a</w:t>
      </w:r>
      <w:r w:rsidRPr="0017593D" w:rsidDel="00E95FC9">
        <w:rPr>
          <w:rFonts w:asciiTheme="minorHAnsi" w:hAnsiTheme="minorHAnsi" w:cstheme="minorHAnsi"/>
          <w:sz w:val="22"/>
          <w:szCs w:val="22"/>
        </w:rPr>
        <w:t> </w:t>
      </w:r>
      <w:r w:rsidRPr="0017593D">
        <w:rPr>
          <w:rFonts w:asciiTheme="minorHAnsi" w:hAnsiTheme="minorHAnsi" w:cstheme="minorHAnsi"/>
          <w:sz w:val="22"/>
          <w:szCs w:val="22"/>
        </w:rPr>
        <w:t>včas</w:t>
      </w:r>
      <w:r w:rsidR="00E95FC9">
        <w:rPr>
          <w:rFonts w:asciiTheme="minorHAnsi" w:hAnsiTheme="minorHAnsi" w:cstheme="minorHAnsi"/>
          <w:sz w:val="22"/>
          <w:szCs w:val="22"/>
        </w:rPr>
        <w:t>, bez vád a nedorobkov</w:t>
      </w:r>
      <w:r w:rsidRPr="0017593D">
        <w:rPr>
          <w:rFonts w:asciiTheme="minorHAnsi" w:hAnsiTheme="minorHAnsi" w:cstheme="minorHAnsi"/>
          <w:sz w:val="22"/>
          <w:szCs w:val="22"/>
        </w:rPr>
        <w:t xml:space="preserve"> a tak, aby bolo vykonané v súlade s touto zmluvou, pokynmi objednávateľa, všeobecne záväznými právnymi predpismi a technickými normami</w:t>
      </w:r>
      <w:r w:rsidR="00AF3788">
        <w:rPr>
          <w:rFonts w:asciiTheme="minorHAnsi" w:hAnsiTheme="minorHAnsi" w:cstheme="minorHAnsi"/>
          <w:sz w:val="22"/>
          <w:szCs w:val="22"/>
        </w:rPr>
        <w:t xml:space="preserve"> </w:t>
      </w:r>
      <w:r w:rsidR="00AF3788" w:rsidRPr="7A4A1159">
        <w:rPr>
          <w:rFonts w:asciiTheme="minorHAnsi" w:hAnsiTheme="minorHAnsi" w:cstheme="minorBidi"/>
          <w:sz w:val="22"/>
          <w:szCs w:val="22"/>
        </w:rPr>
        <w:t>(napr. STN, STN EN, STN EN ISO a pod.)</w:t>
      </w:r>
      <w:r w:rsidRPr="0017593D">
        <w:rPr>
          <w:rFonts w:asciiTheme="minorHAnsi" w:hAnsiTheme="minorHAnsi" w:cstheme="minorHAnsi"/>
          <w:sz w:val="22"/>
          <w:szCs w:val="22"/>
        </w:rPr>
        <w:t>, aj keď nie sú právne záväzné.</w:t>
      </w:r>
      <w:r w:rsidR="00871F9B">
        <w:rPr>
          <w:rFonts w:asciiTheme="minorHAnsi" w:hAnsiTheme="minorHAnsi" w:cstheme="minorHAnsi"/>
          <w:sz w:val="22"/>
          <w:szCs w:val="22"/>
        </w:rPr>
        <w:t xml:space="preserve"> </w:t>
      </w:r>
      <w:r w:rsidR="00E95FC9" w:rsidRPr="00E95FC9">
        <w:rPr>
          <w:rFonts w:asciiTheme="minorHAnsi" w:hAnsiTheme="minorHAnsi" w:cstheme="minorHAnsi"/>
          <w:sz w:val="22"/>
          <w:szCs w:val="22"/>
        </w:rPr>
        <w:t>Zhotoviteľ je povinný po celú dobu platnosti tejto zmluvy a vykonávania diela disponovať platnými oprávneniami a povoleniami potrebnými na vykonávanie diela v súlade s príslušnými všeobecne záväznými právnymi predpismi, internými predpismi objednávateľa a touto zmluvou. Uvedené sa vzťahuje aj na prípadných subdodávateľov zhotoviteľa.</w:t>
      </w:r>
    </w:p>
    <w:p w14:paraId="0A1DD636" w14:textId="77777777" w:rsidR="00C10BAA" w:rsidRPr="0017593D" w:rsidRDefault="00C10BAA" w:rsidP="00C10BAA">
      <w:pPr>
        <w:tabs>
          <w:tab w:val="num" w:pos="709"/>
        </w:tabs>
        <w:jc w:val="both"/>
        <w:rPr>
          <w:rFonts w:asciiTheme="minorHAnsi" w:hAnsiTheme="minorHAnsi" w:cstheme="minorHAnsi"/>
          <w:bCs/>
          <w:sz w:val="22"/>
          <w:szCs w:val="22"/>
        </w:rPr>
      </w:pPr>
    </w:p>
    <w:p w14:paraId="1E483A05" w14:textId="2F689C97" w:rsidR="0070238E" w:rsidRPr="0070238E" w:rsidRDefault="00F066B6" w:rsidP="00B04876">
      <w:pPr>
        <w:numPr>
          <w:ilvl w:val="1"/>
          <w:numId w:val="23"/>
        </w:numPr>
        <w:ind w:left="567" w:hanging="567"/>
        <w:jc w:val="both"/>
        <w:rPr>
          <w:rFonts w:asciiTheme="minorHAnsi" w:hAnsiTheme="minorHAnsi" w:cstheme="minorBidi"/>
          <w:sz w:val="22"/>
          <w:szCs w:val="22"/>
        </w:rPr>
      </w:pPr>
      <w:r w:rsidRPr="00610C86">
        <w:rPr>
          <w:rFonts w:asciiTheme="minorHAnsi" w:hAnsiTheme="minorHAnsi" w:cstheme="minorBidi"/>
          <w:sz w:val="22"/>
          <w:szCs w:val="22"/>
        </w:rPr>
        <w:t>Objednávateľ si vyhradzuje právo dať pripomienky k dokumentácii predkladanej zhotoviteľom podľa tejto zmluvy</w:t>
      </w:r>
      <w:r>
        <w:rPr>
          <w:rFonts w:asciiTheme="minorHAnsi" w:hAnsiTheme="minorHAnsi" w:cstheme="minorHAnsi"/>
        </w:rPr>
        <w:t xml:space="preserve">. </w:t>
      </w:r>
      <w:r w:rsidR="00C10BAA" w:rsidRPr="61237992">
        <w:rPr>
          <w:rFonts w:asciiTheme="minorHAnsi" w:hAnsiTheme="minorHAnsi" w:cstheme="minorBidi"/>
          <w:sz w:val="22"/>
          <w:szCs w:val="22"/>
        </w:rPr>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w:t>
      </w:r>
      <w:r w:rsidR="00D01DFD" w:rsidRPr="61237992">
        <w:rPr>
          <w:rFonts w:asciiTheme="minorHAnsi" w:hAnsiTheme="minorHAnsi" w:cstheme="minorBidi"/>
          <w:sz w:val="22"/>
          <w:szCs w:val="22"/>
        </w:rPr>
        <w:t> prácach súvisiacich s vykonávaním diela, o</w:t>
      </w:r>
      <w:r w:rsidR="00C10BAA" w:rsidRPr="61237992">
        <w:rPr>
          <w:rFonts w:asciiTheme="minorHAnsi" w:hAnsiTheme="minorHAnsi" w:cstheme="minorBidi"/>
          <w:sz w:val="22"/>
          <w:szCs w:val="22"/>
        </w:rPr>
        <w:t xml:space="preserve"> ich postupe, o popisoch ich vykonávania, o výkazoch výmer, o nákladoch na vykonanie diela, o výkresoch a výpočtoch. Všetky zmluvné podklady, ktoré tvoria skutočnosti technickej povahy sú </w:t>
      </w:r>
      <w:r w:rsidR="00285527" w:rsidRPr="73DBD221">
        <w:rPr>
          <w:rFonts w:asciiTheme="minorHAnsi" w:hAnsiTheme="minorHAnsi" w:cstheme="minorBidi"/>
          <w:sz w:val="22"/>
          <w:szCs w:val="22"/>
        </w:rPr>
        <w:t xml:space="preserve">vo </w:t>
      </w:r>
      <w:r w:rsidR="00C10BAA" w:rsidRPr="61237992">
        <w:rPr>
          <w:rFonts w:asciiTheme="minorHAnsi" w:hAnsiTheme="minorHAnsi" w:cstheme="minorBidi"/>
          <w:sz w:val="22"/>
          <w:szCs w:val="22"/>
        </w:rPr>
        <w:t xml:space="preserve">vlastníctve objednávateľa. Zhotoviteľ je oprávnený podklady pre vykonanie diela použiť výhradne pre účely plnenia podľa tejto zmluvy. Akékoľvek </w:t>
      </w:r>
      <w:r w:rsidR="00791A4E" w:rsidRPr="0E5416DB">
        <w:rPr>
          <w:rFonts w:asciiTheme="minorHAnsi" w:hAnsiTheme="minorHAnsi" w:cstheme="minorBidi"/>
          <w:sz w:val="22"/>
          <w:szCs w:val="22"/>
        </w:rPr>
        <w:t xml:space="preserve">softvérové </w:t>
      </w:r>
      <w:r w:rsidR="00C10BAA" w:rsidRPr="61237992">
        <w:rPr>
          <w:rFonts w:asciiTheme="minorHAnsi" w:hAnsiTheme="minorHAnsi" w:cstheme="minorBidi"/>
          <w:sz w:val="22"/>
          <w:szCs w:val="22"/>
        </w:rPr>
        <w:t>a hardvérové vybavenie dodané a využívané pre vykonanie diela v rozsahu predmetu tejto zmluvy je po odovzdaní vlastníctvom objednávateľa</w:t>
      </w:r>
      <w:r w:rsidR="00F43242">
        <w:rPr>
          <w:rFonts w:asciiTheme="minorHAnsi" w:hAnsiTheme="minorHAnsi" w:cstheme="minorBidi"/>
          <w:sz w:val="22"/>
          <w:szCs w:val="22"/>
        </w:rPr>
        <w:t>,</w:t>
      </w:r>
      <w:r w:rsidR="00C10BAA" w:rsidRPr="61237992">
        <w:rPr>
          <w:rFonts w:asciiTheme="minorHAnsi" w:hAnsiTheme="minorHAnsi" w:cstheme="minorBidi"/>
          <w:sz w:val="22"/>
          <w:szCs w:val="22"/>
        </w:rPr>
        <w:t xml:space="preserve"> a to vrátane súčastí potrebných pre jeho trvalé užívanie.</w:t>
      </w:r>
      <w:r w:rsidR="001A794E" w:rsidRPr="0070238E" w:rsidDel="0070238E">
        <w:rPr>
          <w:rFonts w:asciiTheme="minorHAnsi" w:hAnsiTheme="minorHAnsi" w:cstheme="minorBidi"/>
          <w:sz w:val="22"/>
          <w:szCs w:val="22"/>
        </w:rPr>
        <w:t xml:space="preserve"> </w:t>
      </w:r>
      <w:r w:rsidR="0070238E" w:rsidRPr="0070238E">
        <w:rPr>
          <w:rFonts w:ascii="Calibri" w:eastAsia="Calibri" w:hAnsi="Calibri" w:cs="Calibri"/>
          <w:color w:val="000000" w:themeColor="text1"/>
          <w:sz w:val="22"/>
          <w:szCs w:val="22"/>
        </w:rPr>
        <w:t>Dokumentácia predkladaná zhotoviteľom musí byť v slovenskom alebo českom jazyku, prípadne zhotoviteľ je na vlastné náklady povinný zabezpečiť jej úradný preklad, ak objednávateľ nerozhodne inak.</w:t>
      </w:r>
      <w:r w:rsidR="0070238E" w:rsidRPr="0070238E">
        <w:rPr>
          <w:rFonts w:asciiTheme="minorHAnsi" w:hAnsiTheme="minorHAnsi" w:cstheme="minorBidi"/>
          <w:sz w:val="22"/>
          <w:szCs w:val="22"/>
        </w:rPr>
        <w:t xml:space="preserve"> </w:t>
      </w:r>
    </w:p>
    <w:p w14:paraId="2FA60112" w14:textId="53E688D0" w:rsidR="000F6762" w:rsidRDefault="000F6762" w:rsidP="5B3A6CC9">
      <w:pPr>
        <w:ind w:left="567" w:hanging="567"/>
        <w:jc w:val="both"/>
        <w:rPr>
          <w:rFonts w:asciiTheme="minorHAnsi" w:hAnsiTheme="minorHAnsi" w:cstheme="minorBidi"/>
          <w:sz w:val="22"/>
          <w:szCs w:val="22"/>
        </w:rPr>
      </w:pPr>
    </w:p>
    <w:p w14:paraId="088CA78A" w14:textId="74F23231" w:rsidR="0076209E" w:rsidRPr="0076209E" w:rsidRDefault="658E52AD" w:rsidP="00FF2108">
      <w:pPr>
        <w:numPr>
          <w:ilvl w:val="1"/>
          <w:numId w:val="23"/>
        </w:numPr>
        <w:spacing w:after="120"/>
        <w:ind w:left="567" w:hanging="567"/>
        <w:jc w:val="both"/>
        <w:rPr>
          <w:rFonts w:asciiTheme="minorHAnsi" w:hAnsiTheme="minorHAnsi" w:cstheme="minorBidi"/>
          <w:sz w:val="22"/>
          <w:szCs w:val="22"/>
        </w:rPr>
      </w:pPr>
      <w:r w:rsidRPr="0076209E">
        <w:rPr>
          <w:rFonts w:ascii="Calibri" w:eastAsia="Calibri" w:hAnsi="Calibri" w:cs="Calibri"/>
          <w:sz w:val="22"/>
          <w:szCs w:val="22"/>
        </w:rPr>
        <w:t xml:space="preserve">V prípade akejkoľvek dokumentácie, ktorú predkladá zhotoviteľ v súlade s touto zmluvou je objednávateľ povinný oznámiť zhotoviteľovi svoje prípadné námietky k dokumentácii alebo ju schváliť v lehote pätnástich (15) dní od jej predloženia zhotoviteľom. Prípadné námietky k </w:t>
      </w:r>
      <w:r w:rsidRPr="0076209E">
        <w:rPr>
          <w:rFonts w:ascii="Calibri" w:eastAsia="Calibri" w:hAnsi="Calibri" w:cs="Calibri"/>
          <w:sz w:val="22"/>
          <w:szCs w:val="22"/>
        </w:rPr>
        <w:lastRenderedPageBreak/>
        <w:t>dokumentácii (pokyny objednávateľa) je zhotoviteľ povinný do dokumentácie zapracovať a takto upravenú dokumentáciu predložiť objednávateľovi na schválenie do desiatich (10) dní od predloženia námietok objednávateľa zhotoviteľovi. Akékoľvek náklady spojené s vypracovaním a predkladaním dokumentácie vrátane jej prepracovania a opakovaného predkladania znáša zhotoviteľ, pričom platí, že o čas potrebný na schválenie dokumentácie sa lehoty na vykonanie diela nepredlžujú. Objednávateľom schválená dokumentácia je pre zmluvné strany záväzná a môže byť zmenená len písomnou dohodou zmluvných strán, pokiaľ táto zmluva nestanovuje inak. Pre vylúčenie pochybností sa zmluvné strany výslovne dohodli, že akékoľvek prevzatie alebo súhlas objednávateľa s predloženou projektovou alebo inou obdobnou dokumentáciou nezbavuje zhotoviteľa akejkoľvek zodpovednosti za správnosť predmetnej dokumentácie. V prípade, ak v dôsledku chyby, nedostatku alebo inej vady dokumentácie bude nutné vynaložiť akékoľvek dodatočné náklady na plnenie predmetu diela, bude znášať tieto náklady výlučne zhotoviteľ. Zhotoviteľ je zároveň povinný zapracovať do projektovej alebo inej  dokumentácie  pripomienky štátnych orgánov a iných subjektov (napr. Technická inšpekcia, a.s.).</w:t>
      </w:r>
    </w:p>
    <w:p w14:paraId="33BA6F95" w14:textId="0A7C8621" w:rsidR="00537619" w:rsidRPr="0076209E" w:rsidRDefault="00537619" w:rsidP="00B04876">
      <w:pPr>
        <w:numPr>
          <w:ilvl w:val="1"/>
          <w:numId w:val="23"/>
        </w:numPr>
        <w:ind w:left="567" w:hanging="567"/>
        <w:jc w:val="both"/>
        <w:rPr>
          <w:rFonts w:asciiTheme="minorHAnsi" w:hAnsiTheme="minorHAnsi" w:cstheme="minorBidi"/>
          <w:sz w:val="22"/>
          <w:szCs w:val="22"/>
        </w:rPr>
      </w:pPr>
      <w:r w:rsidRPr="00D53AB3">
        <w:rPr>
          <w:rFonts w:asciiTheme="minorHAnsi" w:hAnsiTheme="minorHAnsi" w:cstheme="minorBidi"/>
          <w:sz w:val="22"/>
          <w:szCs w:val="22"/>
        </w:rPr>
        <w:t>Zmluvné strany sa dohodli</w:t>
      </w:r>
      <w:r w:rsidRPr="0076209E">
        <w:rPr>
          <w:rFonts w:asciiTheme="minorHAnsi" w:hAnsiTheme="minorHAnsi" w:cstheme="minorBidi"/>
          <w:sz w:val="22"/>
          <w:szCs w:val="22"/>
        </w:rPr>
        <w:t>, že v prípade, ak akákoľvek plnenie poskytované v zmysle tejto zmluvy spĺňa náležitosti autorského diela podľa zákona č. 185/2015 Z. z. Autorský zákon v znení neskorších predpisov (ďalej len „</w:t>
      </w:r>
      <w:r w:rsidRPr="0076209E">
        <w:rPr>
          <w:rFonts w:asciiTheme="minorHAnsi" w:hAnsiTheme="minorHAnsi" w:cstheme="minorBidi"/>
          <w:b/>
          <w:sz w:val="22"/>
          <w:szCs w:val="22"/>
        </w:rPr>
        <w:t>autorský zákon</w:t>
      </w:r>
      <w:r w:rsidRPr="0076209E">
        <w:rPr>
          <w:rFonts w:asciiTheme="minorHAnsi" w:hAnsiTheme="minorHAnsi" w:cstheme="minorBidi"/>
          <w:sz w:val="22"/>
          <w:szCs w:val="22"/>
        </w:rPr>
        <w:t>“), zhotoviteľ udeľuje bezodplatne objednávateľovi dňom prevzatia diela</w:t>
      </w:r>
      <w:r w:rsidR="02852CB0" w:rsidRPr="0076209E">
        <w:rPr>
          <w:rFonts w:asciiTheme="minorHAnsi" w:hAnsiTheme="minorHAnsi" w:cstheme="minorBidi"/>
          <w:sz w:val="22"/>
          <w:szCs w:val="22"/>
        </w:rPr>
        <w:t>, resp. jeho časti</w:t>
      </w:r>
      <w:r w:rsidRPr="0076209E">
        <w:rPr>
          <w:rFonts w:asciiTheme="minorHAnsi" w:hAnsiTheme="minorHAnsi" w:cstheme="minorBidi"/>
          <w:sz w:val="22"/>
          <w:szCs w:val="22"/>
        </w:rPr>
        <w:t xml:space="preserve"> licenciu/sublicenciu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mohol autorské dielo používať na vlastnú potrebu a za týmto účelom ho poskytovať aj tretím osobám. </w:t>
      </w:r>
      <w:r w:rsidR="00D53AB3" w:rsidRPr="66C730CE">
        <w:rPr>
          <w:rFonts w:asciiTheme="minorHAnsi" w:hAnsiTheme="minorHAnsi" w:cstheme="minorBidi"/>
          <w:sz w:val="22"/>
          <w:szCs w:val="22"/>
        </w:rPr>
        <w:t xml:space="preserve">Objednávateľ nie je povinný výhradnú licenciu využiť. </w:t>
      </w:r>
      <w:r w:rsidRPr="0076209E">
        <w:rPr>
          <w:rFonts w:asciiTheme="minorHAnsi" w:hAnsiTheme="minorHAnsi" w:cstheme="minorBidi"/>
          <w:sz w:val="22"/>
          <w:szCs w:val="22"/>
        </w:rPr>
        <w:t xml:space="preserve">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autorského diela objednávateľovi súhlas na postúpenie sublicencie/licencie a súhlasu, aby objednávateľ udelil tretej osobe súhlas na použitie diela (sublicencia) v rozsahu udelenej sublicencie/licencie. </w:t>
      </w:r>
    </w:p>
    <w:p w14:paraId="6189DC12" w14:textId="77777777" w:rsidR="00D53AB3" w:rsidRDefault="00D53AB3" w:rsidP="00871F9B">
      <w:pPr>
        <w:ind w:left="567"/>
        <w:jc w:val="both"/>
        <w:rPr>
          <w:rFonts w:asciiTheme="minorHAnsi" w:hAnsiTheme="minorHAnsi" w:cstheme="minorBidi"/>
          <w:sz w:val="22"/>
          <w:szCs w:val="22"/>
        </w:rPr>
      </w:pPr>
    </w:p>
    <w:p w14:paraId="5A729F4A" w14:textId="1BDC3379" w:rsidR="00871F9B" w:rsidRPr="00537619" w:rsidRDefault="00D53AB3" w:rsidP="00B04876">
      <w:pPr>
        <w:ind w:left="567" w:hanging="567"/>
        <w:jc w:val="both"/>
        <w:rPr>
          <w:rFonts w:asciiTheme="minorHAnsi" w:hAnsiTheme="minorHAnsi" w:cstheme="minorBidi"/>
          <w:sz w:val="22"/>
          <w:szCs w:val="22"/>
        </w:rPr>
      </w:pPr>
      <w:r>
        <w:rPr>
          <w:rFonts w:asciiTheme="minorHAnsi" w:hAnsiTheme="minorHAnsi" w:cstheme="minorBidi"/>
          <w:sz w:val="22"/>
          <w:szCs w:val="22"/>
        </w:rPr>
        <w:t>2.4.1</w:t>
      </w:r>
      <w:r>
        <w:rPr>
          <w:rFonts w:asciiTheme="minorHAnsi" w:hAnsiTheme="minorHAnsi" w:cstheme="minorBidi"/>
          <w:sz w:val="22"/>
          <w:szCs w:val="22"/>
        </w:rPr>
        <w:tab/>
      </w:r>
      <w:r w:rsidR="00537619" w:rsidRPr="00537619">
        <w:rPr>
          <w:rFonts w:asciiTheme="minorHAnsi" w:hAnsiTheme="minorHAnsi" w:cstheme="minorBidi"/>
          <w:sz w:val="22"/>
          <w:szCs w:val="22"/>
        </w:rPr>
        <w:t xml:space="preserve">Vo vzťahu </w:t>
      </w:r>
      <w:r w:rsidR="00537619" w:rsidRPr="00631795">
        <w:rPr>
          <w:rFonts w:asciiTheme="minorHAnsi" w:hAnsiTheme="minorHAnsi" w:cstheme="minorBidi"/>
          <w:sz w:val="22"/>
          <w:szCs w:val="22"/>
        </w:rPr>
        <w:t>k plneniu</w:t>
      </w:r>
      <w:r w:rsidR="00537619" w:rsidRPr="00537619">
        <w:rPr>
          <w:rFonts w:asciiTheme="minorHAnsi" w:hAnsiTheme="minorHAnsi" w:cstheme="minorBidi"/>
          <w:sz w:val="22"/>
          <w:szCs w:val="22"/>
        </w:rPr>
        <w:t xml:space="preserve"> zhotoviteľa pri vykonávaní diela, ktoré spĺňa náležitosti počítačového  programu (vrátane zdrojového kódu a všetkej súvisiacej dokumentácie) na objednávku </w:t>
      </w:r>
      <w:r w:rsidR="00537619" w:rsidRPr="00631795">
        <w:rPr>
          <w:rFonts w:asciiTheme="minorHAnsi" w:hAnsiTheme="minorHAnsi" w:cstheme="minorBidi"/>
          <w:sz w:val="22"/>
          <w:szCs w:val="22"/>
        </w:rPr>
        <w:t>v zmysle</w:t>
      </w:r>
      <w:r w:rsidR="00537619" w:rsidRPr="00537619">
        <w:rPr>
          <w:rFonts w:asciiTheme="minorHAnsi" w:hAnsiTheme="minorHAnsi" w:cstheme="minorBidi"/>
          <w:sz w:val="22"/>
          <w:szCs w:val="22"/>
        </w:rPr>
        <w:t xml:space="preserve"> autorského zákona, zhotoviteľ udeľuje bezodplatne objednávateľovi dňom prevzatia diela, resp. jeho časti licenciu/sublicenciu podľa </w:t>
      </w:r>
      <w:proofErr w:type="spellStart"/>
      <w:r w:rsidR="00537619" w:rsidRPr="00537619">
        <w:rPr>
          <w:rFonts w:asciiTheme="minorHAnsi" w:hAnsiTheme="minorHAnsi" w:cstheme="minorBidi"/>
          <w:sz w:val="22"/>
          <w:szCs w:val="22"/>
        </w:rPr>
        <w:t>ust</w:t>
      </w:r>
      <w:proofErr w:type="spellEnd"/>
      <w:r w:rsidR="00537619" w:rsidRPr="00537619">
        <w:rPr>
          <w:rFonts w:asciiTheme="minorHAnsi" w:hAnsiTheme="minorHAnsi" w:cstheme="minorBidi"/>
          <w:sz w:val="22"/>
          <w:szCs w:val="22"/>
        </w:rPr>
        <w:t xml:space="preserve">. § 65 autorského zákona, </w:t>
      </w:r>
      <w:r w:rsidR="00537619" w:rsidRPr="00631795">
        <w:rPr>
          <w:rFonts w:asciiTheme="minorHAnsi" w:hAnsiTheme="minorHAnsi" w:cstheme="minorBidi"/>
          <w:sz w:val="22"/>
          <w:szCs w:val="22"/>
        </w:rPr>
        <w:t>a to</w:t>
      </w:r>
      <w:r w:rsidR="00537619" w:rsidRPr="00537619">
        <w:rPr>
          <w:rFonts w:asciiTheme="minorHAnsi" w:hAnsiTheme="minorHAnsi" w:cstheme="minorBidi"/>
          <w:sz w:val="22"/>
          <w:szCs w:val="22"/>
        </w:rPr>
        <w:t xml:space="preserve"> nevýhradnú, po dobu trvania majetkových práv autora </w:t>
      </w:r>
      <w:r w:rsidR="00537619" w:rsidRPr="00631795">
        <w:rPr>
          <w:rFonts w:asciiTheme="minorHAnsi" w:hAnsiTheme="minorHAnsi" w:cstheme="minorBidi"/>
          <w:sz w:val="22"/>
          <w:szCs w:val="22"/>
        </w:rPr>
        <w:t>v zmysle</w:t>
      </w:r>
      <w:r w:rsidR="00537619" w:rsidRPr="00537619">
        <w:rPr>
          <w:rFonts w:asciiTheme="minorHAnsi" w:hAnsiTheme="minorHAnsi" w:cstheme="minorBidi"/>
          <w:sz w:val="22"/>
          <w:szCs w:val="22"/>
        </w:rPr>
        <w:t xml:space="preserve"> §</w:t>
      </w:r>
      <w:r>
        <w:rPr>
          <w:rFonts w:asciiTheme="minorHAnsi" w:hAnsiTheme="minorHAnsi" w:cstheme="minorBidi"/>
          <w:sz w:val="22"/>
          <w:szCs w:val="22"/>
        </w:rPr>
        <w:t xml:space="preserve"> </w:t>
      </w:r>
      <w:r w:rsidR="00537619" w:rsidRPr="00537619">
        <w:rPr>
          <w:rFonts w:asciiTheme="minorHAnsi" w:hAnsiTheme="minorHAnsi" w:cstheme="minorBidi"/>
          <w:sz w:val="22"/>
          <w:szCs w:val="22"/>
        </w:rPr>
        <w:t xml:space="preserve">32 autorského zákona, teritoriálne obmedzenú na územie Slovenskej republiky </w:t>
      </w:r>
      <w:r w:rsidR="00537619" w:rsidRPr="00631795">
        <w:rPr>
          <w:rFonts w:asciiTheme="minorHAnsi" w:hAnsiTheme="minorHAnsi" w:cstheme="minorBidi"/>
          <w:sz w:val="22"/>
          <w:szCs w:val="22"/>
        </w:rPr>
        <w:t>a udelenú</w:t>
      </w:r>
      <w:r w:rsidR="00537619" w:rsidRPr="00537619">
        <w:rPr>
          <w:rFonts w:asciiTheme="minorHAnsi" w:hAnsiTheme="minorHAnsi" w:cstheme="minorBidi"/>
          <w:sz w:val="22"/>
          <w:szCs w:val="22"/>
        </w:rPr>
        <w:t xml:space="preserve"> na všetky známe spôsoby použitia diela podľa § 19 ods. 4 autorského zákona (vrátane použitia diela alebo jeho časti na vytvorenie nového diela, spojenia diela alebo jeho časti </w:t>
      </w:r>
      <w:r w:rsidR="00537619" w:rsidRPr="00631795">
        <w:rPr>
          <w:rFonts w:asciiTheme="minorHAnsi" w:hAnsiTheme="minorHAnsi" w:cstheme="minorBidi"/>
          <w:sz w:val="22"/>
          <w:szCs w:val="22"/>
        </w:rPr>
        <w:t>s iným</w:t>
      </w:r>
      <w:r w:rsidR="00537619" w:rsidRPr="00537619">
        <w:rPr>
          <w:rFonts w:asciiTheme="minorHAnsi" w:hAnsiTheme="minorHAnsi" w:cstheme="minorBidi"/>
          <w:sz w:val="22"/>
          <w:szCs w:val="22"/>
        </w:rPr>
        <w:t xml:space="preserve"> dielom) tak, aby objednávateľ mohol dotknuté autorské dielo používať na vlastnú potrebu </w:t>
      </w:r>
      <w:r w:rsidR="00537619" w:rsidRPr="00631795">
        <w:rPr>
          <w:rFonts w:asciiTheme="minorHAnsi" w:hAnsiTheme="minorHAnsi" w:cstheme="minorBidi"/>
          <w:sz w:val="22"/>
          <w:szCs w:val="22"/>
        </w:rPr>
        <w:t>a za</w:t>
      </w:r>
      <w:r w:rsidR="00537619" w:rsidRPr="00537619">
        <w:rPr>
          <w:rFonts w:asciiTheme="minorHAnsi" w:hAnsiTheme="minorHAnsi" w:cstheme="minorBidi"/>
          <w:sz w:val="22"/>
          <w:szCs w:val="22"/>
        </w:rPr>
        <w:t xml:space="preserve"> týmto účelom ho poskytovať aj akýmkoľvek tretím osobám bez obmedzenia. Zhotoviteľ zároveň udeľuje dňom prevzatia diela, resp. jeho časti objednávateľovi súhlas na postúpenie licencie </w:t>
      </w:r>
      <w:r w:rsidR="00537619" w:rsidRPr="00631795">
        <w:rPr>
          <w:rFonts w:asciiTheme="minorHAnsi" w:hAnsiTheme="minorHAnsi" w:cstheme="minorBidi"/>
          <w:sz w:val="22"/>
          <w:szCs w:val="22"/>
        </w:rPr>
        <w:t>a súhlas</w:t>
      </w:r>
      <w:r w:rsidR="00537619" w:rsidRPr="00537619">
        <w:rPr>
          <w:rFonts w:asciiTheme="minorHAnsi" w:hAnsiTheme="minorHAnsi" w:cstheme="minorBidi"/>
          <w:sz w:val="22"/>
          <w:szCs w:val="22"/>
        </w:rPr>
        <w:t xml:space="preserve">, aby objednávateľ udelil tretej osobe súhlas na použitie diela (sublicencia) </w:t>
      </w:r>
      <w:r w:rsidR="00537619" w:rsidRPr="00631795">
        <w:rPr>
          <w:rFonts w:asciiTheme="minorHAnsi" w:hAnsiTheme="minorHAnsi" w:cstheme="minorBidi"/>
          <w:sz w:val="22"/>
          <w:szCs w:val="22"/>
        </w:rPr>
        <w:t>v rozsahu</w:t>
      </w:r>
      <w:r w:rsidR="00537619" w:rsidRPr="00537619">
        <w:rPr>
          <w:rFonts w:asciiTheme="minorHAnsi" w:hAnsiTheme="minorHAnsi" w:cstheme="minorBidi"/>
          <w:sz w:val="22"/>
          <w:szCs w:val="22"/>
        </w:rPr>
        <w:t xml:space="preserve"> udelenej licencie/sublicencie. Zhotoviteľ je povinný vo vzťahu </w:t>
      </w:r>
      <w:r w:rsidR="00537619" w:rsidRPr="00631795">
        <w:rPr>
          <w:rFonts w:asciiTheme="minorHAnsi" w:hAnsiTheme="minorHAnsi" w:cstheme="minorBidi"/>
          <w:sz w:val="22"/>
          <w:szCs w:val="22"/>
        </w:rPr>
        <w:t>k počítačovým</w:t>
      </w:r>
      <w:r w:rsidR="00537619" w:rsidRPr="00537619">
        <w:rPr>
          <w:rFonts w:asciiTheme="minorHAnsi" w:hAnsiTheme="minorHAnsi" w:cstheme="minorBidi"/>
          <w:sz w:val="22"/>
          <w:szCs w:val="22"/>
        </w:rPr>
        <w:t xml:space="preserve"> programom</w:t>
      </w:r>
      <w:r>
        <w:rPr>
          <w:rFonts w:asciiTheme="minorHAnsi" w:hAnsiTheme="minorHAnsi" w:cstheme="minorBidi"/>
          <w:sz w:val="22"/>
          <w:szCs w:val="22"/>
        </w:rPr>
        <w:t>/softvérom</w:t>
      </w:r>
      <w:r w:rsidR="00537619" w:rsidRPr="00537619">
        <w:rPr>
          <w:rFonts w:asciiTheme="minorHAnsi" w:hAnsiTheme="minorHAnsi" w:cstheme="minorBidi"/>
          <w:sz w:val="22"/>
          <w:szCs w:val="22"/>
        </w:rPr>
        <w:t xml:space="preserve"> vytvoreným pri plnení </w:t>
      </w:r>
      <w:r>
        <w:rPr>
          <w:rFonts w:asciiTheme="minorHAnsi" w:hAnsiTheme="minorHAnsi" w:cstheme="minorBidi"/>
          <w:sz w:val="22"/>
          <w:szCs w:val="22"/>
        </w:rPr>
        <w:t xml:space="preserve"> tejto </w:t>
      </w:r>
      <w:r w:rsidR="00537619" w:rsidRPr="00537619">
        <w:rPr>
          <w:rFonts w:asciiTheme="minorHAnsi" w:hAnsiTheme="minorHAnsi" w:cstheme="minorBidi"/>
          <w:sz w:val="22"/>
          <w:szCs w:val="22"/>
        </w:rPr>
        <w:t>zmluvy</w:t>
      </w:r>
      <w:r w:rsidR="00537619" w:rsidRPr="00537619" w:rsidDel="00D53AB3">
        <w:rPr>
          <w:rFonts w:asciiTheme="minorHAnsi" w:hAnsiTheme="minorHAnsi" w:cstheme="minorBidi"/>
          <w:sz w:val="22"/>
          <w:szCs w:val="22"/>
        </w:rPr>
        <w:t xml:space="preserve"> </w:t>
      </w:r>
      <w:r w:rsidR="00537619" w:rsidRPr="00537619">
        <w:rPr>
          <w:rFonts w:asciiTheme="minorHAnsi" w:hAnsiTheme="minorHAnsi" w:cstheme="minorBidi"/>
          <w:sz w:val="22"/>
          <w:szCs w:val="22"/>
        </w:rPr>
        <w:t xml:space="preserve">odovzdať objednávateľovi ku dňu prevzatia diela alebo jeho časti najaktuálnejšiu (použitú </w:t>
      </w:r>
      <w:r w:rsidR="00537619" w:rsidRPr="00631795">
        <w:rPr>
          <w:rFonts w:asciiTheme="minorHAnsi" w:hAnsiTheme="minorHAnsi" w:cstheme="minorBidi"/>
          <w:sz w:val="22"/>
          <w:szCs w:val="22"/>
        </w:rPr>
        <w:t>v produkčnom</w:t>
      </w:r>
      <w:r w:rsidR="00537619" w:rsidRPr="00537619">
        <w:rPr>
          <w:rFonts w:asciiTheme="minorHAnsi" w:hAnsiTheme="minorHAnsi" w:cstheme="minorBidi"/>
          <w:sz w:val="22"/>
          <w:szCs w:val="22"/>
        </w:rPr>
        <w:t xml:space="preserve"> prostredí) kópiu</w:t>
      </w:r>
      <w:r>
        <w:rPr>
          <w:rFonts w:asciiTheme="minorHAnsi" w:hAnsiTheme="minorHAnsi" w:cstheme="minorBidi"/>
          <w:sz w:val="22"/>
          <w:szCs w:val="22"/>
        </w:rPr>
        <w:t xml:space="preserve"> </w:t>
      </w:r>
      <w:r w:rsidRPr="019292E5">
        <w:rPr>
          <w:rFonts w:ascii="Calibri" w:eastAsia="Calibri" w:hAnsi="Calibri" w:cs="Calibri"/>
          <w:color w:val="000000" w:themeColor="text1"/>
          <w:sz w:val="22"/>
          <w:szCs w:val="22"/>
        </w:rPr>
        <w:t>komentovaného</w:t>
      </w:r>
      <w:r w:rsidR="00537619" w:rsidRPr="00537619">
        <w:rPr>
          <w:rFonts w:asciiTheme="minorHAnsi" w:hAnsiTheme="minorHAnsi" w:cstheme="minorBidi"/>
          <w:sz w:val="22"/>
          <w:szCs w:val="22"/>
        </w:rPr>
        <w:t xml:space="preserve"> zdrojového kódu na neprepisovateľnom médiu </w:t>
      </w:r>
      <w:r w:rsidR="00537619" w:rsidRPr="00631795">
        <w:rPr>
          <w:rFonts w:asciiTheme="minorHAnsi" w:hAnsiTheme="minorHAnsi" w:cstheme="minorBidi"/>
          <w:sz w:val="22"/>
          <w:szCs w:val="22"/>
        </w:rPr>
        <w:t>a s ním</w:t>
      </w:r>
      <w:r w:rsidR="00537619" w:rsidRPr="00537619">
        <w:rPr>
          <w:rFonts w:asciiTheme="minorHAnsi" w:hAnsiTheme="minorHAnsi" w:cstheme="minorBidi"/>
          <w:sz w:val="22"/>
          <w:szCs w:val="22"/>
        </w:rPr>
        <w:t xml:space="preserve"> súvisiace vývojové </w:t>
      </w:r>
      <w:r w:rsidR="00537619" w:rsidRPr="00631795">
        <w:rPr>
          <w:rFonts w:asciiTheme="minorHAnsi" w:hAnsiTheme="minorHAnsi" w:cstheme="minorBidi"/>
          <w:sz w:val="22"/>
          <w:szCs w:val="22"/>
        </w:rPr>
        <w:t>a užívateľské</w:t>
      </w:r>
      <w:r w:rsidR="00537619" w:rsidRPr="00537619">
        <w:rPr>
          <w:rFonts w:asciiTheme="minorHAnsi" w:hAnsiTheme="minorHAnsi" w:cstheme="minorBidi"/>
          <w:sz w:val="22"/>
          <w:szCs w:val="22"/>
        </w:rPr>
        <w:t xml:space="preserve"> prostredie (súčasťou sú prístupové kódy </w:t>
      </w:r>
      <w:r w:rsidR="00537619" w:rsidRPr="00631795">
        <w:rPr>
          <w:rFonts w:asciiTheme="minorHAnsi" w:hAnsiTheme="minorHAnsi" w:cstheme="minorBidi"/>
          <w:sz w:val="22"/>
          <w:szCs w:val="22"/>
        </w:rPr>
        <w:t>a inštalačná</w:t>
      </w:r>
      <w:r w:rsidR="00537619" w:rsidRPr="00537619">
        <w:rPr>
          <w:rFonts w:asciiTheme="minorHAnsi" w:hAnsiTheme="minorHAnsi" w:cstheme="minorBidi"/>
          <w:sz w:val="22"/>
          <w:szCs w:val="22"/>
        </w:rPr>
        <w:t xml:space="preserve"> príručka), </w:t>
      </w:r>
      <w:r w:rsidR="00537619" w:rsidRPr="00631795">
        <w:rPr>
          <w:rFonts w:asciiTheme="minorHAnsi" w:hAnsiTheme="minorHAnsi" w:cstheme="minorBidi"/>
          <w:sz w:val="22"/>
          <w:szCs w:val="22"/>
        </w:rPr>
        <w:t>a to</w:t>
      </w:r>
      <w:r w:rsidR="00537619" w:rsidRPr="00537619">
        <w:rPr>
          <w:rFonts w:asciiTheme="minorHAnsi" w:hAnsiTheme="minorHAnsi" w:cstheme="minorBidi"/>
          <w:sz w:val="22"/>
          <w:szCs w:val="22"/>
        </w:rPr>
        <w:t xml:space="preserve"> pri spustení prvej produkčnej prevádzky diela, pred ukončením záručnej doby diela </w:t>
      </w:r>
      <w:r w:rsidR="00537619" w:rsidRPr="00631795">
        <w:rPr>
          <w:rFonts w:asciiTheme="minorHAnsi" w:hAnsiTheme="minorHAnsi" w:cstheme="minorBidi"/>
          <w:sz w:val="22"/>
          <w:szCs w:val="22"/>
        </w:rPr>
        <w:t>a prípadnú</w:t>
      </w:r>
      <w:r w:rsidR="00537619" w:rsidRPr="00537619">
        <w:rPr>
          <w:rFonts w:asciiTheme="minorHAnsi" w:hAnsiTheme="minorHAnsi" w:cstheme="minorBidi"/>
          <w:sz w:val="22"/>
          <w:szCs w:val="22"/>
        </w:rPr>
        <w:t xml:space="preserve"> žiadosť objednávateľa aj počas plynutia záručnej doby diela (najmä pri aktualizácii, či zmene počítačového programu</w:t>
      </w:r>
      <w:r>
        <w:rPr>
          <w:rFonts w:asciiTheme="minorHAnsi" w:hAnsiTheme="minorHAnsi" w:cstheme="minorBidi"/>
          <w:sz w:val="22"/>
          <w:szCs w:val="22"/>
        </w:rPr>
        <w:t>/softvéru</w:t>
      </w:r>
      <w:r w:rsidR="00537619" w:rsidRPr="00537619">
        <w:rPr>
          <w:rFonts w:asciiTheme="minorHAnsi" w:hAnsiTheme="minorHAnsi" w:cstheme="minorBidi"/>
          <w:sz w:val="22"/>
          <w:szCs w:val="22"/>
        </w:rPr>
        <w:t xml:space="preserve">). </w:t>
      </w:r>
    </w:p>
    <w:p w14:paraId="06294CBD" w14:textId="77777777" w:rsidR="00D53AB3" w:rsidRPr="00631795" w:rsidRDefault="00D53AB3" w:rsidP="00B04876">
      <w:pPr>
        <w:ind w:left="567" w:hanging="567"/>
        <w:jc w:val="both"/>
        <w:rPr>
          <w:rFonts w:asciiTheme="minorHAnsi" w:hAnsiTheme="minorHAnsi" w:cstheme="minorBidi"/>
          <w:sz w:val="22"/>
          <w:szCs w:val="22"/>
        </w:rPr>
      </w:pPr>
    </w:p>
    <w:p w14:paraId="6C809FC9" w14:textId="6E38FF2D" w:rsidR="00D53AB3" w:rsidRDefault="00D53AB3" w:rsidP="00B04876">
      <w:pPr>
        <w:spacing w:after="120"/>
        <w:ind w:left="567" w:hanging="567"/>
        <w:jc w:val="both"/>
        <w:rPr>
          <w:rFonts w:asciiTheme="minorHAnsi" w:hAnsiTheme="minorHAnsi" w:cstheme="minorBidi"/>
          <w:sz w:val="22"/>
          <w:szCs w:val="22"/>
        </w:rPr>
      </w:pPr>
      <w:r>
        <w:rPr>
          <w:rFonts w:asciiTheme="minorHAnsi" w:eastAsia="Calibri" w:hAnsiTheme="minorHAnsi" w:cstheme="minorHAnsi"/>
          <w:color w:val="000000" w:themeColor="text1"/>
          <w:sz w:val="22"/>
          <w:szCs w:val="22"/>
        </w:rPr>
        <w:t>2.4.2</w:t>
      </w:r>
      <w:r>
        <w:rPr>
          <w:rFonts w:asciiTheme="minorHAnsi" w:eastAsia="Calibri" w:hAnsiTheme="minorHAnsi" w:cstheme="minorHAnsi"/>
          <w:color w:val="000000" w:themeColor="text1"/>
          <w:sz w:val="22"/>
          <w:szCs w:val="22"/>
        </w:rPr>
        <w:tab/>
      </w:r>
      <w:r w:rsidR="640BB9FA" w:rsidRPr="00631795">
        <w:rPr>
          <w:rFonts w:asciiTheme="minorHAnsi" w:eastAsia="Calibri" w:hAnsiTheme="minorHAnsi" w:cstheme="minorHAnsi"/>
          <w:color w:val="000000" w:themeColor="text1"/>
          <w:sz w:val="22"/>
          <w:szCs w:val="22"/>
        </w:rPr>
        <w:t>Vo vzťahu k plneniu zhotoviteľa pri vykonávaní diela</w:t>
      </w:r>
      <w:r w:rsidR="640BB9FA" w:rsidRPr="00631795">
        <w:rPr>
          <w:rFonts w:asciiTheme="minorHAnsi" w:eastAsia="Calibri" w:hAnsiTheme="minorHAnsi" w:cstheme="minorHAnsi"/>
          <w:sz w:val="22"/>
          <w:szCs w:val="22"/>
        </w:rPr>
        <w:t xml:space="preserve">, ktoré spĺňa náležitosti </w:t>
      </w:r>
      <w:r w:rsidR="640BB9FA" w:rsidRPr="00631795">
        <w:rPr>
          <w:rFonts w:asciiTheme="minorHAnsi" w:hAnsiTheme="minorHAnsi" w:cstheme="minorBidi"/>
          <w:sz w:val="22"/>
          <w:szCs w:val="22"/>
        </w:rPr>
        <w:t xml:space="preserve">počítačovému </w:t>
      </w:r>
      <w:r w:rsidR="00285527" w:rsidRPr="00631795">
        <w:rPr>
          <w:rFonts w:asciiTheme="minorHAnsi" w:hAnsiTheme="minorHAnsi" w:cstheme="minorBidi"/>
          <w:sz w:val="22"/>
          <w:szCs w:val="22"/>
        </w:rPr>
        <w:t>programu</w:t>
      </w:r>
      <w:r w:rsidR="00E87BF8">
        <w:rPr>
          <w:rFonts w:asciiTheme="minorHAnsi" w:hAnsiTheme="minorHAnsi" w:cstheme="minorBidi"/>
          <w:sz w:val="22"/>
          <w:szCs w:val="22"/>
        </w:rPr>
        <w:t>/softvéru</w:t>
      </w:r>
      <w:r w:rsidR="00285527" w:rsidRPr="00631795">
        <w:rPr>
          <w:rFonts w:asciiTheme="minorHAnsi" w:hAnsiTheme="minorHAnsi" w:cstheme="minorBidi"/>
          <w:sz w:val="22"/>
          <w:szCs w:val="22"/>
        </w:rPr>
        <w:t xml:space="preserve"> podľa autorského zákona, avšak tento počítačový program (i) nebol </w:t>
      </w:r>
      <w:r w:rsidR="00285527" w:rsidRPr="00631795">
        <w:rPr>
          <w:rFonts w:asciiTheme="minorHAnsi" w:hAnsiTheme="minorHAnsi" w:cstheme="minorBidi"/>
          <w:sz w:val="22"/>
          <w:szCs w:val="22"/>
        </w:rPr>
        <w:lastRenderedPageBreak/>
        <w:t>vytvorený na základe osobitných požiadaviek objednávateľa</w:t>
      </w:r>
      <w:r w:rsidR="00E87BF8">
        <w:rPr>
          <w:rFonts w:asciiTheme="minorHAnsi" w:hAnsiTheme="minorHAnsi" w:cstheme="minorBidi"/>
          <w:sz w:val="22"/>
          <w:szCs w:val="22"/>
        </w:rPr>
        <w:t xml:space="preserve"> </w:t>
      </w:r>
      <w:r w:rsidR="00E87BF8" w:rsidRPr="00631795">
        <w:rPr>
          <w:rFonts w:asciiTheme="minorHAnsi" w:hAnsiTheme="minorHAnsi" w:cstheme="minorBidi"/>
          <w:sz w:val="22"/>
          <w:szCs w:val="22"/>
        </w:rPr>
        <w:t xml:space="preserve">(ďalej len </w:t>
      </w:r>
      <w:r w:rsidR="00E87BF8" w:rsidRPr="00631795">
        <w:rPr>
          <w:rFonts w:asciiTheme="minorHAnsi" w:hAnsiTheme="minorHAnsi" w:cstheme="minorBidi"/>
          <w:b/>
          <w:sz w:val="22"/>
          <w:szCs w:val="22"/>
        </w:rPr>
        <w:t>“</w:t>
      </w:r>
      <w:proofErr w:type="spellStart"/>
      <w:r w:rsidR="00E87BF8" w:rsidRPr="00631795">
        <w:rPr>
          <w:rFonts w:asciiTheme="minorHAnsi" w:hAnsiTheme="minorHAnsi" w:cstheme="minorBidi"/>
          <w:b/>
          <w:sz w:val="22"/>
          <w:szCs w:val="22"/>
        </w:rPr>
        <w:t>preexistentný</w:t>
      </w:r>
      <w:proofErr w:type="spellEnd"/>
      <w:r w:rsidR="00E87BF8" w:rsidRPr="00631795">
        <w:rPr>
          <w:rFonts w:asciiTheme="minorHAnsi" w:hAnsiTheme="minorHAnsi" w:cstheme="minorBidi"/>
          <w:b/>
          <w:sz w:val="22"/>
          <w:szCs w:val="22"/>
        </w:rPr>
        <w:t xml:space="preserve"> </w:t>
      </w:r>
      <w:proofErr w:type="spellStart"/>
      <w:r w:rsidR="00E87BF8" w:rsidRPr="00631795">
        <w:rPr>
          <w:rFonts w:asciiTheme="minorHAnsi" w:hAnsiTheme="minorHAnsi" w:cstheme="minorBidi"/>
          <w:b/>
          <w:sz w:val="22"/>
          <w:szCs w:val="22"/>
        </w:rPr>
        <w:t>softwér</w:t>
      </w:r>
      <w:proofErr w:type="spellEnd"/>
      <w:r w:rsidR="00E87BF8" w:rsidRPr="00631795">
        <w:rPr>
          <w:rFonts w:asciiTheme="minorHAnsi" w:hAnsiTheme="minorHAnsi" w:cstheme="minorBidi"/>
          <w:b/>
          <w:sz w:val="22"/>
          <w:szCs w:val="22"/>
        </w:rPr>
        <w:t>”</w:t>
      </w:r>
      <w:r w:rsidR="00E87BF8" w:rsidRPr="00631795">
        <w:rPr>
          <w:rFonts w:asciiTheme="minorHAnsi" w:hAnsiTheme="minorHAnsi" w:cstheme="minorBidi"/>
          <w:sz w:val="22"/>
          <w:szCs w:val="22"/>
        </w:rPr>
        <w:t>)</w:t>
      </w:r>
      <w:r w:rsidR="00E87BF8">
        <w:rPr>
          <w:rFonts w:asciiTheme="minorHAnsi" w:hAnsiTheme="minorHAnsi" w:cstheme="minorBidi"/>
          <w:sz w:val="22"/>
          <w:szCs w:val="22"/>
        </w:rPr>
        <w:t xml:space="preserve"> a</w:t>
      </w:r>
      <w:r w:rsidR="00285527" w:rsidRPr="00631795">
        <w:rPr>
          <w:rFonts w:asciiTheme="minorHAnsi" w:hAnsiTheme="minorHAnsi" w:cstheme="minorBidi"/>
          <w:sz w:val="22"/>
          <w:szCs w:val="22"/>
        </w:rPr>
        <w:t xml:space="preserve"> (ii) v podobe v akej je dodaný objednávateľovi je bežne obchodne dostupný a dodávaný aj pre iných spotrebiteľov a subjekty na trhu</w:t>
      </w:r>
      <w:r w:rsidR="00E87BF8">
        <w:rPr>
          <w:rFonts w:asciiTheme="minorHAnsi" w:hAnsiTheme="minorHAnsi" w:cstheme="minorBidi"/>
          <w:sz w:val="22"/>
          <w:szCs w:val="22"/>
        </w:rPr>
        <w:t xml:space="preserve"> </w:t>
      </w:r>
      <w:r w:rsidR="00E87BF8" w:rsidRPr="019292E5">
        <w:rPr>
          <w:rFonts w:ascii="Calibri" w:eastAsia="Calibri" w:hAnsi="Calibri" w:cs="Calibri"/>
          <w:color w:val="000000" w:themeColor="text1"/>
          <w:sz w:val="22"/>
          <w:szCs w:val="22"/>
        </w:rPr>
        <w:t>(ďalej len „</w:t>
      </w:r>
      <w:r w:rsidR="00E87BF8" w:rsidRPr="019292E5">
        <w:rPr>
          <w:rFonts w:ascii="Calibri" w:eastAsia="Calibri" w:hAnsi="Calibri" w:cs="Calibri"/>
          <w:b/>
          <w:bCs/>
          <w:color w:val="000000" w:themeColor="text1"/>
          <w:sz w:val="22"/>
          <w:szCs w:val="22"/>
        </w:rPr>
        <w:t>obchodne dostupný</w:t>
      </w:r>
      <w:r w:rsidR="00E87BF8" w:rsidRPr="019292E5">
        <w:rPr>
          <w:rFonts w:ascii="Calibri" w:eastAsia="Calibri" w:hAnsi="Calibri" w:cs="Calibri"/>
          <w:color w:val="000000" w:themeColor="text1"/>
          <w:sz w:val="22"/>
          <w:szCs w:val="22"/>
        </w:rPr>
        <w:t xml:space="preserve"> </w:t>
      </w:r>
      <w:proofErr w:type="spellStart"/>
      <w:r w:rsidR="00E87BF8" w:rsidRPr="019292E5">
        <w:rPr>
          <w:rFonts w:ascii="Calibri" w:eastAsia="Calibri" w:hAnsi="Calibri" w:cs="Calibri"/>
          <w:b/>
          <w:bCs/>
          <w:color w:val="000000" w:themeColor="text1"/>
          <w:sz w:val="22"/>
          <w:szCs w:val="22"/>
        </w:rPr>
        <w:t>preexistentný</w:t>
      </w:r>
      <w:proofErr w:type="spellEnd"/>
      <w:r w:rsidR="00E87BF8" w:rsidRPr="019292E5">
        <w:rPr>
          <w:rFonts w:ascii="Calibri" w:eastAsia="Calibri" w:hAnsi="Calibri" w:cs="Calibri"/>
          <w:b/>
          <w:bCs/>
          <w:color w:val="000000" w:themeColor="text1"/>
          <w:sz w:val="22"/>
          <w:szCs w:val="22"/>
        </w:rPr>
        <w:t xml:space="preserve"> softvér“</w:t>
      </w:r>
      <w:r w:rsidR="00E87BF8" w:rsidRPr="0098703D">
        <w:rPr>
          <w:rFonts w:ascii="Calibri" w:eastAsia="Calibri" w:hAnsi="Calibri" w:cs="Calibri"/>
          <w:color w:val="000000" w:themeColor="text1"/>
          <w:sz w:val="22"/>
          <w:szCs w:val="22"/>
        </w:rPr>
        <w:t>)</w:t>
      </w:r>
      <w:r w:rsidR="00285527" w:rsidRPr="0035541F">
        <w:rPr>
          <w:rFonts w:asciiTheme="minorHAnsi" w:hAnsiTheme="minorHAnsi" w:cstheme="minorBidi"/>
          <w:sz w:val="22"/>
          <w:szCs w:val="22"/>
        </w:rPr>
        <w:t>,</w:t>
      </w:r>
      <w:r w:rsidR="00285527" w:rsidRPr="00631795">
        <w:rPr>
          <w:rFonts w:asciiTheme="minorHAnsi" w:hAnsiTheme="minorHAnsi" w:cstheme="minorBidi"/>
          <w:sz w:val="22"/>
          <w:szCs w:val="22"/>
        </w:rPr>
        <w:t xml:space="preserve"> zhotoviteľ udeľuje bezodplatne dňom prevzatia diela/časti diela licenciu/sublicenciu, ktorá je nevýhradná, udelená na dobu trvania majetkových práv autora v zmysle §</w:t>
      </w:r>
      <w:r w:rsidR="0020744D">
        <w:rPr>
          <w:rFonts w:asciiTheme="minorHAnsi" w:hAnsiTheme="minorHAnsi" w:cstheme="minorBidi"/>
          <w:sz w:val="22"/>
          <w:szCs w:val="22"/>
        </w:rPr>
        <w:t xml:space="preserve"> </w:t>
      </w:r>
      <w:r w:rsidR="00285527" w:rsidRPr="00631795">
        <w:rPr>
          <w:rFonts w:asciiTheme="minorHAnsi" w:hAnsiTheme="minorHAnsi" w:cstheme="minorBidi"/>
          <w:sz w:val="22"/>
          <w:szCs w:val="22"/>
        </w:rPr>
        <w:t xml:space="preserve">32 autorského zákona (ak iné ustanovenie </w:t>
      </w:r>
      <w:r w:rsidR="00E87BF8">
        <w:rPr>
          <w:rFonts w:asciiTheme="minorHAnsi" w:hAnsiTheme="minorHAnsi" w:cstheme="minorBidi"/>
          <w:sz w:val="22"/>
          <w:szCs w:val="22"/>
        </w:rPr>
        <w:t xml:space="preserve">tejto </w:t>
      </w:r>
      <w:r w:rsidR="00285527" w:rsidRPr="00631795">
        <w:rPr>
          <w:rFonts w:asciiTheme="minorHAnsi" w:hAnsiTheme="minorHAnsi" w:cstheme="minorBidi"/>
          <w:sz w:val="22"/>
          <w:szCs w:val="22"/>
        </w:rPr>
        <w:t>zmluvy alebo jej príloh nestanovuje inú lehotu), teritoriálne obmedzená na územie Slovenskej republiky a udelená na účely dokončenia, prevádzky, údržby, úprav a užívania diela, a to aj prostredníctvom akýchkoľvek tretích osôb.</w:t>
      </w:r>
      <w:r w:rsidR="5E085736" w:rsidRPr="00631795">
        <w:rPr>
          <w:rFonts w:asciiTheme="minorHAnsi" w:hAnsiTheme="minorHAnsi" w:cstheme="minorBidi"/>
          <w:sz w:val="22"/>
          <w:szCs w:val="22"/>
        </w:rPr>
        <w:t xml:space="preserve"> </w:t>
      </w:r>
    </w:p>
    <w:p w14:paraId="2E23E844" w14:textId="07B95864" w:rsidR="00285527" w:rsidRPr="00631795" w:rsidRDefault="00285527" w:rsidP="00285527">
      <w:pPr>
        <w:spacing w:after="120"/>
        <w:ind w:left="567"/>
        <w:jc w:val="both"/>
        <w:rPr>
          <w:rFonts w:asciiTheme="minorHAnsi" w:hAnsiTheme="minorHAnsi" w:cstheme="minorBidi"/>
          <w:sz w:val="22"/>
          <w:szCs w:val="22"/>
        </w:rPr>
      </w:pPr>
      <w:r w:rsidRPr="00631795">
        <w:rPr>
          <w:rFonts w:asciiTheme="minorHAnsi" w:hAnsiTheme="minorHAnsi" w:cstheme="minorBidi"/>
          <w:sz w:val="22"/>
          <w:szCs w:val="22"/>
        </w:rPr>
        <w:t xml:space="preserve">Ak licenčné podmienky tretích strán neumožňujú udelenie licencie v rozsahu podľa predchádzajúcej vety, je možné použitie takejto licencie len za predchádzajúceho súhlasu objednávateľa.  Zhotoviteľ zároveň odovzdá objednávateľovi prístupové kódy a dokumentáciu umožňujúcu riadne a bezpečné užívanie diela v súlade s touto zmluvou a jej prílohami. </w:t>
      </w:r>
    </w:p>
    <w:p w14:paraId="57620938" w14:textId="138CCB96" w:rsidR="00E87BF8" w:rsidRPr="00B04876" w:rsidRDefault="00E87BF8" w:rsidP="00E87BF8">
      <w:pPr>
        <w:spacing w:after="120"/>
        <w:ind w:left="567"/>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V prípade, ak </w:t>
      </w:r>
      <w:proofErr w:type="spellStart"/>
      <w:r>
        <w:rPr>
          <w:rFonts w:ascii="Calibri" w:eastAsia="Calibri" w:hAnsi="Calibri" w:cs="Calibri"/>
          <w:color w:val="000000" w:themeColor="text1"/>
          <w:sz w:val="22"/>
          <w:szCs w:val="22"/>
        </w:rPr>
        <w:t>preexistentný</w:t>
      </w:r>
      <w:proofErr w:type="spellEnd"/>
      <w:r>
        <w:rPr>
          <w:rFonts w:ascii="Calibri" w:eastAsia="Calibri" w:hAnsi="Calibri" w:cs="Calibri"/>
          <w:color w:val="000000" w:themeColor="text1"/>
          <w:sz w:val="22"/>
          <w:szCs w:val="22"/>
        </w:rPr>
        <w:t xml:space="preserve"> softvér nespĺňa znaky obchodne dostupného </w:t>
      </w:r>
      <w:proofErr w:type="spellStart"/>
      <w:r>
        <w:rPr>
          <w:rFonts w:ascii="Calibri" w:eastAsia="Calibri" w:hAnsi="Calibri" w:cs="Calibri"/>
          <w:color w:val="000000" w:themeColor="text1"/>
          <w:sz w:val="22"/>
          <w:szCs w:val="22"/>
        </w:rPr>
        <w:t>preexistentného</w:t>
      </w:r>
      <w:proofErr w:type="spellEnd"/>
      <w:r>
        <w:rPr>
          <w:rFonts w:ascii="Calibri" w:eastAsia="Calibri" w:hAnsi="Calibri" w:cs="Calibri"/>
          <w:color w:val="000000" w:themeColor="text1"/>
          <w:sz w:val="22"/>
          <w:szCs w:val="22"/>
        </w:rPr>
        <w:t xml:space="preserve"> softvéru, aplikujú sa naň ustanovenia bodu </w:t>
      </w:r>
      <w:r>
        <w:rPr>
          <w:rFonts w:ascii="Calibri" w:eastAsia="Calibri" w:hAnsi="Calibri" w:cs="Calibri"/>
          <w:color w:val="000000" w:themeColor="text1"/>
          <w:sz w:val="22"/>
          <w:szCs w:val="22"/>
        </w:rPr>
        <w:fldChar w:fldCharType="begin"/>
      </w:r>
      <w:r>
        <w:rPr>
          <w:rFonts w:ascii="Calibri" w:eastAsia="Calibri" w:hAnsi="Calibri" w:cs="Calibri"/>
          <w:color w:val="000000" w:themeColor="text1"/>
          <w:sz w:val="22"/>
          <w:szCs w:val="22"/>
        </w:rPr>
        <w:instrText xml:space="preserve"> REF _Ref199448420 \r \h </w:instrText>
      </w:r>
      <w:r>
        <w:rPr>
          <w:rFonts w:ascii="Calibri" w:eastAsia="Calibri" w:hAnsi="Calibri" w:cs="Calibri"/>
          <w:color w:val="000000" w:themeColor="text1"/>
          <w:sz w:val="22"/>
          <w:szCs w:val="22"/>
        </w:rPr>
      </w:r>
      <w:r>
        <w:rPr>
          <w:rFonts w:ascii="Calibri" w:eastAsia="Calibri" w:hAnsi="Calibri" w:cs="Calibri"/>
          <w:color w:val="000000" w:themeColor="text1"/>
          <w:sz w:val="22"/>
          <w:szCs w:val="22"/>
        </w:rPr>
        <w:fldChar w:fldCharType="separate"/>
      </w:r>
      <w:r>
        <w:rPr>
          <w:rFonts w:ascii="Calibri" w:eastAsia="Calibri" w:hAnsi="Calibri" w:cs="Calibri"/>
          <w:color w:val="000000" w:themeColor="text1"/>
          <w:sz w:val="22"/>
          <w:szCs w:val="22"/>
        </w:rPr>
        <w:t>2.4.1</w:t>
      </w:r>
      <w:r>
        <w:rPr>
          <w:rFonts w:ascii="Calibri" w:eastAsia="Calibri" w:hAnsi="Calibri" w:cs="Calibri"/>
          <w:color w:val="000000" w:themeColor="text1"/>
          <w:sz w:val="22"/>
          <w:szCs w:val="22"/>
        </w:rPr>
        <w:fldChar w:fldCharType="end"/>
      </w:r>
      <w:r>
        <w:rPr>
          <w:rFonts w:ascii="Calibri" w:eastAsia="Calibri" w:hAnsi="Calibri" w:cs="Calibri"/>
          <w:color w:val="000000" w:themeColor="text1"/>
          <w:sz w:val="22"/>
          <w:szCs w:val="22"/>
        </w:rPr>
        <w:t xml:space="preserve"> tejto zmluvy. Pre vylúčenie pochybností platí, že použitie akéhokoľvek </w:t>
      </w:r>
      <w:proofErr w:type="spellStart"/>
      <w:r>
        <w:rPr>
          <w:rFonts w:ascii="Calibri" w:eastAsia="Calibri" w:hAnsi="Calibri" w:cs="Calibri"/>
          <w:color w:val="000000" w:themeColor="text1"/>
          <w:sz w:val="22"/>
          <w:szCs w:val="22"/>
        </w:rPr>
        <w:t>preexistentného</w:t>
      </w:r>
      <w:proofErr w:type="spellEnd"/>
      <w:r>
        <w:rPr>
          <w:rFonts w:ascii="Calibri" w:eastAsia="Calibri" w:hAnsi="Calibri" w:cs="Calibri"/>
          <w:color w:val="000000" w:themeColor="text1"/>
          <w:sz w:val="22"/>
          <w:szCs w:val="22"/>
        </w:rPr>
        <w:t xml:space="preserve"> softvéru podlieha schváleniu objednávateľom.</w:t>
      </w:r>
    </w:p>
    <w:p w14:paraId="00D316EC" w14:textId="20938BAC" w:rsidR="223D548C" w:rsidRPr="00631795" w:rsidRDefault="223D548C" w:rsidP="6004970D">
      <w:pPr>
        <w:spacing w:after="120"/>
        <w:ind w:left="567"/>
        <w:jc w:val="both"/>
        <w:rPr>
          <w:rFonts w:asciiTheme="minorHAnsi" w:hAnsiTheme="minorHAnsi" w:cstheme="minorBidi"/>
          <w:sz w:val="22"/>
          <w:szCs w:val="22"/>
        </w:rPr>
      </w:pPr>
      <w:r w:rsidRPr="00631795">
        <w:rPr>
          <w:rFonts w:asciiTheme="minorHAnsi" w:hAnsiTheme="minorHAnsi" w:cstheme="minorBidi"/>
          <w:sz w:val="22"/>
          <w:szCs w:val="22"/>
        </w:rPr>
        <w:t xml:space="preserve">Pre vylúčenie pochybností však platí, že </w:t>
      </w:r>
      <w:r w:rsidR="2B41F770" w:rsidRPr="00631795">
        <w:rPr>
          <w:rFonts w:asciiTheme="minorHAnsi" w:hAnsiTheme="minorHAnsi" w:cstheme="minorBidi"/>
          <w:sz w:val="22"/>
          <w:szCs w:val="22"/>
        </w:rPr>
        <w:t>zhotoviteľ je povinný najmenej počas plynutia záručnej doby hradiť všetky poplatky spojené so službami podpory</w:t>
      </w:r>
      <w:r w:rsidR="3655112D" w:rsidRPr="00631795">
        <w:rPr>
          <w:rFonts w:asciiTheme="minorHAnsi" w:hAnsiTheme="minorHAnsi" w:cstheme="minorBidi"/>
          <w:sz w:val="22"/>
          <w:szCs w:val="22"/>
        </w:rPr>
        <w:t xml:space="preserve"> k </w:t>
      </w:r>
      <w:proofErr w:type="spellStart"/>
      <w:r w:rsidR="3655112D" w:rsidRPr="00631795">
        <w:rPr>
          <w:rFonts w:asciiTheme="minorHAnsi" w:hAnsiTheme="minorHAnsi" w:cstheme="minorBidi"/>
          <w:sz w:val="22"/>
          <w:szCs w:val="22"/>
        </w:rPr>
        <w:t>preexistentnému</w:t>
      </w:r>
      <w:proofErr w:type="spellEnd"/>
      <w:r w:rsidR="3655112D" w:rsidRPr="00631795">
        <w:rPr>
          <w:rFonts w:asciiTheme="minorHAnsi" w:hAnsiTheme="minorHAnsi" w:cstheme="minorBidi"/>
          <w:sz w:val="22"/>
          <w:szCs w:val="22"/>
        </w:rPr>
        <w:t xml:space="preserve"> </w:t>
      </w:r>
      <w:proofErr w:type="spellStart"/>
      <w:r w:rsidR="3655112D" w:rsidRPr="00631795">
        <w:rPr>
          <w:rFonts w:asciiTheme="minorHAnsi" w:hAnsiTheme="minorHAnsi" w:cstheme="minorBidi"/>
          <w:sz w:val="22"/>
          <w:szCs w:val="22"/>
        </w:rPr>
        <w:t>softwéru</w:t>
      </w:r>
      <w:proofErr w:type="spellEnd"/>
      <w:r w:rsidR="3655112D" w:rsidRPr="00631795">
        <w:rPr>
          <w:rFonts w:asciiTheme="minorHAnsi" w:hAnsiTheme="minorHAnsi" w:cstheme="minorBidi"/>
          <w:sz w:val="22"/>
          <w:szCs w:val="22"/>
        </w:rPr>
        <w:t>, ktoré sú</w:t>
      </w:r>
      <w:r w:rsidR="2B41F770" w:rsidRPr="00631795">
        <w:rPr>
          <w:rFonts w:asciiTheme="minorHAnsi" w:hAnsiTheme="minorHAnsi" w:cstheme="minorBidi"/>
          <w:sz w:val="22"/>
          <w:szCs w:val="22"/>
        </w:rPr>
        <w:t xml:space="preserve"> nevyhnutn</w:t>
      </w:r>
      <w:r w:rsidR="0371FA01" w:rsidRPr="00631795">
        <w:rPr>
          <w:rFonts w:asciiTheme="minorHAnsi" w:hAnsiTheme="minorHAnsi" w:cstheme="minorBidi"/>
          <w:sz w:val="22"/>
          <w:szCs w:val="22"/>
        </w:rPr>
        <w:t>é</w:t>
      </w:r>
      <w:r w:rsidR="2B41F770" w:rsidRPr="00631795">
        <w:rPr>
          <w:rFonts w:asciiTheme="minorHAnsi" w:hAnsiTheme="minorHAnsi" w:cstheme="minorBidi"/>
          <w:sz w:val="22"/>
          <w:szCs w:val="22"/>
        </w:rPr>
        <w:t xml:space="preserve"> pre spoľahlivú a bezpečnú prevádzku a užívanie diela</w:t>
      </w:r>
      <w:r w:rsidR="28FB86F0" w:rsidRPr="00631795">
        <w:rPr>
          <w:rFonts w:asciiTheme="minorHAnsi" w:hAnsiTheme="minorHAnsi" w:cstheme="minorBidi"/>
          <w:sz w:val="22"/>
          <w:szCs w:val="22"/>
        </w:rPr>
        <w:t xml:space="preserve"> v súlade s touto zmluvou a jej prílohami. </w:t>
      </w:r>
    </w:p>
    <w:p w14:paraId="2EFA5843" w14:textId="217317F7" w:rsidR="00285527" w:rsidRPr="00631795" w:rsidRDefault="00285527" w:rsidP="00285527">
      <w:pPr>
        <w:spacing w:after="120"/>
        <w:ind w:left="567"/>
        <w:jc w:val="both"/>
        <w:rPr>
          <w:rFonts w:asciiTheme="minorHAnsi" w:hAnsiTheme="minorHAnsi" w:cstheme="minorBidi"/>
          <w:sz w:val="22"/>
          <w:szCs w:val="22"/>
        </w:rPr>
      </w:pPr>
      <w:r w:rsidRPr="00631795">
        <w:rPr>
          <w:rFonts w:asciiTheme="minorHAnsi" w:hAnsiTheme="minorHAnsi" w:cstheme="minorBidi"/>
          <w:sz w:val="22"/>
          <w:szCs w:val="22"/>
        </w:rPr>
        <w:t xml:space="preserve">Ak je pre riadne vykonanie diela nutné, prípadne to vyplýva z osobitných ustanovení </w:t>
      </w:r>
      <w:r w:rsidR="00E87BF8">
        <w:rPr>
          <w:rFonts w:asciiTheme="minorHAnsi" w:hAnsiTheme="minorHAnsi" w:cstheme="minorBidi"/>
          <w:sz w:val="22"/>
          <w:szCs w:val="22"/>
        </w:rPr>
        <w:t xml:space="preserve">tejto </w:t>
      </w:r>
      <w:r w:rsidRPr="00631795">
        <w:rPr>
          <w:rFonts w:asciiTheme="minorHAnsi" w:hAnsiTheme="minorHAnsi" w:cstheme="minorBidi"/>
          <w:sz w:val="22"/>
          <w:szCs w:val="22"/>
        </w:rPr>
        <w:t xml:space="preserve">zmluvy a jej príloh alebo pokynu objednávateľa, aby príslušná licencia bola udelená objednávateľovi osobitným spôsobom alebo postupom, je povinný zhotoviteľ udeliť licenciu spôsobom a postupom takto stanoveným.  </w:t>
      </w:r>
    </w:p>
    <w:p w14:paraId="306E7A11" w14:textId="74051D44" w:rsidR="00C10BAA" w:rsidRPr="0017593D" w:rsidRDefault="00537619" w:rsidP="00B04876">
      <w:pPr>
        <w:spacing w:after="120"/>
        <w:ind w:left="567"/>
        <w:jc w:val="both"/>
        <w:rPr>
          <w:rFonts w:asciiTheme="minorHAnsi" w:hAnsiTheme="minorHAnsi" w:cstheme="minorHAnsi"/>
          <w:bCs/>
          <w:sz w:val="22"/>
          <w:szCs w:val="22"/>
        </w:rPr>
      </w:pPr>
      <w:r w:rsidRPr="00537619">
        <w:rPr>
          <w:rFonts w:asciiTheme="minorHAnsi" w:hAnsiTheme="minorHAnsi" w:cstheme="minorBidi"/>
          <w:sz w:val="22"/>
          <w:szCs w:val="22"/>
        </w:rPr>
        <w:t xml:space="preserve">Zhotoviteľ je povinný zabezpečiť, aby bol nositeľom všetkých práv k autorským dielam v rozsahu, v akom udelí objednávateľovi licencie, resp. sublicencie k autorským dielam podľa tohto </w:t>
      </w:r>
      <w:r w:rsidR="00E87BF8">
        <w:rPr>
          <w:rFonts w:asciiTheme="minorHAnsi" w:hAnsiTheme="minorHAnsi" w:cstheme="minorBidi"/>
          <w:sz w:val="22"/>
          <w:szCs w:val="22"/>
        </w:rPr>
        <w:t>odseku</w:t>
      </w:r>
      <w:r w:rsidRPr="00537619">
        <w:rPr>
          <w:rFonts w:asciiTheme="minorHAnsi" w:hAnsiTheme="minorHAnsi" w:cstheme="minorBidi"/>
          <w:sz w:val="22"/>
          <w:szCs w:val="22"/>
        </w:rPr>
        <w:t xml:space="preserve"> a aby všetci autori, resp. spoluautori autorských diel a originálni nositelia majetkových práv k autorským dielam súhlasili s udelením licencií, resp. sublicencií, s postúpením licencií, resp. sublicencií a udelením sublicencií v zmysle </w:t>
      </w:r>
      <w:r w:rsidR="00E87BF8">
        <w:rPr>
          <w:rFonts w:asciiTheme="minorHAnsi" w:hAnsiTheme="minorHAnsi" w:cstheme="minorBidi"/>
          <w:sz w:val="22"/>
          <w:szCs w:val="22"/>
        </w:rPr>
        <w:t>tohto odseku</w:t>
      </w:r>
      <w:r w:rsidRPr="00537619">
        <w:rPr>
          <w:rFonts w:asciiTheme="minorHAnsi" w:hAnsiTheme="minorHAnsi" w:cstheme="minorBidi"/>
          <w:sz w:val="22"/>
          <w:szCs w:val="22"/>
        </w:rPr>
        <w:t xml:space="preserve">. Zároveň je povinný v plnom rozsahu vysporiadať ich nároky k autorským dielam tak, aby objednávateľ mohol nerušene používať autorské diela v súlade s touto zmluvou. Objednávateľ je oprávnený domáhať sa uspokojenia svojich nárokov vyplývajúcich z porušenia tohto </w:t>
      </w:r>
      <w:r w:rsidR="00E87BF8">
        <w:rPr>
          <w:rFonts w:asciiTheme="minorHAnsi" w:hAnsiTheme="minorHAnsi" w:cstheme="minorBidi"/>
          <w:sz w:val="22"/>
          <w:szCs w:val="22"/>
        </w:rPr>
        <w:t xml:space="preserve">odseku </w:t>
      </w:r>
      <w:r w:rsidRPr="00537619">
        <w:rPr>
          <w:rFonts w:asciiTheme="minorHAnsi" w:hAnsiTheme="minorHAnsi" w:cstheme="minorBidi"/>
          <w:sz w:val="22"/>
          <w:szCs w:val="22"/>
        </w:rPr>
        <w:t xml:space="preserve">voči zhotoviteľovi bez časového obmedzenia, a to aj po uplynutí záručnej doby. </w:t>
      </w:r>
    </w:p>
    <w:p w14:paraId="194DA223" w14:textId="6458A522" w:rsidR="00C10BAA" w:rsidRPr="00631795" w:rsidRDefault="00C10BAA" w:rsidP="00DC2FBC">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V prípade touto zmluvou a/alebo právnymi predpismi stanovenej povinnosti vydať o vykonaní diela alebo jeho časti osobitný protokol a/alebo správu a/alebo potvrdenie; zhotoviteľ sa zaväzuje nestranne a s odbornou starostlivosťou vypracovať a odovzdať takýto osobitný protokol a/alebo správu a/alebo potvrdenie objednávateľovi najmenej v dvoch (2) písomných vyhotoveniach tak, aby takýto protokol/správa/potvrdenie spĺňali všetky požiadavky stanovené touto zmluvou, všeobecne záväznými právnymi predpismi a technickými normami, aj keď nie sú právne </w:t>
      </w:r>
      <w:r w:rsidRPr="41D46770">
        <w:rPr>
          <w:rFonts w:asciiTheme="minorHAnsi" w:hAnsiTheme="minorHAnsi" w:cstheme="minorBidi"/>
          <w:sz w:val="22"/>
          <w:szCs w:val="22"/>
        </w:rPr>
        <w:t>záväzn</w:t>
      </w:r>
      <w:r w:rsidR="5986BEF3" w:rsidRPr="41D46770">
        <w:rPr>
          <w:rFonts w:asciiTheme="minorHAnsi" w:hAnsiTheme="minorHAnsi" w:cstheme="minorBidi"/>
          <w:sz w:val="22"/>
          <w:szCs w:val="22"/>
        </w:rPr>
        <w:t>é</w:t>
      </w:r>
      <w:r w:rsidRPr="61237992">
        <w:rPr>
          <w:rFonts w:asciiTheme="minorHAnsi" w:hAnsiTheme="minorHAnsi" w:cstheme="minorBidi"/>
          <w:sz w:val="22"/>
          <w:szCs w:val="22"/>
        </w:rPr>
        <w:t xml:space="preserve">. </w:t>
      </w:r>
    </w:p>
    <w:p w14:paraId="5251E8E3"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2B6033F1" w14:textId="6129346F" w:rsidR="00C10BAA" w:rsidRPr="0017593D" w:rsidRDefault="00C10BAA" w:rsidP="38B81B71">
      <w:pPr>
        <w:numPr>
          <w:ilvl w:val="1"/>
          <w:numId w:val="23"/>
        </w:numPr>
        <w:ind w:left="567" w:hanging="567"/>
        <w:jc w:val="both"/>
        <w:rPr>
          <w:rFonts w:asciiTheme="minorHAnsi" w:hAnsiTheme="minorHAnsi" w:cstheme="minorBidi"/>
          <w:sz w:val="22"/>
          <w:szCs w:val="22"/>
        </w:rPr>
      </w:pPr>
      <w:r w:rsidRPr="38B81B71">
        <w:rPr>
          <w:rFonts w:asciiTheme="minorHAnsi" w:hAnsiTheme="minorHAnsi" w:cstheme="minorBidi"/>
          <w:sz w:val="22"/>
          <w:szCs w:val="22"/>
        </w:rPr>
        <w:t xml:space="preserve">Zhotoviteľ sa zaväzuje dielo </w:t>
      </w:r>
      <w:r w:rsidR="004A3309" w:rsidRPr="38B81B71">
        <w:rPr>
          <w:rFonts w:asciiTheme="minorHAnsi" w:hAnsiTheme="minorHAnsi" w:cstheme="minorBidi"/>
          <w:sz w:val="22"/>
          <w:szCs w:val="22"/>
        </w:rPr>
        <w:t xml:space="preserve">vykonať v lehote do </w:t>
      </w:r>
      <w:r w:rsidR="001774D3">
        <w:rPr>
          <w:rFonts w:asciiTheme="minorHAnsi" w:hAnsiTheme="minorHAnsi" w:cstheme="minorBidi"/>
          <w:sz w:val="22"/>
          <w:szCs w:val="22"/>
        </w:rPr>
        <w:t>s</w:t>
      </w:r>
      <w:r w:rsidR="001774D3" w:rsidRPr="0038745E">
        <w:rPr>
          <w:rFonts w:asciiTheme="minorHAnsi" w:hAnsiTheme="minorHAnsi" w:cstheme="minorBidi"/>
          <w:sz w:val="22"/>
          <w:szCs w:val="22"/>
        </w:rPr>
        <w:t>todvadsať</w:t>
      </w:r>
      <w:r w:rsidR="001774D3">
        <w:rPr>
          <w:rFonts w:asciiTheme="minorHAnsi" w:hAnsiTheme="minorHAnsi" w:cstheme="minorBidi"/>
          <w:sz w:val="22"/>
          <w:szCs w:val="22"/>
        </w:rPr>
        <w:t xml:space="preserve"> </w:t>
      </w:r>
      <w:r w:rsidR="001774D3" w:rsidRPr="0038745E">
        <w:rPr>
          <w:rFonts w:asciiTheme="minorHAnsi" w:hAnsiTheme="minorHAnsi" w:cstheme="minorBidi"/>
          <w:sz w:val="22"/>
          <w:szCs w:val="22"/>
        </w:rPr>
        <w:t>(</w:t>
      </w:r>
      <w:r w:rsidR="5C9FB702" w:rsidRPr="0038745E">
        <w:rPr>
          <w:rFonts w:asciiTheme="minorHAnsi" w:hAnsiTheme="minorHAnsi" w:cstheme="minorBidi"/>
          <w:sz w:val="22"/>
          <w:szCs w:val="22"/>
        </w:rPr>
        <w:t>120</w:t>
      </w:r>
      <w:r w:rsidR="001774D3">
        <w:rPr>
          <w:rFonts w:asciiTheme="minorHAnsi" w:hAnsiTheme="minorHAnsi" w:cstheme="minorBidi"/>
          <w:sz w:val="22"/>
          <w:szCs w:val="22"/>
        </w:rPr>
        <w:t>)</w:t>
      </w:r>
      <w:r w:rsidR="005A53B1" w:rsidRPr="38B81B71">
        <w:rPr>
          <w:rFonts w:asciiTheme="minorHAnsi" w:hAnsiTheme="minorHAnsi" w:cstheme="minorBidi"/>
          <w:sz w:val="22"/>
          <w:szCs w:val="22"/>
        </w:rPr>
        <w:t xml:space="preserve"> dní od účinnosti tejto zmluvy.</w:t>
      </w:r>
      <w:r w:rsidR="004A3309" w:rsidRPr="38B81B71">
        <w:rPr>
          <w:rFonts w:asciiTheme="minorHAnsi" w:hAnsiTheme="minorHAnsi" w:cstheme="minorBidi"/>
          <w:sz w:val="22"/>
          <w:szCs w:val="22"/>
        </w:rPr>
        <w:t xml:space="preserve"> </w:t>
      </w:r>
    </w:p>
    <w:p w14:paraId="440E75C6" w14:textId="77777777" w:rsidR="003B1E3C" w:rsidRPr="0017593D" w:rsidRDefault="003B1E3C" w:rsidP="00F02944">
      <w:pPr>
        <w:ind w:left="567" w:hanging="567"/>
        <w:jc w:val="both"/>
        <w:rPr>
          <w:rFonts w:asciiTheme="minorHAnsi" w:hAnsiTheme="minorHAnsi" w:cstheme="minorHAnsi"/>
          <w:color w:val="212121"/>
          <w:sz w:val="22"/>
          <w:szCs w:val="22"/>
          <w:shd w:val="clear" w:color="auto" w:fill="FFFFFF"/>
        </w:rPr>
      </w:pPr>
    </w:p>
    <w:p w14:paraId="27DE5A28" w14:textId="4BE5BF3F" w:rsidR="00625003" w:rsidRPr="00F8479C" w:rsidRDefault="006F7BAE" w:rsidP="00F86C18">
      <w:pPr>
        <w:pStyle w:val="Odsekzoznamu"/>
        <w:numPr>
          <w:ilvl w:val="1"/>
          <w:numId w:val="23"/>
        </w:numPr>
        <w:ind w:left="567" w:hanging="567"/>
        <w:jc w:val="both"/>
        <w:rPr>
          <w:rFonts w:asciiTheme="minorHAnsi" w:hAnsiTheme="minorHAnsi" w:cstheme="minorBidi"/>
          <w:color w:val="212121"/>
          <w:sz w:val="22"/>
          <w:szCs w:val="22"/>
        </w:rPr>
      </w:pPr>
      <w:r w:rsidRPr="00F8479C">
        <w:rPr>
          <w:rFonts w:asciiTheme="minorHAnsi" w:hAnsiTheme="minorHAnsi" w:cstheme="minorBidi"/>
          <w:color w:val="212121"/>
          <w:sz w:val="22"/>
          <w:szCs w:val="22"/>
        </w:rPr>
        <w:t>Zhotoviteľ</w:t>
      </w:r>
      <w:r w:rsidR="0A3CE1A2" w:rsidRPr="00F8479C">
        <w:rPr>
          <w:rFonts w:asciiTheme="minorHAnsi" w:hAnsiTheme="minorHAnsi" w:cstheme="minorBidi"/>
          <w:color w:val="212121"/>
          <w:sz w:val="22"/>
          <w:szCs w:val="22"/>
        </w:rPr>
        <w:t xml:space="preserve"> prehlasuje, </w:t>
      </w:r>
      <w:r w:rsidR="00A91B5E" w:rsidRPr="00F8479C">
        <w:rPr>
          <w:rFonts w:asciiTheme="minorHAnsi" w:hAnsiTheme="minorHAnsi" w:cstheme="minorBidi"/>
          <w:color w:val="212121"/>
          <w:sz w:val="22"/>
          <w:szCs w:val="22"/>
        </w:rPr>
        <w:t xml:space="preserve"> že mu boli poskytnuté všetky podklady potrebné k riadnemu vykonaniu diela</w:t>
      </w:r>
      <w:r w:rsidR="00625003" w:rsidRPr="00F8479C">
        <w:rPr>
          <w:rFonts w:asciiTheme="minorHAnsi" w:hAnsiTheme="minorHAnsi" w:cstheme="minorBidi"/>
          <w:color w:val="212121"/>
          <w:sz w:val="22"/>
          <w:szCs w:val="22"/>
        </w:rPr>
        <w:t>.</w:t>
      </w:r>
    </w:p>
    <w:p w14:paraId="1339B07E" w14:textId="77777777" w:rsidR="00C10BAA" w:rsidRPr="00F8479C" w:rsidRDefault="00C10BAA" w:rsidP="00F86C18">
      <w:pPr>
        <w:pStyle w:val="Odsekzoznamu"/>
        <w:ind w:left="567" w:hanging="567"/>
        <w:rPr>
          <w:rFonts w:asciiTheme="minorHAnsi" w:hAnsiTheme="minorHAnsi" w:cstheme="minorBidi"/>
          <w:sz w:val="22"/>
          <w:szCs w:val="22"/>
        </w:rPr>
      </w:pPr>
    </w:p>
    <w:p w14:paraId="169CC1FA" w14:textId="7975354A" w:rsidR="00C10BAA" w:rsidRPr="00F8479C" w:rsidRDefault="00C10BAA" w:rsidP="00F86C18">
      <w:pPr>
        <w:pStyle w:val="Odsekzoznamu"/>
        <w:numPr>
          <w:ilvl w:val="1"/>
          <w:numId w:val="23"/>
        </w:numPr>
        <w:ind w:left="567" w:hanging="567"/>
        <w:jc w:val="both"/>
        <w:rPr>
          <w:rFonts w:asciiTheme="minorHAnsi" w:hAnsiTheme="minorHAnsi" w:cstheme="minorBidi"/>
          <w:sz w:val="22"/>
          <w:szCs w:val="22"/>
        </w:rPr>
      </w:pPr>
      <w:r w:rsidRPr="00F8479C">
        <w:rPr>
          <w:rFonts w:asciiTheme="minorHAnsi" w:hAnsiTheme="minorHAnsi" w:cstheme="minorBidi"/>
          <w:sz w:val="22"/>
          <w:szCs w:val="22"/>
        </w:rPr>
        <w:t xml:space="preserve">Ak zhotoviteľ splní svoj záväzok vykonať celé dielo pred dohodnutou lehotou, objednávateľ sa zaväzuje dielo prevziať aj v skoršom termíne ponúkanom zhotoviteľom. </w:t>
      </w:r>
      <w:r w:rsidR="00DB7E28" w:rsidRPr="00F8479C">
        <w:rPr>
          <w:rFonts w:asciiTheme="minorHAnsi" w:hAnsiTheme="minorHAnsi" w:cstheme="minorBidi"/>
          <w:sz w:val="22"/>
          <w:szCs w:val="22"/>
        </w:rPr>
        <w:t>Pokiaľ z tejto zmluvy vyplýva, že dielo bude odovzdávané po častiach, platí, že p</w:t>
      </w:r>
      <w:r w:rsidRPr="00F8479C">
        <w:rPr>
          <w:rFonts w:asciiTheme="minorHAnsi" w:hAnsiTheme="minorHAnsi" w:cstheme="minorBidi"/>
          <w:sz w:val="22"/>
          <w:szCs w:val="22"/>
        </w:rPr>
        <w:t xml:space="preserve">reberanie jednotlivých častí diela za účelom platenia ceny za dielo nemá vplyv na prípadnú zodpovednosť zhotoviteľa za vady diela </w:t>
      </w:r>
      <w:r w:rsidRPr="00F8479C">
        <w:rPr>
          <w:rFonts w:asciiTheme="minorHAnsi" w:hAnsiTheme="minorHAnsi" w:cstheme="minorBidi"/>
          <w:sz w:val="22"/>
          <w:szCs w:val="22"/>
        </w:rPr>
        <w:lastRenderedPageBreak/>
        <w:t>a na plynutie reklamačných</w:t>
      </w:r>
      <w:r w:rsidR="00E4732F" w:rsidRPr="00F8479C">
        <w:rPr>
          <w:rFonts w:asciiTheme="minorHAnsi" w:hAnsiTheme="minorHAnsi" w:cstheme="minorBidi"/>
          <w:sz w:val="22"/>
          <w:szCs w:val="22"/>
        </w:rPr>
        <w:t xml:space="preserve"> lehôt </w:t>
      </w:r>
      <w:r w:rsidRPr="00F8479C">
        <w:rPr>
          <w:rFonts w:asciiTheme="minorHAnsi" w:hAnsiTheme="minorHAnsi" w:cstheme="minorBidi"/>
          <w:sz w:val="22"/>
          <w:szCs w:val="22"/>
        </w:rPr>
        <w:t xml:space="preserve">a záručných </w:t>
      </w:r>
      <w:r w:rsidR="5DF1E62D" w:rsidRPr="00F8479C">
        <w:rPr>
          <w:rFonts w:asciiTheme="minorHAnsi" w:hAnsiTheme="minorHAnsi" w:cstheme="minorBidi"/>
          <w:sz w:val="22"/>
          <w:szCs w:val="22"/>
        </w:rPr>
        <w:t>dôb</w:t>
      </w:r>
      <w:r w:rsidRPr="00F8479C">
        <w:rPr>
          <w:rFonts w:asciiTheme="minorHAnsi" w:hAnsiTheme="minorHAnsi" w:cstheme="minorBidi"/>
          <w:sz w:val="22"/>
          <w:szCs w:val="22"/>
        </w:rPr>
        <w:t xml:space="preserve">; reklamačné </w:t>
      </w:r>
      <w:r w:rsidR="0035541F">
        <w:rPr>
          <w:rFonts w:asciiTheme="minorHAnsi" w:hAnsiTheme="minorHAnsi" w:cstheme="minorBidi"/>
          <w:sz w:val="22"/>
          <w:szCs w:val="22"/>
        </w:rPr>
        <w:t xml:space="preserve">lehoty </w:t>
      </w:r>
      <w:r w:rsidRPr="00F8479C">
        <w:rPr>
          <w:rFonts w:asciiTheme="minorHAnsi" w:hAnsiTheme="minorHAnsi" w:cstheme="minorBidi"/>
          <w:sz w:val="22"/>
          <w:szCs w:val="22"/>
        </w:rPr>
        <w:t xml:space="preserve">a záručné </w:t>
      </w:r>
      <w:r w:rsidR="5CFBF08C" w:rsidRPr="00F8479C">
        <w:rPr>
          <w:rFonts w:asciiTheme="minorHAnsi" w:hAnsiTheme="minorHAnsi" w:cstheme="minorBidi"/>
          <w:sz w:val="22"/>
          <w:szCs w:val="22"/>
        </w:rPr>
        <w:t>doby</w:t>
      </w:r>
      <w:r w:rsidRPr="00F8479C">
        <w:rPr>
          <w:rFonts w:asciiTheme="minorHAnsi" w:hAnsiTheme="minorHAnsi" w:cstheme="minorBidi"/>
          <w:sz w:val="22"/>
          <w:szCs w:val="22"/>
        </w:rPr>
        <w:t xml:space="preserve"> začínajú plynúť až odovzdaním a prevzatím celého diela</w:t>
      </w:r>
      <w:r w:rsidR="0035541F">
        <w:rPr>
          <w:rFonts w:asciiTheme="minorHAnsi" w:hAnsiTheme="minorHAnsi" w:cstheme="minorBidi"/>
          <w:sz w:val="22"/>
          <w:szCs w:val="22"/>
        </w:rPr>
        <w:t xml:space="preserve"> bez vád a nedorobkov</w:t>
      </w:r>
      <w:r w:rsidRPr="00F8479C">
        <w:rPr>
          <w:rFonts w:asciiTheme="minorHAnsi" w:hAnsiTheme="minorHAnsi" w:cstheme="minorBidi"/>
          <w:sz w:val="22"/>
          <w:szCs w:val="22"/>
        </w:rPr>
        <w:t>.</w:t>
      </w:r>
      <w:r w:rsidR="004A3309" w:rsidRPr="00F8479C">
        <w:rPr>
          <w:rFonts w:asciiTheme="minorHAnsi" w:hAnsiTheme="minorHAnsi" w:cstheme="minorBidi"/>
          <w:sz w:val="22"/>
          <w:szCs w:val="22"/>
        </w:rPr>
        <w:t xml:space="preserve"> </w:t>
      </w:r>
    </w:p>
    <w:p w14:paraId="16CA53E3" w14:textId="77777777" w:rsidR="00C10BAA" w:rsidRPr="00631795" w:rsidRDefault="00C10BAA" w:rsidP="00C10BAA">
      <w:pPr>
        <w:tabs>
          <w:tab w:val="num" w:pos="709"/>
        </w:tabs>
        <w:rPr>
          <w:rFonts w:asciiTheme="minorHAnsi" w:hAnsiTheme="minorHAnsi" w:cstheme="minorBidi"/>
          <w:sz w:val="22"/>
          <w:szCs w:val="22"/>
        </w:rPr>
      </w:pPr>
    </w:p>
    <w:p w14:paraId="6B00EA8D" w14:textId="2AFA1D63" w:rsidR="00C10BAA" w:rsidRPr="009805A7" w:rsidRDefault="00C10BAA" w:rsidP="00A41C5E">
      <w:pPr>
        <w:pStyle w:val="Odsekzoznamu"/>
        <w:numPr>
          <w:ilvl w:val="1"/>
          <w:numId w:val="23"/>
        </w:numPr>
        <w:ind w:left="567" w:hanging="567"/>
        <w:jc w:val="both"/>
        <w:rPr>
          <w:rFonts w:asciiTheme="minorHAnsi" w:hAnsiTheme="minorHAnsi" w:cstheme="minorBidi"/>
          <w:b/>
          <w:sz w:val="22"/>
          <w:szCs w:val="22"/>
        </w:rPr>
      </w:pPr>
      <w:r w:rsidRPr="009805A7">
        <w:rPr>
          <w:rFonts w:asciiTheme="minorHAnsi" w:hAnsiTheme="minorHAnsi" w:cstheme="minorBidi"/>
          <w:sz w:val="22"/>
          <w:szCs w:val="22"/>
        </w:rPr>
        <w:t>Zhotoviteľ je povinný ihneď</w:t>
      </w:r>
      <w:r w:rsidR="00871F9B" w:rsidRPr="009805A7">
        <w:rPr>
          <w:rFonts w:asciiTheme="minorHAnsi" w:hAnsiTheme="minorHAnsi" w:cstheme="minorBidi"/>
          <w:sz w:val="22"/>
          <w:szCs w:val="22"/>
        </w:rPr>
        <w:t>,</w:t>
      </w:r>
      <w:r w:rsidRPr="009805A7" w:rsidDel="00C10BAA">
        <w:rPr>
          <w:rFonts w:asciiTheme="minorHAnsi" w:hAnsiTheme="minorHAnsi" w:cstheme="minorBidi"/>
          <w:sz w:val="22"/>
          <w:szCs w:val="22"/>
        </w:rPr>
        <w:t xml:space="preserve"> </w:t>
      </w:r>
      <w:r w:rsidR="00871F9B" w:rsidRPr="009805A7">
        <w:rPr>
          <w:rFonts w:asciiTheme="minorHAnsi" w:hAnsiTheme="minorHAnsi" w:cstheme="minorBidi"/>
          <w:sz w:val="22"/>
          <w:szCs w:val="22"/>
        </w:rPr>
        <w:t xml:space="preserve">najneskôr do troch (3) dní </w:t>
      </w:r>
      <w:r w:rsidRPr="009805A7">
        <w:rPr>
          <w:rFonts w:asciiTheme="minorHAnsi" w:hAnsiTheme="minorHAnsi" w:cstheme="minorBidi"/>
          <w:sz w:val="22"/>
          <w:szCs w:val="22"/>
        </w:rPr>
        <w:t xml:space="preserve">písomne oboznámiť objednávateľa o vzniku akejkoľvek udalosti, ktorá bráni alebo sťažuje vykonanie diela s dôsledkom možného </w:t>
      </w:r>
      <w:r w:rsidR="00DB7E28" w:rsidRPr="009805A7">
        <w:rPr>
          <w:rFonts w:asciiTheme="minorHAnsi" w:hAnsiTheme="minorHAnsi" w:cstheme="minorBidi"/>
          <w:sz w:val="22"/>
          <w:szCs w:val="22"/>
        </w:rPr>
        <w:t>nedodržania lehôt</w:t>
      </w:r>
      <w:r w:rsidRPr="009805A7">
        <w:rPr>
          <w:rFonts w:asciiTheme="minorHAnsi" w:hAnsiTheme="minorHAnsi" w:cstheme="minorBidi"/>
          <w:sz w:val="22"/>
          <w:szCs w:val="22"/>
        </w:rPr>
        <w:t xml:space="preserve"> </w:t>
      </w:r>
      <w:r w:rsidR="00260B2D" w:rsidRPr="009805A7">
        <w:rPr>
          <w:rFonts w:asciiTheme="minorHAnsi" w:hAnsiTheme="minorHAnsi" w:cstheme="minorBidi"/>
          <w:sz w:val="22"/>
          <w:szCs w:val="22"/>
        </w:rPr>
        <w:t xml:space="preserve"> </w:t>
      </w:r>
      <w:r w:rsidR="00DB7E28" w:rsidRPr="009805A7">
        <w:rPr>
          <w:rFonts w:asciiTheme="minorHAnsi" w:hAnsiTheme="minorHAnsi" w:cstheme="minorBidi"/>
          <w:sz w:val="22"/>
          <w:szCs w:val="22"/>
        </w:rPr>
        <w:t>pre vykonávanie a vykonanie diela.</w:t>
      </w:r>
      <w:r w:rsidRPr="009805A7">
        <w:rPr>
          <w:rFonts w:asciiTheme="minorHAnsi" w:hAnsiTheme="minorHAnsi" w:cstheme="minorBidi"/>
          <w:sz w:val="22"/>
          <w:szCs w:val="22"/>
        </w:rPr>
        <w:t xml:space="preserve"> Súčasťou oznámenia podľa prvej vety tohto odseku bude správa o predpokladanej dĺžke trvania prekážky vykonávania diela, príčinách</w:t>
      </w:r>
      <w:r w:rsidR="00DB7E28" w:rsidRPr="009805A7">
        <w:rPr>
          <w:rFonts w:asciiTheme="minorHAnsi" w:hAnsiTheme="minorHAnsi" w:cstheme="minorBidi"/>
          <w:sz w:val="22"/>
          <w:szCs w:val="22"/>
        </w:rPr>
        <w:t xml:space="preserve"> a</w:t>
      </w:r>
      <w:r w:rsidRPr="009805A7">
        <w:rPr>
          <w:rFonts w:asciiTheme="minorHAnsi" w:hAnsiTheme="minorHAnsi" w:cstheme="minorBidi"/>
          <w:sz w:val="22"/>
          <w:szCs w:val="22"/>
        </w:rPr>
        <w:t> navrhovaných opatreniach na jej odstránenie.</w:t>
      </w:r>
    </w:p>
    <w:p w14:paraId="1D33212E" w14:textId="77777777" w:rsidR="00C10BAA" w:rsidRPr="0017593D" w:rsidRDefault="00C10BAA" w:rsidP="00C10BAA">
      <w:pPr>
        <w:tabs>
          <w:tab w:val="num" w:pos="709"/>
        </w:tabs>
        <w:jc w:val="both"/>
        <w:rPr>
          <w:rFonts w:asciiTheme="minorHAnsi" w:hAnsiTheme="minorHAnsi" w:cstheme="minorHAnsi"/>
          <w:bCs/>
          <w:sz w:val="22"/>
          <w:szCs w:val="22"/>
        </w:rPr>
      </w:pPr>
    </w:p>
    <w:p w14:paraId="4D8CA239" w14:textId="46E07678" w:rsidR="00C10BAA" w:rsidRPr="0082675F" w:rsidRDefault="00C10BAA" w:rsidP="00A41C5E">
      <w:pPr>
        <w:numPr>
          <w:ilvl w:val="1"/>
          <w:numId w:val="23"/>
        </w:numPr>
        <w:ind w:left="567" w:hanging="567"/>
        <w:jc w:val="both"/>
        <w:rPr>
          <w:rFonts w:asciiTheme="minorHAnsi" w:hAnsiTheme="minorHAnsi" w:cstheme="minorBidi"/>
          <w:sz w:val="22"/>
          <w:szCs w:val="22"/>
        </w:rPr>
      </w:pPr>
      <w:r w:rsidRPr="4D6141E5">
        <w:rPr>
          <w:rFonts w:asciiTheme="minorHAnsi" w:hAnsiTheme="minorHAnsi" w:cstheme="minorBidi"/>
          <w:sz w:val="22"/>
          <w:szCs w:val="22"/>
        </w:rPr>
        <w:t>Miestom vykonávania diela podľa tejto zmluvy je</w:t>
      </w:r>
      <w:r w:rsidR="001A08F8" w:rsidRPr="4D6141E5">
        <w:rPr>
          <w:rFonts w:asciiTheme="minorHAnsi" w:hAnsiTheme="minorHAnsi" w:cstheme="minorBidi"/>
          <w:sz w:val="22"/>
          <w:szCs w:val="22"/>
        </w:rPr>
        <w:t xml:space="preserve"> MH Teplárenský holding, </w:t>
      </w:r>
      <w:r w:rsidR="0035541F">
        <w:rPr>
          <w:rFonts w:asciiTheme="minorHAnsi" w:hAnsiTheme="minorHAnsi" w:cstheme="minorBidi"/>
          <w:sz w:val="22"/>
          <w:szCs w:val="22"/>
        </w:rPr>
        <w:t xml:space="preserve">a.s., </w:t>
      </w:r>
      <w:r w:rsidR="001A08F8" w:rsidRPr="4D6141E5">
        <w:rPr>
          <w:rFonts w:asciiTheme="minorHAnsi" w:hAnsiTheme="minorHAnsi" w:cstheme="minorBidi"/>
          <w:sz w:val="22"/>
          <w:szCs w:val="22"/>
        </w:rPr>
        <w:t xml:space="preserve">závod Martin, Robotnícka 17, </w:t>
      </w:r>
      <w:r w:rsidR="001A08F8" w:rsidRPr="0082675F">
        <w:rPr>
          <w:rFonts w:asciiTheme="minorHAnsi" w:hAnsiTheme="minorHAnsi" w:cstheme="minorBidi"/>
          <w:sz w:val="22"/>
          <w:szCs w:val="22"/>
        </w:rPr>
        <w:t xml:space="preserve">036 </w:t>
      </w:r>
      <w:r w:rsidR="009D4EA9" w:rsidRPr="0082675F">
        <w:rPr>
          <w:rFonts w:asciiTheme="minorHAnsi" w:hAnsiTheme="minorHAnsi" w:cstheme="minorBidi"/>
          <w:sz w:val="22"/>
          <w:szCs w:val="22"/>
        </w:rPr>
        <w:t>80</w:t>
      </w:r>
      <w:r w:rsidR="00BA7B60" w:rsidRPr="0082675F">
        <w:rPr>
          <w:rFonts w:asciiTheme="minorHAnsi" w:hAnsiTheme="minorHAnsi" w:cstheme="minorBidi"/>
          <w:sz w:val="22"/>
          <w:szCs w:val="22"/>
        </w:rPr>
        <w:t xml:space="preserve"> Ma</w:t>
      </w:r>
      <w:r w:rsidR="009D4EA9" w:rsidRPr="0082675F">
        <w:rPr>
          <w:rFonts w:asciiTheme="minorHAnsi" w:hAnsiTheme="minorHAnsi" w:cstheme="minorBidi"/>
          <w:sz w:val="22"/>
          <w:szCs w:val="22"/>
        </w:rPr>
        <w:t>r</w:t>
      </w:r>
      <w:r w:rsidR="00BA7B60" w:rsidRPr="0082675F">
        <w:rPr>
          <w:rFonts w:asciiTheme="minorHAnsi" w:hAnsiTheme="minorHAnsi" w:cstheme="minorBidi"/>
          <w:sz w:val="22"/>
          <w:szCs w:val="22"/>
        </w:rPr>
        <w:t>tin</w:t>
      </w:r>
      <w:r w:rsidR="07C0F266" w:rsidRPr="00AD0E1D">
        <w:rPr>
          <w:rFonts w:asciiTheme="minorHAnsi" w:hAnsiTheme="minorHAnsi" w:cstheme="minorBidi"/>
          <w:sz w:val="22"/>
          <w:szCs w:val="22"/>
        </w:rPr>
        <w:t xml:space="preserve">, priestory </w:t>
      </w:r>
      <w:proofErr w:type="spellStart"/>
      <w:r w:rsidR="07C0F266" w:rsidRPr="00AD0E1D">
        <w:rPr>
          <w:rFonts w:asciiTheme="minorHAnsi" w:hAnsiTheme="minorHAnsi" w:cstheme="minorBidi"/>
          <w:sz w:val="22"/>
          <w:szCs w:val="22"/>
        </w:rPr>
        <w:t>velína</w:t>
      </w:r>
      <w:proofErr w:type="spellEnd"/>
      <w:r w:rsidR="07C0F266" w:rsidRPr="00AD0E1D">
        <w:rPr>
          <w:rFonts w:asciiTheme="minorHAnsi" w:hAnsiTheme="minorHAnsi" w:cstheme="minorBidi"/>
          <w:sz w:val="22"/>
          <w:szCs w:val="22"/>
        </w:rPr>
        <w:t xml:space="preserve"> 4. etapa, </w:t>
      </w:r>
      <w:r w:rsidR="6B3A50AD" w:rsidRPr="00F8479C">
        <w:rPr>
          <w:rFonts w:asciiTheme="minorHAnsi" w:hAnsiTheme="minorHAnsi" w:cstheme="minorBidi"/>
          <w:sz w:val="22"/>
          <w:szCs w:val="22"/>
        </w:rPr>
        <w:t xml:space="preserve">Nová </w:t>
      </w:r>
      <w:r w:rsidR="07C0F266" w:rsidRPr="0082675F">
        <w:rPr>
          <w:rFonts w:asciiTheme="minorHAnsi" w:hAnsiTheme="minorHAnsi" w:cstheme="minorBidi"/>
          <w:sz w:val="22"/>
          <w:szCs w:val="22"/>
        </w:rPr>
        <w:t>serverovňa a káblový priestor</w:t>
      </w:r>
      <w:r w:rsidR="50F85252" w:rsidRPr="0082675F">
        <w:rPr>
          <w:rFonts w:asciiTheme="minorHAnsi" w:hAnsiTheme="minorHAnsi" w:cstheme="minorBidi"/>
          <w:sz w:val="22"/>
          <w:szCs w:val="22"/>
        </w:rPr>
        <w:t xml:space="preserve"> a </w:t>
      </w:r>
      <w:proofErr w:type="spellStart"/>
      <w:r w:rsidR="11F103AB" w:rsidRPr="00F8479C">
        <w:rPr>
          <w:rFonts w:asciiTheme="minorHAnsi" w:hAnsiTheme="minorHAnsi" w:cstheme="minorBidi"/>
          <w:sz w:val="22"/>
          <w:szCs w:val="22"/>
        </w:rPr>
        <w:t>poruchovka</w:t>
      </w:r>
      <w:proofErr w:type="spellEnd"/>
      <w:r w:rsidR="11F103AB" w:rsidRPr="00F8479C">
        <w:rPr>
          <w:rFonts w:asciiTheme="minorHAnsi" w:hAnsiTheme="minorHAnsi" w:cstheme="minorBidi"/>
          <w:sz w:val="22"/>
          <w:szCs w:val="22"/>
        </w:rPr>
        <w:t>/</w:t>
      </w:r>
      <w:r w:rsidR="50F85252" w:rsidRPr="0082675F">
        <w:rPr>
          <w:rFonts w:asciiTheme="minorHAnsi" w:hAnsiTheme="minorHAnsi" w:cstheme="minorBidi"/>
          <w:sz w:val="22"/>
          <w:szCs w:val="22"/>
        </w:rPr>
        <w:t>kobka</w:t>
      </w:r>
      <w:r w:rsidR="07C0F266" w:rsidRPr="0082675F">
        <w:rPr>
          <w:rFonts w:asciiTheme="minorHAnsi" w:hAnsiTheme="minorHAnsi" w:cstheme="minorBidi"/>
          <w:sz w:val="22"/>
          <w:szCs w:val="22"/>
        </w:rPr>
        <w:t xml:space="preserve"> pod </w:t>
      </w:r>
      <w:proofErr w:type="spellStart"/>
      <w:r w:rsidR="07C0F266" w:rsidRPr="0082675F">
        <w:rPr>
          <w:rFonts w:asciiTheme="minorHAnsi" w:hAnsiTheme="minorHAnsi" w:cstheme="minorBidi"/>
          <w:sz w:val="22"/>
          <w:szCs w:val="22"/>
        </w:rPr>
        <w:t>elektrove</w:t>
      </w:r>
      <w:r w:rsidR="491BA118" w:rsidRPr="0082675F">
        <w:rPr>
          <w:rFonts w:asciiTheme="minorHAnsi" w:hAnsiTheme="minorHAnsi" w:cstheme="minorBidi"/>
          <w:sz w:val="22"/>
          <w:szCs w:val="22"/>
        </w:rPr>
        <w:t>línom</w:t>
      </w:r>
      <w:proofErr w:type="spellEnd"/>
      <w:r w:rsidR="003A590D" w:rsidRPr="0082675F">
        <w:rPr>
          <w:rFonts w:asciiTheme="minorHAnsi" w:hAnsiTheme="minorHAnsi" w:cstheme="minorBidi"/>
          <w:sz w:val="22"/>
          <w:szCs w:val="22"/>
        </w:rPr>
        <w:t xml:space="preserve">. </w:t>
      </w:r>
    </w:p>
    <w:p w14:paraId="27384D9C"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3606188A" w14:textId="2B4CFB55" w:rsidR="00C10BAA" w:rsidRPr="00EA59AB" w:rsidRDefault="00C10BAA" w:rsidP="00A41C5E">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 je povinný zhotoviteľovi poskytnúť pri plnení tejto zmluvy všetku rozumne požadovanú a</w:t>
      </w:r>
      <w:r w:rsidR="008A798E" w:rsidRPr="61237992">
        <w:rPr>
          <w:rFonts w:asciiTheme="minorHAnsi" w:hAnsiTheme="minorHAnsi" w:cstheme="minorBidi"/>
          <w:sz w:val="22"/>
          <w:szCs w:val="22"/>
        </w:rPr>
        <w:t> </w:t>
      </w:r>
      <w:r w:rsidR="00DB7E28" w:rsidRPr="61237992">
        <w:rPr>
          <w:rFonts w:asciiTheme="minorHAnsi" w:hAnsiTheme="minorHAnsi" w:cstheme="minorBidi"/>
          <w:sz w:val="22"/>
          <w:szCs w:val="22"/>
        </w:rPr>
        <w:t>nevyhnutne</w:t>
      </w:r>
      <w:r w:rsidR="008A798E" w:rsidRPr="61237992">
        <w:rPr>
          <w:rFonts w:asciiTheme="minorHAnsi" w:hAnsiTheme="minorHAnsi" w:cstheme="minorBidi"/>
          <w:sz w:val="22"/>
          <w:szCs w:val="22"/>
        </w:rPr>
        <w:t xml:space="preserve"> </w:t>
      </w:r>
      <w:r w:rsidRPr="61237992">
        <w:rPr>
          <w:rFonts w:asciiTheme="minorHAnsi" w:hAnsiTheme="minorHAnsi" w:cstheme="minorBidi"/>
          <w:sz w:val="22"/>
          <w:szCs w:val="22"/>
        </w:rPr>
        <w:t>potrebnú súčinnosť. Objednávateľ je</w:t>
      </w:r>
      <w:r w:rsidR="00C1526B" w:rsidRPr="61237992">
        <w:rPr>
          <w:rFonts w:asciiTheme="minorHAnsi" w:hAnsiTheme="minorHAnsi" w:cstheme="minorBidi"/>
          <w:sz w:val="22"/>
          <w:szCs w:val="22"/>
        </w:rPr>
        <w:t xml:space="preserve"> zároveň</w:t>
      </w:r>
      <w:r w:rsidRPr="61237992">
        <w:rPr>
          <w:rFonts w:asciiTheme="minorHAnsi" w:hAnsiTheme="minorHAnsi" w:cstheme="minorBidi"/>
          <w:sz w:val="22"/>
          <w:szCs w:val="22"/>
        </w:rPr>
        <w:t xml:space="preserve"> oprávnený v ktoromkoľvek štádiu vykonávania diela kontrolovať jeho vykonávanie.</w:t>
      </w:r>
      <w:r w:rsidR="00C1526B" w:rsidRPr="61237992">
        <w:rPr>
          <w:rFonts w:asciiTheme="minorHAnsi" w:hAnsiTheme="minorHAnsi" w:cstheme="minorBidi"/>
          <w:sz w:val="22"/>
          <w:szCs w:val="22"/>
        </w:rPr>
        <w:t xml:space="preserve"> Objednávateľ na tento účel môže menovať aj technický dozor. </w:t>
      </w:r>
      <w:r w:rsidR="004F1290" w:rsidRPr="61237992">
        <w:rPr>
          <w:rFonts w:asciiTheme="minorHAnsi" w:hAnsiTheme="minorHAnsi" w:cstheme="minorBidi"/>
          <w:sz w:val="22"/>
          <w:szCs w:val="22"/>
        </w:rPr>
        <w:t>Objednávateľ alebo technický dozor objednávateľa budú oprávnen</w:t>
      </w:r>
      <w:r w:rsidR="00533B05" w:rsidRPr="61237992">
        <w:rPr>
          <w:rFonts w:asciiTheme="minorHAnsi" w:hAnsiTheme="minorHAnsi" w:cstheme="minorBidi"/>
          <w:sz w:val="22"/>
          <w:szCs w:val="22"/>
        </w:rPr>
        <w:t>í</w:t>
      </w:r>
      <w:r w:rsidR="004F1290" w:rsidRPr="61237992">
        <w:rPr>
          <w:rFonts w:asciiTheme="minorHAnsi" w:hAnsiTheme="minorHAnsi" w:cstheme="minorBidi"/>
          <w:sz w:val="22"/>
          <w:szCs w:val="22"/>
        </w:rPr>
        <w:t xml:space="preserve"> vstupovať na </w:t>
      </w:r>
      <w:r w:rsidR="00FC5953">
        <w:rPr>
          <w:rFonts w:asciiTheme="minorHAnsi" w:hAnsiTheme="minorHAnsi" w:cstheme="minorBidi"/>
          <w:sz w:val="22"/>
          <w:szCs w:val="22"/>
        </w:rPr>
        <w:t>pracovisko/stavenisko</w:t>
      </w:r>
      <w:r w:rsidR="004F1290" w:rsidRPr="61237992">
        <w:rPr>
          <w:rFonts w:asciiTheme="minorHAnsi" w:hAnsiTheme="minorHAnsi" w:cstheme="minorBidi"/>
          <w:sz w:val="22"/>
          <w:szCs w:val="22"/>
        </w:rPr>
        <w:t xml:space="preserve"> kedykoľvek podľa vlastného uváženia. </w:t>
      </w:r>
      <w:r w:rsidR="295C05F5" w:rsidRPr="00631795">
        <w:rPr>
          <w:rFonts w:asciiTheme="minorHAnsi" w:eastAsia="Calibri" w:hAnsiTheme="minorHAnsi" w:cstheme="minorHAnsi"/>
          <w:color w:val="000000" w:themeColor="text1"/>
          <w:sz w:val="22"/>
          <w:szCs w:val="22"/>
        </w:rPr>
        <w:t xml:space="preserve">Ak objednávateľ zistí, že zhotoviteľ vykonáva dielo v rozpore so svojimi povinnosťami v zmysle tejto zmluvy, je objednávateľ oprávnený dožadovať sa toho, aby zhotoviteľ odstránil vady vzniknuté </w:t>
      </w:r>
      <w:proofErr w:type="spellStart"/>
      <w:r w:rsidR="295C05F5" w:rsidRPr="00631795">
        <w:rPr>
          <w:rFonts w:asciiTheme="minorHAnsi" w:eastAsia="Calibri" w:hAnsiTheme="minorHAnsi" w:cstheme="minorHAnsi"/>
          <w:color w:val="000000" w:themeColor="text1"/>
          <w:sz w:val="22"/>
          <w:szCs w:val="22"/>
        </w:rPr>
        <w:t>vadným</w:t>
      </w:r>
      <w:proofErr w:type="spellEnd"/>
      <w:r w:rsidR="295C05F5" w:rsidRPr="00631795">
        <w:rPr>
          <w:rFonts w:asciiTheme="minorHAnsi" w:eastAsia="Calibri" w:hAnsiTheme="minorHAnsi" w:cstheme="minorHAnsi"/>
          <w:color w:val="000000" w:themeColor="text1"/>
          <w:sz w:val="22"/>
          <w:szCs w:val="22"/>
        </w:rPr>
        <w:t xml:space="preserve"> vykonávaním diela a dielo vykonával riadnym spôsobom. Ak tak zhotoviteľ neurobí v lehote stanovenej objednávateľom, je objednávateľ oprávnený od tejto zmluvy odstúpiť alebo dať odstrániť vady na náklady a riziko zhotoviteľa tretou osobou. </w:t>
      </w:r>
      <w:r w:rsidR="295C05F5" w:rsidRPr="00631795">
        <w:rPr>
          <w:rFonts w:asciiTheme="minorHAnsi" w:eastAsia="Calibri" w:hAnsiTheme="minorHAnsi" w:cstheme="minorHAnsi"/>
          <w:sz w:val="22"/>
          <w:szCs w:val="22"/>
        </w:rPr>
        <w:t xml:space="preserve"> </w:t>
      </w:r>
    </w:p>
    <w:p w14:paraId="0D488E69" w14:textId="77777777" w:rsidR="00DB6AF2" w:rsidRDefault="00DB6AF2" w:rsidP="00EA59AB">
      <w:pPr>
        <w:pStyle w:val="Odsekzoznamu"/>
        <w:rPr>
          <w:rFonts w:asciiTheme="minorHAnsi" w:hAnsiTheme="minorHAnsi" w:cstheme="minorBidi"/>
          <w:sz w:val="22"/>
          <w:szCs w:val="22"/>
        </w:rPr>
      </w:pPr>
    </w:p>
    <w:p w14:paraId="72499E3D" w14:textId="3C18674E" w:rsidR="00DB6AF2" w:rsidRPr="00631795" w:rsidRDefault="00DB6AF2" w:rsidP="00EA59AB">
      <w:pPr>
        <w:ind w:left="567"/>
        <w:jc w:val="both"/>
        <w:rPr>
          <w:rFonts w:asciiTheme="minorHAnsi" w:hAnsiTheme="minorHAnsi" w:cstheme="minorBidi"/>
          <w:sz w:val="22"/>
          <w:szCs w:val="22"/>
        </w:rPr>
      </w:pPr>
      <w:r w:rsidRPr="3AD12460">
        <w:rPr>
          <w:rFonts w:asciiTheme="minorHAnsi" w:eastAsia="Calibri" w:hAnsiTheme="minorHAnsi" w:cstheme="minorBidi"/>
          <w:sz w:val="22"/>
          <w:szCs w:val="22"/>
        </w:rPr>
        <w:t xml:space="preserve">Objednávateľ je v prípade nutnosti (hrozba vzniku alebo vznik škôd na </w:t>
      </w:r>
      <w:r w:rsidR="00772D6D">
        <w:rPr>
          <w:rFonts w:asciiTheme="minorHAnsi" w:eastAsia="Calibri" w:hAnsiTheme="minorHAnsi" w:cstheme="minorBidi"/>
          <w:sz w:val="22"/>
          <w:szCs w:val="22"/>
        </w:rPr>
        <w:t>diele</w:t>
      </w:r>
      <w:r>
        <w:rPr>
          <w:rFonts w:asciiTheme="minorHAnsi" w:eastAsia="Calibri" w:hAnsiTheme="minorHAnsi" w:cstheme="minorBidi"/>
          <w:sz w:val="22"/>
          <w:szCs w:val="22"/>
        </w:rPr>
        <w:t>/mieste vykonávania diela</w:t>
      </w:r>
      <w:r w:rsidRPr="3AD12460">
        <w:rPr>
          <w:rFonts w:asciiTheme="minorHAnsi" w:eastAsia="Calibri" w:hAnsiTheme="minorHAnsi" w:cstheme="minorBidi"/>
          <w:sz w:val="22"/>
          <w:szCs w:val="22"/>
        </w:rPr>
        <w:t xml:space="preserve">, nedodržanie ochrany bezpečnosti zdravia pri práci, ochrany pred požiarmi na účely predchádzania vzniku požiarov a zabezpečenia podmienok na účinné zdolávanie požiarov alebo ochrany životného prostredia na </w:t>
      </w:r>
      <w:r w:rsidR="00772D6D">
        <w:rPr>
          <w:rFonts w:asciiTheme="minorHAnsi" w:eastAsia="Calibri" w:hAnsiTheme="minorHAnsi" w:cstheme="minorBidi"/>
          <w:sz w:val="22"/>
          <w:szCs w:val="22"/>
        </w:rPr>
        <w:t>diele</w:t>
      </w:r>
      <w:r>
        <w:rPr>
          <w:rFonts w:asciiTheme="minorHAnsi" w:eastAsia="Calibri" w:hAnsiTheme="minorHAnsi" w:cstheme="minorBidi"/>
          <w:sz w:val="22"/>
          <w:szCs w:val="22"/>
        </w:rPr>
        <w:t>/mieste vykonávania diela</w:t>
      </w:r>
      <w:r w:rsidRPr="3AD12460">
        <w:rPr>
          <w:rFonts w:asciiTheme="minorHAnsi" w:eastAsia="Calibri" w:hAnsiTheme="minorHAnsi" w:cstheme="minorBidi"/>
          <w:sz w:val="22"/>
          <w:szCs w:val="22"/>
        </w:rPr>
        <w:t xml:space="preserve"> alebo iných osôb na </w:t>
      </w:r>
      <w:r>
        <w:rPr>
          <w:rFonts w:asciiTheme="minorHAnsi" w:eastAsia="Calibri" w:hAnsiTheme="minorHAnsi" w:cstheme="minorBidi"/>
          <w:sz w:val="22"/>
          <w:szCs w:val="22"/>
        </w:rPr>
        <w:t xml:space="preserve">mieste vykonávania diela </w:t>
      </w:r>
      <w:r w:rsidRPr="3AD12460">
        <w:rPr>
          <w:rFonts w:asciiTheme="minorHAnsi" w:eastAsia="Calibri" w:hAnsiTheme="minorHAnsi" w:cstheme="minorBidi"/>
          <w:sz w:val="22"/>
          <w:szCs w:val="22"/>
        </w:rPr>
        <w:t>alebo jeho bezprostrednom okolí a</w:t>
      </w:r>
      <w:r>
        <w:rPr>
          <w:rFonts w:asciiTheme="minorHAnsi" w:eastAsia="Calibri" w:hAnsiTheme="minorHAnsi" w:cstheme="minorBidi"/>
          <w:sz w:val="22"/>
          <w:szCs w:val="22"/>
        </w:rPr>
        <w:t xml:space="preserve"> </w:t>
      </w:r>
      <w:r w:rsidRPr="3AD12460">
        <w:rPr>
          <w:rFonts w:asciiTheme="minorHAnsi" w:eastAsia="Calibri" w:hAnsiTheme="minorHAnsi" w:cstheme="minorBidi"/>
          <w:sz w:val="22"/>
          <w:szCs w:val="22"/>
        </w:rPr>
        <w:t>pod.) nariadiť prerušenie alebo zastavenie vykonávania diela zhotoviteľom</w:t>
      </w:r>
      <w:r>
        <w:rPr>
          <w:rFonts w:asciiTheme="minorHAnsi" w:eastAsia="Calibri" w:hAnsiTheme="minorHAnsi" w:cstheme="minorBidi"/>
          <w:sz w:val="22"/>
          <w:szCs w:val="22"/>
        </w:rPr>
        <w:t>.</w:t>
      </w:r>
    </w:p>
    <w:p w14:paraId="36FB563F" w14:textId="77777777" w:rsidR="00643BAA" w:rsidRDefault="00643BAA" w:rsidP="00643BAA">
      <w:pPr>
        <w:pStyle w:val="Odsekzoznamu"/>
        <w:rPr>
          <w:rFonts w:asciiTheme="minorHAnsi" w:hAnsiTheme="minorHAnsi" w:cstheme="minorHAnsi"/>
          <w:bCs/>
          <w:sz w:val="22"/>
          <w:szCs w:val="22"/>
        </w:rPr>
      </w:pPr>
    </w:p>
    <w:p w14:paraId="3F72CD17" w14:textId="0DA7A970" w:rsidR="00C10BAA" w:rsidRPr="0017593D" w:rsidRDefault="00C10BAA" w:rsidP="00A41C5E">
      <w:pPr>
        <w:numPr>
          <w:ilvl w:val="1"/>
          <w:numId w:val="23"/>
        </w:numPr>
        <w:ind w:left="567" w:hanging="567"/>
        <w:jc w:val="both"/>
        <w:rPr>
          <w:rFonts w:asciiTheme="minorHAnsi" w:hAnsiTheme="minorHAnsi" w:cstheme="minorBidi"/>
          <w:sz w:val="22"/>
          <w:szCs w:val="22"/>
        </w:rPr>
      </w:pPr>
      <w:r w:rsidRPr="0954B31B">
        <w:rPr>
          <w:rFonts w:asciiTheme="minorHAnsi" w:hAnsiTheme="minorHAnsi" w:cstheme="minorBidi"/>
          <w:sz w:val="22"/>
          <w:szCs w:val="22"/>
        </w:rPr>
        <w:t>Zhotoviteľ znáša nebezpečenstvo vzniku škody</w:t>
      </w:r>
      <w:r w:rsidR="4804358F" w:rsidRPr="0954B31B">
        <w:rPr>
          <w:rFonts w:asciiTheme="minorHAnsi" w:hAnsiTheme="minorHAnsi" w:cstheme="minorBidi"/>
          <w:sz w:val="22"/>
          <w:szCs w:val="22"/>
        </w:rPr>
        <w:t xml:space="preserve"> na diele a </w:t>
      </w:r>
      <w:r w:rsidRPr="0954B31B">
        <w:rPr>
          <w:rFonts w:asciiTheme="minorHAnsi" w:hAnsiTheme="minorHAnsi" w:cstheme="minorBidi"/>
          <w:sz w:val="22"/>
          <w:szCs w:val="22"/>
        </w:rPr>
        <w:t xml:space="preserve">na </w:t>
      </w:r>
      <w:r w:rsidR="000F120A" w:rsidRPr="0954B31B">
        <w:rPr>
          <w:rFonts w:asciiTheme="minorHAnsi" w:hAnsiTheme="minorHAnsi" w:cstheme="minorBidi"/>
          <w:sz w:val="22"/>
          <w:szCs w:val="22"/>
        </w:rPr>
        <w:t>veciach</w:t>
      </w:r>
      <w:r w:rsidRPr="0954B31B">
        <w:rPr>
          <w:rFonts w:asciiTheme="minorHAnsi" w:hAnsiTheme="minorHAnsi" w:cstheme="minorBidi"/>
          <w:sz w:val="22"/>
          <w:szCs w:val="22"/>
        </w:rPr>
        <w:t xml:space="preserve">, na </w:t>
      </w:r>
      <w:r w:rsidR="000F120A" w:rsidRPr="0954B31B">
        <w:rPr>
          <w:rFonts w:asciiTheme="minorHAnsi" w:hAnsiTheme="minorHAnsi" w:cstheme="minorBidi"/>
          <w:sz w:val="22"/>
          <w:szCs w:val="22"/>
        </w:rPr>
        <w:t xml:space="preserve">ktorých </w:t>
      </w:r>
      <w:r w:rsidRPr="0954B31B">
        <w:rPr>
          <w:rFonts w:asciiTheme="minorHAnsi" w:hAnsiTheme="minorHAnsi" w:cstheme="minorBidi"/>
          <w:sz w:val="22"/>
          <w:szCs w:val="22"/>
        </w:rPr>
        <w:t xml:space="preserve">sa dielo vykonáva, ako aj na ostatných </w:t>
      </w:r>
      <w:r w:rsidR="000F120A" w:rsidRPr="0954B31B">
        <w:rPr>
          <w:rFonts w:asciiTheme="minorHAnsi" w:hAnsiTheme="minorHAnsi" w:cstheme="minorBidi"/>
          <w:sz w:val="22"/>
          <w:szCs w:val="22"/>
        </w:rPr>
        <w:t xml:space="preserve">veciach vo vlastníctve </w:t>
      </w:r>
      <w:r w:rsidRPr="0954B31B">
        <w:rPr>
          <w:rFonts w:asciiTheme="minorHAnsi" w:hAnsiTheme="minorHAnsi" w:cstheme="minorBidi"/>
          <w:sz w:val="22"/>
          <w:szCs w:val="22"/>
        </w:rPr>
        <w:t xml:space="preserve">objednávateľa, ktorých sa vykonávanie diela podľa tejto zmluvy týka, a to od začatia vykonávania prác až do odovzdania a prevzatia diela, ktoré bolo predmetom tejto zmluvy. Podpisom </w:t>
      </w:r>
      <w:r w:rsidR="004F1290" w:rsidRPr="0954B31B">
        <w:rPr>
          <w:rFonts w:asciiTheme="minorHAnsi" w:hAnsiTheme="minorHAnsi" w:cstheme="minorBidi"/>
          <w:sz w:val="22"/>
          <w:szCs w:val="22"/>
        </w:rPr>
        <w:t>protokolu o odovzdaní a prevzatí diela</w:t>
      </w:r>
      <w:r w:rsidRPr="0954B31B">
        <w:rPr>
          <w:rFonts w:asciiTheme="minorHAnsi" w:hAnsiTheme="minorHAnsi" w:cstheme="minorBidi"/>
          <w:sz w:val="22"/>
          <w:szCs w:val="22"/>
        </w:rPr>
        <w:t xml:space="preserve"> podľa článku 4. tejto zmluvy prechádza nebezpečenstvo vzniku škody</w:t>
      </w:r>
      <w:r w:rsidR="364A53DE" w:rsidRPr="0954B31B">
        <w:rPr>
          <w:rFonts w:asciiTheme="minorHAnsi" w:hAnsiTheme="minorHAnsi" w:cstheme="minorBidi"/>
          <w:sz w:val="22"/>
          <w:szCs w:val="22"/>
        </w:rPr>
        <w:t xml:space="preserve"> na diele a</w:t>
      </w:r>
      <w:r w:rsidRPr="0954B31B">
        <w:rPr>
          <w:rFonts w:asciiTheme="minorHAnsi" w:hAnsiTheme="minorHAnsi" w:cstheme="minorBidi"/>
          <w:sz w:val="22"/>
          <w:szCs w:val="22"/>
        </w:rPr>
        <w:t xml:space="preserve"> </w:t>
      </w:r>
      <w:r w:rsidR="000F120A" w:rsidRPr="0954B31B">
        <w:rPr>
          <w:rFonts w:asciiTheme="minorHAnsi" w:hAnsiTheme="minorHAnsi" w:cstheme="minorBidi"/>
          <w:sz w:val="22"/>
          <w:szCs w:val="22"/>
        </w:rPr>
        <w:t>na veciach vo vlastníctve</w:t>
      </w:r>
      <w:r w:rsidRPr="0954B31B">
        <w:rPr>
          <w:rFonts w:asciiTheme="minorHAnsi" w:hAnsiTheme="minorHAnsi" w:cstheme="minorBidi"/>
          <w:sz w:val="22"/>
          <w:szCs w:val="22"/>
        </w:rPr>
        <w:t xml:space="preserve"> objednávateľa, ktorých sa vykonávanie diela podľa tejto zmluvy týkalo, na objednávateľa.</w:t>
      </w:r>
      <w:bookmarkStart w:id="1" w:name="_Ref490083303"/>
      <w:bookmarkStart w:id="2" w:name="_Ref136053436"/>
    </w:p>
    <w:p w14:paraId="3232CC2A" w14:textId="77777777" w:rsidR="00C10BAA" w:rsidRPr="0017593D" w:rsidRDefault="00C10BAA" w:rsidP="00C10BAA">
      <w:pPr>
        <w:pStyle w:val="Odsekzoznamu"/>
        <w:tabs>
          <w:tab w:val="num" w:pos="709"/>
        </w:tabs>
        <w:rPr>
          <w:rFonts w:asciiTheme="minorHAnsi" w:hAnsiTheme="minorHAnsi" w:cstheme="minorHAnsi"/>
          <w:bCs/>
          <w:sz w:val="22"/>
          <w:szCs w:val="22"/>
        </w:rPr>
      </w:pPr>
    </w:p>
    <w:p w14:paraId="6529C2F6" w14:textId="3916CF86" w:rsidR="00C10BAA" w:rsidRPr="00631795" w:rsidRDefault="00C10BAA" w:rsidP="00A41C5E">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viesť stavebný/montážny denník </w:t>
      </w:r>
      <w:r w:rsidR="4889839C" w:rsidRPr="00631795">
        <w:rPr>
          <w:rFonts w:asciiTheme="minorHAnsi" w:hAnsiTheme="minorHAnsi" w:cstheme="minorBidi"/>
          <w:sz w:val="22"/>
          <w:szCs w:val="22"/>
        </w:rPr>
        <w:t>(ďalej len “</w:t>
      </w:r>
      <w:r w:rsidR="4889839C" w:rsidRPr="41D46770">
        <w:rPr>
          <w:rFonts w:asciiTheme="minorHAnsi" w:hAnsiTheme="minorHAnsi" w:cstheme="minorBidi"/>
          <w:b/>
          <w:sz w:val="22"/>
          <w:szCs w:val="22"/>
        </w:rPr>
        <w:t>denník</w:t>
      </w:r>
      <w:r w:rsidR="4889839C" w:rsidRPr="00631795">
        <w:rPr>
          <w:rFonts w:asciiTheme="minorHAnsi" w:hAnsiTheme="minorHAnsi" w:cstheme="minorBidi"/>
          <w:sz w:val="22"/>
          <w:szCs w:val="22"/>
        </w:rPr>
        <w:t>”)</w:t>
      </w:r>
      <w:r w:rsidRPr="00631795">
        <w:rPr>
          <w:rFonts w:asciiTheme="minorHAnsi" w:hAnsiTheme="minorHAnsi" w:cstheme="minorBidi"/>
          <w:sz w:val="22"/>
          <w:szCs w:val="22"/>
        </w:rPr>
        <w:t xml:space="preserve"> </w:t>
      </w:r>
      <w:r w:rsidRPr="61237992">
        <w:rPr>
          <w:rFonts w:asciiTheme="minorHAnsi" w:hAnsiTheme="minorHAnsi" w:cstheme="minorBidi"/>
          <w:sz w:val="22"/>
          <w:szCs w:val="22"/>
        </w:rPr>
        <w:t xml:space="preserve">od prevzatia </w:t>
      </w:r>
      <w:r w:rsidR="00CF1331">
        <w:rPr>
          <w:rFonts w:asciiTheme="minorHAnsi" w:hAnsiTheme="minorHAnsi" w:cstheme="minorBidi"/>
          <w:sz w:val="22"/>
          <w:szCs w:val="22"/>
        </w:rPr>
        <w:t>pracoviska/staveniska</w:t>
      </w:r>
      <w:r w:rsidRPr="61237992">
        <w:rPr>
          <w:rFonts w:asciiTheme="minorHAnsi" w:hAnsiTheme="minorHAnsi" w:cstheme="minorBidi"/>
          <w:sz w:val="22"/>
          <w:szCs w:val="22"/>
        </w:rPr>
        <w:t xml:space="preserve"> v súlade so všeobecne záväznými právnymi predpismi, do ktorého je povinný zapisovať všetky podstatné  a rozhodujúce skutočnosti pre naplnenie predmetu tejto zmluvy, najmä údaje o</w:t>
      </w:r>
      <w:r w:rsidR="00EE36C9" w:rsidRPr="00631795">
        <w:rPr>
          <w:rFonts w:asciiTheme="minorHAnsi" w:hAnsiTheme="minorHAnsi" w:cstheme="minorBidi"/>
          <w:sz w:val="22"/>
          <w:szCs w:val="22"/>
        </w:rPr>
        <w:t xml:space="preserve"> </w:t>
      </w:r>
      <w:r w:rsidRPr="61237992">
        <w:rPr>
          <w:rFonts w:asciiTheme="minorHAnsi" w:hAnsiTheme="minorHAnsi" w:cstheme="minorBidi"/>
          <w:sz w:val="22"/>
          <w:szCs w:val="22"/>
        </w:rPr>
        <w:t>časovom a</w:t>
      </w:r>
      <w:r w:rsidR="00EE36C9" w:rsidRPr="00631795">
        <w:rPr>
          <w:rFonts w:asciiTheme="minorHAnsi" w:hAnsiTheme="minorHAnsi" w:cstheme="minorBidi"/>
          <w:sz w:val="22"/>
          <w:szCs w:val="22"/>
        </w:rPr>
        <w:t xml:space="preserve"> </w:t>
      </w:r>
      <w:r w:rsidRPr="61237992">
        <w:rPr>
          <w:rFonts w:asciiTheme="minorHAnsi" w:hAnsiTheme="minorHAnsi" w:cstheme="minorBidi"/>
          <w:sz w:val="22"/>
          <w:szCs w:val="22"/>
        </w:rPr>
        <w:t xml:space="preserve">technologickom postupe vykonávania </w:t>
      </w:r>
      <w:r w:rsidR="00EE36C9" w:rsidRPr="00631795">
        <w:rPr>
          <w:rFonts w:asciiTheme="minorHAnsi" w:hAnsiTheme="minorHAnsi" w:cstheme="minorBidi"/>
          <w:sz w:val="22"/>
          <w:szCs w:val="22"/>
        </w:rPr>
        <w:t>diela</w:t>
      </w:r>
      <w:r w:rsidR="000F120A" w:rsidRPr="61237992">
        <w:rPr>
          <w:rFonts w:asciiTheme="minorHAnsi" w:hAnsiTheme="minorHAnsi" w:cstheme="minorBidi"/>
          <w:sz w:val="22"/>
          <w:szCs w:val="22"/>
        </w:rPr>
        <w:t xml:space="preserve"> a</w:t>
      </w:r>
      <w:r w:rsidR="007305BD" w:rsidRPr="61237992">
        <w:rPr>
          <w:rFonts w:asciiTheme="minorHAnsi" w:hAnsiTheme="minorHAnsi" w:cstheme="minorBidi"/>
          <w:sz w:val="22"/>
          <w:szCs w:val="22"/>
        </w:rPr>
        <w:t xml:space="preserve"> </w:t>
      </w:r>
      <w:r w:rsidR="00EE36C9" w:rsidRPr="00631795">
        <w:rPr>
          <w:rFonts w:asciiTheme="minorHAnsi" w:hAnsiTheme="minorHAnsi" w:cstheme="minorBidi"/>
          <w:sz w:val="22"/>
          <w:szCs w:val="22"/>
        </w:rPr>
        <w:t xml:space="preserve">jeho akosti, </w:t>
      </w:r>
      <w:r w:rsidRPr="61237992">
        <w:rPr>
          <w:rFonts w:asciiTheme="minorHAnsi" w:hAnsiTheme="minorHAnsi" w:cstheme="minorBidi"/>
          <w:sz w:val="22"/>
          <w:szCs w:val="22"/>
        </w:rPr>
        <w:t xml:space="preserve">zdôvodnenie odchýlok </w:t>
      </w:r>
      <w:r w:rsidR="00EE36C9" w:rsidRPr="00631795">
        <w:rPr>
          <w:rFonts w:asciiTheme="minorHAnsi" w:hAnsiTheme="minorHAnsi" w:cstheme="minorBidi"/>
          <w:sz w:val="22"/>
          <w:szCs w:val="22"/>
        </w:rPr>
        <w:t>vykonávaného diela</w:t>
      </w:r>
      <w:r w:rsidRPr="61237992">
        <w:rPr>
          <w:rFonts w:asciiTheme="minorHAnsi" w:hAnsiTheme="minorHAnsi" w:cstheme="minorBidi"/>
          <w:sz w:val="22"/>
          <w:szCs w:val="22"/>
        </w:rPr>
        <w:t xml:space="preserve"> od tejto zmluvy</w:t>
      </w:r>
      <w:r w:rsidR="005E4D69" w:rsidRPr="61237992">
        <w:rPr>
          <w:rFonts w:asciiTheme="minorHAnsi" w:hAnsiTheme="minorHAnsi" w:cstheme="minorBidi"/>
          <w:sz w:val="22"/>
          <w:szCs w:val="22"/>
        </w:rPr>
        <w:t>.</w:t>
      </w:r>
    </w:p>
    <w:p w14:paraId="66A7DE37" w14:textId="77777777" w:rsidR="008A433F" w:rsidRPr="00631795" w:rsidRDefault="008A433F" w:rsidP="008A433F">
      <w:pPr>
        <w:tabs>
          <w:tab w:val="num" w:pos="709"/>
        </w:tabs>
        <w:ind w:left="567"/>
        <w:jc w:val="both"/>
        <w:rPr>
          <w:rFonts w:asciiTheme="minorHAnsi" w:hAnsiTheme="minorHAnsi" w:cstheme="minorHAnsi"/>
          <w:sz w:val="22"/>
          <w:szCs w:val="22"/>
        </w:rPr>
      </w:pPr>
    </w:p>
    <w:p w14:paraId="653ECDA3" w14:textId="66CD419F" w:rsidR="005E4083" w:rsidRPr="00631795" w:rsidRDefault="00C10BAA" w:rsidP="00A41C5E">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w:t>
      </w:r>
      <w:r w:rsidR="00C1526B" w:rsidRPr="61237992">
        <w:rPr>
          <w:rFonts w:asciiTheme="minorHAnsi" w:hAnsiTheme="minorHAnsi" w:cstheme="minorBidi"/>
          <w:sz w:val="22"/>
          <w:szCs w:val="22"/>
        </w:rPr>
        <w:t xml:space="preserve"> a/alebo jeho technický dozor</w:t>
      </w:r>
      <w:r w:rsidRPr="61237992">
        <w:rPr>
          <w:rFonts w:asciiTheme="minorHAnsi" w:hAnsiTheme="minorHAnsi" w:cstheme="minorBidi"/>
          <w:sz w:val="22"/>
          <w:szCs w:val="22"/>
        </w:rPr>
        <w:t xml:space="preserve"> je oprávnený kontrolovať obsah denníka a k zápisom v ňom vykonaných pripájať svoje stanoviská, pripomienky a námietky (ďalej spoločne len „</w:t>
      </w:r>
      <w:r w:rsidRPr="61237992">
        <w:rPr>
          <w:rFonts w:asciiTheme="minorHAnsi" w:hAnsiTheme="minorHAnsi" w:cstheme="minorBidi"/>
          <w:b/>
          <w:bCs/>
          <w:sz w:val="22"/>
          <w:szCs w:val="22"/>
        </w:rPr>
        <w:t>zápisy</w:t>
      </w:r>
      <w:r w:rsidRPr="61237992">
        <w:rPr>
          <w:rFonts w:asciiTheme="minorHAnsi" w:hAnsiTheme="minorHAnsi" w:cstheme="minorBidi"/>
          <w:sz w:val="22"/>
          <w:szCs w:val="22"/>
        </w:rPr>
        <w:t>“).</w:t>
      </w:r>
      <w:r w:rsidR="005E4083" w:rsidRPr="00631795">
        <w:rPr>
          <w:rFonts w:asciiTheme="minorHAnsi" w:hAnsiTheme="minorHAnsi" w:cstheme="minorBidi"/>
          <w:sz w:val="22"/>
          <w:szCs w:val="22"/>
        </w:rPr>
        <w:t xml:space="preserve"> Právo usmerňovať stavebné/montážne práce na diele prostredníctvom denníka má len objednávateľ, resp. technický dozor objednávateľa. Okrem </w:t>
      </w:r>
      <w:r w:rsidR="00832458">
        <w:rPr>
          <w:rFonts w:asciiTheme="minorHAnsi" w:hAnsiTheme="minorHAnsi" w:cstheme="minorBidi"/>
          <w:sz w:val="22"/>
          <w:szCs w:val="22"/>
        </w:rPr>
        <w:t>určených zástupcov objednávateľa a zhotoviteľa</w:t>
      </w:r>
      <w:r w:rsidR="005E4083" w:rsidRPr="00631795">
        <w:rPr>
          <w:rFonts w:asciiTheme="minorHAnsi" w:hAnsiTheme="minorHAnsi" w:cstheme="minorBidi"/>
          <w:sz w:val="22"/>
          <w:szCs w:val="22"/>
        </w:rPr>
        <w:t xml:space="preserve"> je oprávnený v denníku vykonávať zápisy projektant alebo zástupca projektanta poverený výkonom autorského dozoru. </w:t>
      </w:r>
      <w:r w:rsidR="004E4A0D" w:rsidRPr="41D46770">
        <w:rPr>
          <w:rFonts w:asciiTheme="minorHAnsi" w:hAnsiTheme="minorHAnsi" w:cstheme="minorBidi"/>
          <w:sz w:val="22"/>
          <w:szCs w:val="22"/>
        </w:rPr>
        <w:t>Zhotoviteľ</w:t>
      </w:r>
      <w:r w:rsidR="005E4083" w:rsidRPr="00631795">
        <w:rPr>
          <w:rFonts w:asciiTheme="minorHAnsi" w:hAnsiTheme="minorHAnsi" w:cstheme="minorBidi"/>
          <w:sz w:val="22"/>
          <w:szCs w:val="22"/>
        </w:rPr>
        <w:t xml:space="preserve"> je povinný predložiť technickému dozoru objednávateľa denný záznam najneskôr v nasledujúci pracovný deň a odovzdať mu prvý </w:t>
      </w:r>
      <w:r w:rsidR="005E4083" w:rsidRPr="00631795">
        <w:rPr>
          <w:rFonts w:asciiTheme="minorHAnsi" w:hAnsiTheme="minorHAnsi" w:cstheme="minorBidi"/>
          <w:sz w:val="22"/>
          <w:szCs w:val="22"/>
        </w:rPr>
        <w:lastRenderedPageBreak/>
        <w:t>prepis. Vedenie denníka sa končí odovzdaním a prevzatím diela. Denník sa skladá z úvodných listov, z denných záznamov a príloh:</w:t>
      </w:r>
    </w:p>
    <w:p w14:paraId="3563DDE0" w14:textId="77777777" w:rsidR="005E4083" w:rsidRPr="004E4A0D" w:rsidRDefault="005E4083" w:rsidP="00EA59AB">
      <w:pPr>
        <w:pStyle w:val="Odsekzoznamu"/>
        <w:numPr>
          <w:ilvl w:val="0"/>
          <w:numId w:val="34"/>
        </w:numPr>
        <w:ind w:left="851" w:hanging="284"/>
        <w:jc w:val="both"/>
        <w:rPr>
          <w:rFonts w:asciiTheme="minorHAnsi" w:hAnsiTheme="minorHAnsi" w:cstheme="minorBidi"/>
          <w:sz w:val="22"/>
          <w:szCs w:val="22"/>
        </w:rPr>
      </w:pPr>
      <w:r w:rsidRPr="004E4A0D">
        <w:rPr>
          <w:rFonts w:asciiTheme="minorHAnsi" w:hAnsiTheme="minorHAnsi" w:cstheme="minorBidi"/>
          <w:sz w:val="22"/>
          <w:szCs w:val="22"/>
        </w:rPr>
        <w:t>úvodné listy obsahujú:</w:t>
      </w:r>
    </w:p>
    <w:p w14:paraId="5343B749" w14:textId="1B157CB3" w:rsidR="005E4083" w:rsidRPr="006A676C" w:rsidRDefault="005E4083" w:rsidP="00DC2FBC">
      <w:pPr>
        <w:pStyle w:val="Odsekzoznamu"/>
        <w:numPr>
          <w:ilvl w:val="0"/>
          <w:numId w:val="35"/>
        </w:numPr>
        <w:jc w:val="both"/>
        <w:rPr>
          <w:rFonts w:asciiTheme="minorHAnsi" w:hAnsiTheme="minorHAnsi" w:cstheme="minorBidi"/>
          <w:sz w:val="22"/>
          <w:szCs w:val="22"/>
        </w:rPr>
      </w:pPr>
      <w:r w:rsidRPr="004E4A0D">
        <w:rPr>
          <w:rFonts w:asciiTheme="minorHAnsi" w:hAnsiTheme="minorHAnsi" w:cstheme="minorBidi"/>
          <w:sz w:val="22"/>
          <w:szCs w:val="22"/>
        </w:rPr>
        <w:t xml:space="preserve">základný list, </w:t>
      </w:r>
      <w:r w:rsidRPr="006A676C">
        <w:rPr>
          <w:rFonts w:asciiTheme="minorHAnsi" w:hAnsiTheme="minorHAnsi" w:cstheme="minorBidi"/>
          <w:sz w:val="22"/>
          <w:szCs w:val="22"/>
        </w:rPr>
        <w:t xml:space="preserve">v ktorom je uvedený názov a sídlo stavebníka, generálneho projektanta, zhotoviteľa </w:t>
      </w:r>
      <w:r w:rsidR="00967027" w:rsidRPr="006A676C">
        <w:rPr>
          <w:rFonts w:asciiTheme="minorHAnsi" w:hAnsiTheme="minorHAnsi" w:cstheme="minorBidi"/>
          <w:sz w:val="22"/>
          <w:szCs w:val="22"/>
        </w:rPr>
        <w:t xml:space="preserve">diela </w:t>
      </w:r>
      <w:r w:rsidRPr="006A676C">
        <w:rPr>
          <w:rFonts w:asciiTheme="minorHAnsi" w:hAnsiTheme="minorHAnsi" w:cstheme="minorBidi"/>
          <w:sz w:val="22"/>
          <w:szCs w:val="22"/>
        </w:rPr>
        <w:t>a prípadné zmeny týchto údajov,</w:t>
      </w:r>
    </w:p>
    <w:p w14:paraId="67DB4E59" w14:textId="0243D373" w:rsidR="005E4083" w:rsidRPr="006A676C" w:rsidRDefault="005E4083" w:rsidP="00DC2FBC">
      <w:pPr>
        <w:pStyle w:val="Odsekzoznamu"/>
        <w:numPr>
          <w:ilvl w:val="0"/>
          <w:numId w:val="35"/>
        </w:numPr>
        <w:jc w:val="both"/>
        <w:rPr>
          <w:rFonts w:asciiTheme="minorHAnsi" w:hAnsiTheme="minorHAnsi" w:cstheme="minorBidi"/>
          <w:sz w:val="22"/>
          <w:szCs w:val="22"/>
        </w:rPr>
      </w:pPr>
      <w:r w:rsidRPr="006A676C">
        <w:rPr>
          <w:rFonts w:asciiTheme="minorHAnsi" w:hAnsiTheme="minorHAnsi" w:cstheme="minorBidi"/>
          <w:sz w:val="22"/>
          <w:szCs w:val="22"/>
        </w:rPr>
        <w:t xml:space="preserve">identifikačné údaje </w:t>
      </w:r>
      <w:r w:rsidR="00015C6F" w:rsidRPr="006A676C">
        <w:rPr>
          <w:rFonts w:asciiTheme="minorHAnsi" w:hAnsiTheme="minorHAnsi" w:cstheme="minorBidi"/>
          <w:sz w:val="22"/>
          <w:szCs w:val="22"/>
        </w:rPr>
        <w:t xml:space="preserve">diela </w:t>
      </w:r>
      <w:r w:rsidRPr="006A676C">
        <w:rPr>
          <w:rFonts w:asciiTheme="minorHAnsi" w:hAnsiTheme="minorHAnsi" w:cstheme="minorBidi"/>
          <w:sz w:val="22"/>
          <w:szCs w:val="22"/>
        </w:rPr>
        <w:t xml:space="preserve">podľa </w:t>
      </w:r>
      <w:r w:rsidR="006F7BAE" w:rsidRPr="006A676C">
        <w:rPr>
          <w:rFonts w:asciiTheme="minorHAnsi" w:hAnsiTheme="minorHAnsi" w:cstheme="minorBidi"/>
          <w:sz w:val="22"/>
          <w:szCs w:val="22"/>
        </w:rPr>
        <w:t>PD</w:t>
      </w:r>
      <w:r w:rsidRPr="006A676C">
        <w:rPr>
          <w:rFonts w:asciiTheme="minorHAnsi" w:hAnsiTheme="minorHAnsi" w:cstheme="minorBidi"/>
          <w:sz w:val="22"/>
          <w:szCs w:val="22"/>
        </w:rPr>
        <w:t>,</w:t>
      </w:r>
    </w:p>
    <w:p w14:paraId="63599C93" w14:textId="48367DEC" w:rsidR="005E4083" w:rsidRPr="006A676C" w:rsidRDefault="001A76FE" w:rsidP="00EA59AB">
      <w:pPr>
        <w:pStyle w:val="Odsekzoznamu"/>
        <w:numPr>
          <w:ilvl w:val="0"/>
          <w:numId w:val="35"/>
        </w:numPr>
        <w:ind w:left="851" w:hanging="284"/>
        <w:jc w:val="both"/>
        <w:rPr>
          <w:rFonts w:asciiTheme="minorHAnsi" w:hAnsiTheme="minorHAnsi" w:cstheme="minorBidi"/>
          <w:sz w:val="22"/>
          <w:szCs w:val="22"/>
        </w:rPr>
      </w:pPr>
      <w:r w:rsidRPr="006A676C">
        <w:rPr>
          <w:rFonts w:asciiTheme="minorHAnsi" w:hAnsiTheme="minorHAnsi" w:cstheme="minorBidi"/>
          <w:sz w:val="22"/>
          <w:szCs w:val="22"/>
        </w:rPr>
        <w:t xml:space="preserve"> </w:t>
      </w:r>
      <w:r w:rsidR="005E4083" w:rsidRPr="006A676C">
        <w:rPr>
          <w:rFonts w:asciiTheme="minorHAnsi" w:hAnsiTheme="minorHAnsi" w:cstheme="minorBidi"/>
          <w:sz w:val="22"/>
          <w:szCs w:val="22"/>
        </w:rPr>
        <w:t>zoznam projektovej dokumentácie a jej prípadných zmien,</w:t>
      </w:r>
    </w:p>
    <w:p w14:paraId="7FD890FC" w14:textId="6593A8E9" w:rsidR="005E4083" w:rsidRPr="006A676C" w:rsidRDefault="005E4083" w:rsidP="00DC2FBC">
      <w:pPr>
        <w:pStyle w:val="Odsekzoznamu"/>
        <w:numPr>
          <w:ilvl w:val="0"/>
          <w:numId w:val="35"/>
        </w:numPr>
        <w:jc w:val="both"/>
        <w:rPr>
          <w:rFonts w:asciiTheme="minorHAnsi" w:hAnsiTheme="minorHAnsi" w:cstheme="minorBidi"/>
          <w:sz w:val="22"/>
          <w:szCs w:val="22"/>
        </w:rPr>
      </w:pPr>
      <w:r w:rsidRPr="006A676C">
        <w:rPr>
          <w:rFonts w:asciiTheme="minorHAnsi" w:hAnsiTheme="minorHAnsi" w:cstheme="minorBidi"/>
          <w:sz w:val="22"/>
          <w:szCs w:val="22"/>
        </w:rPr>
        <w:t>prehľad prehliadok a skúšok každého druhu,</w:t>
      </w:r>
    </w:p>
    <w:p w14:paraId="323F0EBB" w14:textId="5AAE1B53" w:rsidR="005E4083" w:rsidRPr="004E4A0D" w:rsidRDefault="005E4083" w:rsidP="0062276B">
      <w:pPr>
        <w:pStyle w:val="Odsekzoznamu"/>
        <w:numPr>
          <w:ilvl w:val="0"/>
          <w:numId w:val="34"/>
        </w:numPr>
        <w:ind w:left="851" w:hanging="284"/>
        <w:jc w:val="both"/>
        <w:rPr>
          <w:rFonts w:asciiTheme="minorHAnsi" w:hAnsiTheme="minorHAnsi" w:cstheme="minorBidi"/>
          <w:sz w:val="22"/>
          <w:szCs w:val="22"/>
        </w:rPr>
      </w:pPr>
      <w:r w:rsidRPr="006A676C">
        <w:rPr>
          <w:rFonts w:asciiTheme="minorHAnsi" w:hAnsiTheme="minorHAnsi" w:cstheme="minorBidi"/>
          <w:sz w:val="22"/>
          <w:szCs w:val="22"/>
        </w:rPr>
        <w:t>denné záznamy sa zapisujú do denníka s očíslovanými listami na dva oddeliteľné prepisy. Denné záznamy čitateľne zapisuje</w:t>
      </w:r>
      <w:r w:rsidRPr="4D6141E5">
        <w:rPr>
          <w:rFonts w:asciiTheme="minorHAnsi" w:hAnsiTheme="minorHAnsi" w:cstheme="minorBidi"/>
          <w:sz w:val="22"/>
          <w:szCs w:val="22"/>
        </w:rPr>
        <w:t xml:space="preserve"> a podpisuje </w:t>
      </w:r>
      <w:r w:rsidR="00E84BCA">
        <w:rPr>
          <w:rFonts w:asciiTheme="minorHAnsi" w:hAnsiTheme="minorHAnsi" w:cstheme="minorBidi"/>
          <w:sz w:val="22"/>
          <w:szCs w:val="22"/>
        </w:rPr>
        <w:t>z</w:t>
      </w:r>
      <w:r w:rsidR="0062276B">
        <w:rPr>
          <w:rFonts w:asciiTheme="minorHAnsi" w:hAnsiTheme="minorHAnsi" w:cstheme="minorBidi"/>
          <w:sz w:val="22"/>
          <w:szCs w:val="22"/>
        </w:rPr>
        <w:t>ástupca</w:t>
      </w:r>
      <w:r w:rsidRPr="4D6141E5">
        <w:rPr>
          <w:rFonts w:asciiTheme="minorHAnsi" w:hAnsiTheme="minorHAnsi" w:cstheme="minorBidi"/>
          <w:sz w:val="22"/>
          <w:szCs w:val="22"/>
        </w:rPr>
        <w:t xml:space="preserve"> zhotoviteľa vždy v ten deň, keď sa práce vykonali, alebo keď nastali okolnosti, ktoré sú predmetom záznamu.</w:t>
      </w:r>
    </w:p>
    <w:p w14:paraId="0E294870" w14:textId="3824E716" w:rsidR="00C10BAA" w:rsidRPr="0017593D" w:rsidRDefault="00C10BAA" w:rsidP="005E4083">
      <w:pPr>
        <w:ind w:left="567"/>
        <w:jc w:val="both"/>
        <w:rPr>
          <w:rFonts w:asciiTheme="minorHAnsi" w:hAnsiTheme="minorHAnsi" w:cstheme="minorHAnsi"/>
          <w:sz w:val="22"/>
          <w:szCs w:val="22"/>
        </w:rPr>
      </w:pPr>
    </w:p>
    <w:p w14:paraId="3C2BF656" w14:textId="36631196" w:rsidR="00590741" w:rsidRPr="00631795" w:rsidRDefault="00590741" w:rsidP="005E4083">
      <w:pPr>
        <w:ind w:left="567"/>
        <w:jc w:val="both"/>
        <w:rPr>
          <w:rFonts w:asciiTheme="minorHAnsi" w:hAnsiTheme="minorHAnsi" w:cstheme="minorBidi"/>
          <w:sz w:val="22"/>
          <w:szCs w:val="22"/>
        </w:rPr>
      </w:pPr>
      <w:r w:rsidRPr="41D46770">
        <w:rPr>
          <w:rFonts w:asciiTheme="minorHAnsi" w:hAnsiTheme="minorHAnsi" w:cstheme="minorBidi"/>
          <w:sz w:val="22"/>
          <w:szCs w:val="22"/>
        </w:rPr>
        <w:t xml:space="preserve">Pre vylúčenie pochybností platí, že denník </w:t>
      </w:r>
      <w:r w:rsidR="00BF45E1" w:rsidRPr="41D46770">
        <w:rPr>
          <w:rFonts w:asciiTheme="minorHAnsi" w:hAnsiTheme="minorHAnsi" w:cstheme="minorBidi"/>
          <w:sz w:val="22"/>
          <w:szCs w:val="22"/>
        </w:rPr>
        <w:t>sa vedie aj v prípade, ak všeobecne záväzné právne predpisy povinnosť vedenia denníka neukladajú</w:t>
      </w:r>
      <w:r w:rsidR="002D32ED" w:rsidRPr="41D46770">
        <w:rPr>
          <w:rFonts w:asciiTheme="minorHAnsi" w:hAnsiTheme="minorHAnsi" w:cstheme="minorBidi"/>
          <w:sz w:val="22"/>
          <w:szCs w:val="22"/>
        </w:rPr>
        <w:t xml:space="preserve">, ak objednávateľ nerozhodne inak. </w:t>
      </w:r>
    </w:p>
    <w:p w14:paraId="60CCA7D5" w14:textId="77777777" w:rsidR="00C10BAA" w:rsidRPr="0017593D" w:rsidRDefault="00C10BAA" w:rsidP="00C10BAA">
      <w:pPr>
        <w:tabs>
          <w:tab w:val="num" w:pos="709"/>
        </w:tabs>
        <w:jc w:val="both"/>
        <w:rPr>
          <w:rFonts w:asciiTheme="minorHAnsi" w:hAnsiTheme="minorHAnsi" w:cstheme="minorHAnsi"/>
          <w:sz w:val="22"/>
          <w:szCs w:val="22"/>
        </w:rPr>
      </w:pPr>
    </w:p>
    <w:p w14:paraId="264F8A98" w14:textId="0399A7EC" w:rsidR="00C10BAA" w:rsidRPr="00631795" w:rsidRDefault="00C10BAA" w:rsidP="00A41C5E">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umožniť objednávateľovi kontrolovať obsah denníka a vykonávať v ňom zápisy; za tým účelom je zhotoviteľ povinný zabezpečiť trvalý prístup objednávateľa k denníku na </w:t>
      </w:r>
      <w:r w:rsidR="00E432E4">
        <w:rPr>
          <w:rFonts w:asciiTheme="minorHAnsi" w:hAnsiTheme="minorHAnsi" w:cstheme="minorBidi"/>
          <w:sz w:val="22"/>
          <w:szCs w:val="22"/>
        </w:rPr>
        <w:t>pracovisku/stavenisku</w:t>
      </w:r>
      <w:r w:rsidRPr="61237992">
        <w:rPr>
          <w:rFonts w:asciiTheme="minorHAnsi" w:hAnsiTheme="minorHAnsi" w:cstheme="minorBidi"/>
          <w:sz w:val="22"/>
          <w:szCs w:val="22"/>
        </w:rPr>
        <w:t xml:space="preserve"> počas vykonávania prác.</w:t>
      </w:r>
    </w:p>
    <w:p w14:paraId="5484B87E" w14:textId="77777777" w:rsidR="00C10BAA" w:rsidRPr="0017593D" w:rsidRDefault="00C10BAA" w:rsidP="00AE05B4">
      <w:pPr>
        <w:tabs>
          <w:tab w:val="num" w:pos="709"/>
        </w:tabs>
        <w:ind w:left="709"/>
        <w:jc w:val="both"/>
        <w:rPr>
          <w:rFonts w:asciiTheme="minorHAnsi" w:hAnsiTheme="minorHAnsi" w:cstheme="minorBidi"/>
          <w:sz w:val="22"/>
          <w:szCs w:val="22"/>
        </w:rPr>
      </w:pPr>
    </w:p>
    <w:p w14:paraId="02A69A5C" w14:textId="7CACB6BE" w:rsidR="00C10BAA" w:rsidRPr="002D32ED" w:rsidRDefault="00C10BAA" w:rsidP="00A41C5E">
      <w:pPr>
        <w:numPr>
          <w:ilvl w:val="1"/>
          <w:numId w:val="23"/>
        </w:numPr>
        <w:ind w:left="567" w:hanging="567"/>
        <w:jc w:val="both"/>
        <w:rPr>
          <w:rFonts w:asciiTheme="minorHAnsi" w:hAnsiTheme="minorHAnsi" w:cstheme="minorBidi"/>
          <w:sz w:val="22"/>
          <w:szCs w:val="22"/>
        </w:rPr>
      </w:pPr>
      <w:r w:rsidRPr="754EC64C">
        <w:rPr>
          <w:rFonts w:asciiTheme="minorHAnsi" w:hAnsiTheme="minorHAnsi" w:cstheme="minorBidi"/>
          <w:sz w:val="22"/>
          <w:szCs w:val="22"/>
        </w:rPr>
        <w:t xml:space="preserve">Za objednávateľa je </w:t>
      </w:r>
      <w:r w:rsidR="00260B3C" w:rsidRPr="754EC64C">
        <w:rPr>
          <w:rFonts w:asciiTheme="minorHAnsi" w:hAnsiTheme="minorHAnsi" w:cstheme="minorBidi"/>
          <w:sz w:val="22"/>
          <w:szCs w:val="22"/>
        </w:rPr>
        <w:t>oprávnený</w:t>
      </w:r>
      <w:r w:rsidRPr="754EC64C">
        <w:rPr>
          <w:rFonts w:asciiTheme="minorHAnsi" w:hAnsiTheme="minorHAnsi" w:cstheme="minorBidi"/>
          <w:sz w:val="22"/>
          <w:szCs w:val="22"/>
        </w:rPr>
        <w:t xml:space="preserve"> zápisy v denníku vykonávať</w:t>
      </w:r>
      <w:r w:rsidR="0022555A" w:rsidRPr="754EC64C">
        <w:rPr>
          <w:rFonts w:asciiTheme="minorHAnsi" w:hAnsiTheme="minorHAnsi" w:cstheme="minorBidi"/>
          <w:sz w:val="22"/>
          <w:szCs w:val="22"/>
        </w:rPr>
        <w:t>: meno</w:t>
      </w:r>
      <w:r w:rsidR="2F1BC0BF" w:rsidRPr="754EC64C">
        <w:rPr>
          <w:rFonts w:asciiTheme="minorHAnsi" w:hAnsiTheme="minorHAnsi" w:cstheme="minorBidi"/>
          <w:sz w:val="22"/>
          <w:szCs w:val="22"/>
        </w:rPr>
        <w:t xml:space="preserve"> Mirosla</w:t>
      </w:r>
      <w:r w:rsidR="4B06FF96" w:rsidRPr="754EC64C">
        <w:rPr>
          <w:rFonts w:asciiTheme="minorHAnsi" w:hAnsiTheme="minorHAnsi" w:cstheme="minorBidi"/>
          <w:sz w:val="22"/>
          <w:szCs w:val="22"/>
        </w:rPr>
        <w:t>v</w:t>
      </w:r>
      <w:r w:rsidR="2F1BC0BF" w:rsidRPr="754EC64C">
        <w:rPr>
          <w:rFonts w:asciiTheme="minorHAnsi" w:hAnsiTheme="minorHAnsi" w:cstheme="minorBidi"/>
          <w:sz w:val="22"/>
          <w:szCs w:val="22"/>
        </w:rPr>
        <w:t xml:space="preserve"> Čuboň</w:t>
      </w:r>
      <w:r w:rsidRPr="002923BE">
        <w:rPr>
          <w:rFonts w:asciiTheme="minorHAnsi" w:hAnsiTheme="minorHAnsi" w:cstheme="minorBidi"/>
          <w:sz w:val="22"/>
          <w:szCs w:val="22"/>
        </w:rPr>
        <w:t>,</w:t>
      </w:r>
      <w:r w:rsidRPr="754EC64C">
        <w:rPr>
          <w:rFonts w:asciiTheme="minorHAnsi" w:hAnsiTheme="minorHAnsi" w:cstheme="minorBidi"/>
          <w:sz w:val="22"/>
          <w:szCs w:val="22"/>
        </w:rPr>
        <w:t xml:space="preserve"> </w:t>
      </w:r>
      <w:r w:rsidRPr="00F34FBD">
        <w:rPr>
          <w:rFonts w:asciiTheme="minorHAnsi" w:hAnsiTheme="minorHAnsi" w:cstheme="minorBidi"/>
          <w:sz w:val="22"/>
          <w:szCs w:val="22"/>
        </w:rPr>
        <w:t>mobil</w:t>
      </w:r>
      <w:r w:rsidRPr="754EC64C">
        <w:rPr>
          <w:rFonts w:asciiTheme="minorHAnsi" w:hAnsiTheme="minorHAnsi" w:cstheme="minorBidi"/>
          <w:sz w:val="22"/>
          <w:szCs w:val="22"/>
        </w:rPr>
        <w:t>:</w:t>
      </w:r>
      <w:r w:rsidR="006F7BAE">
        <w:rPr>
          <w:rFonts w:asciiTheme="minorHAnsi" w:hAnsiTheme="minorHAnsi" w:cstheme="minorBidi"/>
          <w:sz w:val="22"/>
          <w:szCs w:val="22"/>
        </w:rPr>
        <w:t xml:space="preserve"> </w:t>
      </w:r>
      <w:r w:rsidR="4179F507" w:rsidRPr="002923BE">
        <w:rPr>
          <w:rFonts w:asciiTheme="minorHAnsi" w:hAnsiTheme="minorHAnsi" w:cstheme="minorBidi"/>
          <w:sz w:val="22"/>
          <w:szCs w:val="22"/>
        </w:rPr>
        <w:t>+</w:t>
      </w:r>
      <w:r w:rsidR="4179F507" w:rsidRPr="754EC64C">
        <w:rPr>
          <w:rFonts w:asciiTheme="minorHAnsi" w:hAnsiTheme="minorHAnsi" w:cstheme="minorBidi"/>
          <w:sz w:val="22"/>
          <w:szCs w:val="22"/>
        </w:rPr>
        <w:t>421</w:t>
      </w:r>
      <w:r w:rsidR="006F7BAE">
        <w:rPr>
          <w:rFonts w:asciiTheme="minorHAnsi" w:hAnsiTheme="minorHAnsi" w:cstheme="minorBidi"/>
          <w:sz w:val="22"/>
          <w:szCs w:val="22"/>
        </w:rPr>
        <w:t> </w:t>
      </w:r>
      <w:r w:rsidR="4179F507" w:rsidRPr="754EC64C">
        <w:rPr>
          <w:rFonts w:asciiTheme="minorHAnsi" w:hAnsiTheme="minorHAnsi" w:cstheme="minorBidi"/>
          <w:sz w:val="22"/>
          <w:szCs w:val="22"/>
        </w:rPr>
        <w:t>910</w:t>
      </w:r>
      <w:r w:rsidR="006F7BAE">
        <w:rPr>
          <w:rFonts w:asciiTheme="minorHAnsi" w:hAnsiTheme="minorHAnsi" w:cstheme="minorBidi"/>
          <w:sz w:val="22"/>
          <w:szCs w:val="22"/>
        </w:rPr>
        <w:t> </w:t>
      </w:r>
      <w:r w:rsidR="4179F507" w:rsidRPr="754EC64C">
        <w:rPr>
          <w:rFonts w:asciiTheme="minorHAnsi" w:hAnsiTheme="minorHAnsi" w:cstheme="minorBidi"/>
          <w:sz w:val="22"/>
          <w:szCs w:val="22"/>
        </w:rPr>
        <w:t>891</w:t>
      </w:r>
      <w:r w:rsidR="006F7BAE">
        <w:rPr>
          <w:rFonts w:asciiTheme="minorHAnsi" w:hAnsiTheme="minorHAnsi" w:cstheme="minorBidi"/>
          <w:sz w:val="22"/>
          <w:szCs w:val="22"/>
        </w:rPr>
        <w:t xml:space="preserve"> </w:t>
      </w:r>
      <w:r w:rsidR="4179F507" w:rsidRPr="754EC64C">
        <w:rPr>
          <w:rFonts w:asciiTheme="minorHAnsi" w:hAnsiTheme="minorHAnsi" w:cstheme="minorBidi"/>
          <w:sz w:val="22"/>
          <w:szCs w:val="22"/>
        </w:rPr>
        <w:t>139</w:t>
      </w:r>
      <w:r w:rsidRPr="754EC64C">
        <w:rPr>
          <w:rFonts w:asciiTheme="minorHAnsi" w:hAnsiTheme="minorHAnsi" w:cstheme="minorBidi"/>
          <w:sz w:val="22"/>
          <w:szCs w:val="22"/>
        </w:rPr>
        <w:t>, e</w:t>
      </w:r>
      <w:r w:rsidR="00967027" w:rsidRPr="754EC64C">
        <w:rPr>
          <w:rFonts w:asciiTheme="minorHAnsi" w:hAnsiTheme="minorHAnsi" w:cstheme="minorBidi"/>
          <w:sz w:val="22"/>
          <w:szCs w:val="22"/>
        </w:rPr>
        <w:t>-</w:t>
      </w:r>
      <w:r w:rsidRPr="754EC64C">
        <w:rPr>
          <w:rFonts w:asciiTheme="minorHAnsi" w:hAnsiTheme="minorHAnsi" w:cstheme="minorBidi"/>
          <w:sz w:val="22"/>
          <w:szCs w:val="22"/>
        </w:rPr>
        <w:t xml:space="preserve">mail: </w:t>
      </w:r>
      <w:r w:rsidR="3A390F6E" w:rsidRPr="754EC64C">
        <w:rPr>
          <w:rFonts w:asciiTheme="minorHAnsi" w:hAnsiTheme="minorHAnsi" w:cstheme="minorBidi"/>
          <w:sz w:val="22"/>
          <w:szCs w:val="22"/>
        </w:rPr>
        <w:t>miroslav.cubon</w:t>
      </w:r>
      <w:r w:rsidR="68D56A80" w:rsidRPr="754EC64C">
        <w:rPr>
          <w:rFonts w:asciiTheme="minorHAnsi" w:hAnsiTheme="minorHAnsi" w:cstheme="minorBidi"/>
          <w:sz w:val="22"/>
          <w:szCs w:val="22"/>
        </w:rPr>
        <w:t>@</w:t>
      </w:r>
      <w:r w:rsidR="3A390F6E" w:rsidRPr="754EC64C">
        <w:rPr>
          <w:rFonts w:asciiTheme="minorHAnsi" w:hAnsiTheme="minorHAnsi" w:cstheme="minorBidi"/>
          <w:sz w:val="22"/>
          <w:szCs w:val="22"/>
        </w:rPr>
        <w:t>mhth.sk</w:t>
      </w:r>
      <w:r w:rsidR="0022555A" w:rsidRPr="754EC64C">
        <w:rPr>
          <w:rFonts w:asciiTheme="minorHAnsi" w:hAnsiTheme="minorHAnsi" w:cstheme="minorBidi"/>
          <w:sz w:val="22"/>
          <w:szCs w:val="22"/>
        </w:rPr>
        <w:t xml:space="preserve"> </w:t>
      </w:r>
      <w:r w:rsidR="7AB868BC" w:rsidRPr="754EC64C">
        <w:rPr>
          <w:rFonts w:asciiTheme="minorHAnsi" w:hAnsiTheme="minorHAnsi" w:cstheme="minorBidi"/>
          <w:sz w:val="22"/>
          <w:szCs w:val="22"/>
        </w:rPr>
        <w:t>a Martin Matula</w:t>
      </w:r>
      <w:r w:rsidR="006F7BAE">
        <w:rPr>
          <w:rFonts w:asciiTheme="minorHAnsi" w:hAnsiTheme="minorHAnsi" w:cstheme="minorBidi"/>
          <w:sz w:val="22"/>
          <w:szCs w:val="22"/>
        </w:rPr>
        <w:t>,</w:t>
      </w:r>
      <w:r w:rsidR="7AB868BC" w:rsidRPr="754EC64C">
        <w:rPr>
          <w:rFonts w:asciiTheme="minorHAnsi" w:hAnsiTheme="minorHAnsi" w:cstheme="minorBidi"/>
          <w:sz w:val="22"/>
          <w:szCs w:val="22"/>
        </w:rPr>
        <w:t xml:space="preserve"> mobil: +421</w:t>
      </w:r>
      <w:r w:rsidR="006F7BAE">
        <w:rPr>
          <w:rFonts w:asciiTheme="minorHAnsi" w:hAnsiTheme="minorHAnsi" w:cstheme="minorBidi"/>
          <w:sz w:val="22"/>
          <w:szCs w:val="22"/>
        </w:rPr>
        <w:t> </w:t>
      </w:r>
      <w:r w:rsidR="656352DC" w:rsidRPr="754EC64C">
        <w:rPr>
          <w:rFonts w:asciiTheme="minorHAnsi" w:hAnsiTheme="minorHAnsi" w:cstheme="minorBidi"/>
          <w:sz w:val="22"/>
          <w:szCs w:val="22"/>
        </w:rPr>
        <w:t>910</w:t>
      </w:r>
      <w:r w:rsidR="006F7BAE">
        <w:rPr>
          <w:rFonts w:asciiTheme="minorHAnsi" w:hAnsiTheme="minorHAnsi" w:cstheme="minorBidi"/>
          <w:sz w:val="22"/>
          <w:szCs w:val="22"/>
        </w:rPr>
        <w:t> </w:t>
      </w:r>
      <w:r w:rsidR="656352DC" w:rsidRPr="754EC64C">
        <w:rPr>
          <w:rFonts w:asciiTheme="minorHAnsi" w:hAnsiTheme="minorHAnsi" w:cstheme="minorBidi"/>
          <w:sz w:val="22"/>
          <w:szCs w:val="22"/>
        </w:rPr>
        <w:t>891</w:t>
      </w:r>
      <w:r w:rsidR="006F7BAE">
        <w:rPr>
          <w:rFonts w:asciiTheme="minorHAnsi" w:hAnsiTheme="minorHAnsi" w:cstheme="minorBidi"/>
          <w:sz w:val="22"/>
          <w:szCs w:val="22"/>
        </w:rPr>
        <w:t> </w:t>
      </w:r>
      <w:r w:rsidR="656352DC" w:rsidRPr="754EC64C">
        <w:rPr>
          <w:rFonts w:asciiTheme="minorHAnsi" w:hAnsiTheme="minorHAnsi" w:cstheme="minorBidi"/>
          <w:sz w:val="22"/>
          <w:szCs w:val="22"/>
        </w:rPr>
        <w:t>105</w:t>
      </w:r>
      <w:r w:rsidR="006F7BAE">
        <w:rPr>
          <w:rFonts w:asciiTheme="minorHAnsi" w:hAnsiTheme="minorHAnsi" w:cstheme="minorBidi"/>
          <w:sz w:val="22"/>
          <w:szCs w:val="22"/>
        </w:rPr>
        <w:t>,</w:t>
      </w:r>
      <w:r w:rsidR="656352DC" w:rsidRPr="754EC64C">
        <w:rPr>
          <w:rFonts w:asciiTheme="minorHAnsi" w:hAnsiTheme="minorHAnsi" w:cstheme="minorBidi"/>
          <w:sz w:val="22"/>
          <w:szCs w:val="22"/>
        </w:rPr>
        <w:t xml:space="preserve"> e-mail: martin.matula</w:t>
      </w:r>
      <w:r w:rsidR="06477E78" w:rsidRPr="754EC64C">
        <w:rPr>
          <w:rFonts w:asciiTheme="minorHAnsi" w:hAnsiTheme="minorHAnsi" w:cstheme="minorBidi"/>
          <w:sz w:val="22"/>
          <w:szCs w:val="22"/>
        </w:rPr>
        <w:t>@</w:t>
      </w:r>
      <w:r w:rsidR="656352DC" w:rsidRPr="754EC64C">
        <w:rPr>
          <w:rFonts w:asciiTheme="minorHAnsi" w:hAnsiTheme="minorHAnsi" w:cstheme="minorBidi"/>
          <w:sz w:val="22"/>
          <w:szCs w:val="22"/>
        </w:rPr>
        <w:t>mhth.sk</w:t>
      </w:r>
      <w:r w:rsidR="00260B3C" w:rsidRPr="754EC64C">
        <w:rPr>
          <w:rFonts w:asciiTheme="minorHAnsi" w:hAnsiTheme="minorHAnsi" w:cstheme="minorBidi"/>
          <w:sz w:val="22"/>
          <w:szCs w:val="22"/>
        </w:rPr>
        <w:t xml:space="preserve">. Objednávateľ si vyhradzuje právo kedykoľvek zmeniť osobu podľa predchádzajúcej </w:t>
      </w:r>
      <w:r w:rsidR="00525C73" w:rsidRPr="754EC64C">
        <w:rPr>
          <w:rFonts w:asciiTheme="minorHAnsi" w:hAnsiTheme="minorHAnsi" w:cstheme="minorBidi"/>
          <w:sz w:val="22"/>
          <w:szCs w:val="22"/>
        </w:rPr>
        <w:t>vety</w:t>
      </w:r>
      <w:r w:rsidR="001A76FE" w:rsidRPr="754EC64C">
        <w:rPr>
          <w:rFonts w:asciiTheme="minorHAnsi" w:hAnsiTheme="minorHAnsi" w:cstheme="minorBidi"/>
          <w:sz w:val="22"/>
          <w:szCs w:val="22"/>
        </w:rPr>
        <w:t>, pričom na zmenu sa nevyžaduje uzatvorenie písomného dodatku k tejto zmluve</w:t>
      </w:r>
      <w:r w:rsidR="00525C73" w:rsidRPr="754EC64C">
        <w:rPr>
          <w:rFonts w:asciiTheme="minorHAnsi" w:hAnsiTheme="minorHAnsi" w:cstheme="minorBidi"/>
          <w:sz w:val="22"/>
          <w:szCs w:val="22"/>
        </w:rPr>
        <w:t xml:space="preserve">. </w:t>
      </w:r>
      <w:r w:rsidR="00631795" w:rsidRPr="754EC64C">
        <w:rPr>
          <w:rFonts w:asciiTheme="minorHAnsi" w:hAnsiTheme="minorHAnsi" w:cstheme="minorBidi"/>
          <w:sz w:val="22"/>
          <w:szCs w:val="22"/>
        </w:rPr>
        <w:t xml:space="preserve"> Za zhotoviteľa je oprávnený zápisy v  denníku vykonávať: meno</w:t>
      </w:r>
      <w:r w:rsidR="00631795" w:rsidRPr="754EC64C">
        <w:rPr>
          <w:rFonts w:asciiTheme="minorHAnsi" w:hAnsiTheme="minorHAnsi" w:cstheme="minorBidi"/>
          <w:sz w:val="22"/>
          <w:szCs w:val="22"/>
          <w:highlight w:val="yellow"/>
        </w:rPr>
        <w:t>..............</w:t>
      </w:r>
      <w:r w:rsidR="00631795" w:rsidRPr="754EC64C">
        <w:rPr>
          <w:rFonts w:asciiTheme="minorHAnsi" w:hAnsiTheme="minorHAnsi" w:cstheme="minorBidi"/>
          <w:sz w:val="22"/>
          <w:szCs w:val="22"/>
        </w:rPr>
        <w:t xml:space="preserve">, funkcia: </w:t>
      </w:r>
      <w:r w:rsidR="002F3BC6" w:rsidRPr="754EC64C">
        <w:rPr>
          <w:rFonts w:asciiTheme="minorHAnsi" w:hAnsiTheme="minorHAnsi" w:cstheme="minorBidi"/>
          <w:sz w:val="22"/>
          <w:szCs w:val="22"/>
        </w:rPr>
        <w:t xml:space="preserve">................., </w:t>
      </w:r>
      <w:r w:rsidR="00631795" w:rsidRPr="754EC64C">
        <w:rPr>
          <w:rFonts w:asciiTheme="minorHAnsi" w:hAnsiTheme="minorHAnsi" w:cstheme="minorBidi"/>
          <w:sz w:val="22"/>
          <w:szCs w:val="22"/>
          <w:highlight w:val="yellow"/>
        </w:rPr>
        <w:t>mobil</w:t>
      </w:r>
      <w:r w:rsidR="00631795" w:rsidRPr="754EC64C">
        <w:rPr>
          <w:rFonts w:asciiTheme="minorHAnsi" w:hAnsiTheme="minorHAnsi" w:cstheme="minorBidi"/>
          <w:sz w:val="22"/>
          <w:szCs w:val="22"/>
        </w:rPr>
        <w:t>:.........., e</w:t>
      </w:r>
      <w:r w:rsidR="002F3BC6" w:rsidRPr="754EC64C">
        <w:rPr>
          <w:rFonts w:asciiTheme="minorHAnsi" w:hAnsiTheme="minorHAnsi" w:cstheme="minorBidi"/>
          <w:sz w:val="22"/>
          <w:szCs w:val="22"/>
        </w:rPr>
        <w:t>-</w:t>
      </w:r>
      <w:r w:rsidR="00631795" w:rsidRPr="754EC64C">
        <w:rPr>
          <w:rFonts w:asciiTheme="minorHAnsi" w:hAnsiTheme="minorHAnsi" w:cstheme="minorBidi"/>
          <w:sz w:val="22"/>
          <w:szCs w:val="22"/>
        </w:rPr>
        <w:t xml:space="preserve">mail: </w:t>
      </w:r>
      <w:r w:rsidR="00631795" w:rsidRPr="754EC64C">
        <w:rPr>
          <w:rFonts w:asciiTheme="minorHAnsi" w:hAnsiTheme="minorHAnsi" w:cstheme="minorBidi"/>
          <w:sz w:val="22"/>
          <w:szCs w:val="22"/>
          <w:highlight w:val="yellow"/>
        </w:rPr>
        <w:t>.............................</w:t>
      </w:r>
      <w:r w:rsidR="00631795" w:rsidRPr="754EC64C">
        <w:rPr>
          <w:rFonts w:asciiTheme="minorHAnsi" w:hAnsiTheme="minorHAnsi" w:cstheme="minorBidi"/>
          <w:sz w:val="22"/>
          <w:szCs w:val="22"/>
        </w:rPr>
        <w:t xml:space="preserve">. . </w:t>
      </w:r>
    </w:p>
    <w:p w14:paraId="4C7C7411" w14:textId="77777777" w:rsidR="00525C73" w:rsidRPr="0017593D" w:rsidRDefault="00525C73" w:rsidP="00525C73">
      <w:pPr>
        <w:pStyle w:val="Odsekzoznamu"/>
        <w:rPr>
          <w:rFonts w:asciiTheme="minorHAnsi" w:hAnsiTheme="minorHAnsi" w:cstheme="minorHAnsi"/>
          <w:bCs/>
          <w:sz w:val="22"/>
          <w:szCs w:val="22"/>
        </w:rPr>
      </w:pPr>
    </w:p>
    <w:p w14:paraId="5D7D964E" w14:textId="08EB88C5" w:rsidR="00525C73" w:rsidRPr="00631795" w:rsidRDefault="00525C73" w:rsidP="00A41C5E">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Zhotoviteľ sa zaväzuje vyzvať písomne objednávateľa, resp. jeho splnomocneného zástupcu, na kontrolu všetkých prác</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ktoré majú byť v priebehu ďalšieho vykonávania diela zakryté alebo sa stanú neprístupnými, minimálne tri (3) pracovné dni vopred. Ak sa objednávateľ nedostaví a nevykoná kontrolu týchto prác, je zhotoviteľ oprávnený pokračovať vo vykonávaní diela aj bez vykonania tejto kontroly. Ak bude objednávateľ požadovať dodatočn</w:t>
      </w:r>
      <w:r w:rsidR="005A056F" w:rsidRPr="61237992">
        <w:rPr>
          <w:rFonts w:asciiTheme="minorHAnsi" w:hAnsiTheme="minorHAnsi" w:cstheme="minorBidi"/>
          <w:sz w:val="22"/>
          <w:szCs w:val="22"/>
        </w:rPr>
        <w:t>é</w:t>
      </w:r>
      <w:r w:rsidRPr="61237992">
        <w:rPr>
          <w:rFonts w:asciiTheme="minorHAnsi" w:hAnsiTheme="minorHAnsi" w:cstheme="minorBidi"/>
          <w:sz w:val="22"/>
          <w:szCs w:val="22"/>
        </w:rPr>
        <w:t xml:space="preserve"> odkrytie týchto prác, je zhotoviteľ povinný odkrytie týchto prác vykonať</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za čo je oprávnený požadovať od objednávateľa náhradu nákladov s tým spojených.</w:t>
      </w:r>
      <w:r w:rsidR="004D1F13" w:rsidRPr="61237992">
        <w:rPr>
          <w:rFonts w:asciiTheme="minorHAnsi" w:hAnsiTheme="minorHAnsi" w:cstheme="minorBidi"/>
          <w:sz w:val="22"/>
          <w:szCs w:val="22"/>
        </w:rPr>
        <w:t xml:space="preserve"> Ak sa však ukáže, že odkryté práce nie sú vykonané v súlade s touto zmluvou, náklady podľa predchádzajúcej vety tohto </w:t>
      </w:r>
      <w:r w:rsidR="003F0CD0" w:rsidRPr="61237992">
        <w:rPr>
          <w:rFonts w:asciiTheme="minorHAnsi" w:hAnsiTheme="minorHAnsi" w:cstheme="minorBidi"/>
          <w:sz w:val="22"/>
          <w:szCs w:val="22"/>
        </w:rPr>
        <w:t>odseku</w:t>
      </w:r>
      <w:r w:rsidR="004D1F13" w:rsidRPr="61237992">
        <w:rPr>
          <w:rFonts w:asciiTheme="minorHAnsi" w:hAnsiTheme="minorHAnsi" w:cstheme="minorBidi"/>
          <w:sz w:val="22"/>
          <w:szCs w:val="22"/>
        </w:rPr>
        <w:t xml:space="preserve"> znáša výlučne zhotoviteľ.</w:t>
      </w:r>
      <w:r w:rsidRPr="61237992">
        <w:rPr>
          <w:rFonts w:asciiTheme="minorHAnsi" w:hAnsiTheme="minorHAnsi" w:cstheme="minorBidi"/>
          <w:sz w:val="22"/>
          <w:szCs w:val="22"/>
        </w:rPr>
        <w:t xml:space="preserve"> Zhotoviteľ je povinný zhotovovať počas vykonávania diela preukaznú fotodokumentáciu sám a na vlastné náklady</w:t>
      </w:r>
      <w:r w:rsidR="000F120A" w:rsidRPr="61237992">
        <w:rPr>
          <w:rFonts w:asciiTheme="minorHAnsi" w:hAnsiTheme="minorHAnsi" w:cstheme="minorBidi"/>
          <w:sz w:val="22"/>
          <w:szCs w:val="22"/>
        </w:rPr>
        <w:t>, pričom</w:t>
      </w:r>
      <w:r w:rsidRPr="61237992">
        <w:rPr>
          <w:rFonts w:asciiTheme="minorHAnsi" w:hAnsiTheme="minorHAnsi" w:cstheme="minorBidi"/>
          <w:sz w:val="22"/>
          <w:szCs w:val="22"/>
        </w:rPr>
        <w:t xml:space="preserve"> táto fotodokumentácia tvorí súčasť protokolu o odovzdaní a prevzatí diela.</w:t>
      </w:r>
    </w:p>
    <w:p w14:paraId="53FD1CC9" w14:textId="57AAC5A9" w:rsidR="00CB4623" w:rsidRDefault="00CB4623" w:rsidP="41D46770">
      <w:pPr>
        <w:ind w:left="567" w:hanging="567"/>
        <w:jc w:val="both"/>
        <w:rPr>
          <w:rFonts w:asciiTheme="minorHAnsi" w:hAnsiTheme="minorHAnsi" w:cstheme="minorBidi"/>
          <w:sz w:val="22"/>
          <w:szCs w:val="22"/>
        </w:rPr>
      </w:pPr>
    </w:p>
    <w:p w14:paraId="2D573636" w14:textId="4DBEDC61" w:rsidR="35E28F68" w:rsidRPr="00052535" w:rsidRDefault="00CB4623" w:rsidP="00A41C5E">
      <w:pPr>
        <w:numPr>
          <w:ilvl w:val="1"/>
          <w:numId w:val="23"/>
        </w:numPr>
        <w:ind w:left="567" w:hanging="567"/>
        <w:jc w:val="both"/>
        <w:rPr>
          <w:rFonts w:asciiTheme="minorHAnsi" w:hAnsiTheme="minorHAnsi" w:cstheme="minorBidi"/>
          <w:sz w:val="22"/>
          <w:szCs w:val="22"/>
        </w:rPr>
      </w:pPr>
      <w:r w:rsidRPr="0954B31B">
        <w:rPr>
          <w:rFonts w:asciiTheme="minorHAnsi" w:hAnsiTheme="minorHAnsi" w:cstheme="minorBidi"/>
          <w:sz w:val="22"/>
          <w:szCs w:val="22"/>
        </w:rPr>
        <w:t>Vlastnícke právo k dielu (zariadeniam a materiálom dodaným zhotoviteľom v rámci vykonávania diela) a k podkladovým materiálom k dielu (najmä projektová dokumentácia a ďalšia dokumentácia diela) a ostatné majetkové práva k dielu a/alebo k podkladovým materiálom k dielu, ak dovtedy nenáležali objednávateľovi, prechádzajú zo zhotoviteľa na objednávateľa ich zabudovaním alebo zamontovaním, resp. odovzdaním objednávateľovi,</w:t>
      </w:r>
      <w:r w:rsidR="005A056F" w:rsidRPr="0954B31B">
        <w:rPr>
          <w:rFonts w:asciiTheme="minorHAnsi" w:hAnsiTheme="minorHAnsi" w:cstheme="minorBidi"/>
          <w:sz w:val="22"/>
          <w:szCs w:val="22"/>
        </w:rPr>
        <w:t xml:space="preserve"> ak sa nemajú zabudovať alebo zamontovať,</w:t>
      </w:r>
      <w:r w:rsidRPr="0954B31B">
        <w:rPr>
          <w:rFonts w:asciiTheme="minorHAnsi" w:hAnsiTheme="minorHAnsi" w:cstheme="minorBidi"/>
          <w:sz w:val="22"/>
          <w:szCs w:val="22"/>
        </w:rPr>
        <w:t xml:space="preserve"> inak najneskôr prevzatím diela objednávateľom. </w:t>
      </w:r>
    </w:p>
    <w:p w14:paraId="4100EB64" w14:textId="77777777" w:rsidR="00052535" w:rsidRDefault="00052535" w:rsidP="00052535">
      <w:pPr>
        <w:pStyle w:val="Odsekzoznamu"/>
        <w:ind w:left="567"/>
        <w:jc w:val="both"/>
        <w:rPr>
          <w:rFonts w:asciiTheme="minorHAnsi" w:hAnsiTheme="minorHAnsi" w:cstheme="minorBidi"/>
          <w:sz w:val="22"/>
          <w:szCs w:val="22"/>
        </w:rPr>
      </w:pPr>
      <w:r w:rsidRPr="00DE7A85">
        <w:rPr>
          <w:rFonts w:asciiTheme="minorHAnsi" w:hAnsiTheme="minorHAnsi" w:cstheme="minorBidi"/>
          <w:sz w:val="22"/>
          <w:szCs w:val="22"/>
        </w:rPr>
        <w:t>Zhotoviteľ sa zaväzuje, že v zmluvách uzavretý</w:t>
      </w:r>
      <w:r>
        <w:t>c</w:t>
      </w:r>
      <w:r>
        <w:rPr>
          <w:rFonts w:asciiTheme="minorHAnsi" w:hAnsiTheme="minorHAnsi" w:cstheme="minorBidi"/>
          <w:sz w:val="22"/>
          <w:szCs w:val="22"/>
        </w:rPr>
        <w:t>h</w:t>
      </w:r>
      <w:r w:rsidRPr="00DE7A85">
        <w:rPr>
          <w:rFonts w:asciiTheme="minorHAnsi" w:hAnsiTheme="minorHAnsi" w:cstheme="minorBidi"/>
          <w:sz w:val="22"/>
          <w:szCs w:val="22"/>
        </w:rPr>
        <w:t xml:space="preserve"> so svojimi subdodávateľmi nebude dohodnutá tzv. výhrada vlastníckeho práva, t. j. ustanovenie, ktoré by stanovovalo, že vykonávané dielo alebo akákoľvek jeho časť je až do úplného zaplatenia ceny diela vo vlastníctve subdodávateľa.</w:t>
      </w:r>
    </w:p>
    <w:p w14:paraId="00038A54" w14:textId="4855075E" w:rsidR="00052535" w:rsidRPr="00F34FBD" w:rsidRDefault="00052535" w:rsidP="00F34FBD">
      <w:pPr>
        <w:jc w:val="both"/>
        <w:rPr>
          <w:rFonts w:asciiTheme="minorHAnsi" w:hAnsiTheme="minorHAnsi" w:cstheme="minorBidi"/>
          <w:color w:val="FF0000"/>
          <w:sz w:val="22"/>
          <w:szCs w:val="22"/>
        </w:rPr>
      </w:pPr>
      <w:r w:rsidRPr="44A7CD42">
        <w:rPr>
          <w:rFonts w:asciiTheme="minorHAnsi" w:hAnsiTheme="minorHAnsi" w:cstheme="minorBidi"/>
          <w:color w:val="FF0000"/>
          <w:sz w:val="22"/>
          <w:szCs w:val="22"/>
        </w:rPr>
        <w:t xml:space="preserve">  </w:t>
      </w:r>
    </w:p>
    <w:p w14:paraId="4FE86F31" w14:textId="43545AB4" w:rsidR="7D83CC4F" w:rsidRDefault="7D83CC4F" w:rsidP="00A41C5E">
      <w:pPr>
        <w:numPr>
          <w:ilvl w:val="1"/>
          <w:numId w:val="23"/>
        </w:numPr>
        <w:ind w:left="567" w:hanging="567"/>
        <w:jc w:val="both"/>
        <w:rPr>
          <w:rFonts w:asciiTheme="minorHAnsi" w:hAnsiTheme="minorHAnsi" w:cstheme="minorBidi"/>
          <w:sz w:val="22"/>
          <w:szCs w:val="22"/>
        </w:rPr>
      </w:pPr>
      <w:r w:rsidRPr="00631795">
        <w:rPr>
          <w:rFonts w:asciiTheme="minorHAnsi" w:hAnsiTheme="minorHAnsi" w:cstheme="minorBidi"/>
          <w:sz w:val="22"/>
          <w:szCs w:val="22"/>
        </w:rPr>
        <w:t>Všade tam, kde to vzhľadom k povahe diela prichádza do úvahy, zhotoviteľ zodpovedá za to, že dielo bude</w:t>
      </w:r>
      <w:r w:rsidR="1B7B241A" w:rsidRPr="00631795">
        <w:rPr>
          <w:rFonts w:asciiTheme="minorHAnsi" w:hAnsiTheme="minorHAnsi" w:cstheme="minorBidi"/>
          <w:sz w:val="22"/>
          <w:szCs w:val="22"/>
        </w:rPr>
        <w:t xml:space="preserve"> v kombinácii s iným zariadením/vybavením</w:t>
      </w:r>
      <w:r w:rsidR="01B12EDB" w:rsidRPr="00631795">
        <w:rPr>
          <w:rFonts w:asciiTheme="minorHAnsi" w:hAnsiTheme="minorHAnsi" w:cstheme="minorBidi"/>
          <w:sz w:val="22"/>
          <w:szCs w:val="22"/>
        </w:rPr>
        <w:t>, s ktorým bude mať dielo väzby</w:t>
      </w:r>
      <w:r w:rsidR="2E2AB524" w:rsidRPr="00631795">
        <w:rPr>
          <w:rFonts w:asciiTheme="minorHAnsi" w:hAnsiTheme="minorHAnsi" w:cstheme="minorBidi"/>
          <w:sz w:val="22"/>
          <w:szCs w:val="22"/>
        </w:rPr>
        <w:t xml:space="preserve">, riadne funkčné. Zhotoviteľ je taktiež zodpovedný za to, že iné zariadenie/vybavenie objednávateľa bude pracovať a fungovať riadne a správne v kombinácii </w:t>
      </w:r>
      <w:r w:rsidR="72B1FE97" w:rsidRPr="00631795">
        <w:rPr>
          <w:rFonts w:asciiTheme="minorHAnsi" w:hAnsiTheme="minorHAnsi" w:cstheme="minorBidi"/>
          <w:sz w:val="22"/>
          <w:szCs w:val="22"/>
        </w:rPr>
        <w:t xml:space="preserve">s dielom. </w:t>
      </w:r>
    </w:p>
    <w:p w14:paraId="2D46F350" w14:textId="77777777" w:rsidR="00D36DF4" w:rsidRDefault="00D36DF4" w:rsidP="00F34FBD">
      <w:pPr>
        <w:ind w:left="567"/>
        <w:jc w:val="both"/>
        <w:rPr>
          <w:rFonts w:asciiTheme="minorHAnsi" w:hAnsiTheme="minorHAnsi" w:cstheme="minorBidi"/>
          <w:sz w:val="22"/>
          <w:szCs w:val="22"/>
        </w:rPr>
      </w:pPr>
    </w:p>
    <w:p w14:paraId="2CAFD608" w14:textId="7FA9CA0A" w:rsidR="006F7BAE" w:rsidRPr="00F34FBD" w:rsidRDefault="006F7BAE" w:rsidP="00A41C5E">
      <w:pPr>
        <w:numPr>
          <w:ilvl w:val="1"/>
          <w:numId w:val="23"/>
        </w:numPr>
        <w:ind w:left="567" w:hanging="567"/>
        <w:jc w:val="both"/>
        <w:rPr>
          <w:rFonts w:asciiTheme="minorHAnsi" w:hAnsiTheme="minorHAnsi" w:cstheme="minorBidi"/>
          <w:sz w:val="22"/>
          <w:szCs w:val="22"/>
        </w:rPr>
      </w:pPr>
      <w:r w:rsidRPr="006F7BAE">
        <w:rPr>
          <w:rFonts w:asciiTheme="minorHAnsi" w:hAnsiTheme="minorHAnsi" w:cstheme="minorBidi"/>
          <w:sz w:val="22"/>
          <w:szCs w:val="22"/>
        </w:rPr>
        <w:t>Zhotoviteľ berie na vedomie, že dielo bude realizované počas prevádzky ostatných zariadení objednávateľa a zaväzuje sa počas vykonávania diela zabezpečiť všetky nevyhnutné opatrenia na dosiahnutie minimalizovania vzniku prekážok obmedzujúcich, prípadne ohrozujúcich prevádzku objednávateľa a jeho zamestnancov.</w:t>
      </w:r>
    </w:p>
    <w:p w14:paraId="70B2CCFE" w14:textId="77777777" w:rsidR="006F7BAE" w:rsidRDefault="006F7BAE" w:rsidP="0020457B">
      <w:pPr>
        <w:pStyle w:val="Odsekzoznamu"/>
        <w:rPr>
          <w:rFonts w:ascii="Calibri" w:eastAsia="Calibri" w:hAnsi="Calibri" w:cs="Calibri"/>
          <w:color w:val="000000" w:themeColor="text1"/>
          <w:sz w:val="22"/>
          <w:szCs w:val="22"/>
        </w:rPr>
      </w:pPr>
    </w:p>
    <w:p w14:paraId="18D2E46F" w14:textId="368879A7" w:rsidR="00D36DF4" w:rsidRPr="0020457B" w:rsidRDefault="00D36DF4" w:rsidP="00A41C5E">
      <w:pPr>
        <w:numPr>
          <w:ilvl w:val="1"/>
          <w:numId w:val="23"/>
        </w:numPr>
        <w:ind w:left="567" w:hanging="567"/>
        <w:jc w:val="both"/>
        <w:rPr>
          <w:rFonts w:asciiTheme="minorHAnsi" w:hAnsiTheme="minorHAnsi" w:cstheme="minorBidi"/>
          <w:sz w:val="22"/>
          <w:szCs w:val="22"/>
        </w:rPr>
      </w:pPr>
      <w:r w:rsidRPr="0020457B">
        <w:rPr>
          <w:rFonts w:ascii="Calibri" w:eastAsia="Calibri" w:hAnsi="Calibri" w:cs="Calibri"/>
          <w:color w:val="000000" w:themeColor="text1"/>
          <w:sz w:val="22"/>
          <w:szCs w:val="22"/>
        </w:rPr>
        <w:t xml:space="preserve">Zhotoviteľ sa zaväzuje vypratať pracovisko/stavenisko do ukončenia preberacieho konania. Zhotoviteľ odstráni zostávajúce technické vybavenie, prebytočný materiál, odpad, sutinu a pomocné konštrukcie (dočasné stavby) z pracoviska/staveniska, rovnako tak vyprace v potrebnom rozsahu okolie dotknuté vykonávaním diela. Vyššie uvedené platí primerane aj v prípade vypratania pracoviska/staveniska po odstránení vád a pri predčasnom ukončení tejto zmluvy. Zhotoviteľ sa zaväzuje miesto pracoviska/staveniska uviesť do pôvodného stavu. V prípade, že zhotoviteľa miesto pracoviska/staveniska neuvedie do pôvodného stavu ani v náhradnej primeranej lehote, ktorá nesmie byť kratšia ako štrnásť (14) dní, je objednávateľ oprávnený priestor (pracovisko/stavenisko) uviesť do pôvodného stavu sám na náklady zhotoviteľa, s čím zhotoviteľ súhlasí. Objednávateľ vždy môže podmieniť prevzatie diela aj vyprataním pracoviska/staveniska. Okrem toho má objednávateľ nárok na náhradu škody, ktorá v súvislosti s porušením povinnosti zhotoviteľa objednávateľovi vznikne, najmä náklady na náhrady za dočasný záber nad rámec za dohodnuté obdobie, sankcie, administratívne poplatky a pod. </w:t>
      </w:r>
    </w:p>
    <w:p w14:paraId="41EEEA5F" w14:textId="77777777" w:rsidR="00D36DF4" w:rsidRPr="0020457B" w:rsidRDefault="00D36DF4" w:rsidP="0020457B">
      <w:pPr>
        <w:ind w:left="567"/>
        <w:jc w:val="both"/>
        <w:rPr>
          <w:rFonts w:asciiTheme="minorHAnsi" w:hAnsiTheme="minorHAnsi" w:cstheme="minorBidi"/>
          <w:sz w:val="22"/>
          <w:szCs w:val="22"/>
        </w:rPr>
      </w:pPr>
    </w:p>
    <w:p w14:paraId="1C37C530" w14:textId="581388BC" w:rsidR="00D36DF4" w:rsidRPr="0020457B" w:rsidRDefault="00D36DF4" w:rsidP="00A41C5E">
      <w:pPr>
        <w:numPr>
          <w:ilvl w:val="1"/>
          <w:numId w:val="23"/>
        </w:numPr>
        <w:ind w:left="567" w:hanging="567"/>
        <w:jc w:val="both"/>
        <w:rPr>
          <w:rFonts w:asciiTheme="minorHAnsi" w:hAnsiTheme="minorHAnsi" w:cstheme="minorBidi"/>
          <w:sz w:val="22"/>
          <w:szCs w:val="22"/>
        </w:rPr>
      </w:pPr>
      <w:r w:rsidRPr="0020457B">
        <w:rPr>
          <w:rFonts w:ascii="Calibri" w:eastAsia="Calibri" w:hAnsi="Calibri" w:cs="Calibri"/>
          <w:color w:val="000000" w:themeColor="text1"/>
          <w:sz w:val="22"/>
          <w:szCs w:val="22"/>
        </w:rPr>
        <w:t>Činnosť, ktorú podľa osobitných predpisov môžu vykonávať iba fyzické osoby alebo osoby na to oprávnené podľa osobitných predpisov (napr. činnosti na vyhradených technických zariadeniach), je zhotoviteľ povinný uskutočňovať iba pomocou osôb, ktoré sú na to oprávnené podľa osobitných predpisov (ďalej len „</w:t>
      </w:r>
      <w:r w:rsidRPr="0020457B">
        <w:rPr>
          <w:rFonts w:ascii="Calibri" w:eastAsia="Calibri" w:hAnsi="Calibri" w:cs="Calibri"/>
          <w:b/>
          <w:bCs/>
          <w:color w:val="000000" w:themeColor="text1"/>
          <w:sz w:val="22"/>
          <w:szCs w:val="22"/>
        </w:rPr>
        <w:t>odborník</w:t>
      </w:r>
      <w:r w:rsidRPr="0020457B">
        <w:rPr>
          <w:rFonts w:ascii="Calibri" w:eastAsia="Calibri" w:hAnsi="Calibri" w:cs="Calibri"/>
          <w:color w:val="000000" w:themeColor="text1"/>
          <w:sz w:val="22"/>
          <w:szCs w:val="22"/>
        </w:rPr>
        <w:t xml:space="preserve">“). Odborníci musia mať platné oprávnenia k výkonu týchto vybraných činností v súlade s príslušnými všeobecne záväznými právnymi predpismi a technickými normami; povaha alebo existencia právneho vzťahu medzi zhotoviteľom a odborníkom nie je rozhodujúca. V prípade, ak je to podľa právnych predpisov Slovenskej republiky potrebné, musia odborníci, ktorí disponujú príslušnými oprávneniami podľa práva iného štátu, spĺňať osobitné podmienky pre výkon príslušných činností na území Slovenskej republiky. Zhotoviteľ je zároveň povinný  vždy pred zmenou v osobe odborníka alebo pred zapojením nového odborníka predložiť objednávateľovi doklady preukazujúce splnenie požiadaviek podľa tejto zmluvy. V prípade zistenia porušenia povinností podľa tohto ustanovenia je objednávateľ oprávnený prerušiť vykonávanie diela, a to až do dosiahnutia nápravy. Prerušenie vykonávania diela podľa tohto ustanovenia nemá vplyv na čas vykonávania a vykonania diela podľa tejto zmluvy ani na cenu za vykonanie diela. Objednávateľ osobitne požaduje od zhotoviteľa vykonávanie príslušných prác odborníkmi s dokladom o spôsobilosti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w:t>
      </w:r>
    </w:p>
    <w:p w14:paraId="263A231F" w14:textId="77777777" w:rsidR="00D36DF4" w:rsidRPr="00631795" w:rsidRDefault="00D36DF4" w:rsidP="0020457B">
      <w:pPr>
        <w:ind w:left="567"/>
        <w:jc w:val="both"/>
        <w:rPr>
          <w:rFonts w:asciiTheme="minorHAnsi" w:hAnsiTheme="minorHAnsi" w:cstheme="minorBidi"/>
          <w:sz w:val="22"/>
          <w:szCs w:val="22"/>
        </w:rPr>
      </w:pPr>
    </w:p>
    <w:p w14:paraId="495BA3EB" w14:textId="2D20FDB8" w:rsidR="0017593D" w:rsidRPr="0017593D" w:rsidRDefault="24E5193B" w:rsidP="00DB7EB0">
      <w:pPr>
        <w:jc w:val="both"/>
        <w:rPr>
          <w:rFonts w:asciiTheme="minorHAnsi" w:hAnsiTheme="minorHAnsi" w:cstheme="minorHAnsi"/>
          <w:sz w:val="22"/>
          <w:szCs w:val="22"/>
        </w:rPr>
      </w:pPr>
      <w:r w:rsidRPr="091ABB7F">
        <w:rPr>
          <w:rFonts w:asciiTheme="minorHAnsi" w:hAnsiTheme="minorHAnsi" w:cstheme="minorBidi"/>
          <w:sz w:val="22"/>
          <w:szCs w:val="22"/>
        </w:rPr>
        <w:t xml:space="preserve"> </w:t>
      </w:r>
    </w:p>
    <w:p w14:paraId="430CCDA5" w14:textId="2B491DE0" w:rsidR="00C10BAA" w:rsidRPr="0020457B" w:rsidRDefault="00C10BAA" w:rsidP="0020457B">
      <w:pPr>
        <w:pStyle w:val="Odsekzoznamu"/>
        <w:numPr>
          <w:ilvl w:val="0"/>
          <w:numId w:val="9"/>
        </w:numPr>
        <w:ind w:left="567" w:hanging="567"/>
        <w:jc w:val="both"/>
        <w:rPr>
          <w:rFonts w:asciiTheme="minorHAnsi" w:hAnsiTheme="minorHAnsi" w:cstheme="minorHAnsi"/>
          <w:b/>
          <w:sz w:val="22"/>
          <w:szCs w:val="22"/>
        </w:rPr>
      </w:pPr>
      <w:r w:rsidRPr="0020457B">
        <w:rPr>
          <w:rFonts w:asciiTheme="minorHAnsi" w:hAnsiTheme="minorHAnsi" w:cstheme="minorHAnsi"/>
          <w:b/>
          <w:sz w:val="22"/>
          <w:szCs w:val="22"/>
        </w:rPr>
        <w:t>OSOBITNÉ USTANOVENIA</w:t>
      </w:r>
      <w:bookmarkEnd w:id="1"/>
    </w:p>
    <w:p w14:paraId="5D3A183E"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083375FE" w14:textId="632AB8BF" w:rsidR="716AB1E3" w:rsidRPr="00CC47B8" w:rsidRDefault="716AB1E3" w:rsidP="00DC2FBC">
      <w:pPr>
        <w:numPr>
          <w:ilvl w:val="1"/>
          <w:numId w:val="9"/>
        </w:numPr>
        <w:tabs>
          <w:tab w:val="clear" w:pos="1534"/>
        </w:tabs>
        <w:ind w:left="567" w:hanging="567"/>
        <w:jc w:val="both"/>
        <w:rPr>
          <w:rFonts w:asciiTheme="minorHAnsi" w:hAnsiTheme="minorHAnsi" w:cstheme="minorBidi"/>
          <w:color w:val="000000" w:themeColor="text1"/>
          <w:sz w:val="22"/>
          <w:szCs w:val="22"/>
        </w:rPr>
      </w:pPr>
      <w:r w:rsidRPr="00CC47B8">
        <w:rPr>
          <w:rFonts w:asciiTheme="minorHAnsi" w:hAnsiTheme="minorHAnsi" w:cstheme="minorBidi"/>
          <w:color w:val="000000" w:themeColor="text1"/>
          <w:sz w:val="22"/>
          <w:szCs w:val="22"/>
        </w:rPr>
        <w:t>Pri plnení tejto zmluvy sa zhotoviteľ zaväzuje dodržiavať právne predpisy a plniť úlohy na úseku bezpečnosti a ochrany zdravia pri práci (ďalej len „</w:t>
      </w:r>
      <w:r w:rsidRPr="00631795">
        <w:rPr>
          <w:rFonts w:asciiTheme="minorHAnsi" w:hAnsiTheme="minorHAnsi" w:cstheme="minorBidi"/>
          <w:b/>
          <w:color w:val="000000" w:themeColor="text1"/>
          <w:sz w:val="22"/>
          <w:szCs w:val="22"/>
        </w:rPr>
        <w:t>BOZP</w:t>
      </w:r>
      <w:r w:rsidRPr="00CC47B8">
        <w:rPr>
          <w:rFonts w:asciiTheme="minorHAnsi" w:hAnsiTheme="minorHAnsi" w:cstheme="minorBidi"/>
          <w:color w:val="000000" w:themeColor="text1"/>
          <w:sz w:val="22"/>
          <w:szCs w:val="22"/>
        </w:rPr>
        <w:t>“) a ochrany pred požiarmi na účely predchádzania vzniku požiarov a zabezpečenia podmienok na účinné zdolávanie požiarov (ďalej len „</w:t>
      </w:r>
      <w:r w:rsidRPr="00631795">
        <w:rPr>
          <w:rFonts w:asciiTheme="minorHAnsi" w:hAnsiTheme="minorHAnsi" w:cstheme="minorBidi"/>
          <w:b/>
          <w:color w:val="000000" w:themeColor="text1"/>
          <w:sz w:val="22"/>
          <w:szCs w:val="22"/>
        </w:rPr>
        <w:t>PO</w:t>
      </w:r>
      <w:r w:rsidRPr="00CC47B8">
        <w:rPr>
          <w:rFonts w:asciiTheme="minorHAnsi" w:hAnsiTheme="minorHAnsi" w:cstheme="minorBidi"/>
          <w:color w:val="000000" w:themeColor="text1"/>
          <w:sz w:val="22"/>
          <w:szCs w:val="22"/>
        </w:rPr>
        <w:t>“</w:t>
      </w:r>
      <w:r w:rsidR="005D40D8">
        <w:rPr>
          <w:rFonts w:asciiTheme="minorHAnsi" w:hAnsiTheme="minorHAnsi" w:cstheme="minorBidi"/>
          <w:color w:val="000000" w:themeColor="text1"/>
          <w:sz w:val="22"/>
          <w:szCs w:val="22"/>
        </w:rPr>
        <w:t xml:space="preserve"> alebo „</w:t>
      </w:r>
      <w:r w:rsidR="005D40D8" w:rsidRPr="00C51836">
        <w:rPr>
          <w:rFonts w:asciiTheme="minorHAnsi" w:hAnsiTheme="minorHAnsi" w:cstheme="minorBidi"/>
          <w:b/>
          <w:bCs/>
          <w:color w:val="000000" w:themeColor="text1"/>
          <w:sz w:val="22"/>
          <w:szCs w:val="22"/>
        </w:rPr>
        <w:t>OPP</w:t>
      </w:r>
      <w:r w:rsidR="005D40D8">
        <w:rPr>
          <w:rFonts w:asciiTheme="minorHAnsi" w:hAnsiTheme="minorHAnsi" w:cstheme="minorBidi"/>
          <w:color w:val="000000" w:themeColor="text1"/>
          <w:sz w:val="22"/>
          <w:szCs w:val="22"/>
        </w:rPr>
        <w:t>“</w:t>
      </w:r>
      <w:r w:rsidRPr="00CC47B8">
        <w:rPr>
          <w:rFonts w:asciiTheme="minorHAnsi" w:hAnsiTheme="minorHAnsi" w:cstheme="minorBidi"/>
          <w:color w:val="000000" w:themeColor="text1"/>
          <w:sz w:val="22"/>
          <w:szCs w:val="22"/>
        </w:rPr>
        <w:t>) v sídle, priestoroch, objektoch a na pracoviskách objednávateľa, v ktorých sa bude plniť táto zmluva (ďalej len „</w:t>
      </w:r>
      <w:r w:rsidR="00FC5953" w:rsidRPr="00631795">
        <w:rPr>
          <w:rFonts w:asciiTheme="minorHAnsi" w:hAnsiTheme="minorHAnsi" w:cstheme="minorBidi"/>
          <w:b/>
          <w:color w:val="000000" w:themeColor="text1"/>
          <w:sz w:val="22"/>
          <w:szCs w:val="22"/>
        </w:rPr>
        <w:t>pracovisko/stavenisko</w:t>
      </w:r>
      <w:r w:rsidRPr="00CC47B8">
        <w:rPr>
          <w:rFonts w:asciiTheme="minorHAnsi" w:hAnsiTheme="minorHAnsi" w:cstheme="minorBidi"/>
          <w:color w:val="000000" w:themeColor="text1"/>
          <w:sz w:val="22"/>
          <w:szCs w:val="22"/>
        </w:rPr>
        <w:t>“</w:t>
      </w:r>
      <w:r w:rsidR="00FC5953" w:rsidRPr="00CC47B8">
        <w:rPr>
          <w:rFonts w:asciiTheme="minorHAnsi" w:hAnsiTheme="minorHAnsi" w:cstheme="minorBidi"/>
          <w:color w:val="000000" w:themeColor="text1"/>
          <w:sz w:val="22"/>
          <w:szCs w:val="22"/>
        </w:rPr>
        <w:t>)</w:t>
      </w:r>
      <w:r w:rsidRPr="00CC47B8">
        <w:rPr>
          <w:rFonts w:asciiTheme="minorHAnsi" w:hAnsiTheme="minorHAnsi" w:cstheme="minorBidi"/>
          <w:color w:val="000000" w:themeColor="text1"/>
          <w:sz w:val="22"/>
          <w:szCs w:val="22"/>
        </w:rPr>
        <w:t xml:space="preserve">. </w:t>
      </w:r>
      <w:r w:rsidR="00FC5953" w:rsidRPr="00CC47B8">
        <w:rPr>
          <w:rFonts w:asciiTheme="minorHAnsi" w:hAnsiTheme="minorHAnsi" w:cstheme="minorBidi"/>
          <w:color w:val="000000" w:themeColor="text1"/>
          <w:sz w:val="22"/>
          <w:szCs w:val="22"/>
        </w:rPr>
        <w:t>Pracovisko</w:t>
      </w:r>
      <w:r w:rsidR="00CC47B8" w:rsidRPr="00CC47B8">
        <w:rPr>
          <w:rFonts w:asciiTheme="minorHAnsi" w:hAnsiTheme="minorHAnsi" w:cstheme="minorBidi"/>
          <w:color w:val="000000" w:themeColor="text1"/>
          <w:sz w:val="22"/>
          <w:szCs w:val="22"/>
        </w:rPr>
        <w:t>m</w:t>
      </w:r>
      <w:r w:rsidR="00FC5953" w:rsidRPr="00CC47B8">
        <w:rPr>
          <w:rFonts w:asciiTheme="minorHAnsi" w:hAnsiTheme="minorHAnsi" w:cstheme="minorBidi"/>
          <w:color w:val="000000" w:themeColor="text1"/>
          <w:sz w:val="22"/>
          <w:szCs w:val="22"/>
        </w:rPr>
        <w:t>/stavenisko</w:t>
      </w:r>
      <w:r w:rsidRPr="00CC47B8">
        <w:rPr>
          <w:rFonts w:asciiTheme="minorHAnsi" w:hAnsiTheme="minorHAnsi" w:cstheme="minorBidi"/>
          <w:color w:val="000000" w:themeColor="text1"/>
          <w:sz w:val="22"/>
          <w:szCs w:val="22"/>
        </w:rPr>
        <w:t xml:space="preserve">m sa rozumie aj iné miesto, na ktorom sa bude plniť táto zmluva; v takom prípade sa povinnosti </w:t>
      </w:r>
      <w:r w:rsidRPr="00CC47B8">
        <w:rPr>
          <w:rFonts w:asciiTheme="minorHAnsi" w:hAnsiTheme="minorHAnsi" w:cstheme="minorBidi"/>
          <w:color w:val="000000" w:themeColor="text1"/>
          <w:sz w:val="22"/>
          <w:szCs w:val="22"/>
        </w:rPr>
        <w:lastRenderedPageBreak/>
        <w:t xml:space="preserve">zmluvných strán podľa tohto článku týkajúce sa </w:t>
      </w:r>
      <w:r w:rsidR="00CF1331">
        <w:rPr>
          <w:rFonts w:asciiTheme="minorHAnsi" w:hAnsiTheme="minorHAnsi" w:cstheme="minorBidi"/>
          <w:color w:val="000000" w:themeColor="text1"/>
          <w:sz w:val="22"/>
          <w:szCs w:val="22"/>
        </w:rPr>
        <w:t>pracoviska/staveniska</w:t>
      </w:r>
      <w:r w:rsidRPr="00CC47B8">
        <w:rPr>
          <w:rFonts w:asciiTheme="minorHAnsi" w:hAnsiTheme="minorHAnsi" w:cstheme="minorBidi"/>
          <w:color w:val="000000" w:themeColor="text1"/>
          <w:sz w:val="22"/>
          <w:szCs w:val="22"/>
        </w:rPr>
        <w:t xml:space="preserve"> uplatňujú primerane. Zhotoviteľ je povinný ochraňovať a zlepšovať stav životného prostredia a všetkých jeho zložiek, najmä ovzdušia, vôd, hornín, pôdy a organizmov (ďalej len „</w:t>
      </w:r>
      <w:r w:rsidRPr="00631795">
        <w:rPr>
          <w:rFonts w:asciiTheme="minorHAnsi" w:hAnsiTheme="minorHAnsi" w:cstheme="minorBidi"/>
          <w:b/>
          <w:color w:val="000000" w:themeColor="text1"/>
          <w:sz w:val="22"/>
          <w:szCs w:val="22"/>
        </w:rPr>
        <w:t>ŽP</w:t>
      </w:r>
      <w:r w:rsidRPr="00CC47B8">
        <w:rPr>
          <w:rFonts w:asciiTheme="minorHAnsi" w:hAnsiTheme="minorHAnsi" w:cstheme="minorBidi"/>
          <w:color w:val="000000" w:themeColor="text1"/>
          <w:sz w:val="22"/>
          <w:szCs w:val="22"/>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3D25872D" w14:textId="77777777" w:rsidR="00C10BAA" w:rsidRPr="0017593D" w:rsidRDefault="00C10BAA" w:rsidP="00C10BAA">
      <w:pPr>
        <w:tabs>
          <w:tab w:val="num" w:pos="682"/>
          <w:tab w:val="num" w:pos="709"/>
        </w:tabs>
        <w:ind w:left="709" w:hanging="709"/>
        <w:rPr>
          <w:rFonts w:asciiTheme="minorHAnsi" w:hAnsiTheme="minorHAnsi" w:cstheme="minorHAnsi"/>
          <w:bCs/>
          <w:color w:val="000000"/>
          <w:sz w:val="22"/>
          <w:szCs w:val="22"/>
        </w:rPr>
      </w:pPr>
    </w:p>
    <w:p w14:paraId="41CA2F37" w14:textId="78FE5498" w:rsidR="00C10BAA" w:rsidRPr="00631795" w:rsidRDefault="268F6884" w:rsidP="33E25AD9">
      <w:pPr>
        <w:numPr>
          <w:ilvl w:val="1"/>
          <w:numId w:val="9"/>
        </w:numPr>
        <w:tabs>
          <w:tab w:val="clear" w:pos="1534"/>
          <w:tab w:val="left" w:pos="567"/>
        </w:tabs>
        <w:ind w:left="567" w:hanging="567"/>
        <w:jc w:val="both"/>
        <w:rPr>
          <w:rFonts w:asciiTheme="minorHAnsi" w:eastAsia="Calibri" w:hAnsiTheme="minorHAnsi" w:cstheme="minorBidi"/>
          <w:sz w:val="22"/>
          <w:szCs w:val="22"/>
        </w:rPr>
      </w:pPr>
      <w:r w:rsidRPr="33E25AD9">
        <w:rPr>
          <w:rFonts w:asciiTheme="minorHAnsi" w:eastAsia="Calibri" w:hAnsiTheme="minorHAnsi" w:cstheme="minorBidi"/>
          <w:sz w:val="22"/>
          <w:szCs w:val="22"/>
        </w:rPr>
        <w:t xml:space="preserve">Bez odovzdania a prevzatia </w:t>
      </w:r>
      <w:r w:rsidR="6A5A5151" w:rsidRPr="33E25AD9">
        <w:rPr>
          <w:rFonts w:asciiTheme="minorHAnsi" w:hAnsiTheme="minorHAnsi" w:cstheme="minorBidi"/>
          <w:color w:val="000000" w:themeColor="text1"/>
          <w:sz w:val="22"/>
          <w:szCs w:val="22"/>
        </w:rPr>
        <w:t>pracoviska/staveniska</w:t>
      </w:r>
      <w:r w:rsidRPr="33E25AD9">
        <w:rPr>
          <w:rFonts w:asciiTheme="minorHAnsi" w:eastAsia="Calibri" w:hAnsiTheme="minorHAnsi" w:cstheme="minorBidi"/>
          <w:sz w:val="22"/>
          <w:szCs w:val="22"/>
        </w:rPr>
        <w:t xml:space="preserve"> potvrdeného písomným protokolom</w:t>
      </w:r>
      <w:r w:rsidR="34B7AADF" w:rsidRPr="33E25AD9">
        <w:rPr>
          <w:rFonts w:asciiTheme="minorHAnsi" w:eastAsia="Calibri" w:hAnsiTheme="minorHAnsi" w:cstheme="minorBidi"/>
          <w:sz w:val="22"/>
          <w:szCs w:val="22"/>
        </w:rPr>
        <w:t>/</w:t>
      </w:r>
      <w:r w:rsidR="009B3578">
        <w:rPr>
          <w:rFonts w:asciiTheme="minorHAnsi" w:eastAsia="Calibri" w:hAnsiTheme="minorHAnsi" w:cstheme="minorBidi"/>
          <w:sz w:val="22"/>
          <w:szCs w:val="22"/>
        </w:rPr>
        <w:t xml:space="preserve"> </w:t>
      </w:r>
      <w:r w:rsidR="34B7AADF" w:rsidRPr="33E25AD9">
        <w:rPr>
          <w:rFonts w:asciiTheme="minorHAnsi" w:eastAsia="Calibri" w:hAnsiTheme="minorHAnsi" w:cstheme="minorBidi"/>
          <w:sz w:val="22"/>
          <w:szCs w:val="22"/>
        </w:rPr>
        <w:t>záznamom</w:t>
      </w:r>
      <w:r w:rsidRPr="33E25AD9">
        <w:rPr>
          <w:rFonts w:asciiTheme="minorHAnsi" w:eastAsia="Calibri" w:hAnsiTheme="minorHAnsi" w:cstheme="minorBidi"/>
          <w:sz w:val="22"/>
          <w:szCs w:val="22"/>
        </w:rPr>
        <w:t xml:space="preserve"> zhotoviteľ nesmie začať vykonávať  </w:t>
      </w:r>
      <w:r w:rsidRPr="591492A9">
        <w:rPr>
          <w:rFonts w:asciiTheme="minorHAnsi" w:eastAsia="Calibri" w:hAnsiTheme="minorHAnsi" w:cstheme="minorBidi"/>
          <w:sz w:val="22"/>
          <w:szCs w:val="22"/>
        </w:rPr>
        <w:t>práce</w:t>
      </w:r>
      <w:r w:rsidRPr="33E25AD9">
        <w:rPr>
          <w:rFonts w:asciiTheme="minorHAnsi" w:eastAsia="Calibri" w:hAnsiTheme="minorHAnsi" w:cstheme="minorBidi"/>
          <w:sz w:val="22"/>
          <w:szCs w:val="22"/>
        </w:rPr>
        <w:t xml:space="preserve"> týkajúce sa diela.</w:t>
      </w:r>
    </w:p>
    <w:p w14:paraId="082CE4E8" w14:textId="60382AC2" w:rsidR="00C10BAA" w:rsidRPr="00631795" w:rsidRDefault="268F6884" w:rsidP="33E25AD9">
      <w:pPr>
        <w:tabs>
          <w:tab w:val="left" w:pos="567"/>
        </w:tabs>
        <w:ind w:left="567" w:hanging="567"/>
        <w:jc w:val="both"/>
        <w:rPr>
          <w:rFonts w:asciiTheme="minorHAnsi" w:eastAsia="Calibri" w:hAnsiTheme="minorHAnsi" w:cstheme="minorBidi"/>
          <w:sz w:val="22"/>
          <w:szCs w:val="22"/>
        </w:rPr>
      </w:pPr>
      <w:r w:rsidRPr="33E25AD9">
        <w:rPr>
          <w:rFonts w:asciiTheme="minorHAnsi" w:hAnsiTheme="minorHAnsi" w:cstheme="minorBidi"/>
          <w:b/>
          <w:bCs/>
          <w:color w:val="000000" w:themeColor="text1"/>
          <w:sz w:val="22"/>
          <w:szCs w:val="22"/>
        </w:rPr>
        <w:t xml:space="preserve">    </w:t>
      </w:r>
      <w:r>
        <w:tab/>
      </w:r>
      <w:r w:rsidR="5E52EB62" w:rsidRPr="33E25AD9">
        <w:rPr>
          <w:rFonts w:asciiTheme="minorHAnsi" w:eastAsia="Calibri" w:hAnsiTheme="minorHAnsi" w:cstheme="minorBidi"/>
          <w:sz w:val="22"/>
          <w:szCs w:val="22"/>
        </w:rPr>
        <w:t xml:space="preserve">O odovzdaní a prevzatí </w:t>
      </w:r>
      <w:r w:rsidR="4CBB74F9" w:rsidRPr="33E25AD9">
        <w:rPr>
          <w:rFonts w:asciiTheme="minorHAnsi" w:hAnsiTheme="minorHAnsi" w:cstheme="minorBidi"/>
          <w:color w:val="000000" w:themeColor="text1"/>
          <w:sz w:val="22"/>
          <w:szCs w:val="22"/>
        </w:rPr>
        <w:t>pracoviska/staveniska</w:t>
      </w:r>
      <w:r w:rsidR="4CBB74F9" w:rsidRPr="33E25AD9">
        <w:rPr>
          <w:rFonts w:asciiTheme="minorHAnsi" w:eastAsia="Calibri" w:hAnsiTheme="minorHAnsi" w:cstheme="minorBidi"/>
          <w:sz w:val="22"/>
          <w:szCs w:val="22"/>
        </w:rPr>
        <w:t xml:space="preserve"> </w:t>
      </w:r>
      <w:r w:rsidR="7BE7A260" w:rsidRPr="33E25AD9">
        <w:rPr>
          <w:rFonts w:asciiTheme="minorHAnsi" w:eastAsia="Calibri" w:hAnsiTheme="minorHAnsi" w:cstheme="minorBidi"/>
          <w:sz w:val="22"/>
          <w:szCs w:val="22"/>
        </w:rPr>
        <w:t>a</w:t>
      </w:r>
      <w:r w:rsidR="5E52EB62" w:rsidRPr="33E25AD9">
        <w:rPr>
          <w:rFonts w:asciiTheme="minorHAnsi" w:eastAsia="Calibri" w:hAnsiTheme="minorHAnsi" w:cstheme="minorBidi"/>
          <w:sz w:val="22"/>
          <w:szCs w:val="22"/>
        </w:rPr>
        <w:t xml:space="preserve"> zmluvné strany spíšu písomný protokol</w:t>
      </w:r>
      <w:r w:rsidR="009B3578">
        <w:rPr>
          <w:rFonts w:asciiTheme="minorHAnsi" w:eastAsia="Calibri" w:hAnsiTheme="minorHAnsi" w:cstheme="minorBidi"/>
          <w:sz w:val="22"/>
          <w:szCs w:val="22"/>
        </w:rPr>
        <w:t>/záznam</w:t>
      </w:r>
      <w:r w:rsidR="5E52EB62" w:rsidRPr="33E25AD9">
        <w:rPr>
          <w:rFonts w:asciiTheme="minorHAnsi" w:eastAsia="Calibri" w:hAnsiTheme="minorHAnsi" w:cstheme="minorBidi"/>
          <w:sz w:val="22"/>
          <w:szCs w:val="22"/>
        </w:rPr>
        <w:t xml:space="preserve"> v dvoch (2) vyhotoveniach, po jednom (1) vyhotovení pre každú zmluvnú stranu, v ktorom uvedú najmä:</w:t>
      </w:r>
    </w:p>
    <w:p w14:paraId="15BAB974" w14:textId="3A02AEF2" w:rsidR="00C10BAA" w:rsidRPr="00C51836" w:rsidRDefault="5E52EB62" w:rsidP="00C51836">
      <w:pPr>
        <w:pStyle w:val="Odsekzoznamu"/>
        <w:numPr>
          <w:ilvl w:val="0"/>
          <w:numId w:val="32"/>
        </w:numPr>
        <w:ind w:left="851" w:hanging="284"/>
        <w:jc w:val="both"/>
        <w:rPr>
          <w:rFonts w:asciiTheme="minorHAnsi" w:eastAsia="Calibri" w:hAnsiTheme="minorHAnsi" w:cstheme="minorBidi"/>
          <w:sz w:val="22"/>
          <w:szCs w:val="22"/>
        </w:rPr>
      </w:pPr>
      <w:r w:rsidRPr="00C51836">
        <w:rPr>
          <w:rFonts w:asciiTheme="minorHAnsi" w:eastAsia="Calibri" w:hAnsiTheme="minorHAnsi" w:cstheme="minorBidi"/>
          <w:sz w:val="22"/>
          <w:szCs w:val="22"/>
        </w:rPr>
        <w:t xml:space="preserve">stav, v akom sa </w:t>
      </w:r>
      <w:r w:rsidR="399245A9" w:rsidRPr="00C51836">
        <w:rPr>
          <w:rFonts w:asciiTheme="minorHAnsi" w:hAnsiTheme="minorHAnsi" w:cstheme="minorBidi"/>
          <w:color w:val="000000" w:themeColor="text1"/>
          <w:sz w:val="22"/>
          <w:szCs w:val="22"/>
        </w:rPr>
        <w:t>pracovisko/stavenisko</w:t>
      </w:r>
      <w:r w:rsidRPr="00C51836">
        <w:rPr>
          <w:rFonts w:asciiTheme="minorHAnsi" w:eastAsia="Calibri" w:hAnsiTheme="minorHAnsi" w:cstheme="minorBidi"/>
          <w:sz w:val="22"/>
          <w:szCs w:val="22"/>
        </w:rPr>
        <w:t xml:space="preserve"> nachádza v deň odovzdania a prevzatia,</w:t>
      </w:r>
    </w:p>
    <w:p w14:paraId="00691A51" w14:textId="55CBB7C0" w:rsidR="00C10BAA" w:rsidRPr="00631795" w:rsidRDefault="7C191F1A" w:rsidP="00C51836">
      <w:pPr>
        <w:pStyle w:val="Odsekzoznamu"/>
        <w:numPr>
          <w:ilvl w:val="0"/>
          <w:numId w:val="32"/>
        </w:numPr>
        <w:ind w:left="851" w:hanging="284"/>
        <w:jc w:val="both"/>
        <w:rPr>
          <w:rFonts w:asciiTheme="minorHAnsi" w:eastAsia="Calibri" w:hAnsiTheme="minorHAnsi" w:cstheme="minorBidi"/>
          <w:sz w:val="22"/>
          <w:szCs w:val="22"/>
        </w:rPr>
      </w:pPr>
      <w:r w:rsidRPr="33E25AD9">
        <w:rPr>
          <w:rFonts w:asciiTheme="minorHAnsi" w:eastAsia="Calibri" w:hAnsiTheme="minorHAnsi" w:cstheme="minorBidi"/>
          <w:sz w:val="22"/>
          <w:szCs w:val="22"/>
        </w:rPr>
        <w:t xml:space="preserve">zoznam zariadenia a jeho stav, ak sa v/na </w:t>
      </w:r>
      <w:r w:rsidR="5642E9A5" w:rsidRPr="33E25AD9">
        <w:rPr>
          <w:rFonts w:asciiTheme="minorHAnsi" w:hAnsiTheme="minorHAnsi" w:cstheme="minorBidi"/>
          <w:color w:val="000000" w:themeColor="text1"/>
          <w:sz w:val="22"/>
          <w:szCs w:val="22"/>
        </w:rPr>
        <w:t>pracovisku/stavenisku</w:t>
      </w:r>
      <w:r w:rsidRPr="33E25AD9">
        <w:rPr>
          <w:rFonts w:asciiTheme="minorHAnsi" w:eastAsia="Calibri" w:hAnsiTheme="minorHAnsi" w:cstheme="minorBidi"/>
          <w:sz w:val="22"/>
          <w:szCs w:val="22"/>
        </w:rPr>
        <w:t xml:space="preserve"> nachádza,</w:t>
      </w:r>
    </w:p>
    <w:p w14:paraId="6661E119" w14:textId="35330FE9" w:rsidR="3CE131E3" w:rsidRPr="00631795" w:rsidRDefault="47FFC35A" w:rsidP="00C51836">
      <w:pPr>
        <w:pStyle w:val="Odsekzoznamu"/>
        <w:numPr>
          <w:ilvl w:val="0"/>
          <w:numId w:val="32"/>
        </w:numPr>
        <w:ind w:left="851" w:hanging="284"/>
        <w:jc w:val="both"/>
        <w:rPr>
          <w:rFonts w:asciiTheme="minorHAnsi" w:eastAsia="Calibri" w:hAnsiTheme="minorHAnsi" w:cstheme="minorBidi"/>
          <w:sz w:val="22"/>
          <w:szCs w:val="22"/>
        </w:rPr>
      </w:pPr>
      <w:r w:rsidRPr="754EC64C">
        <w:rPr>
          <w:rFonts w:asciiTheme="minorHAnsi" w:eastAsia="Calibri" w:hAnsiTheme="minorHAnsi" w:cstheme="minorBidi"/>
          <w:sz w:val="22"/>
          <w:szCs w:val="22"/>
        </w:rPr>
        <w:t>z</w:t>
      </w:r>
      <w:r w:rsidR="3CE131E3" w:rsidRPr="754EC64C">
        <w:rPr>
          <w:rFonts w:asciiTheme="minorHAnsi" w:eastAsia="Calibri" w:hAnsiTheme="minorHAnsi" w:cstheme="minorBidi"/>
          <w:sz w:val="22"/>
          <w:szCs w:val="22"/>
        </w:rPr>
        <w:t xml:space="preserve">oznam podmienok pre prevzatie </w:t>
      </w:r>
      <w:r w:rsidR="6F6D2BC2" w:rsidRPr="754EC64C">
        <w:rPr>
          <w:rFonts w:asciiTheme="minorHAnsi" w:hAnsiTheme="minorHAnsi" w:cstheme="minorBidi"/>
          <w:color w:val="000000" w:themeColor="text1"/>
          <w:sz w:val="22"/>
          <w:szCs w:val="22"/>
        </w:rPr>
        <w:t>pracoviska/staveniska</w:t>
      </w:r>
      <w:r w:rsidR="336DD9B8" w:rsidRPr="754EC64C">
        <w:rPr>
          <w:rFonts w:asciiTheme="minorHAnsi" w:eastAsia="Calibri" w:hAnsiTheme="minorHAnsi" w:cstheme="minorBidi"/>
          <w:sz w:val="22"/>
          <w:szCs w:val="22"/>
        </w:rPr>
        <w:t xml:space="preserve"> (poistné zmluvy, dokumentácia vypracovaná zhotoviteľom pred prevzatím </w:t>
      </w:r>
      <w:r w:rsidR="00C34ECF" w:rsidRPr="754EC64C">
        <w:rPr>
          <w:rFonts w:asciiTheme="minorHAnsi" w:eastAsia="Calibri" w:hAnsiTheme="minorHAnsi" w:cstheme="minorBidi"/>
          <w:sz w:val="22"/>
          <w:szCs w:val="22"/>
        </w:rPr>
        <w:t>pracoviska/</w:t>
      </w:r>
      <w:r w:rsidR="336DD9B8" w:rsidRPr="754EC64C">
        <w:rPr>
          <w:rFonts w:asciiTheme="minorHAnsi" w:eastAsia="Calibri" w:hAnsiTheme="minorHAnsi" w:cstheme="minorBidi"/>
          <w:sz w:val="22"/>
          <w:szCs w:val="22"/>
        </w:rPr>
        <w:t>staveniska)</w:t>
      </w:r>
      <w:r w:rsidR="3CE131E3" w:rsidRPr="754EC64C">
        <w:rPr>
          <w:rFonts w:asciiTheme="minorHAnsi" w:eastAsia="Calibri" w:hAnsiTheme="minorHAnsi" w:cstheme="minorBidi"/>
          <w:sz w:val="22"/>
          <w:szCs w:val="22"/>
        </w:rPr>
        <w:t xml:space="preserve"> s vyhodnotením ich splnenia</w:t>
      </w:r>
      <w:r w:rsidR="50F03328" w:rsidRPr="754EC64C">
        <w:rPr>
          <w:rFonts w:asciiTheme="minorHAnsi" w:eastAsia="Calibri" w:hAnsiTheme="minorHAnsi" w:cstheme="minorBidi"/>
          <w:sz w:val="22"/>
          <w:szCs w:val="22"/>
        </w:rPr>
        <w:t>,</w:t>
      </w:r>
      <w:r w:rsidR="2D44DDD4" w:rsidRPr="754EC64C">
        <w:rPr>
          <w:rFonts w:asciiTheme="minorHAnsi" w:eastAsia="Calibri" w:hAnsiTheme="minorHAnsi" w:cstheme="minorBidi"/>
          <w:sz w:val="22"/>
          <w:szCs w:val="22"/>
        </w:rPr>
        <w:t xml:space="preserve">   </w:t>
      </w:r>
      <w:r w:rsidR="3CE131E3" w:rsidRPr="754EC64C">
        <w:rPr>
          <w:rFonts w:asciiTheme="minorHAnsi" w:eastAsia="Calibri" w:hAnsiTheme="minorHAnsi" w:cstheme="minorBidi"/>
          <w:sz w:val="22"/>
          <w:szCs w:val="22"/>
        </w:rPr>
        <w:t xml:space="preserve"> </w:t>
      </w:r>
    </w:p>
    <w:p w14:paraId="4DAB38DC" w14:textId="259AEBEC" w:rsidR="00C10BAA" w:rsidRPr="00631795" w:rsidRDefault="5E52EB62" w:rsidP="00573BE7">
      <w:pPr>
        <w:pStyle w:val="Odsekzoznamu"/>
        <w:numPr>
          <w:ilvl w:val="0"/>
          <w:numId w:val="32"/>
        </w:numPr>
        <w:ind w:left="851" w:hanging="284"/>
        <w:jc w:val="both"/>
        <w:rPr>
          <w:rFonts w:asciiTheme="minorHAnsi" w:eastAsia="Calibri" w:hAnsiTheme="minorHAnsi" w:cstheme="minorHAnsi"/>
          <w:sz w:val="22"/>
          <w:szCs w:val="22"/>
        </w:rPr>
      </w:pPr>
      <w:r w:rsidRPr="00631795">
        <w:rPr>
          <w:rFonts w:asciiTheme="minorHAnsi" w:eastAsia="Calibri" w:hAnsiTheme="minorHAnsi" w:cstheme="minorHAnsi"/>
          <w:sz w:val="22"/>
          <w:szCs w:val="22"/>
        </w:rPr>
        <w:t>miesto a dátum spísania protokolu</w:t>
      </w:r>
      <w:r w:rsidR="00C34ECF">
        <w:rPr>
          <w:rFonts w:asciiTheme="minorHAnsi" w:eastAsia="Calibri" w:hAnsiTheme="minorHAnsi" w:cstheme="minorHAnsi"/>
          <w:sz w:val="22"/>
          <w:szCs w:val="22"/>
        </w:rPr>
        <w:t>/záznamu</w:t>
      </w:r>
      <w:r w:rsidRPr="00631795">
        <w:rPr>
          <w:rFonts w:asciiTheme="minorHAnsi" w:eastAsia="Calibri" w:hAnsiTheme="minorHAnsi" w:cstheme="minorHAnsi"/>
          <w:sz w:val="22"/>
          <w:szCs w:val="22"/>
        </w:rPr>
        <w:t>,</w:t>
      </w:r>
    </w:p>
    <w:p w14:paraId="728E2FE2" w14:textId="7524B837" w:rsidR="00C10BAA" w:rsidRPr="00631795" w:rsidRDefault="5E52EB62" w:rsidP="00C51836">
      <w:pPr>
        <w:pStyle w:val="Odsekzoznamu"/>
        <w:numPr>
          <w:ilvl w:val="0"/>
          <w:numId w:val="32"/>
        </w:numPr>
        <w:ind w:left="851" w:hanging="284"/>
        <w:jc w:val="both"/>
        <w:rPr>
          <w:rFonts w:asciiTheme="minorHAnsi" w:eastAsia="Calibri" w:hAnsiTheme="minorHAnsi" w:cstheme="minorHAnsi"/>
          <w:sz w:val="22"/>
          <w:szCs w:val="22"/>
        </w:rPr>
      </w:pPr>
      <w:r w:rsidRPr="41D46770">
        <w:rPr>
          <w:rFonts w:asciiTheme="minorHAnsi" w:eastAsia="Calibri" w:hAnsiTheme="minorHAnsi" w:cstheme="minorBidi"/>
          <w:sz w:val="22"/>
          <w:szCs w:val="22"/>
        </w:rPr>
        <w:t>podpis objednávateľa a zhotoviteľa.</w:t>
      </w:r>
    </w:p>
    <w:p w14:paraId="4AFDED6F"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03C747BB" w14:textId="2D330090" w:rsidR="00C10BAA" w:rsidRPr="00631795" w:rsidRDefault="00C10BAA" w:rsidP="00DC2FBC">
      <w:pPr>
        <w:numPr>
          <w:ilvl w:val="1"/>
          <w:numId w:val="9"/>
        </w:numPr>
        <w:tabs>
          <w:tab w:val="clear" w:pos="1534"/>
        </w:tabs>
        <w:ind w:left="567" w:hanging="567"/>
        <w:jc w:val="both"/>
        <w:rPr>
          <w:rFonts w:asciiTheme="minorHAnsi" w:hAnsiTheme="minorHAnsi" w:cstheme="minorBidi"/>
          <w:color w:val="000000"/>
          <w:sz w:val="22"/>
          <w:szCs w:val="22"/>
        </w:rPr>
      </w:pPr>
      <w:r w:rsidRPr="00631795">
        <w:rPr>
          <w:rFonts w:asciiTheme="minorHAnsi" w:eastAsia="Calibri" w:hAnsiTheme="minorHAnsi" w:cstheme="minorHAnsi"/>
          <w:color w:val="000000" w:themeColor="text1"/>
          <w:sz w:val="22"/>
          <w:szCs w:val="22"/>
        </w:rPr>
        <w:t xml:space="preserve">Za vytvorenie podmienok na zaistenie BOZP, PO a ochrany ŽP, zabezpečenie </w:t>
      </w:r>
      <w:r w:rsidR="569B0A35" w:rsidRPr="00631795">
        <w:rPr>
          <w:rFonts w:asciiTheme="minorHAnsi" w:eastAsia="Calibri" w:hAnsiTheme="minorHAnsi" w:cstheme="minorHAnsi"/>
          <w:color w:val="000000" w:themeColor="text1"/>
          <w:sz w:val="22"/>
          <w:szCs w:val="22"/>
        </w:rPr>
        <w:t xml:space="preserve">vecí/materiálov pred odcudzením/zničením/poškodením, udržiavanie čistoty a poriadku, </w:t>
      </w:r>
      <w:r w:rsidRPr="00631795">
        <w:rPr>
          <w:rFonts w:asciiTheme="minorHAnsi" w:eastAsia="Calibri" w:hAnsiTheme="minorHAnsi" w:cstheme="minorHAnsi"/>
          <w:color w:val="000000" w:themeColor="text1"/>
          <w:sz w:val="22"/>
          <w:szCs w:val="22"/>
        </w:rPr>
        <w:t xml:space="preserve"> vybavenie </w:t>
      </w:r>
      <w:r w:rsidR="00CF1331" w:rsidRPr="00631795">
        <w:rPr>
          <w:rFonts w:asciiTheme="minorHAnsi" w:eastAsia="Calibri" w:hAnsiTheme="minorHAnsi" w:cstheme="minorHAnsi"/>
          <w:color w:val="000000" w:themeColor="text1"/>
          <w:sz w:val="22"/>
          <w:szCs w:val="22"/>
        </w:rPr>
        <w:t>pracoviska/staveniska</w:t>
      </w:r>
      <w:r w:rsidRPr="00631795">
        <w:rPr>
          <w:rFonts w:asciiTheme="minorHAnsi" w:eastAsia="Calibri" w:hAnsiTheme="minorHAnsi" w:cstheme="minorHAnsi"/>
          <w:color w:val="000000" w:themeColor="text1"/>
          <w:sz w:val="22"/>
          <w:szCs w:val="22"/>
        </w:rPr>
        <w:t xml:space="preserve"> na bezpečný výkon práce za účelom plnenia tejto zmluvy a dodržiavanie všeobecne záväzných právnych predpisov, ako aj technických noriem (aj keď nie sú všeobecne záväzné) pri plnení tejto zmluvy na </w:t>
      </w:r>
      <w:r w:rsidR="00E432E4" w:rsidRPr="00631795">
        <w:rPr>
          <w:rFonts w:asciiTheme="minorHAnsi" w:eastAsia="Calibri" w:hAnsiTheme="minorHAnsi" w:cstheme="minorHAnsi"/>
          <w:color w:val="000000" w:themeColor="text1"/>
          <w:sz w:val="22"/>
          <w:szCs w:val="22"/>
        </w:rPr>
        <w:t>pracovisku/stavenisku</w:t>
      </w:r>
      <w:r w:rsidRPr="00631795">
        <w:rPr>
          <w:rFonts w:asciiTheme="minorHAnsi" w:eastAsia="Calibri" w:hAnsiTheme="minorHAnsi" w:cstheme="minorHAnsi"/>
          <w:color w:val="000000" w:themeColor="text1"/>
          <w:sz w:val="22"/>
          <w:szCs w:val="22"/>
        </w:rPr>
        <w:t xml:space="preserve"> zodpovedá v plnom rozsahu a výlučne zhotoviteľ.</w:t>
      </w:r>
      <w:r w:rsidR="7EE3895D" w:rsidRPr="00631795">
        <w:rPr>
          <w:rFonts w:asciiTheme="minorHAnsi" w:eastAsia="Calibri" w:hAnsiTheme="minorHAnsi" w:cstheme="minorHAnsi"/>
          <w:color w:val="000000" w:themeColor="text1"/>
          <w:sz w:val="22"/>
          <w:szCs w:val="22"/>
        </w:rPr>
        <w:t xml:space="preserve"> </w:t>
      </w:r>
      <w:r w:rsidR="569B0A35" w:rsidRPr="00631795">
        <w:rPr>
          <w:rFonts w:asciiTheme="minorHAnsi" w:eastAsia="Calibri" w:hAnsiTheme="minorHAnsi" w:cstheme="minorHAnsi"/>
          <w:sz w:val="22"/>
          <w:szCs w:val="22"/>
        </w:rPr>
        <w:t xml:space="preserve"> </w:t>
      </w:r>
    </w:p>
    <w:p w14:paraId="0A8AA6DA" w14:textId="535B34BC" w:rsidR="00C10BAA" w:rsidRPr="0017593D" w:rsidRDefault="00C10BAA" w:rsidP="3DBFB8E7">
      <w:pPr>
        <w:ind w:left="567" w:hanging="567"/>
        <w:jc w:val="both"/>
        <w:rPr>
          <w:rFonts w:asciiTheme="minorHAnsi" w:hAnsiTheme="minorHAnsi" w:cstheme="minorBidi"/>
          <w:color w:val="000000"/>
          <w:sz w:val="22"/>
          <w:szCs w:val="22"/>
        </w:rPr>
      </w:pPr>
    </w:p>
    <w:p w14:paraId="32034B0C" w14:textId="6F44D681" w:rsidR="00C10BAA" w:rsidRPr="0017593D" w:rsidRDefault="00C10BAA" w:rsidP="00DC2FBC">
      <w:pPr>
        <w:numPr>
          <w:ilvl w:val="1"/>
          <w:numId w:val="9"/>
        </w:numPr>
        <w:tabs>
          <w:tab w:val="clear" w:pos="1534"/>
        </w:tabs>
        <w:ind w:left="567" w:hanging="567"/>
        <w:jc w:val="both"/>
        <w:rPr>
          <w:rFonts w:asciiTheme="minorHAnsi" w:hAnsiTheme="minorHAnsi" w:cstheme="minorHAnsi"/>
          <w:bCs/>
          <w:color w:val="000000"/>
          <w:sz w:val="22"/>
          <w:szCs w:val="22"/>
        </w:rPr>
      </w:pPr>
      <w:r w:rsidRPr="25547D6C">
        <w:rPr>
          <w:rFonts w:asciiTheme="minorHAnsi" w:hAnsiTheme="minorHAnsi" w:cstheme="minorBidi"/>
          <w:color w:val="000000" w:themeColor="text1"/>
          <w:sz w:val="22"/>
          <w:szCs w:val="22"/>
        </w:rPr>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25547D6C">
        <w:rPr>
          <w:rFonts w:asciiTheme="minorHAnsi" w:hAnsiTheme="minorHAnsi" w:cstheme="minorBidi"/>
          <w:b/>
          <w:color w:val="000000" w:themeColor="text1"/>
          <w:sz w:val="22"/>
          <w:szCs w:val="22"/>
        </w:rPr>
        <w:t>zamestnanci</w:t>
      </w:r>
      <w:r w:rsidRPr="25547D6C">
        <w:rPr>
          <w:rFonts w:asciiTheme="minorHAnsi" w:hAnsiTheme="minorHAnsi" w:cstheme="minorBidi"/>
          <w:color w:val="000000" w:themeColor="text1"/>
          <w:sz w:val="22"/>
          <w:szCs w:val="22"/>
        </w:rPr>
        <w:t xml:space="preserve">“). Zamestnancom sa na účely tohto článku </w:t>
      </w:r>
      <w:r w:rsidR="00C971FC">
        <w:rPr>
          <w:rFonts w:asciiTheme="minorHAnsi" w:hAnsiTheme="minorHAnsi" w:cstheme="minorBidi"/>
          <w:color w:val="000000" w:themeColor="text1"/>
          <w:sz w:val="22"/>
          <w:szCs w:val="22"/>
        </w:rPr>
        <w:t xml:space="preserve">a tejto zmluvy </w:t>
      </w:r>
      <w:r w:rsidRPr="25547D6C">
        <w:rPr>
          <w:rFonts w:asciiTheme="minorHAnsi" w:hAnsiTheme="minorHAnsi" w:cstheme="minorBidi"/>
          <w:color w:val="000000" w:themeColor="text1"/>
          <w:sz w:val="22"/>
          <w:szCs w:val="22"/>
        </w:rPr>
        <w:t>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4362E546"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44028712" w14:textId="29757EFA" w:rsidR="00C10BAA" w:rsidRPr="0017593D" w:rsidRDefault="00C10BAA" w:rsidP="00DC2FBC">
      <w:pPr>
        <w:numPr>
          <w:ilvl w:val="1"/>
          <w:numId w:val="9"/>
        </w:numPr>
        <w:tabs>
          <w:tab w:val="clear" w:pos="1534"/>
          <w:tab w:val="left" w:pos="709"/>
        </w:tabs>
        <w:ind w:left="567" w:hanging="567"/>
        <w:jc w:val="both"/>
        <w:rPr>
          <w:rFonts w:asciiTheme="minorHAnsi" w:hAnsiTheme="minorHAnsi" w:cstheme="minorBidi"/>
          <w:color w:val="000000"/>
          <w:sz w:val="22"/>
          <w:szCs w:val="22"/>
        </w:rPr>
      </w:pPr>
      <w:bookmarkStart w:id="3" w:name="_Ref264539175"/>
      <w:r w:rsidRPr="1C49110B">
        <w:rPr>
          <w:rFonts w:asciiTheme="minorHAnsi" w:hAnsiTheme="minorHAnsi" w:cstheme="minorBidi"/>
          <w:color w:val="000000" w:themeColor="text1"/>
          <w:sz w:val="22"/>
          <w:szCs w:val="22"/>
        </w:rPr>
        <w:t xml:space="preserve">Zhotoviteľ je povinný preukázateľne informovať zamestnancov o nebezpečenstvách a ohrozeniach, ktoré sa pri plnení </w:t>
      </w:r>
      <w:r w:rsidR="00F01EA2">
        <w:rPr>
          <w:rFonts w:asciiTheme="minorHAnsi" w:hAnsiTheme="minorHAnsi" w:cstheme="minorBidi"/>
          <w:color w:val="000000" w:themeColor="text1"/>
          <w:sz w:val="22"/>
          <w:szCs w:val="22"/>
        </w:rPr>
        <w:t xml:space="preserve">tejto </w:t>
      </w:r>
      <w:r w:rsidRPr="1C49110B">
        <w:rPr>
          <w:rFonts w:asciiTheme="minorHAnsi" w:hAnsiTheme="minorHAnsi" w:cstheme="minorBidi"/>
          <w:color w:val="000000" w:themeColor="text1"/>
          <w:sz w:val="22"/>
          <w:szCs w:val="22"/>
        </w:rPr>
        <w:t xml:space="preserve">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xml:space="preserve"> (ďalej len „</w:t>
      </w:r>
      <w:r w:rsidRPr="1C49110B">
        <w:rPr>
          <w:rFonts w:asciiTheme="minorHAnsi" w:hAnsiTheme="minorHAnsi" w:cstheme="minorBidi"/>
          <w:b/>
          <w:bCs/>
          <w:color w:val="000000" w:themeColor="text1"/>
          <w:sz w:val="22"/>
          <w:szCs w:val="22"/>
        </w:rPr>
        <w:t>preškolenie</w:t>
      </w:r>
      <w:r w:rsidRPr="1C49110B">
        <w:rPr>
          <w:rFonts w:asciiTheme="minorHAnsi" w:hAnsiTheme="minorHAnsi" w:cstheme="minorBidi"/>
          <w:color w:val="000000" w:themeColor="text1"/>
          <w:sz w:val="22"/>
          <w:szCs w:val="22"/>
        </w:rPr>
        <w:t xml:space="preserve">“). Za účelom preškolenia objednávateľ poskytol zhotoviteľovi písomné informácie a pokyny na zaistenie BOZP, PO a ochranu ŽP platné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čo zhotoviteľ potvrdzuje podpisom tejto zmluvy.</w:t>
      </w:r>
      <w:r w:rsidR="656B33B7" w:rsidRPr="1C49110B">
        <w:rPr>
          <w:rFonts w:asciiTheme="minorHAnsi" w:hAnsiTheme="minorHAnsi" w:cstheme="minorBidi"/>
          <w:color w:val="000000" w:themeColor="text1"/>
          <w:sz w:val="22"/>
          <w:szCs w:val="22"/>
        </w:rPr>
        <w:t xml:space="preserve"> </w:t>
      </w:r>
      <w:bookmarkEnd w:id="3"/>
      <w:r w:rsidR="656B33B7" w:rsidRPr="1C49110B">
        <w:rPr>
          <w:rFonts w:asciiTheme="minorHAnsi" w:hAnsiTheme="minorHAnsi" w:cstheme="minorBidi"/>
          <w:color w:val="000000" w:themeColor="text1"/>
          <w:sz w:val="22"/>
          <w:szCs w:val="22"/>
        </w:rPr>
        <w:t xml:space="preserve">V prípade, že na </w:t>
      </w:r>
      <w:r w:rsidR="00E432E4">
        <w:rPr>
          <w:rFonts w:asciiTheme="minorHAnsi" w:hAnsiTheme="minorHAnsi" w:cstheme="minorBidi"/>
          <w:color w:val="000000" w:themeColor="text1"/>
          <w:sz w:val="22"/>
          <w:szCs w:val="22"/>
        </w:rPr>
        <w:t>pracovisku/stavenisku</w:t>
      </w:r>
      <w:r w:rsidR="656B33B7" w:rsidRPr="1C49110B">
        <w:rPr>
          <w:rFonts w:asciiTheme="minorHAnsi" w:hAnsiTheme="minorHAnsi" w:cstheme="minorBidi"/>
          <w:color w:val="000000" w:themeColor="text1"/>
          <w:sz w:val="22"/>
          <w:szCs w:val="22"/>
        </w:rPr>
        <w:t xml:space="preserve">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w:t>
      </w:r>
      <w:r w:rsidR="656B33B7" w:rsidRPr="1C49110B">
        <w:rPr>
          <w:rFonts w:asciiTheme="minorHAnsi" w:hAnsiTheme="minorHAnsi" w:cstheme="minorBidi"/>
          <w:color w:val="000000" w:themeColor="text1"/>
          <w:sz w:val="22"/>
          <w:szCs w:val="22"/>
        </w:rPr>
        <w:lastRenderedPageBreak/>
        <w:t xml:space="preserve">opatrení na zaistenie bezpečnosti a ochrany zdravia pri práci, koordinácia činností a vzájomná informovanosť, inak práce na </w:t>
      </w:r>
      <w:r w:rsidR="00E432E4">
        <w:rPr>
          <w:rFonts w:asciiTheme="minorHAnsi" w:hAnsiTheme="minorHAnsi" w:cstheme="minorBidi"/>
          <w:color w:val="000000" w:themeColor="text1"/>
          <w:sz w:val="22"/>
          <w:szCs w:val="22"/>
        </w:rPr>
        <w:t>pracovisku/stavenisku</w:t>
      </w:r>
      <w:r w:rsidR="656B33B7" w:rsidRPr="1C49110B">
        <w:rPr>
          <w:rFonts w:asciiTheme="minorHAnsi" w:hAnsiTheme="minorHAnsi" w:cstheme="minorBidi"/>
          <w:color w:val="000000" w:themeColor="text1"/>
          <w:sz w:val="22"/>
          <w:szCs w:val="22"/>
        </w:rPr>
        <w:t xml:space="preserve"> nie je zhotoviteľ oprávnený vykonávať. Jedno vyhotovenie podpísanej dohody je zhotoviteľ povinný bez zbytočného odkladu doručiť objednávateľovi.</w:t>
      </w:r>
    </w:p>
    <w:p w14:paraId="300492CF"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3A80DDCD" w14:textId="0FEA0629" w:rsidR="00C10BAA" w:rsidRPr="0017593D" w:rsidRDefault="00421550" w:rsidP="00DC2FBC">
      <w:pPr>
        <w:numPr>
          <w:ilvl w:val="1"/>
          <w:numId w:val="9"/>
        </w:numPr>
        <w:tabs>
          <w:tab w:val="clear" w:pos="1534"/>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Po prevzatí </w:t>
      </w:r>
      <w:r w:rsidR="00CF1331">
        <w:rPr>
          <w:rFonts w:asciiTheme="minorHAnsi" w:hAnsiTheme="minorHAnsi" w:cstheme="minorBidi"/>
          <w:color w:val="000000" w:themeColor="text1"/>
          <w:sz w:val="22"/>
          <w:szCs w:val="22"/>
        </w:rPr>
        <w:t>pracoviska/staveniska</w:t>
      </w:r>
      <w:r w:rsidRPr="1C49110B">
        <w:rPr>
          <w:rFonts w:asciiTheme="minorHAnsi" w:hAnsiTheme="minorHAnsi" w:cstheme="minorBidi"/>
          <w:color w:val="000000" w:themeColor="text1"/>
          <w:sz w:val="22"/>
          <w:szCs w:val="22"/>
        </w:rPr>
        <w:t xml:space="preserve"> zhotoviteľom platí</w:t>
      </w:r>
      <w:r w:rsidR="00C10BAA" w:rsidRPr="1C49110B">
        <w:rPr>
          <w:rFonts w:asciiTheme="minorHAnsi" w:hAnsiTheme="minorHAnsi" w:cstheme="minorBidi"/>
          <w:color w:val="000000" w:themeColor="text1"/>
          <w:sz w:val="22"/>
          <w:szCs w:val="22"/>
        </w:rPr>
        <w:t xml:space="preserve">, že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je náležite zabezpečené a vybavené na bezpečný výkon práce za účelom plnenia tejto zmluvy, zhotoviteľ dostal potrebné a dostatočné informácie a pokyny na zaistenie BOZP, PO a ochranu ŽP platné pre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7CC9C9B3"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71DE28AB" w14:textId="7A895A9D" w:rsidR="00C10BAA" w:rsidRPr="00631795" w:rsidRDefault="00C10BAA" w:rsidP="0095157A">
      <w:pPr>
        <w:numPr>
          <w:ilvl w:val="1"/>
          <w:numId w:val="9"/>
        </w:numPr>
        <w:tabs>
          <w:tab w:val="clear" w:pos="1534"/>
        </w:tabs>
        <w:ind w:left="567" w:hanging="567"/>
        <w:jc w:val="both"/>
        <w:rPr>
          <w:rFonts w:asciiTheme="minorHAnsi" w:eastAsia="Calibri" w:hAnsiTheme="minorHAnsi" w:cstheme="minorBidi"/>
          <w:sz w:val="22"/>
          <w:szCs w:val="22"/>
        </w:rPr>
      </w:pPr>
      <w:r w:rsidRPr="1003DF9C">
        <w:rPr>
          <w:rFonts w:asciiTheme="minorHAnsi" w:hAnsiTheme="minorHAnsi" w:cstheme="minorBidi"/>
          <w:color w:val="000000" w:themeColor="text1"/>
          <w:sz w:val="22"/>
          <w:szCs w:val="22"/>
        </w:rPr>
        <w:t xml:space="preserve">Objednávateľ nie je povinný zabezpečovať zamestnancom sprevádzanie na </w:t>
      </w:r>
      <w:r w:rsidR="00E432E4" w:rsidRPr="1003DF9C">
        <w:rPr>
          <w:rFonts w:asciiTheme="minorHAnsi" w:hAnsiTheme="minorHAnsi" w:cstheme="minorBidi"/>
          <w:color w:val="000000" w:themeColor="text1"/>
          <w:sz w:val="22"/>
          <w:szCs w:val="22"/>
        </w:rPr>
        <w:t>pracovisku/stavenisku</w:t>
      </w:r>
      <w:r w:rsidRPr="1003DF9C">
        <w:rPr>
          <w:rFonts w:asciiTheme="minorHAnsi" w:hAnsiTheme="minorHAnsi" w:cstheme="minorBidi"/>
          <w:color w:val="000000" w:themeColor="text1"/>
          <w:sz w:val="22"/>
          <w:szCs w:val="22"/>
        </w:rPr>
        <w:t>.</w:t>
      </w:r>
      <w:r w:rsidR="68A67144" w:rsidRPr="1003DF9C">
        <w:rPr>
          <w:rFonts w:asciiTheme="minorHAnsi" w:hAnsiTheme="minorHAnsi" w:cstheme="minorBidi"/>
          <w:color w:val="000000" w:themeColor="text1"/>
          <w:sz w:val="22"/>
          <w:szCs w:val="22"/>
        </w:rPr>
        <w:t xml:space="preserve"> </w:t>
      </w:r>
      <w:r w:rsidR="1EA238D6" w:rsidRPr="1003DF9C">
        <w:rPr>
          <w:rFonts w:asciiTheme="minorHAnsi" w:hAnsiTheme="minorHAnsi" w:cstheme="minorBidi"/>
          <w:color w:val="000000" w:themeColor="text1"/>
          <w:sz w:val="22"/>
          <w:szCs w:val="22"/>
        </w:rPr>
        <w:t>Objednávateľ je na základe svojho rozhodnutia oprávnený</w:t>
      </w:r>
      <w:r w:rsidR="00814DB4" w:rsidRPr="1003DF9C">
        <w:rPr>
          <w:rFonts w:asciiTheme="minorHAnsi" w:eastAsia="Calibri" w:hAnsiTheme="minorHAnsi" w:cstheme="minorBidi"/>
          <w:sz w:val="22"/>
          <w:szCs w:val="22"/>
        </w:rPr>
        <w:t xml:space="preserve"> </w:t>
      </w:r>
      <w:r w:rsidR="68A67144" w:rsidRPr="1003DF9C">
        <w:rPr>
          <w:rFonts w:asciiTheme="minorHAnsi" w:eastAsia="Calibri" w:hAnsiTheme="minorHAnsi" w:cstheme="minorBidi"/>
          <w:sz w:val="22"/>
          <w:szCs w:val="22"/>
        </w:rPr>
        <w:t>vystav</w:t>
      </w:r>
      <w:r w:rsidR="3EA23756" w:rsidRPr="1003DF9C">
        <w:rPr>
          <w:rFonts w:asciiTheme="minorHAnsi" w:eastAsia="Calibri" w:hAnsiTheme="minorHAnsi" w:cstheme="minorBidi"/>
          <w:sz w:val="22"/>
          <w:szCs w:val="22"/>
        </w:rPr>
        <w:t>iť</w:t>
      </w:r>
      <w:r w:rsidR="68A67144" w:rsidRPr="1003DF9C">
        <w:rPr>
          <w:rFonts w:asciiTheme="minorHAnsi" w:eastAsia="Calibri" w:hAnsiTheme="minorHAnsi" w:cstheme="minorBidi"/>
          <w:sz w:val="22"/>
          <w:szCs w:val="22"/>
        </w:rPr>
        <w:t xml:space="preserve"> zamestnancom bezdotykové identifikačné karty, ktoré ich budú oprávňovať na vstup a pohyb na </w:t>
      </w:r>
      <w:r w:rsidR="00E432E4" w:rsidRPr="1003DF9C">
        <w:rPr>
          <w:rFonts w:asciiTheme="minorHAnsi" w:eastAsia="Calibri" w:hAnsiTheme="minorHAnsi" w:cstheme="minorBidi"/>
          <w:sz w:val="22"/>
          <w:szCs w:val="22"/>
        </w:rPr>
        <w:t>pracovisku/stavenisku</w:t>
      </w:r>
      <w:r w:rsidR="68A67144" w:rsidRPr="1003DF9C">
        <w:rPr>
          <w:rFonts w:asciiTheme="minorHAnsi" w:eastAsia="Calibri" w:hAnsiTheme="minorHAnsi" w:cstheme="minorBidi"/>
          <w:sz w:val="22"/>
          <w:szCs w:val="22"/>
        </w:rPr>
        <w:t xml:space="preserve">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w:t>
      </w:r>
      <w:r w:rsidR="00E432E4" w:rsidRPr="1003DF9C">
        <w:rPr>
          <w:rFonts w:asciiTheme="minorHAnsi" w:eastAsia="Calibri" w:hAnsiTheme="minorHAnsi" w:cstheme="minorBidi"/>
          <w:sz w:val="22"/>
          <w:szCs w:val="22"/>
        </w:rPr>
        <w:t>pracovisku/stavenisku</w:t>
      </w:r>
      <w:r w:rsidR="68A67144" w:rsidRPr="1003DF9C">
        <w:rPr>
          <w:rFonts w:asciiTheme="minorHAnsi" w:eastAsia="Calibri" w:hAnsiTheme="minorHAnsi" w:cstheme="minorBidi"/>
          <w:sz w:val="22"/>
          <w:szCs w:val="22"/>
        </w:rPr>
        <w:t>. Po splnení</w:t>
      </w:r>
      <w:r w:rsidR="1A818050" w:rsidRPr="1003DF9C">
        <w:rPr>
          <w:rFonts w:asciiTheme="minorHAnsi" w:eastAsia="Calibri" w:hAnsiTheme="minorHAnsi" w:cstheme="minorBidi"/>
          <w:sz w:val="22"/>
          <w:szCs w:val="22"/>
        </w:rPr>
        <w:t>/ukončení</w:t>
      </w:r>
      <w:r w:rsidR="68A67144" w:rsidRPr="1003DF9C">
        <w:rPr>
          <w:rFonts w:asciiTheme="minorHAnsi" w:eastAsia="Calibri" w:hAnsiTheme="minorHAnsi" w:cstheme="minorBidi"/>
          <w:sz w:val="22"/>
          <w:szCs w:val="22"/>
        </w:rPr>
        <w:t xml:space="preserve"> tejto zmluvy je zhotoviteľ povinný </w:t>
      </w:r>
      <w:r w:rsidR="5453041D" w:rsidRPr="1003DF9C">
        <w:rPr>
          <w:rFonts w:asciiTheme="minorHAnsi" w:eastAsia="Calibri" w:hAnsiTheme="minorHAnsi" w:cstheme="minorBidi"/>
          <w:sz w:val="22"/>
          <w:szCs w:val="22"/>
        </w:rPr>
        <w:t xml:space="preserve">do </w:t>
      </w:r>
      <w:r w:rsidR="00F01EA2">
        <w:rPr>
          <w:rFonts w:asciiTheme="minorHAnsi" w:eastAsia="Calibri" w:hAnsiTheme="minorHAnsi" w:cstheme="minorBidi"/>
          <w:sz w:val="22"/>
          <w:szCs w:val="22"/>
        </w:rPr>
        <w:t>troch (</w:t>
      </w:r>
      <w:r w:rsidR="5453041D" w:rsidRPr="1003DF9C">
        <w:rPr>
          <w:rFonts w:asciiTheme="minorHAnsi" w:eastAsia="Calibri" w:hAnsiTheme="minorHAnsi" w:cstheme="minorBidi"/>
          <w:sz w:val="22"/>
          <w:szCs w:val="22"/>
        </w:rPr>
        <w:t>3</w:t>
      </w:r>
      <w:r w:rsidR="00F01EA2">
        <w:rPr>
          <w:rFonts w:asciiTheme="minorHAnsi" w:eastAsia="Calibri" w:hAnsiTheme="minorHAnsi" w:cstheme="minorBidi"/>
          <w:sz w:val="22"/>
          <w:szCs w:val="22"/>
        </w:rPr>
        <w:t>)</w:t>
      </w:r>
      <w:r w:rsidR="5453041D" w:rsidRPr="1003DF9C">
        <w:rPr>
          <w:rFonts w:asciiTheme="minorHAnsi" w:eastAsia="Calibri" w:hAnsiTheme="minorHAnsi" w:cstheme="minorBidi"/>
          <w:sz w:val="22"/>
          <w:szCs w:val="22"/>
        </w:rPr>
        <w:t xml:space="preserve"> dní</w:t>
      </w:r>
      <w:r w:rsidR="68A67144" w:rsidRPr="1003DF9C">
        <w:rPr>
          <w:rFonts w:asciiTheme="minorHAnsi" w:eastAsia="Calibri" w:hAnsiTheme="minorHAnsi" w:cstheme="minorBidi"/>
          <w:sz w:val="22"/>
          <w:szCs w:val="22"/>
        </w:rPr>
        <w:t xml:space="preserve"> bezdotykové identifikačné karty vrátiť objednávateľovi. </w:t>
      </w:r>
      <w:r w:rsidR="06B75522" w:rsidRPr="1003DF9C">
        <w:rPr>
          <w:rFonts w:asciiTheme="minorHAnsi" w:eastAsia="Calibri" w:hAnsiTheme="minorHAnsi" w:cstheme="minorBidi"/>
          <w:sz w:val="22"/>
          <w:szCs w:val="22"/>
        </w:rPr>
        <w:t>V prípade porušenia tejto povinnosti je o</w:t>
      </w:r>
      <w:r w:rsidR="4E258AF5" w:rsidRPr="1003DF9C">
        <w:rPr>
          <w:rFonts w:asciiTheme="minorHAnsi" w:eastAsia="Calibri" w:hAnsiTheme="minorHAnsi" w:cstheme="minorBidi"/>
          <w:sz w:val="22"/>
          <w:szCs w:val="22"/>
        </w:rPr>
        <w:t>bjednávateľ</w:t>
      </w:r>
      <w:r w:rsidR="06B75522" w:rsidRPr="1003DF9C">
        <w:rPr>
          <w:rFonts w:asciiTheme="minorHAnsi" w:eastAsia="Calibri" w:hAnsiTheme="minorHAnsi" w:cstheme="minorBidi"/>
          <w:sz w:val="22"/>
          <w:szCs w:val="22"/>
        </w:rPr>
        <w:t xml:space="preserve"> oprávnený</w:t>
      </w:r>
      <w:r w:rsidR="56C25C63" w:rsidRPr="1003DF9C">
        <w:rPr>
          <w:rFonts w:asciiTheme="minorHAnsi" w:eastAsia="Calibri" w:hAnsiTheme="minorHAnsi" w:cstheme="minorBidi"/>
          <w:sz w:val="22"/>
          <w:szCs w:val="22"/>
        </w:rPr>
        <w:t xml:space="preserve"> poža</w:t>
      </w:r>
      <w:r w:rsidR="26360BC9" w:rsidRPr="1003DF9C">
        <w:rPr>
          <w:rFonts w:asciiTheme="minorHAnsi" w:eastAsia="Calibri" w:hAnsiTheme="minorHAnsi" w:cstheme="minorBidi"/>
          <w:sz w:val="22"/>
          <w:szCs w:val="22"/>
        </w:rPr>
        <w:t>dovať od zhotoviteľa zmluvnú pokutu</w:t>
      </w:r>
      <w:r w:rsidR="3FD7F83F" w:rsidRPr="1003DF9C">
        <w:rPr>
          <w:rFonts w:asciiTheme="minorHAnsi" w:eastAsia="Calibri" w:hAnsiTheme="minorHAnsi" w:cstheme="minorBidi"/>
          <w:sz w:val="22"/>
          <w:szCs w:val="22"/>
        </w:rPr>
        <w:t xml:space="preserve"> vo výške 67,- EUR</w:t>
      </w:r>
      <w:r w:rsidR="26360BC9" w:rsidRPr="1003DF9C">
        <w:rPr>
          <w:rFonts w:asciiTheme="minorHAnsi" w:eastAsia="Calibri" w:hAnsiTheme="minorHAnsi" w:cstheme="minorBidi"/>
          <w:sz w:val="22"/>
          <w:szCs w:val="22"/>
        </w:rPr>
        <w:t xml:space="preserve"> za každú nevrátenú </w:t>
      </w:r>
      <w:r w:rsidR="4BA1DFC3" w:rsidRPr="1003DF9C">
        <w:rPr>
          <w:rFonts w:asciiTheme="minorHAnsi" w:eastAsia="Calibri" w:hAnsiTheme="minorHAnsi" w:cstheme="minorBidi"/>
          <w:sz w:val="22"/>
          <w:szCs w:val="22"/>
        </w:rPr>
        <w:t xml:space="preserve">bezdotykovú identifikačnú kartu </w:t>
      </w:r>
      <w:r w:rsidR="26360BC9" w:rsidRPr="1003DF9C">
        <w:rPr>
          <w:rFonts w:asciiTheme="minorHAnsi" w:eastAsia="Calibri" w:hAnsiTheme="minorHAnsi" w:cstheme="minorBidi"/>
          <w:sz w:val="22"/>
          <w:szCs w:val="22"/>
        </w:rPr>
        <w:t xml:space="preserve">v stanovenej lehote. </w:t>
      </w:r>
    </w:p>
    <w:p w14:paraId="4D489A74"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755A4461" w14:textId="29CB996A" w:rsidR="00C10BAA" w:rsidRPr="0017593D" w:rsidRDefault="00C10BAA" w:rsidP="00DC2FBC">
      <w:pPr>
        <w:numPr>
          <w:ilvl w:val="1"/>
          <w:numId w:val="9"/>
        </w:numPr>
        <w:tabs>
          <w:tab w:val="clear" w:pos="1534"/>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Zamestnanci nesmú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požívať alkoholické nápoje, omamné látky, psychotropné látky alebo prípravky a plniť túto zmluvu pod ich vplyvom. Ďalej musia dodržiavať zákaz fajčenia a musia používať a nosiť osobné ochranné pracovné pomôcky a prostriedky.</w:t>
      </w:r>
    </w:p>
    <w:p w14:paraId="22FE4130"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0F17A356" w14:textId="30FE82EA" w:rsidR="00C10BAA" w:rsidRPr="0017593D" w:rsidRDefault="00C10BAA" w:rsidP="00DC2FBC">
      <w:pPr>
        <w:numPr>
          <w:ilvl w:val="1"/>
          <w:numId w:val="9"/>
        </w:numPr>
        <w:tabs>
          <w:tab w:val="clear" w:pos="1534"/>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 xml:space="preserve">Zhotoviteľ je povinný ihneď oznámiť objednávateľovi vznik každého pracovného úrazu zamestnanca, ku ktorému dôjde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w:t>
      </w:r>
      <w:r w:rsidR="00B4346F" w:rsidRPr="25547D6C">
        <w:rPr>
          <w:rFonts w:asciiTheme="minorHAnsi" w:hAnsiTheme="minorHAnsi" w:cstheme="minorBidi"/>
          <w:color w:val="000000" w:themeColor="text1"/>
          <w:sz w:val="22"/>
          <w:szCs w:val="22"/>
        </w:rPr>
        <w:t xml:space="preserve"> Ďalšie povinnosti zhotoviteľa na úseku BOZP sú uvedené v </w:t>
      </w:r>
      <w:r w:rsidR="009C31F4" w:rsidRPr="00EA3FA9">
        <w:rPr>
          <w:rFonts w:asciiTheme="minorHAnsi" w:hAnsiTheme="minorHAnsi" w:cstheme="minorBidi"/>
          <w:b/>
          <w:bCs/>
          <w:color w:val="000000" w:themeColor="text1"/>
          <w:sz w:val="22"/>
          <w:szCs w:val="22"/>
        </w:rPr>
        <w:t>P</w:t>
      </w:r>
      <w:r w:rsidR="07588522" w:rsidRPr="00EA3FA9">
        <w:rPr>
          <w:rFonts w:asciiTheme="minorHAnsi" w:hAnsiTheme="minorHAnsi" w:cstheme="minorBidi"/>
          <w:b/>
          <w:bCs/>
          <w:color w:val="000000" w:themeColor="text1"/>
          <w:sz w:val="22"/>
          <w:szCs w:val="22"/>
        </w:rPr>
        <w:t>rílohe č.</w:t>
      </w:r>
      <w:r w:rsidR="009C31F4" w:rsidRPr="00EA3FA9">
        <w:rPr>
          <w:rFonts w:asciiTheme="minorHAnsi" w:hAnsiTheme="minorHAnsi" w:cstheme="minorBidi"/>
          <w:b/>
          <w:bCs/>
          <w:color w:val="000000" w:themeColor="text1"/>
          <w:sz w:val="22"/>
          <w:szCs w:val="22"/>
        </w:rPr>
        <w:t xml:space="preserve"> </w:t>
      </w:r>
      <w:r w:rsidR="07588522" w:rsidRPr="00EA3FA9">
        <w:rPr>
          <w:rFonts w:asciiTheme="minorHAnsi" w:hAnsiTheme="minorHAnsi" w:cstheme="minorBidi"/>
          <w:b/>
          <w:bCs/>
          <w:color w:val="000000" w:themeColor="text1"/>
          <w:sz w:val="22"/>
          <w:szCs w:val="22"/>
        </w:rPr>
        <w:t>2</w:t>
      </w:r>
      <w:r w:rsidR="07588522" w:rsidRPr="25547D6C">
        <w:rPr>
          <w:rFonts w:asciiTheme="minorHAnsi" w:hAnsiTheme="minorHAnsi" w:cstheme="minorBidi"/>
          <w:color w:val="000000" w:themeColor="text1"/>
          <w:sz w:val="22"/>
          <w:szCs w:val="22"/>
        </w:rPr>
        <w:t xml:space="preserve"> tejto zmluvy Podmienky bezpečného výkonu prác. </w:t>
      </w:r>
    </w:p>
    <w:p w14:paraId="18E1C601"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2875CAD7" w14:textId="177FBC6F"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w:t>
      </w:r>
    </w:p>
    <w:p w14:paraId="49F34F9B" w14:textId="77777777" w:rsidR="00C10BAA" w:rsidRPr="0017593D" w:rsidRDefault="00C10BAA" w:rsidP="00C10BAA">
      <w:pPr>
        <w:tabs>
          <w:tab w:val="num" w:pos="567"/>
          <w:tab w:val="num" w:pos="682"/>
          <w:tab w:val="num" w:pos="709"/>
        </w:tabs>
        <w:ind w:left="709" w:hanging="709"/>
        <w:rPr>
          <w:rFonts w:asciiTheme="minorHAnsi" w:hAnsiTheme="minorHAnsi" w:cstheme="minorHAnsi"/>
          <w:bCs/>
          <w:color w:val="000000"/>
          <w:sz w:val="22"/>
          <w:szCs w:val="22"/>
        </w:rPr>
      </w:pPr>
    </w:p>
    <w:p w14:paraId="1641BB50" w14:textId="6A6256C2"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color w:val="000000"/>
          <w:sz w:val="22"/>
          <w:szCs w:val="22"/>
        </w:rPr>
      </w:pPr>
      <w:r w:rsidRPr="1C49110B">
        <w:rPr>
          <w:rFonts w:asciiTheme="minorHAnsi" w:hAnsiTheme="minorHAnsi" w:cstheme="minorBidi"/>
          <w:color w:val="000000" w:themeColor="text1"/>
          <w:sz w:val="22"/>
          <w:szCs w:val="22"/>
        </w:rPr>
        <w:t xml:space="preserve">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w:t>
      </w:r>
      <w:r w:rsidRPr="1C49110B">
        <w:rPr>
          <w:rFonts w:asciiTheme="minorHAnsi" w:hAnsiTheme="minorHAnsi" w:cstheme="minorBidi"/>
          <w:sz w:val="22"/>
          <w:szCs w:val="22"/>
        </w:rPr>
        <w:t>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72BBA2E8" w14:textId="77777777" w:rsidR="00C10BAA" w:rsidRPr="0017593D" w:rsidRDefault="00C10BAA" w:rsidP="00C10BAA">
      <w:pPr>
        <w:pStyle w:val="Odsekzoznamu"/>
        <w:tabs>
          <w:tab w:val="num" w:pos="567"/>
          <w:tab w:val="num" w:pos="682"/>
          <w:tab w:val="num" w:pos="709"/>
        </w:tabs>
        <w:ind w:left="709" w:hanging="709"/>
        <w:rPr>
          <w:rFonts w:asciiTheme="minorHAnsi" w:hAnsiTheme="minorHAnsi" w:cstheme="minorHAnsi"/>
          <w:b/>
          <w:color w:val="000000"/>
          <w:sz w:val="22"/>
          <w:szCs w:val="22"/>
        </w:rPr>
      </w:pPr>
    </w:p>
    <w:p w14:paraId="3156BFE5" w14:textId="62113587" w:rsidR="00C250C5" w:rsidRDefault="00C250C5" w:rsidP="00567152">
      <w:pPr>
        <w:ind w:left="567"/>
        <w:jc w:val="both"/>
        <w:rPr>
          <w:rFonts w:ascii="Calibri" w:eastAsia="Calibri" w:hAnsi="Calibri" w:cs="Calibri"/>
          <w:sz w:val="22"/>
          <w:szCs w:val="22"/>
        </w:rPr>
      </w:pPr>
    </w:p>
    <w:p w14:paraId="00C98398" w14:textId="1AD67275" w:rsidR="003D51C0" w:rsidRPr="00BC434A" w:rsidRDefault="10FE3598" w:rsidP="0095157A">
      <w:pPr>
        <w:numPr>
          <w:ilvl w:val="1"/>
          <w:numId w:val="9"/>
        </w:numPr>
        <w:tabs>
          <w:tab w:val="clear" w:pos="1534"/>
          <w:tab w:val="num" w:pos="567"/>
        </w:tabs>
        <w:ind w:left="567" w:hanging="567"/>
        <w:jc w:val="both"/>
        <w:rPr>
          <w:rFonts w:asciiTheme="minorHAnsi" w:hAnsiTheme="minorHAnsi" w:cstheme="minorBidi"/>
          <w:color w:val="000000" w:themeColor="text1"/>
          <w:sz w:val="22"/>
          <w:szCs w:val="22"/>
        </w:rPr>
      </w:pPr>
      <w:r w:rsidRPr="00BA634C">
        <w:rPr>
          <w:rFonts w:asciiTheme="minorHAnsi" w:hAnsiTheme="minorHAnsi" w:cstheme="minorBidi"/>
          <w:color w:val="000000" w:themeColor="text1"/>
          <w:sz w:val="22"/>
          <w:szCs w:val="22"/>
        </w:rPr>
        <w:lastRenderedPageBreak/>
        <w:t>V rámci ochrany ŽP je zhotoviteľ povinný predchádzať vzniku odpadov a s prípad</w:t>
      </w:r>
      <w:r w:rsidR="006F7BAE" w:rsidRPr="00BA634C">
        <w:rPr>
          <w:rFonts w:asciiTheme="minorHAnsi" w:hAnsiTheme="minorHAnsi" w:cstheme="minorBidi"/>
          <w:color w:val="000000" w:themeColor="text1"/>
          <w:sz w:val="22"/>
          <w:szCs w:val="22"/>
        </w:rPr>
        <w:t>n</w:t>
      </w:r>
      <w:r w:rsidRPr="00BA634C">
        <w:rPr>
          <w:rFonts w:asciiTheme="minorHAnsi" w:hAnsiTheme="minorHAnsi" w:cstheme="minorBidi"/>
          <w:color w:val="000000" w:themeColor="text1"/>
          <w:sz w:val="22"/>
          <w:szCs w:val="22"/>
        </w:rPr>
        <w:t>ými odpadmi vznikajúcimi pri plnení tejto zmluvy je povinný nakladať alebo inak zaobchádzať v súlade s</w:t>
      </w:r>
      <w:r w:rsidR="00D70ABB">
        <w:rPr>
          <w:rFonts w:asciiTheme="minorHAnsi" w:eastAsia="Calibri" w:hAnsiTheme="minorHAnsi" w:cstheme="minorBidi"/>
          <w:color w:val="000000" w:themeColor="text1"/>
          <w:sz w:val="22"/>
          <w:szCs w:val="22"/>
        </w:rPr>
        <w:t xml:space="preserve"> platnými </w:t>
      </w:r>
      <w:r w:rsidRPr="00BA634C">
        <w:rPr>
          <w:rFonts w:asciiTheme="minorHAnsi" w:hAnsiTheme="minorHAnsi" w:cstheme="minorBidi"/>
          <w:color w:val="000000" w:themeColor="text1"/>
          <w:sz w:val="22"/>
          <w:szCs w:val="22"/>
        </w:rPr>
        <w:t>právnymi predpismi na úseku odpadového hospodárstva (ďalej len „</w:t>
      </w:r>
      <w:r w:rsidRPr="0095157A">
        <w:rPr>
          <w:rFonts w:asciiTheme="minorHAnsi" w:hAnsiTheme="minorHAnsi" w:cstheme="minorBidi"/>
          <w:b/>
          <w:color w:val="000000" w:themeColor="text1"/>
          <w:sz w:val="22"/>
          <w:szCs w:val="22"/>
        </w:rPr>
        <w:t>OH</w:t>
      </w:r>
      <w:r w:rsidRPr="00BA634C">
        <w:rPr>
          <w:rFonts w:asciiTheme="minorHAnsi" w:hAnsiTheme="minorHAnsi" w:cstheme="minorBidi"/>
          <w:color w:val="000000" w:themeColor="text1"/>
          <w:sz w:val="22"/>
          <w:szCs w:val="22"/>
        </w:rPr>
        <w:t xml:space="preserve">") tak, aby bol naplnený jeho účel. Súčasťou plnenia podľa tejto zmluvy je aj zhodnotenie a zneškodnenie všetkých odpadov, ktoré v súvislosti s plnením zhotoviteľa podľa tejto zmluvy vzniknú, a to výlučne na náklady zhotoviteľa. </w:t>
      </w:r>
      <w:r w:rsidR="003D51C0" w:rsidRPr="3EC3587A">
        <w:rPr>
          <w:rFonts w:ascii="Calibri" w:eastAsia="Calibri" w:hAnsi="Calibri" w:cs="Calibri"/>
          <w:color w:val="000000" w:themeColor="text1"/>
          <w:sz w:val="22"/>
          <w:szCs w:val="22"/>
        </w:rPr>
        <w:t xml:space="preserve">Ďalšie povinnosti na úseku ŽP a nakladania s odpadmi sú uvedené v </w:t>
      </w:r>
      <w:r w:rsidR="003D51C0" w:rsidRPr="3EC3587A">
        <w:rPr>
          <w:rFonts w:asciiTheme="minorHAnsi" w:eastAsia="Calibri" w:hAnsiTheme="minorHAnsi" w:cstheme="minorBidi"/>
          <w:color w:val="000000" w:themeColor="text1"/>
          <w:sz w:val="22"/>
          <w:szCs w:val="22"/>
        </w:rPr>
        <w:t>zásadách dodržiavania ochrany životného prostredia v podmienkach MH</w:t>
      </w:r>
      <w:r w:rsidR="003D51C0">
        <w:rPr>
          <w:rFonts w:asciiTheme="minorHAnsi" w:eastAsia="Calibri" w:hAnsiTheme="minorHAnsi" w:cstheme="minorBidi"/>
          <w:color w:val="000000" w:themeColor="text1"/>
          <w:sz w:val="22"/>
          <w:szCs w:val="22"/>
        </w:rPr>
        <w:t xml:space="preserve"> Teplárenský holding, </w:t>
      </w:r>
      <w:r w:rsidR="003D51C0" w:rsidRPr="3EC3587A">
        <w:rPr>
          <w:rFonts w:asciiTheme="minorHAnsi" w:eastAsia="Calibri" w:hAnsiTheme="minorHAnsi" w:cstheme="minorBidi"/>
          <w:color w:val="000000" w:themeColor="text1"/>
          <w:sz w:val="22"/>
          <w:szCs w:val="22"/>
        </w:rPr>
        <w:t xml:space="preserve"> </w:t>
      </w:r>
      <w:r w:rsidR="003D51C0">
        <w:rPr>
          <w:rFonts w:asciiTheme="minorHAnsi" w:eastAsia="Calibri" w:hAnsiTheme="minorHAnsi" w:cstheme="minorBidi"/>
          <w:color w:val="000000" w:themeColor="text1"/>
          <w:sz w:val="22"/>
          <w:szCs w:val="22"/>
        </w:rPr>
        <w:t xml:space="preserve">a.s., </w:t>
      </w:r>
      <w:r w:rsidR="003D51C0" w:rsidRPr="3EC3587A">
        <w:rPr>
          <w:rFonts w:asciiTheme="minorHAnsi" w:eastAsia="Calibri" w:hAnsiTheme="minorHAnsi" w:cstheme="minorBidi"/>
          <w:color w:val="000000" w:themeColor="text1"/>
          <w:sz w:val="22"/>
          <w:szCs w:val="22"/>
        </w:rPr>
        <w:t xml:space="preserve">ktoré sú ako </w:t>
      </w:r>
      <w:r w:rsidR="003D51C0" w:rsidRPr="00BA634C">
        <w:rPr>
          <w:rFonts w:asciiTheme="minorHAnsi" w:eastAsia="Calibri" w:hAnsiTheme="minorHAnsi" w:cstheme="minorBidi"/>
          <w:b/>
          <w:color w:val="000000" w:themeColor="text1"/>
          <w:sz w:val="22"/>
          <w:szCs w:val="22"/>
        </w:rPr>
        <w:t>Príloha č. 3</w:t>
      </w:r>
      <w:r w:rsidR="003D51C0" w:rsidRPr="00BA634C">
        <w:rPr>
          <w:rFonts w:asciiTheme="minorHAnsi" w:eastAsia="Calibri" w:hAnsiTheme="minorHAnsi" w:cstheme="minorBidi"/>
          <w:color w:val="000000" w:themeColor="text1"/>
          <w:sz w:val="22"/>
          <w:szCs w:val="22"/>
        </w:rPr>
        <w:t xml:space="preserve"> neoddeliteľnou</w:t>
      </w:r>
      <w:r w:rsidR="003D51C0" w:rsidRPr="3EC3587A">
        <w:rPr>
          <w:rFonts w:asciiTheme="minorHAnsi" w:eastAsia="Calibri" w:hAnsiTheme="minorHAnsi" w:cstheme="minorBidi"/>
          <w:color w:val="000000" w:themeColor="text1"/>
          <w:sz w:val="22"/>
          <w:szCs w:val="22"/>
        </w:rPr>
        <w:t xml:space="preserve"> súčasťou tejto zmluvy</w:t>
      </w:r>
      <w:r w:rsidR="00073D09">
        <w:rPr>
          <w:rFonts w:asciiTheme="minorHAnsi" w:eastAsia="Calibri" w:hAnsiTheme="minorHAnsi" w:cstheme="minorBidi"/>
          <w:color w:val="000000" w:themeColor="text1"/>
          <w:sz w:val="22"/>
          <w:szCs w:val="22"/>
        </w:rPr>
        <w:t>, ktoré sa zhotoviteľ zaväzuje dodržiavať</w:t>
      </w:r>
      <w:r w:rsidR="003D51C0" w:rsidRPr="3EC3587A">
        <w:rPr>
          <w:rFonts w:asciiTheme="minorHAnsi" w:eastAsia="Calibri" w:hAnsiTheme="minorHAnsi" w:cstheme="minorBidi"/>
          <w:color w:val="000000" w:themeColor="text1"/>
          <w:sz w:val="22"/>
          <w:szCs w:val="22"/>
        </w:rPr>
        <w:t>.</w:t>
      </w:r>
    </w:p>
    <w:p w14:paraId="077E59DC" w14:textId="33FC2D5E" w:rsidR="00C10BAA" w:rsidRPr="0017593D" w:rsidRDefault="00C10BAA" w:rsidP="5E222A7A">
      <w:pPr>
        <w:tabs>
          <w:tab w:val="num" w:pos="567"/>
        </w:tabs>
        <w:jc w:val="both"/>
        <w:rPr>
          <w:rFonts w:asciiTheme="minorHAnsi" w:hAnsiTheme="minorHAnsi" w:cstheme="minorBidi"/>
          <w:color w:val="000000"/>
          <w:sz w:val="22"/>
          <w:szCs w:val="22"/>
        </w:rPr>
      </w:pPr>
    </w:p>
    <w:p w14:paraId="154A12C2" w14:textId="74DF58A5"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Zhotoviteľ je povinný na požiadanie objednávateľa preukázať splnenie svojich povinností na úseku BOZP, PO a ochrany a tvorby ŽP vrátane OH v lehote troch (3) pracovných dní odo dňa doručenia žiadosti objednávateľa</w:t>
      </w:r>
      <w:r w:rsidRPr="1C49110B">
        <w:rPr>
          <w:rFonts w:asciiTheme="minorHAnsi" w:hAnsiTheme="minorHAnsi" w:cstheme="minorBidi"/>
          <w:sz w:val="22"/>
          <w:szCs w:val="22"/>
        </w:rPr>
        <w:t>, a to najmä predložením dokladov preukazujúcich preškolenie zamestnancov, predložením oprávnení zamestnancov na výkon činnosti podľa tejto zmluvy a predložením dokladov o určení bezpečných pracovných postupov pre činnosti vykonávané podľa tejto zmluvy</w:t>
      </w:r>
      <w:r w:rsidRPr="1C49110B">
        <w:rPr>
          <w:rFonts w:asciiTheme="minorHAnsi" w:hAnsiTheme="minorHAnsi" w:cstheme="minorBidi"/>
          <w:color w:val="000000" w:themeColor="text1"/>
          <w:sz w:val="22"/>
          <w:szCs w:val="22"/>
        </w:rPr>
        <w:t>.</w:t>
      </w:r>
      <w:r w:rsidR="59E476AC" w:rsidRPr="41D46770">
        <w:rPr>
          <w:rFonts w:asciiTheme="minorHAnsi" w:eastAsia="Calibri" w:hAnsiTheme="minorHAnsi" w:cstheme="minorBidi"/>
          <w:color w:val="000000" w:themeColor="text1"/>
          <w:sz w:val="22"/>
          <w:szCs w:val="22"/>
        </w:rPr>
        <w:t xml:space="preserve"> </w:t>
      </w:r>
    </w:p>
    <w:p w14:paraId="55BE5B0A" w14:textId="77777777" w:rsidR="00C10BAA" w:rsidRPr="0017593D" w:rsidRDefault="00C10BAA" w:rsidP="00C10BAA">
      <w:pPr>
        <w:tabs>
          <w:tab w:val="num" w:pos="567"/>
          <w:tab w:val="num" w:pos="682"/>
          <w:tab w:val="num" w:pos="709"/>
        </w:tabs>
        <w:ind w:left="709" w:hanging="709"/>
        <w:rPr>
          <w:rFonts w:asciiTheme="minorHAnsi" w:hAnsiTheme="minorHAnsi" w:cstheme="minorHAnsi"/>
          <w:color w:val="000000"/>
          <w:sz w:val="22"/>
          <w:szCs w:val="22"/>
        </w:rPr>
      </w:pPr>
    </w:p>
    <w:p w14:paraId="02B7822D" w14:textId="77777777"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bCs/>
          <w:color w:val="000000"/>
          <w:sz w:val="22"/>
          <w:szCs w:val="22"/>
        </w:rPr>
      </w:pPr>
      <w:bookmarkStart w:id="4" w:name="_Ref490057001"/>
      <w:r w:rsidRPr="1C49110B">
        <w:rPr>
          <w:rFonts w:asciiTheme="minorHAnsi" w:hAnsiTheme="minorHAnsi" w:cstheme="minorBidi"/>
          <w:color w:val="000000" w:themeColor="text1"/>
          <w:sz w:val="22"/>
          <w:szCs w:val="22"/>
        </w:rPr>
        <w:t>Zhotoviteľ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 správy za porušenie povinnosti na úseku BOZP, PO a ochrany a tvorby ŽP vrátane OH, ak tieto povinnosti podľa tohto článku zaťažovali zhotoviteľa a nie objednávateľa, ktoré boli objednávateľovi po vyčerpaní opravných prostriedkoch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4"/>
    </w:p>
    <w:p w14:paraId="2BAC507F" w14:textId="77777777" w:rsidR="00C10BAA" w:rsidRPr="0017593D" w:rsidRDefault="00C10BAA" w:rsidP="00F02944">
      <w:pPr>
        <w:tabs>
          <w:tab w:val="num" w:pos="567"/>
          <w:tab w:val="num" w:pos="682"/>
          <w:tab w:val="num" w:pos="709"/>
        </w:tabs>
        <w:rPr>
          <w:rFonts w:asciiTheme="minorHAnsi" w:hAnsiTheme="minorHAnsi" w:cstheme="minorHAnsi"/>
          <w:sz w:val="22"/>
          <w:szCs w:val="22"/>
        </w:rPr>
      </w:pPr>
    </w:p>
    <w:p w14:paraId="1C2338E7" w14:textId="5310A46E" w:rsidR="00F02944" w:rsidRPr="00F02944" w:rsidRDefault="00F02944" w:rsidP="00DC2FBC">
      <w:pPr>
        <w:numPr>
          <w:ilvl w:val="1"/>
          <w:numId w:val="9"/>
        </w:numPr>
        <w:tabs>
          <w:tab w:val="clear" w:pos="1534"/>
          <w:tab w:val="num" w:pos="567"/>
        </w:tabs>
        <w:ind w:left="567" w:hanging="567"/>
        <w:jc w:val="both"/>
        <w:rPr>
          <w:rFonts w:asciiTheme="minorHAnsi" w:hAnsiTheme="minorHAnsi" w:cstheme="minorHAnsi"/>
          <w:sz w:val="22"/>
          <w:szCs w:val="22"/>
        </w:rPr>
      </w:pPr>
      <w:r w:rsidRPr="1C49110B">
        <w:rPr>
          <w:rFonts w:asciiTheme="minorHAnsi" w:hAnsiTheme="minorHAnsi" w:cstheme="minorBidi"/>
          <w:color w:val="000000" w:themeColor="text1"/>
          <w:sz w:val="22"/>
          <w:szCs w:val="22"/>
        </w:rPr>
        <w:t>Porušovanie pravidiel BOZP, PO a ochrany a tvorby ŽP vrátane OH zo strany zhotoviteľa oprávňuje objednávateľa bez ďalšieho kedykoľvek od tejto zmluvy odstúpiť.</w:t>
      </w:r>
    </w:p>
    <w:p w14:paraId="4080F111" w14:textId="77777777" w:rsidR="00F02944" w:rsidRDefault="00F02944" w:rsidP="00F02944">
      <w:pPr>
        <w:jc w:val="both"/>
        <w:rPr>
          <w:rFonts w:asciiTheme="minorHAnsi" w:hAnsiTheme="minorHAnsi" w:cstheme="minorHAnsi"/>
          <w:sz w:val="22"/>
          <w:szCs w:val="22"/>
        </w:rPr>
      </w:pPr>
    </w:p>
    <w:p w14:paraId="0C98EA1D" w14:textId="5D7C19E5" w:rsidR="00C10BAA" w:rsidRPr="00631795" w:rsidRDefault="00C10BAA" w:rsidP="00DC2FBC">
      <w:pPr>
        <w:numPr>
          <w:ilvl w:val="1"/>
          <w:numId w:val="9"/>
        </w:numPr>
        <w:tabs>
          <w:tab w:val="clear" w:pos="1534"/>
          <w:tab w:val="num" w:pos="567"/>
        </w:tabs>
        <w:ind w:left="567" w:hanging="567"/>
        <w:jc w:val="both"/>
        <w:rPr>
          <w:rFonts w:asciiTheme="minorHAnsi" w:hAnsiTheme="minorHAnsi" w:cstheme="minorBidi"/>
          <w:color w:val="000000" w:themeColor="text1"/>
          <w:sz w:val="22"/>
          <w:szCs w:val="22"/>
        </w:rPr>
      </w:pPr>
      <w:r w:rsidRPr="1C49110B">
        <w:rPr>
          <w:rFonts w:asciiTheme="minorHAnsi" w:hAnsiTheme="minorHAnsi" w:cstheme="minorBidi"/>
          <w:sz w:val="22"/>
          <w:szCs w:val="22"/>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všetku škodu, ktorá by mohla vzniknúť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w:t>
      </w:r>
      <w:r w:rsidRPr="1C49110B">
        <w:rPr>
          <w:rFonts w:asciiTheme="minorHAnsi" w:hAnsiTheme="minorHAnsi" w:cstheme="minorBidi"/>
          <w:color w:val="000000" w:themeColor="text1"/>
          <w:sz w:val="22"/>
          <w:szCs w:val="22"/>
        </w:rPr>
        <w:t xml:space="preserve"> </w:t>
      </w:r>
      <w:r w:rsidR="29E6A50B" w:rsidRPr="00631795">
        <w:rPr>
          <w:rFonts w:asciiTheme="minorHAnsi" w:hAnsiTheme="minorHAnsi" w:cstheme="minorBidi"/>
          <w:color w:val="000000" w:themeColor="text1"/>
          <w:sz w:val="22"/>
          <w:szCs w:val="22"/>
        </w:rPr>
        <w:t xml:space="preserve">Porušenie podľa tohto odseku zo strany zhotoviteľa </w:t>
      </w:r>
      <w:r w:rsidR="00591F07" w:rsidRPr="00334D4C">
        <w:rPr>
          <w:rFonts w:asciiTheme="minorHAnsi" w:hAnsiTheme="minorHAnsi" w:cstheme="minorBidi"/>
          <w:color w:val="000000" w:themeColor="text1"/>
          <w:sz w:val="22"/>
          <w:szCs w:val="22"/>
        </w:rPr>
        <w:t>sa považuje za podstatné porušenie tejto zmluvy v dôsledku čoho je objednávateľ oprávnený od tejto zmluvy odstúpiť.</w:t>
      </w:r>
      <w:r w:rsidR="29E6A50B" w:rsidRPr="00631795">
        <w:rPr>
          <w:rFonts w:asciiTheme="minorHAnsi" w:hAnsiTheme="minorHAnsi" w:cstheme="minorBidi"/>
          <w:color w:val="000000" w:themeColor="text1"/>
          <w:sz w:val="22"/>
          <w:szCs w:val="22"/>
        </w:rPr>
        <w:t xml:space="preserve"> </w:t>
      </w:r>
      <w:bookmarkStart w:id="5" w:name="_Hlk481140220"/>
    </w:p>
    <w:p w14:paraId="615A0312" w14:textId="77777777" w:rsidR="00C10BAA" w:rsidRPr="0017593D" w:rsidRDefault="00C10BAA" w:rsidP="00C10BAA">
      <w:pPr>
        <w:pStyle w:val="Odsekzoznamu"/>
        <w:tabs>
          <w:tab w:val="num" w:pos="567"/>
          <w:tab w:val="num" w:pos="682"/>
        </w:tabs>
        <w:ind w:left="709" w:hanging="709"/>
        <w:rPr>
          <w:rFonts w:asciiTheme="minorHAnsi" w:hAnsiTheme="minorHAnsi" w:cstheme="minorHAnsi"/>
          <w:sz w:val="22"/>
          <w:szCs w:val="22"/>
        </w:rPr>
      </w:pPr>
    </w:p>
    <w:p w14:paraId="3C79B983" w14:textId="523508F0" w:rsidR="00EB224B"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00EB224B">
        <w:rPr>
          <w:rFonts w:asciiTheme="minorHAnsi" w:hAnsiTheme="minorHAnsi" w:cstheme="minorBidi"/>
          <w:sz w:val="22"/>
          <w:szCs w:val="22"/>
        </w:rPr>
        <w:t>Objednávateľ je subjektom verejného sektora, a zároveň partnerom verejného sektora podľa zákona č. 315/2016 Z. z. o registri partnerov verejného sektora a o zmene a doplnení niektorých zákonov v znení neskorších predpisov (ďalej len „</w:t>
      </w:r>
      <w:r w:rsidRPr="00EB224B">
        <w:rPr>
          <w:rFonts w:asciiTheme="minorHAnsi" w:hAnsiTheme="minorHAnsi" w:cstheme="minorBidi"/>
          <w:b/>
          <w:bCs/>
          <w:sz w:val="22"/>
          <w:szCs w:val="22"/>
        </w:rPr>
        <w:t>zákon o registri</w:t>
      </w:r>
      <w:r w:rsidRPr="00EB224B">
        <w:rPr>
          <w:rFonts w:asciiTheme="minorHAnsi" w:hAnsiTheme="minorHAnsi" w:cstheme="minorBidi"/>
          <w:sz w:val="22"/>
          <w:szCs w:val="22"/>
        </w:rPr>
        <w:t>“). Zhotoviteľ je povinný počas trvania tejto zmluvy byť zapísaný v registri partnerov verejného sektora (ďalej len „</w:t>
      </w:r>
      <w:r w:rsidRPr="00EB224B">
        <w:rPr>
          <w:rFonts w:asciiTheme="minorHAnsi" w:hAnsiTheme="minorHAnsi" w:cstheme="minorBidi"/>
          <w:b/>
          <w:bCs/>
          <w:sz w:val="22"/>
          <w:szCs w:val="22"/>
        </w:rPr>
        <w:t>register</w:t>
      </w:r>
      <w:r w:rsidRPr="00EB224B">
        <w:rPr>
          <w:rFonts w:asciiTheme="minorHAnsi" w:hAnsiTheme="minorHAnsi" w:cstheme="minorBidi"/>
          <w:sz w:val="22"/>
          <w:szCs w:val="22"/>
        </w:rPr>
        <w:t>“)</w:t>
      </w:r>
      <w:r w:rsidR="00D01DFD" w:rsidRPr="00EB224B">
        <w:rPr>
          <w:rFonts w:asciiTheme="minorHAnsi" w:hAnsiTheme="minorHAnsi" w:cstheme="minorBidi"/>
          <w:sz w:val="22"/>
          <w:szCs w:val="22"/>
        </w:rPr>
        <w:t>, ak mu táto povinnosť vyplýva zo zákona o registri, a to</w:t>
      </w:r>
      <w:r w:rsidRPr="00EB224B">
        <w:rPr>
          <w:rFonts w:asciiTheme="minorHAnsi" w:hAnsiTheme="minorHAnsi" w:cstheme="minorBidi"/>
          <w:sz w:val="22"/>
          <w:szCs w:val="22"/>
        </w:rPr>
        <w:t xml:space="preserve"> spolu s oprávnenou osobou a v prípadoch uvedených v § 11 ods. 2 zákona o registri overovať identifikáciu svojich konečných užívateľov </w:t>
      </w:r>
      <w:r w:rsidRPr="00EB224B">
        <w:rPr>
          <w:rFonts w:asciiTheme="minorHAnsi" w:hAnsiTheme="minorHAnsi" w:cstheme="minorBidi"/>
          <w:sz w:val="22"/>
          <w:szCs w:val="22"/>
        </w:rPr>
        <w:lastRenderedPageBreak/>
        <w:t xml:space="preserve">výhod. Objednávateľ je oprávnený od tejto zmluvy odstúpiť, ak nadobudne právoplatnosť rozhodnutie o výmaze zhotoviteľa z registra podľa § 12 zákona o registri alebo o uložení pokuty zhotoviteľovi z dôvodov podľa § 13 ods. 2 zákona o registri alebo ak je zhotoviteľ viac ako </w:t>
      </w:r>
      <w:r w:rsidR="00D112E1">
        <w:rPr>
          <w:rFonts w:asciiTheme="minorHAnsi" w:hAnsiTheme="minorHAnsi" w:cstheme="minorBidi"/>
          <w:sz w:val="22"/>
          <w:szCs w:val="22"/>
        </w:rPr>
        <w:t>tridsať (</w:t>
      </w:r>
      <w:r w:rsidRPr="00EB224B">
        <w:rPr>
          <w:rFonts w:asciiTheme="minorHAnsi" w:hAnsiTheme="minorHAnsi" w:cstheme="minorBidi"/>
          <w:sz w:val="22"/>
          <w:szCs w:val="22"/>
        </w:rPr>
        <w:t>30</w:t>
      </w:r>
      <w:r w:rsidR="00D112E1">
        <w:rPr>
          <w:rFonts w:asciiTheme="minorHAnsi" w:hAnsiTheme="minorHAnsi" w:cstheme="minorBidi"/>
          <w:sz w:val="22"/>
          <w:szCs w:val="22"/>
        </w:rPr>
        <w:t>)</w:t>
      </w:r>
      <w:r w:rsidRPr="00EB224B">
        <w:rPr>
          <w:rFonts w:asciiTheme="minorHAnsi" w:hAnsiTheme="minorHAnsi" w:cstheme="minorBidi"/>
          <w:sz w:val="22"/>
          <w:szCs w:val="22"/>
        </w:rPr>
        <w:t xml:space="preserve"> dní v omeškaní s povinnosťou zabezpečiť zápis novej oprávnenej osoby do registra po výmaze predchádzajúcej oprávnenej osoby z registra na jej návrh v lehote </w:t>
      </w:r>
      <w:r w:rsidR="00D112E1">
        <w:rPr>
          <w:rFonts w:asciiTheme="minorHAnsi" w:hAnsiTheme="minorHAnsi" w:cstheme="minorBidi"/>
          <w:sz w:val="22"/>
          <w:szCs w:val="22"/>
        </w:rPr>
        <w:t>tridsať (</w:t>
      </w:r>
      <w:r w:rsidRPr="00EB224B">
        <w:rPr>
          <w:rFonts w:asciiTheme="minorHAnsi" w:hAnsiTheme="minorHAnsi" w:cstheme="minorBidi"/>
          <w:sz w:val="22"/>
          <w:szCs w:val="22"/>
        </w:rPr>
        <w:t>30</w:t>
      </w:r>
      <w:r w:rsidR="00D112E1">
        <w:rPr>
          <w:rFonts w:asciiTheme="minorHAnsi" w:hAnsiTheme="minorHAnsi" w:cstheme="minorBidi"/>
          <w:sz w:val="22"/>
          <w:szCs w:val="22"/>
        </w:rPr>
        <w:t>)</w:t>
      </w:r>
      <w:r w:rsidRPr="00EB224B">
        <w:rPr>
          <w:rFonts w:asciiTheme="minorHAnsi" w:hAnsiTheme="minorHAnsi" w:cstheme="minorBidi"/>
          <w:sz w:val="22"/>
          <w:szCs w:val="22"/>
        </w:rPr>
        <w:t xml:space="preserve">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w:t>
      </w:r>
      <w:r w:rsidR="00D112E1">
        <w:rPr>
          <w:rFonts w:asciiTheme="minorHAnsi" w:hAnsiTheme="minorHAnsi" w:cstheme="minorBidi"/>
          <w:sz w:val="22"/>
          <w:szCs w:val="22"/>
        </w:rPr>
        <w:t>tridsať (</w:t>
      </w:r>
      <w:r w:rsidRPr="00EB224B">
        <w:rPr>
          <w:rFonts w:asciiTheme="minorHAnsi" w:hAnsiTheme="minorHAnsi" w:cstheme="minorBidi"/>
          <w:sz w:val="22"/>
          <w:szCs w:val="22"/>
        </w:rPr>
        <w:t>30</w:t>
      </w:r>
      <w:r w:rsidR="00D112E1">
        <w:rPr>
          <w:rFonts w:asciiTheme="minorHAnsi" w:hAnsiTheme="minorHAnsi" w:cstheme="minorBidi"/>
          <w:sz w:val="22"/>
          <w:szCs w:val="22"/>
        </w:rPr>
        <w:t>)</w:t>
      </w:r>
      <w:r w:rsidRPr="00EB224B">
        <w:rPr>
          <w:rFonts w:asciiTheme="minorHAnsi" w:hAnsiTheme="minorHAnsi" w:cstheme="minorBidi"/>
          <w:sz w:val="22"/>
          <w:szCs w:val="22"/>
        </w:rPr>
        <w:t xml:space="preserve"> dní od výmazu.</w:t>
      </w:r>
      <w:r w:rsidR="42427044" w:rsidRPr="00EB224B">
        <w:rPr>
          <w:rFonts w:asciiTheme="minorHAnsi" w:hAnsiTheme="minorHAnsi" w:cstheme="minorBidi"/>
          <w:sz w:val="22"/>
          <w:szCs w:val="22"/>
        </w:rPr>
        <w:t xml:space="preserve"> Splnenie povinnosti podľa tohto odseku sa primerane aplikuje aj na subdodávateľov zhotoviteľa, pričom zhotoviteľ zodpovedá za to, aby </w:t>
      </w:r>
      <w:r w:rsidR="154BE837" w:rsidRPr="00EB224B">
        <w:rPr>
          <w:rFonts w:asciiTheme="minorHAnsi" w:hAnsiTheme="minorHAnsi" w:cstheme="minorBidi"/>
          <w:sz w:val="22"/>
          <w:szCs w:val="22"/>
        </w:rPr>
        <w:t>každý sub</w:t>
      </w:r>
      <w:r w:rsidR="6039C80E" w:rsidRPr="00EB224B">
        <w:rPr>
          <w:rFonts w:asciiTheme="minorHAnsi" w:hAnsiTheme="minorHAnsi" w:cstheme="minorBidi"/>
          <w:sz w:val="22"/>
          <w:szCs w:val="22"/>
        </w:rPr>
        <w:t>dodávateľ, ktorý spĺňa podmienky</w:t>
      </w:r>
      <w:r w:rsidR="2B27A7E6" w:rsidRPr="00EB224B">
        <w:rPr>
          <w:rFonts w:asciiTheme="minorHAnsi" w:hAnsiTheme="minorHAnsi" w:cstheme="minorBidi"/>
          <w:sz w:val="22"/>
          <w:szCs w:val="22"/>
        </w:rPr>
        <w:t xml:space="preserve"> na zápis v registri partnerov verejného sektora bol v tomto registri zapísaný.</w:t>
      </w:r>
      <w:bookmarkEnd w:id="5"/>
    </w:p>
    <w:p w14:paraId="46164318" w14:textId="77777777" w:rsidR="00332AE4" w:rsidRDefault="00332AE4" w:rsidP="00332AE4">
      <w:pPr>
        <w:ind w:left="709"/>
        <w:jc w:val="both"/>
        <w:rPr>
          <w:rFonts w:asciiTheme="minorHAnsi" w:hAnsiTheme="minorHAnsi" w:cstheme="minorBidi"/>
          <w:sz w:val="22"/>
          <w:szCs w:val="22"/>
        </w:rPr>
      </w:pPr>
    </w:p>
    <w:p w14:paraId="77E5E98E" w14:textId="77777777" w:rsidR="00332AE4" w:rsidRPr="00332AE4" w:rsidRDefault="00583807" w:rsidP="00DC2FBC">
      <w:pPr>
        <w:numPr>
          <w:ilvl w:val="1"/>
          <w:numId w:val="9"/>
        </w:numPr>
        <w:tabs>
          <w:tab w:val="clear" w:pos="1534"/>
          <w:tab w:val="num" w:pos="567"/>
        </w:tabs>
        <w:ind w:left="567" w:hanging="567"/>
        <w:jc w:val="both"/>
        <w:rPr>
          <w:rFonts w:asciiTheme="minorHAnsi" w:hAnsiTheme="minorHAnsi" w:cstheme="minorHAnsi"/>
          <w:sz w:val="22"/>
          <w:szCs w:val="22"/>
        </w:rPr>
      </w:pPr>
      <w:r w:rsidRPr="00332AE4">
        <w:rPr>
          <w:rFonts w:asciiTheme="minorHAnsi" w:hAnsiTheme="minorHAnsi" w:cstheme="minorBidi"/>
          <w:sz w:val="22"/>
          <w:szCs w:val="22"/>
        </w:rPr>
        <w:t>V prípade vykonávania činnosti podľa tejto zmluvy prostredníctvom tretích osôb (ďalej len „</w:t>
      </w:r>
      <w:r w:rsidRPr="00631795">
        <w:rPr>
          <w:rFonts w:asciiTheme="minorHAnsi" w:hAnsiTheme="minorHAnsi" w:cstheme="minorBidi"/>
          <w:b/>
          <w:sz w:val="22"/>
          <w:szCs w:val="22"/>
        </w:rPr>
        <w:t>subdodávateľo</w:t>
      </w:r>
      <w:r w:rsidRPr="00332AE4">
        <w:rPr>
          <w:rFonts w:asciiTheme="minorHAnsi" w:hAnsiTheme="minorHAnsi" w:cstheme="minorBidi"/>
          <w:sz w:val="22"/>
          <w:szCs w:val="22"/>
        </w:rPr>
        <w:t>v“) v akomkoľvek stupni zodpovedá zhotoviteľ objednávateľovi za splnenie záväzku riadne vykonať činnosť podľa tejto zmluvy, akoby činnosť vykonával sám.</w:t>
      </w:r>
    </w:p>
    <w:p w14:paraId="541BEE94" w14:textId="77777777" w:rsidR="00332AE4" w:rsidRPr="00332AE4" w:rsidRDefault="00332AE4" w:rsidP="00285527">
      <w:pPr>
        <w:ind w:left="567" w:hanging="567"/>
        <w:jc w:val="both"/>
        <w:rPr>
          <w:rFonts w:asciiTheme="minorHAnsi" w:hAnsiTheme="minorHAnsi" w:cstheme="minorHAnsi"/>
          <w:sz w:val="22"/>
          <w:szCs w:val="22"/>
        </w:rPr>
      </w:pPr>
    </w:p>
    <w:p w14:paraId="04A86804" w14:textId="05B52254" w:rsidR="00583807" w:rsidRDefault="00583807" w:rsidP="333C3F63">
      <w:pPr>
        <w:numPr>
          <w:ilvl w:val="1"/>
          <w:numId w:val="9"/>
        </w:numPr>
        <w:tabs>
          <w:tab w:val="clear" w:pos="1534"/>
          <w:tab w:val="num" w:pos="567"/>
        </w:tabs>
        <w:ind w:left="567" w:hanging="567"/>
        <w:jc w:val="both"/>
        <w:rPr>
          <w:rFonts w:ascii="Calibri" w:eastAsia="Calibri" w:hAnsi="Calibri" w:cs="Calibri"/>
          <w:sz w:val="22"/>
          <w:szCs w:val="22"/>
        </w:rPr>
      </w:pPr>
      <w:r w:rsidRPr="33E25AD9">
        <w:rPr>
          <w:rFonts w:asciiTheme="minorHAnsi" w:hAnsiTheme="minorHAnsi" w:cstheme="minorBidi"/>
          <w:sz w:val="22"/>
          <w:szCs w:val="22"/>
        </w:rPr>
        <w:t xml:space="preserve">V prípade potreby vykonávania činnosti podľa tejto zmluvy prostredníctvom tretích osôb (subdodávateľov) je povinnosťou zhotoviteľa vopred písomne požiadať objednávateľa o súhlas na využívanie konkrétneho subdodávateľa. Zmeniť subdodávateľa môže zhotoviteľ len s predchádzajúcim písomným súhlasom objednávateľa. Zhotoviteľ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zhotoviteľa podľa predchádzajúcej vety je povinný zhotoviteľ v plnej výške nahradiť. Zoznam všetkých známych subdodávateľov v čase uzatvorenia tejto zmluvy tvorí </w:t>
      </w:r>
      <w:r w:rsidR="00040B1F" w:rsidRPr="00A11040">
        <w:rPr>
          <w:rFonts w:asciiTheme="minorHAnsi" w:hAnsiTheme="minorHAnsi" w:cstheme="minorBidi"/>
          <w:b/>
          <w:bCs/>
          <w:sz w:val="22"/>
          <w:szCs w:val="22"/>
        </w:rPr>
        <w:t>P</w:t>
      </w:r>
      <w:r w:rsidRPr="00A11040">
        <w:rPr>
          <w:rFonts w:asciiTheme="minorHAnsi" w:hAnsiTheme="minorHAnsi" w:cstheme="minorBidi"/>
          <w:b/>
          <w:bCs/>
          <w:sz w:val="22"/>
          <w:szCs w:val="22"/>
        </w:rPr>
        <w:t xml:space="preserve">rílohu č. </w:t>
      </w:r>
      <w:r w:rsidR="008B37CA" w:rsidRPr="00A11040">
        <w:rPr>
          <w:rFonts w:asciiTheme="minorHAnsi" w:hAnsiTheme="minorHAnsi" w:cstheme="minorBidi"/>
          <w:b/>
          <w:bCs/>
          <w:sz w:val="22"/>
          <w:szCs w:val="22"/>
        </w:rPr>
        <w:t>4</w:t>
      </w:r>
      <w:r w:rsidR="008B37CA" w:rsidRPr="33E25AD9">
        <w:rPr>
          <w:rFonts w:asciiTheme="minorHAnsi" w:hAnsiTheme="minorHAnsi" w:cstheme="minorBidi"/>
          <w:sz w:val="22"/>
          <w:szCs w:val="22"/>
        </w:rPr>
        <w:t xml:space="preserve"> tejto zmluvy. </w:t>
      </w:r>
      <w:r w:rsidR="54A9F8B3" w:rsidRPr="33E25AD9">
        <w:rPr>
          <w:rFonts w:ascii="Calibri" w:eastAsia="Calibri" w:hAnsi="Calibri" w:cs="Calibri"/>
          <w:color w:val="000000" w:themeColor="text1"/>
          <w:sz w:val="22"/>
          <w:szCs w:val="22"/>
        </w:rPr>
        <w:t>V prípade, ak zhotoviteľ v procese obstarávania zákazky</w:t>
      </w:r>
      <w:r w:rsidR="00C51C07">
        <w:rPr>
          <w:rFonts w:ascii="Calibri" w:eastAsia="Calibri" w:hAnsi="Calibri" w:cs="Calibri"/>
          <w:color w:val="000000" w:themeColor="text1"/>
          <w:sz w:val="22"/>
          <w:szCs w:val="22"/>
        </w:rPr>
        <w:t xml:space="preserve"> (diela)</w:t>
      </w:r>
      <w:r w:rsidR="54A9F8B3" w:rsidRPr="33E25AD9">
        <w:rPr>
          <w:rFonts w:ascii="Calibri" w:eastAsia="Calibri" w:hAnsi="Calibri" w:cs="Calibri"/>
          <w:color w:val="000000" w:themeColor="text1"/>
          <w:sz w:val="22"/>
          <w:szCs w:val="22"/>
        </w:rPr>
        <w:t xml:space="preserve"> preukazoval splnenie podmienok účasti prostredníctvom subdodávateľa, je zhotoviteľ povinný používať výlučne na dotknuté činnosti kapacity tej osoby, ktorej spôsobilosť použil na preukázanie splnenia podmienok účasti</w:t>
      </w:r>
      <w:r w:rsidR="00B67051">
        <w:rPr>
          <w:rFonts w:ascii="Calibri" w:eastAsia="Calibri" w:hAnsi="Calibri" w:cs="Calibri"/>
          <w:color w:val="000000" w:themeColor="text1"/>
          <w:sz w:val="22"/>
          <w:szCs w:val="22"/>
        </w:rPr>
        <w:t xml:space="preserve"> </w:t>
      </w:r>
      <w:r w:rsidR="00B67051">
        <w:rPr>
          <w:rFonts w:ascii="Calibri" w:eastAsia="Calibri" w:hAnsi="Calibri" w:cs="Calibri"/>
          <w:sz w:val="22"/>
          <w:szCs w:val="22"/>
        </w:rPr>
        <w:t>v procese obstarávania zákazky (diela)</w:t>
      </w:r>
      <w:r w:rsidR="54A9F8B3" w:rsidRPr="33E25AD9">
        <w:rPr>
          <w:rFonts w:ascii="Calibri" w:eastAsia="Calibri" w:hAnsi="Calibri" w:cs="Calibri"/>
          <w:color w:val="000000" w:themeColor="text1"/>
          <w:sz w:val="22"/>
          <w:szCs w:val="22"/>
        </w:rPr>
        <w:t xml:space="preserve">. </w:t>
      </w:r>
      <w:r w:rsidR="003D51C0" w:rsidRPr="00112C0D">
        <w:rPr>
          <w:rFonts w:ascii="Calibri" w:eastAsia="Calibri" w:hAnsi="Calibri" w:cs="Calibri"/>
          <w:sz w:val="22"/>
          <w:szCs w:val="22"/>
        </w:rPr>
        <w:t xml:space="preserve">Zhotoviteľ je povinný objednávateľovi bezodkladne oznámiť zmenu údajov subdodávateľa </w:t>
      </w:r>
      <w:r w:rsidR="003D51C0" w:rsidRPr="00112C0D">
        <w:rPr>
          <w:rFonts w:ascii="Calibri" w:eastAsia="Calibri" w:hAnsi="Calibri" w:cs="Calibri"/>
          <w:color w:val="000000" w:themeColor="text1"/>
          <w:sz w:val="22"/>
          <w:szCs w:val="22"/>
        </w:rPr>
        <w:t>(meno, sídlo/pobyt, osoby oprávnené konať za subdodávateľa atď</w:t>
      </w:r>
      <w:r w:rsidR="003D51C0">
        <w:rPr>
          <w:rFonts w:ascii="Calibri" w:eastAsia="Calibri" w:hAnsi="Calibri" w:cs="Calibri"/>
          <w:color w:val="000000" w:themeColor="text1"/>
          <w:sz w:val="22"/>
          <w:szCs w:val="22"/>
        </w:rPr>
        <w:t>.</w:t>
      </w:r>
      <w:r w:rsidR="003D51C0" w:rsidRPr="00112C0D">
        <w:rPr>
          <w:rFonts w:ascii="Calibri" w:eastAsia="Calibri" w:hAnsi="Calibri" w:cs="Calibri"/>
          <w:color w:val="000000" w:themeColor="text1"/>
          <w:sz w:val="22"/>
          <w:szCs w:val="22"/>
        </w:rPr>
        <w:t>)</w:t>
      </w:r>
      <w:r w:rsidR="0026726E">
        <w:rPr>
          <w:rFonts w:ascii="Calibri" w:eastAsia="Calibri" w:hAnsi="Calibri" w:cs="Calibri"/>
          <w:color w:val="000000" w:themeColor="text1"/>
          <w:sz w:val="22"/>
          <w:szCs w:val="22"/>
        </w:rPr>
        <w:t>.</w:t>
      </w:r>
      <w:r w:rsidR="003D51C0" w:rsidRPr="00112C0D">
        <w:rPr>
          <w:rFonts w:ascii="Calibri" w:eastAsia="Calibri" w:hAnsi="Calibri" w:cs="Calibri"/>
          <w:sz w:val="22"/>
          <w:szCs w:val="22"/>
        </w:rPr>
        <w:t xml:space="preserve"> </w:t>
      </w:r>
      <w:r w:rsidR="54A9F8B3" w:rsidRPr="33E25AD9">
        <w:rPr>
          <w:rFonts w:ascii="Calibri" w:eastAsia="Calibri" w:hAnsi="Calibri" w:cs="Calibri"/>
          <w:color w:val="000000" w:themeColor="text1"/>
          <w:sz w:val="22"/>
          <w:szCs w:val="22"/>
        </w:rPr>
        <w:t>Porušenie povinnosti zhotoviteľa podľa tohto ods</w:t>
      </w:r>
      <w:r w:rsidR="00C51C07">
        <w:rPr>
          <w:rFonts w:ascii="Calibri" w:eastAsia="Calibri" w:hAnsi="Calibri" w:cs="Calibri"/>
          <w:color w:val="000000" w:themeColor="text1"/>
          <w:sz w:val="22"/>
          <w:szCs w:val="22"/>
        </w:rPr>
        <w:t>eku</w:t>
      </w:r>
      <w:r w:rsidR="54A9F8B3" w:rsidRPr="33E25AD9">
        <w:rPr>
          <w:rFonts w:ascii="Calibri" w:eastAsia="Calibri" w:hAnsi="Calibri" w:cs="Calibri"/>
          <w:color w:val="000000" w:themeColor="text1"/>
          <w:sz w:val="22"/>
          <w:szCs w:val="22"/>
        </w:rPr>
        <w:t xml:space="preserve"> zmluvy je vždy bez ďalšieho dôvodom oprávňujúcim objednávateľa na okamžité odstúpenie od </w:t>
      </w:r>
      <w:r w:rsidR="00B67051">
        <w:rPr>
          <w:rFonts w:ascii="Calibri" w:eastAsia="Calibri" w:hAnsi="Calibri" w:cs="Calibri"/>
          <w:color w:val="000000" w:themeColor="text1"/>
          <w:sz w:val="22"/>
          <w:szCs w:val="22"/>
        </w:rPr>
        <w:t xml:space="preserve">tejto </w:t>
      </w:r>
      <w:r w:rsidR="54A9F8B3" w:rsidRPr="33E25AD9">
        <w:rPr>
          <w:rFonts w:ascii="Calibri" w:eastAsia="Calibri" w:hAnsi="Calibri" w:cs="Calibri"/>
          <w:color w:val="000000" w:themeColor="text1"/>
          <w:sz w:val="22"/>
          <w:szCs w:val="22"/>
        </w:rPr>
        <w:t>zmluvy.</w:t>
      </w:r>
    </w:p>
    <w:p w14:paraId="1E994C33" w14:textId="77777777" w:rsidR="003D51C0" w:rsidRPr="00A11040" w:rsidRDefault="003D51C0" w:rsidP="00A11040">
      <w:pPr>
        <w:jc w:val="both"/>
        <w:rPr>
          <w:rFonts w:asciiTheme="minorHAnsi" w:hAnsiTheme="minorHAnsi" w:cstheme="minorHAnsi"/>
          <w:sz w:val="22"/>
          <w:szCs w:val="22"/>
          <w:highlight w:val="yellow"/>
        </w:rPr>
      </w:pPr>
    </w:p>
    <w:p w14:paraId="59127847" w14:textId="117C6559" w:rsidR="0094454E" w:rsidRPr="00A11040" w:rsidRDefault="00842C16" w:rsidP="00A11040">
      <w:pPr>
        <w:pStyle w:val="Odsekzoznamu"/>
        <w:numPr>
          <w:ilvl w:val="1"/>
          <w:numId w:val="9"/>
        </w:numPr>
        <w:ind w:left="567" w:hanging="567"/>
        <w:jc w:val="both"/>
        <w:rPr>
          <w:rFonts w:asciiTheme="minorHAnsi" w:hAnsiTheme="minorHAnsi" w:cstheme="minorBidi"/>
          <w:sz w:val="22"/>
          <w:szCs w:val="22"/>
        </w:rPr>
      </w:pPr>
      <w:r w:rsidRPr="00842C16">
        <w:rPr>
          <w:rFonts w:asciiTheme="minorHAnsi" w:hAnsiTheme="minorHAnsi" w:cstheme="minorBidi"/>
          <w:sz w:val="22"/>
          <w:szCs w:val="22"/>
        </w:rPr>
        <w:t xml:space="preserve">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w:t>
      </w:r>
      <w:r w:rsidR="00601AAB">
        <w:rPr>
          <w:rFonts w:asciiTheme="minorHAnsi" w:hAnsiTheme="minorHAnsi" w:cstheme="minorBidi"/>
          <w:sz w:val="22"/>
          <w:szCs w:val="22"/>
        </w:rPr>
        <w:t xml:space="preserve">v znení neskorších predpisov </w:t>
      </w:r>
      <w:r w:rsidRPr="00842C16">
        <w:rPr>
          <w:rFonts w:asciiTheme="minorHAnsi" w:hAnsiTheme="minorHAnsi" w:cstheme="minorBidi"/>
          <w:sz w:val="22"/>
          <w:szCs w:val="22"/>
        </w:rPr>
        <w:t>a ich vykonávacích a ďalších súvisiacich predpisov.</w:t>
      </w:r>
      <w:r w:rsidR="003D51C0">
        <w:rPr>
          <w:rFonts w:asciiTheme="minorHAnsi" w:hAnsiTheme="minorHAnsi" w:cstheme="minorBidi"/>
          <w:sz w:val="22"/>
          <w:szCs w:val="22"/>
        </w:rPr>
        <w:t xml:space="preserve"> </w:t>
      </w:r>
      <w:r w:rsidR="0094454E" w:rsidRPr="00A11040">
        <w:rPr>
          <w:rFonts w:asciiTheme="minorHAnsi" w:hAnsiTheme="minorHAnsi" w:cstheme="minorBidi"/>
          <w:sz w:val="22"/>
          <w:szCs w:val="22"/>
        </w:rPr>
        <w:t>Transparentné informácie o prípadnom spracúvaní osobných údajov objednávateľom v súvislosti s plnením tejto zmluvy sú k dispozícii na webovom sídle objednávateľa www.mhth.sk.</w:t>
      </w:r>
    </w:p>
    <w:p w14:paraId="416D10DD" w14:textId="77777777" w:rsidR="0094454E" w:rsidRPr="00842C16" w:rsidRDefault="0094454E" w:rsidP="00A11040">
      <w:pPr>
        <w:pStyle w:val="Odsekzoznamu"/>
        <w:ind w:left="567"/>
        <w:jc w:val="both"/>
        <w:rPr>
          <w:rFonts w:asciiTheme="minorHAnsi" w:hAnsiTheme="minorHAnsi" w:cstheme="minorBidi"/>
          <w:sz w:val="22"/>
          <w:szCs w:val="22"/>
        </w:rPr>
      </w:pPr>
    </w:p>
    <w:p w14:paraId="1FA0167D" w14:textId="478F8DBA" w:rsidR="00C10BAA" w:rsidRDefault="00C10BAA" w:rsidP="41D46770">
      <w:pPr>
        <w:pStyle w:val="Odsekzoznamu"/>
        <w:ind w:left="567" w:hanging="567"/>
        <w:jc w:val="both"/>
        <w:rPr>
          <w:rFonts w:asciiTheme="minorHAnsi" w:hAnsiTheme="minorHAnsi" w:cstheme="minorBidi"/>
          <w:sz w:val="22"/>
          <w:szCs w:val="22"/>
        </w:rPr>
      </w:pPr>
    </w:p>
    <w:p w14:paraId="7A900DD3"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 xml:space="preserve">ODOVZDANIE A PREVZATIE </w:t>
      </w:r>
      <w:bookmarkEnd w:id="2"/>
      <w:r w:rsidRPr="5E222A7A">
        <w:rPr>
          <w:rFonts w:asciiTheme="minorHAnsi" w:hAnsiTheme="minorHAnsi" w:cstheme="minorBidi"/>
          <w:b/>
          <w:bCs/>
          <w:sz w:val="22"/>
          <w:szCs w:val="22"/>
        </w:rPr>
        <w:t>DIELA</w:t>
      </w:r>
    </w:p>
    <w:p w14:paraId="036F56BC" w14:textId="77777777" w:rsidR="00C10BAA" w:rsidRPr="0017593D" w:rsidRDefault="00C10BAA" w:rsidP="00C10BAA">
      <w:pPr>
        <w:tabs>
          <w:tab w:val="num" w:pos="567"/>
        </w:tabs>
        <w:rPr>
          <w:rFonts w:asciiTheme="minorHAnsi" w:hAnsiTheme="minorHAnsi" w:cstheme="minorHAnsi"/>
          <w:sz w:val="22"/>
          <w:szCs w:val="22"/>
        </w:rPr>
      </w:pPr>
    </w:p>
    <w:p w14:paraId="1477D5DE" w14:textId="702701B0" w:rsidR="00F15DD1" w:rsidRDefault="00FB544E" w:rsidP="00DC2FBC">
      <w:pPr>
        <w:pStyle w:val="Odsekzoznamu"/>
        <w:numPr>
          <w:ilvl w:val="1"/>
          <w:numId w:val="9"/>
        </w:numPr>
        <w:tabs>
          <w:tab w:val="clear" w:pos="1534"/>
          <w:tab w:val="num" w:pos="567"/>
        </w:tabs>
        <w:spacing w:after="120"/>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Záväzok </w:t>
      </w:r>
      <w:r w:rsidR="00D70FB2">
        <w:rPr>
          <w:rFonts w:asciiTheme="minorHAnsi" w:hAnsiTheme="minorHAnsi" w:cstheme="minorBidi"/>
          <w:sz w:val="22"/>
          <w:szCs w:val="22"/>
        </w:rPr>
        <w:t>zhotoviteľa</w:t>
      </w:r>
      <w:r w:rsidRPr="3A988EAA">
        <w:rPr>
          <w:rFonts w:asciiTheme="minorHAnsi" w:hAnsiTheme="minorHAnsi" w:cstheme="minorBidi"/>
          <w:sz w:val="22"/>
          <w:szCs w:val="22"/>
        </w:rPr>
        <w:t xml:space="preserve"> vykonať dielo podľa tejto zmluvy bude splnený protokolárnym odovzdaním a prevzatím celého diela zhotoviteľom objednávateľovi, ak</w:t>
      </w:r>
      <w:r w:rsidR="00F15DD1" w:rsidRPr="3A988EAA">
        <w:rPr>
          <w:rFonts w:asciiTheme="minorHAnsi" w:hAnsiTheme="minorHAnsi" w:cstheme="minorBidi"/>
          <w:sz w:val="22"/>
          <w:szCs w:val="22"/>
        </w:rPr>
        <w:t>:</w:t>
      </w:r>
    </w:p>
    <w:p w14:paraId="34D5D34B" w14:textId="77777777" w:rsidR="00396CD5" w:rsidRDefault="00FB544E" w:rsidP="0095157A">
      <w:pPr>
        <w:pStyle w:val="Odsekzoznamu"/>
        <w:numPr>
          <w:ilvl w:val="0"/>
          <w:numId w:val="16"/>
        </w:numPr>
        <w:ind w:left="851" w:hanging="284"/>
        <w:jc w:val="both"/>
        <w:rPr>
          <w:rFonts w:asciiTheme="minorHAnsi" w:hAnsiTheme="minorHAnsi" w:cstheme="minorHAnsi"/>
          <w:bCs/>
          <w:sz w:val="22"/>
          <w:szCs w:val="22"/>
        </w:rPr>
      </w:pPr>
      <w:r w:rsidRPr="00FB544E">
        <w:rPr>
          <w:rFonts w:asciiTheme="minorHAnsi" w:hAnsiTheme="minorHAnsi" w:cstheme="minorHAnsi"/>
          <w:bCs/>
          <w:sz w:val="22"/>
          <w:szCs w:val="22"/>
        </w:rPr>
        <w:t xml:space="preserve">je dielo vykonané riadne </w:t>
      </w:r>
      <w:r w:rsidR="00165EDF">
        <w:rPr>
          <w:rFonts w:asciiTheme="minorHAnsi" w:hAnsiTheme="minorHAnsi" w:cstheme="minorHAnsi"/>
          <w:bCs/>
          <w:sz w:val="22"/>
          <w:szCs w:val="22"/>
        </w:rPr>
        <w:t xml:space="preserve">a </w:t>
      </w:r>
      <w:r w:rsidRPr="00FB544E">
        <w:rPr>
          <w:rFonts w:asciiTheme="minorHAnsi" w:hAnsiTheme="minorHAnsi" w:cstheme="minorHAnsi"/>
          <w:bCs/>
          <w:sz w:val="22"/>
          <w:szCs w:val="22"/>
        </w:rPr>
        <w:t>v súlade s ustanoveniami tejto zmluvy,</w:t>
      </w:r>
    </w:p>
    <w:p w14:paraId="259431AF" w14:textId="77777777" w:rsidR="00396CD5" w:rsidRDefault="00FB544E" w:rsidP="0095157A">
      <w:pPr>
        <w:pStyle w:val="Odsekzoznamu"/>
        <w:numPr>
          <w:ilvl w:val="0"/>
          <w:numId w:val="16"/>
        </w:numPr>
        <w:ind w:left="851" w:hanging="284"/>
        <w:jc w:val="both"/>
        <w:rPr>
          <w:rFonts w:asciiTheme="minorHAnsi" w:hAnsiTheme="minorHAnsi" w:cstheme="minorHAnsi"/>
          <w:bCs/>
          <w:sz w:val="22"/>
          <w:szCs w:val="22"/>
        </w:rPr>
      </w:pPr>
      <w:r w:rsidRPr="00FB544E">
        <w:rPr>
          <w:rFonts w:asciiTheme="minorHAnsi" w:hAnsiTheme="minorHAnsi" w:cstheme="minorHAnsi"/>
          <w:bCs/>
          <w:sz w:val="22"/>
          <w:szCs w:val="22"/>
        </w:rPr>
        <w:t>objednávateľ bude môcť dielo ako celok podľa tejto zmluvy užívať na účel, na ktorý je určené,</w:t>
      </w:r>
    </w:p>
    <w:p w14:paraId="68603536" w14:textId="77777777" w:rsidR="00396CD5" w:rsidRDefault="00FB544E" w:rsidP="0095157A">
      <w:pPr>
        <w:pStyle w:val="Odsekzoznamu"/>
        <w:numPr>
          <w:ilvl w:val="0"/>
          <w:numId w:val="16"/>
        </w:numPr>
        <w:ind w:left="851" w:hanging="284"/>
        <w:jc w:val="both"/>
        <w:rPr>
          <w:rFonts w:asciiTheme="minorHAnsi" w:hAnsiTheme="minorHAnsi" w:cstheme="minorHAnsi"/>
          <w:bCs/>
          <w:sz w:val="22"/>
          <w:szCs w:val="22"/>
        </w:rPr>
      </w:pPr>
      <w:r w:rsidRPr="00FB544E">
        <w:rPr>
          <w:rFonts w:asciiTheme="minorHAnsi" w:hAnsiTheme="minorHAnsi" w:cstheme="minorHAnsi"/>
          <w:bCs/>
          <w:sz w:val="22"/>
          <w:szCs w:val="22"/>
        </w:rPr>
        <w:lastRenderedPageBreak/>
        <w:t>zhotoviteľ odovzdal objednávateľovi všetku dokumentáciu diela</w:t>
      </w:r>
      <w:r w:rsidR="00396CD5">
        <w:rPr>
          <w:rFonts w:asciiTheme="minorHAnsi" w:hAnsiTheme="minorHAnsi" w:cstheme="minorHAnsi"/>
          <w:bCs/>
          <w:sz w:val="22"/>
          <w:szCs w:val="22"/>
        </w:rPr>
        <w:t>,</w:t>
      </w:r>
    </w:p>
    <w:p w14:paraId="158BEBF9" w14:textId="086DD95E" w:rsidR="00FB544E" w:rsidRPr="00631795" w:rsidRDefault="00FB544E" w:rsidP="0095157A">
      <w:pPr>
        <w:pStyle w:val="Odsekzoznamu"/>
        <w:numPr>
          <w:ilvl w:val="0"/>
          <w:numId w:val="16"/>
        </w:numPr>
        <w:ind w:left="851" w:hanging="284"/>
        <w:jc w:val="both"/>
        <w:rPr>
          <w:rFonts w:asciiTheme="minorHAnsi" w:hAnsiTheme="minorHAnsi" w:cstheme="minorBidi"/>
          <w:sz w:val="22"/>
          <w:szCs w:val="22"/>
        </w:rPr>
      </w:pPr>
      <w:r w:rsidRPr="00631795">
        <w:rPr>
          <w:rFonts w:asciiTheme="minorHAnsi" w:hAnsiTheme="minorHAnsi" w:cstheme="minorBidi"/>
          <w:sz w:val="22"/>
          <w:szCs w:val="22"/>
        </w:rPr>
        <w:t>skúšky preukazujúce</w:t>
      </w:r>
      <w:r w:rsidR="00165EDF" w:rsidRPr="00631795">
        <w:rPr>
          <w:rFonts w:asciiTheme="minorHAnsi" w:hAnsiTheme="minorHAnsi" w:cstheme="minorBidi"/>
          <w:sz w:val="22"/>
          <w:szCs w:val="22"/>
        </w:rPr>
        <w:t xml:space="preserve"> dohodnutú</w:t>
      </w:r>
      <w:r w:rsidRPr="00631795">
        <w:rPr>
          <w:rFonts w:asciiTheme="minorHAnsi" w:hAnsiTheme="minorHAnsi" w:cstheme="minorBidi"/>
          <w:sz w:val="22"/>
          <w:szCs w:val="22"/>
        </w:rPr>
        <w:t xml:space="preserve"> kvalitu vykonaného diela, a celkovú funkčnosť diela, ako aj funkčnosť jednotlivých samostatných celkov diela podľa tejto zmluvy</w:t>
      </w:r>
      <w:r w:rsidR="00B65CAD" w:rsidRPr="00631795">
        <w:rPr>
          <w:rFonts w:asciiTheme="minorHAnsi" w:hAnsiTheme="minorHAnsi" w:cstheme="minorBidi"/>
          <w:sz w:val="22"/>
          <w:szCs w:val="22"/>
        </w:rPr>
        <w:t>, všeobecne záväzných predpisov a</w:t>
      </w:r>
      <w:r w:rsidR="00B65CAD" w:rsidRPr="00631795" w:rsidDel="00C36760">
        <w:rPr>
          <w:rFonts w:asciiTheme="minorHAnsi" w:hAnsiTheme="minorHAnsi" w:cstheme="minorBidi"/>
          <w:sz w:val="22"/>
          <w:szCs w:val="22"/>
        </w:rPr>
        <w:t> </w:t>
      </w:r>
      <w:r w:rsidR="00C36760">
        <w:rPr>
          <w:rFonts w:asciiTheme="minorHAnsi" w:hAnsiTheme="minorHAnsi" w:cstheme="minorBidi"/>
          <w:sz w:val="22"/>
          <w:szCs w:val="22"/>
        </w:rPr>
        <w:t xml:space="preserve">technických </w:t>
      </w:r>
      <w:r w:rsidR="00B65CAD" w:rsidRPr="00631795">
        <w:rPr>
          <w:rFonts w:asciiTheme="minorHAnsi" w:hAnsiTheme="minorHAnsi" w:cstheme="minorBidi"/>
          <w:sz w:val="22"/>
          <w:szCs w:val="22"/>
        </w:rPr>
        <w:t xml:space="preserve">noriem </w:t>
      </w:r>
      <w:r w:rsidRPr="00631795">
        <w:rPr>
          <w:rFonts w:asciiTheme="minorHAnsi" w:hAnsiTheme="minorHAnsi" w:cstheme="minorBidi"/>
          <w:sz w:val="22"/>
          <w:szCs w:val="22"/>
        </w:rPr>
        <w:t>boli úspešné.</w:t>
      </w:r>
    </w:p>
    <w:p w14:paraId="78C0F9EA" w14:textId="77777777" w:rsidR="00165EDF" w:rsidRPr="00FB544E" w:rsidRDefault="00165EDF" w:rsidP="001817ED">
      <w:pPr>
        <w:pStyle w:val="Odsekzoznamu"/>
        <w:ind w:left="567"/>
        <w:jc w:val="both"/>
        <w:rPr>
          <w:rFonts w:asciiTheme="minorHAnsi" w:hAnsiTheme="minorHAnsi" w:cstheme="minorHAnsi"/>
          <w:bCs/>
          <w:sz w:val="22"/>
          <w:szCs w:val="22"/>
        </w:rPr>
      </w:pPr>
    </w:p>
    <w:p w14:paraId="62572369" w14:textId="3C5C57BB" w:rsidR="006175B3" w:rsidRPr="00631795" w:rsidRDefault="00C10BAA" w:rsidP="00DC2FBC">
      <w:pPr>
        <w:numPr>
          <w:ilvl w:val="1"/>
          <w:numId w:val="9"/>
        </w:numPr>
        <w:tabs>
          <w:tab w:val="clear" w:pos="1534"/>
          <w:tab w:val="num" w:pos="567"/>
        </w:tabs>
        <w:spacing w:after="120"/>
        <w:ind w:left="567" w:hanging="567"/>
        <w:jc w:val="both"/>
        <w:rPr>
          <w:rFonts w:asciiTheme="minorHAnsi" w:hAnsiTheme="minorHAnsi" w:cstheme="minorBidi"/>
          <w:sz w:val="22"/>
          <w:szCs w:val="22"/>
        </w:rPr>
      </w:pPr>
      <w:r w:rsidRPr="3A988EAA">
        <w:rPr>
          <w:rFonts w:asciiTheme="minorHAnsi" w:hAnsiTheme="minorHAnsi" w:cstheme="minorBidi"/>
          <w:sz w:val="22"/>
          <w:szCs w:val="22"/>
        </w:rPr>
        <w:t>O odovzdaní a prevzatí diela spíšu zmluvné strany písomný protokol. Protokol</w:t>
      </w:r>
      <w:r w:rsidR="006175B3" w:rsidRPr="3A988EAA">
        <w:rPr>
          <w:rFonts w:asciiTheme="minorHAnsi" w:hAnsiTheme="minorHAnsi" w:cstheme="minorBidi"/>
          <w:sz w:val="22"/>
          <w:szCs w:val="22"/>
        </w:rPr>
        <w:t xml:space="preserve"> o odovzdaní a prevzatí diela </w:t>
      </w:r>
      <w:r w:rsidRPr="3A988EAA">
        <w:rPr>
          <w:rFonts w:asciiTheme="minorHAnsi" w:hAnsiTheme="minorHAnsi" w:cstheme="minorBidi"/>
          <w:sz w:val="22"/>
          <w:szCs w:val="22"/>
        </w:rPr>
        <w:t>bude obsahovať najmä údaje o vykonaní diela,</w:t>
      </w:r>
      <w:r w:rsidR="008C7885" w:rsidRPr="3A988EAA">
        <w:rPr>
          <w:rFonts w:asciiTheme="minorHAnsi" w:hAnsiTheme="minorHAnsi" w:cstheme="minorBidi"/>
          <w:sz w:val="22"/>
          <w:szCs w:val="22"/>
        </w:rPr>
        <w:t xml:space="preserve"> </w:t>
      </w:r>
      <w:r w:rsidRPr="3A988EAA">
        <w:rPr>
          <w:rFonts w:asciiTheme="minorHAnsi" w:hAnsiTheme="minorHAnsi" w:cstheme="minorBidi"/>
          <w:sz w:val="22"/>
          <w:szCs w:val="22"/>
        </w:rPr>
        <w:t xml:space="preserve">súpis odovzdanej dokumentácie týkajúcej diela a prípadných zistených vád a nedorobkov, opatrenia a lehoty na odstránenie zistených vád </w:t>
      </w:r>
      <w:r w:rsidR="4E132BE1" w:rsidRPr="00631795">
        <w:rPr>
          <w:rFonts w:asciiTheme="minorHAnsi" w:hAnsiTheme="minorHAnsi" w:cstheme="minorBidi"/>
          <w:sz w:val="22"/>
          <w:szCs w:val="22"/>
        </w:rPr>
        <w:t xml:space="preserve">a nedorobkov </w:t>
      </w:r>
      <w:r w:rsidRPr="3A988EAA">
        <w:rPr>
          <w:rFonts w:asciiTheme="minorHAnsi" w:hAnsiTheme="minorHAnsi" w:cstheme="minorBidi"/>
          <w:sz w:val="22"/>
          <w:szCs w:val="22"/>
        </w:rPr>
        <w:t xml:space="preserve">diela, </w:t>
      </w:r>
      <w:r w:rsidR="004F467E" w:rsidRPr="3A988EAA">
        <w:rPr>
          <w:rFonts w:asciiTheme="minorHAnsi" w:hAnsiTheme="minorHAnsi" w:cstheme="minorBidi"/>
          <w:sz w:val="22"/>
          <w:szCs w:val="22"/>
        </w:rPr>
        <w:t xml:space="preserve">pričom </w:t>
      </w:r>
      <w:r w:rsidRPr="3A988EAA">
        <w:rPr>
          <w:rFonts w:asciiTheme="minorHAnsi" w:hAnsiTheme="minorHAnsi" w:cstheme="minorBidi"/>
          <w:sz w:val="22"/>
          <w:szCs w:val="22"/>
        </w:rPr>
        <w:t>bude datovaný a podpísaný zmluvnými stranami.  Návrh protokolu</w:t>
      </w:r>
      <w:r w:rsidR="00625117">
        <w:rPr>
          <w:rFonts w:asciiTheme="minorHAnsi" w:hAnsiTheme="minorHAnsi" w:cstheme="minorBidi"/>
          <w:sz w:val="22"/>
          <w:szCs w:val="22"/>
        </w:rPr>
        <w:t xml:space="preserve"> o odovzdaní a prevzatí diela </w:t>
      </w:r>
      <w:r w:rsidRPr="3A988EAA">
        <w:rPr>
          <w:rFonts w:asciiTheme="minorHAnsi" w:hAnsiTheme="minorHAnsi" w:cstheme="minorBidi"/>
          <w:sz w:val="22"/>
          <w:szCs w:val="22"/>
        </w:rPr>
        <w:t>je povinný vypracovať a predložiť zhotoviteľ.</w:t>
      </w:r>
      <w:r w:rsidR="006175B3" w:rsidRPr="3A988EAA">
        <w:rPr>
          <w:rFonts w:asciiTheme="minorHAnsi" w:hAnsiTheme="minorHAnsi" w:cstheme="minorBidi"/>
          <w:sz w:val="22"/>
          <w:szCs w:val="22"/>
        </w:rPr>
        <w:t xml:space="preserve"> Súčasťou protokolu o odovzdaní a prevzatí diela musí byť najmä:</w:t>
      </w:r>
    </w:p>
    <w:p w14:paraId="43F64FE8" w14:textId="7938A37E" w:rsidR="006175B3" w:rsidRPr="00393F26" w:rsidRDefault="006F7BAE" w:rsidP="00393F26">
      <w:pPr>
        <w:pStyle w:val="Psmeno"/>
        <w:numPr>
          <w:ilvl w:val="0"/>
          <w:numId w:val="15"/>
        </w:numPr>
        <w:ind w:left="851" w:hanging="284"/>
        <w:rPr>
          <w:rFonts w:asciiTheme="minorHAnsi" w:hAnsiTheme="minorHAnsi" w:cstheme="minorHAnsi"/>
        </w:rPr>
      </w:pPr>
      <w:r w:rsidRPr="00393F26">
        <w:rPr>
          <w:rFonts w:asciiTheme="minorHAnsi" w:hAnsiTheme="minorHAnsi" w:cstheme="minorHAnsi"/>
        </w:rPr>
        <w:t>d</w:t>
      </w:r>
      <w:r w:rsidR="578DB752" w:rsidRPr="00393F26">
        <w:rPr>
          <w:rFonts w:asciiTheme="minorHAnsi" w:hAnsiTheme="minorHAnsi" w:cstheme="minorHAnsi"/>
        </w:rPr>
        <w:t>okumentácia skutočného vyhotovenia (</w:t>
      </w:r>
      <w:r w:rsidR="006175B3" w:rsidRPr="00393F26">
        <w:rPr>
          <w:rFonts w:asciiTheme="minorHAnsi" w:hAnsiTheme="minorHAnsi" w:cstheme="minorHAnsi"/>
        </w:rPr>
        <w:t>DSV</w:t>
      </w:r>
      <w:r w:rsidR="077FE538" w:rsidRPr="00393F26">
        <w:rPr>
          <w:rFonts w:asciiTheme="minorHAnsi" w:hAnsiTheme="minorHAnsi" w:cstheme="minorHAnsi"/>
        </w:rPr>
        <w:t>)</w:t>
      </w:r>
      <w:r w:rsidR="006175B3" w:rsidRPr="00393F26">
        <w:rPr>
          <w:rFonts w:asciiTheme="minorHAnsi" w:hAnsiTheme="minorHAnsi" w:cstheme="minorHAnsi"/>
        </w:rPr>
        <w:t xml:space="preserve"> a</w:t>
      </w:r>
      <w:r w:rsidR="2334990D" w:rsidRPr="00393F26">
        <w:rPr>
          <w:rFonts w:asciiTheme="minorHAnsi" w:hAnsiTheme="minorHAnsi" w:cstheme="minorHAnsi"/>
        </w:rPr>
        <w:t xml:space="preserve"> ďalšia</w:t>
      </w:r>
      <w:r w:rsidR="006175B3" w:rsidRPr="00393F26">
        <w:rPr>
          <w:rFonts w:asciiTheme="minorHAnsi" w:hAnsiTheme="minorHAnsi" w:cstheme="minorHAnsi"/>
        </w:rPr>
        <w:t> dokumentácia diela (vrátane plánu údržby diela) so zapracovanými a vyznačenými zmenami vzniknutými počas vykonávania diela,</w:t>
      </w:r>
    </w:p>
    <w:p w14:paraId="5B644C2C" w14:textId="0CE50965" w:rsidR="006175B3" w:rsidRPr="00393F26" w:rsidRDefault="006175B3" w:rsidP="00393F26">
      <w:pPr>
        <w:pStyle w:val="Psmeno"/>
        <w:rPr>
          <w:rFonts w:asciiTheme="minorHAnsi" w:hAnsiTheme="minorHAnsi" w:cstheme="minorHAnsi"/>
        </w:rPr>
      </w:pPr>
      <w:r w:rsidRPr="00393F26">
        <w:rPr>
          <w:rFonts w:asciiTheme="minorHAnsi" w:hAnsiTheme="minorHAnsi" w:cstheme="minorHAnsi"/>
        </w:rPr>
        <w:t xml:space="preserve">zoznam zariadení, ktoré sú súčasťou diela, osvedčenia o kvalite a kompletnosti, ich </w:t>
      </w:r>
      <w:proofErr w:type="spellStart"/>
      <w:r w:rsidRPr="00393F26">
        <w:rPr>
          <w:rFonts w:asciiTheme="minorHAnsi" w:hAnsiTheme="minorHAnsi" w:cstheme="minorHAnsi"/>
        </w:rPr>
        <w:t>passporty</w:t>
      </w:r>
      <w:proofErr w:type="spellEnd"/>
      <w:r w:rsidRPr="00393F26">
        <w:rPr>
          <w:rFonts w:asciiTheme="minorHAnsi" w:hAnsiTheme="minorHAnsi" w:cstheme="minorHAnsi"/>
        </w:rPr>
        <w:t>, certifikáty, atesty platné na území S</w:t>
      </w:r>
      <w:r w:rsidR="00A412C6" w:rsidRPr="00393F26">
        <w:rPr>
          <w:rFonts w:asciiTheme="minorHAnsi" w:hAnsiTheme="minorHAnsi" w:cstheme="minorHAnsi"/>
        </w:rPr>
        <w:t>lovenskej republiky</w:t>
      </w:r>
      <w:r w:rsidRPr="00393F26">
        <w:rPr>
          <w:rFonts w:asciiTheme="minorHAnsi" w:hAnsiTheme="minorHAnsi" w:cstheme="minorHAnsi"/>
        </w:rPr>
        <w:t>,</w:t>
      </w:r>
    </w:p>
    <w:p w14:paraId="75635BD2" w14:textId="77777777" w:rsidR="006175B3" w:rsidRPr="00393F26" w:rsidRDefault="006175B3" w:rsidP="00393F26">
      <w:pPr>
        <w:pStyle w:val="Psmeno"/>
        <w:rPr>
          <w:rFonts w:asciiTheme="minorHAnsi" w:hAnsiTheme="minorHAnsi" w:cstheme="minorHAnsi"/>
        </w:rPr>
      </w:pPr>
      <w:r w:rsidRPr="00393F26">
        <w:rPr>
          <w:rFonts w:asciiTheme="minorHAnsi" w:hAnsiTheme="minorHAnsi" w:cstheme="minorHAnsi"/>
        </w:rPr>
        <w:t>zápisnice o vyskúšaní zmontovaných zariadení s vyhodnotením kvality podľa technických noriem a projektovej dokumentácie,</w:t>
      </w:r>
    </w:p>
    <w:p w14:paraId="7FC67BA6" w14:textId="77777777" w:rsidR="006175B3" w:rsidRPr="00393F26" w:rsidRDefault="006175B3" w:rsidP="00393F26">
      <w:pPr>
        <w:pStyle w:val="Psmeno"/>
        <w:tabs>
          <w:tab w:val="clear" w:pos="851"/>
          <w:tab w:val="left" w:pos="1134"/>
        </w:tabs>
        <w:rPr>
          <w:rFonts w:asciiTheme="minorHAnsi" w:hAnsiTheme="minorHAnsi" w:cstheme="minorHAnsi"/>
        </w:rPr>
      </w:pPr>
      <w:r w:rsidRPr="00393F26">
        <w:rPr>
          <w:rFonts w:asciiTheme="minorHAnsi" w:hAnsiTheme="minorHAnsi" w:cstheme="minorHAnsi"/>
        </w:rPr>
        <w:t>skúšobný plán a záznamy vyplývajúce z jeho plnenia, záznamy o vykonaných kontrolách a skúškach, protokoly o skúškach, kontrolné osvedčenia,</w:t>
      </w:r>
    </w:p>
    <w:p w14:paraId="7C8292F3" w14:textId="6D9ACDB0" w:rsidR="006175B3" w:rsidRPr="00393F26" w:rsidRDefault="00430614" w:rsidP="00393F26">
      <w:pPr>
        <w:pStyle w:val="Psmeno"/>
        <w:tabs>
          <w:tab w:val="clear" w:pos="851"/>
          <w:tab w:val="left" w:pos="1134"/>
        </w:tabs>
        <w:rPr>
          <w:rFonts w:asciiTheme="minorHAnsi" w:hAnsiTheme="minorHAnsi" w:cstheme="minorHAnsi"/>
        </w:rPr>
      </w:pPr>
      <w:r w:rsidRPr="00393F26">
        <w:rPr>
          <w:rFonts w:asciiTheme="minorHAnsi" w:hAnsiTheme="minorHAnsi" w:cstheme="minorHAnsi"/>
        </w:rPr>
        <w:t>stavebný/</w:t>
      </w:r>
      <w:r w:rsidR="006175B3" w:rsidRPr="00393F26">
        <w:rPr>
          <w:rFonts w:asciiTheme="minorHAnsi" w:hAnsiTheme="minorHAnsi" w:cstheme="minorHAnsi"/>
        </w:rPr>
        <w:t>montážny denník,</w:t>
      </w:r>
    </w:p>
    <w:p w14:paraId="046831A7" w14:textId="78BE23A4" w:rsidR="00510B91" w:rsidRPr="00393F26" w:rsidRDefault="00510B91" w:rsidP="00393F26">
      <w:pPr>
        <w:pStyle w:val="Psmeno"/>
        <w:rPr>
          <w:rFonts w:asciiTheme="minorHAnsi" w:hAnsiTheme="minorHAnsi" w:cstheme="minorHAnsi"/>
        </w:rPr>
      </w:pPr>
      <w:r w:rsidRPr="00393F26">
        <w:rPr>
          <w:rFonts w:asciiTheme="minorHAnsi" w:hAnsiTheme="minorHAnsi" w:cstheme="minorHAnsi"/>
        </w:rPr>
        <w:t>súpis vykonaných prác a dodávok materiálov,</w:t>
      </w:r>
    </w:p>
    <w:p w14:paraId="384C7A06" w14:textId="77777777" w:rsidR="006175B3" w:rsidRPr="00393F26" w:rsidRDefault="006175B3" w:rsidP="00393F26">
      <w:pPr>
        <w:pStyle w:val="Psmeno"/>
        <w:rPr>
          <w:rFonts w:asciiTheme="minorHAnsi" w:hAnsiTheme="minorHAnsi" w:cstheme="minorHAnsi"/>
        </w:rPr>
      </w:pPr>
      <w:r w:rsidRPr="00393F26">
        <w:rPr>
          <w:rFonts w:asciiTheme="minorHAnsi" w:hAnsiTheme="minorHAnsi" w:cstheme="minorHAnsi"/>
        </w:rPr>
        <w:t>revízne správy vyhradených technických zariadení,</w:t>
      </w:r>
    </w:p>
    <w:p w14:paraId="68F21ADC" w14:textId="4D0B1231" w:rsidR="006175B3" w:rsidRPr="00393F26" w:rsidRDefault="45309F4C" w:rsidP="00393F26">
      <w:pPr>
        <w:pStyle w:val="Psmeno"/>
        <w:tabs>
          <w:tab w:val="clear" w:pos="851"/>
        </w:tabs>
        <w:rPr>
          <w:rFonts w:asciiTheme="minorHAnsi" w:hAnsiTheme="minorHAnsi" w:cstheme="minorBidi"/>
        </w:rPr>
      </w:pPr>
      <w:r w:rsidRPr="00393F26">
        <w:rPr>
          <w:rFonts w:asciiTheme="minorHAnsi" w:hAnsiTheme="minorHAnsi" w:cstheme="minorBidi"/>
        </w:rPr>
        <w:t>návod na obsluhu a údržbu diela, resp. jeho jednotlivých sú</w:t>
      </w:r>
      <w:r w:rsidR="3E622683" w:rsidRPr="00393F26">
        <w:rPr>
          <w:rFonts w:asciiTheme="minorHAnsi" w:hAnsiTheme="minorHAnsi" w:cstheme="minorBidi"/>
        </w:rPr>
        <w:t>častí</w:t>
      </w:r>
      <w:r w:rsidR="006175B3" w:rsidRPr="00393F26">
        <w:rPr>
          <w:rFonts w:asciiTheme="minorHAnsi" w:hAnsiTheme="minorHAnsi" w:cstheme="minorBidi"/>
        </w:rPr>
        <w:t xml:space="preserve"> a zápisy o vykonanom oboznámení (zaškolení) prevádzkového personálu objednávateľa s prevádzkovaním a údržbou nových zariadení a technológie diela</w:t>
      </w:r>
      <w:r w:rsidR="204F94BD" w:rsidRPr="00393F26">
        <w:rPr>
          <w:rFonts w:asciiTheme="minorHAnsi" w:hAnsiTheme="minorHAnsi" w:cstheme="minorBidi"/>
        </w:rPr>
        <w:t>,</w:t>
      </w:r>
    </w:p>
    <w:p w14:paraId="5F077586" w14:textId="591AEC34" w:rsidR="204F94BD" w:rsidRPr="00631795" w:rsidRDefault="204F94BD" w:rsidP="00393F26">
      <w:pPr>
        <w:pStyle w:val="Psmeno"/>
        <w:tabs>
          <w:tab w:val="clear" w:pos="851"/>
          <w:tab w:val="left" w:pos="1134"/>
        </w:tabs>
        <w:rPr>
          <w:rFonts w:asciiTheme="minorHAnsi" w:hAnsiTheme="minorHAnsi" w:cstheme="minorHAnsi"/>
        </w:rPr>
      </w:pPr>
      <w:r w:rsidRPr="00393F26">
        <w:rPr>
          <w:rFonts w:asciiTheme="minorHAnsi" w:eastAsia="Calibri" w:hAnsiTheme="minorHAnsi" w:cstheme="minorHAnsi"/>
          <w:color w:val="000000" w:themeColor="text1"/>
        </w:rPr>
        <w:t xml:space="preserve">ďalšie doklady, ktorých povinnosť vyhotovenia a predloženia vyplýva z tejto zmluvy, všeobecne záväzných právnych predpisov alebo technických noriem a doklady potrebné pre riadne vykonávanie prevádzky a </w:t>
      </w:r>
      <w:r w:rsidR="1F8607FC" w:rsidRPr="00393F26">
        <w:rPr>
          <w:rFonts w:asciiTheme="minorHAnsi" w:eastAsia="Calibri" w:hAnsiTheme="minorHAnsi" w:cstheme="minorHAnsi"/>
          <w:color w:val="000000" w:themeColor="text1"/>
        </w:rPr>
        <w:t>užívanie diela</w:t>
      </w:r>
      <w:r w:rsidRPr="00393F26">
        <w:rPr>
          <w:rFonts w:asciiTheme="minorHAnsi" w:eastAsia="Calibri" w:hAnsiTheme="minorHAnsi" w:cstheme="minorHAnsi"/>
          <w:color w:val="000000" w:themeColor="text1"/>
        </w:rPr>
        <w:t>,</w:t>
      </w:r>
    </w:p>
    <w:p w14:paraId="0D7597B8" w14:textId="4EE47C69" w:rsidR="00A708F3" w:rsidRPr="00393F26" w:rsidRDefault="00A708F3" w:rsidP="00393F26">
      <w:pPr>
        <w:pStyle w:val="Psmeno"/>
        <w:rPr>
          <w:rFonts w:asciiTheme="minorHAnsi" w:hAnsiTheme="minorHAnsi" w:cstheme="minorHAnsi"/>
        </w:rPr>
      </w:pPr>
      <w:r w:rsidRPr="00393F26">
        <w:rPr>
          <w:rFonts w:asciiTheme="minorHAnsi" w:hAnsiTheme="minorHAnsi" w:cstheme="minorHAnsi"/>
        </w:rPr>
        <w:t>označenie vád a nedorobkov nebrániacich riadnemu užívanie diela, a to spolu aj s termínom ich odstránenia</w:t>
      </w:r>
      <w:r w:rsidR="45E80534" w:rsidRPr="00393F26">
        <w:rPr>
          <w:rFonts w:asciiTheme="minorHAnsi" w:hAnsiTheme="minorHAnsi" w:cstheme="minorHAnsi"/>
        </w:rPr>
        <w:t>,</w:t>
      </w:r>
    </w:p>
    <w:p w14:paraId="008E7B48" w14:textId="24133B5F" w:rsidR="00915622" w:rsidRPr="00393F26" w:rsidRDefault="00915622" w:rsidP="00393F26">
      <w:pPr>
        <w:pStyle w:val="Psmeno"/>
        <w:tabs>
          <w:tab w:val="clear" w:pos="851"/>
          <w:tab w:val="left" w:pos="1134"/>
        </w:tabs>
        <w:rPr>
          <w:rFonts w:asciiTheme="minorHAnsi" w:hAnsiTheme="minorHAnsi" w:cstheme="minorHAnsi"/>
        </w:rPr>
      </w:pPr>
      <w:r w:rsidRPr="00393F26">
        <w:rPr>
          <w:rFonts w:asciiTheme="minorHAnsi" w:hAnsiTheme="minorHAnsi" w:cstheme="minorHAnsi"/>
        </w:rPr>
        <w:t>doklady preukazujúce dodanie licencií v súlade s podmienkami tejto zmluv</w:t>
      </w:r>
      <w:r w:rsidR="17C197D0" w:rsidRPr="00393F26">
        <w:rPr>
          <w:rFonts w:asciiTheme="minorHAnsi" w:hAnsiTheme="minorHAnsi" w:cstheme="minorHAnsi"/>
        </w:rPr>
        <w:t>y</w:t>
      </w:r>
      <w:r w:rsidR="00A412C6" w:rsidRPr="00393F26">
        <w:rPr>
          <w:rFonts w:asciiTheme="minorHAnsi" w:hAnsiTheme="minorHAnsi" w:cstheme="minorHAnsi"/>
        </w:rPr>
        <w:t>,</w:t>
      </w:r>
    </w:p>
    <w:p w14:paraId="335F71F1" w14:textId="2908067D" w:rsidR="00C10BAA" w:rsidRPr="0017593D" w:rsidRDefault="45E80534" w:rsidP="00393F26">
      <w:pPr>
        <w:pStyle w:val="Psmeno"/>
        <w:rPr>
          <w:rFonts w:cstheme="minorHAnsi"/>
        </w:rPr>
      </w:pPr>
      <w:r w:rsidRPr="00393F26">
        <w:rPr>
          <w:rFonts w:asciiTheme="minorHAnsi" w:hAnsiTheme="minorHAnsi" w:cstheme="minorHAnsi"/>
        </w:rPr>
        <w:t>doklady preukazujúce naloženie s odpadmi vzniknutými pri vykonávaní diela v súlade s touto zmluvou</w:t>
      </w:r>
      <w:r w:rsidR="00A412C6" w:rsidRPr="00393F26">
        <w:rPr>
          <w:rFonts w:asciiTheme="minorHAnsi" w:hAnsiTheme="minorHAnsi" w:cstheme="minorHAnsi"/>
        </w:rPr>
        <w:t>.</w:t>
      </w:r>
    </w:p>
    <w:p w14:paraId="50D71D0A" w14:textId="775BD0F2" w:rsidR="00B65CAD" w:rsidRPr="00631795" w:rsidRDefault="00C10BAA" w:rsidP="00DC2FBC">
      <w:pPr>
        <w:numPr>
          <w:ilvl w:val="1"/>
          <w:numId w:val="9"/>
        </w:numPr>
        <w:tabs>
          <w:tab w:val="clear" w:pos="1534"/>
          <w:tab w:val="num" w:pos="567"/>
        </w:tabs>
        <w:ind w:left="567" w:hanging="567"/>
        <w:jc w:val="both"/>
        <w:rPr>
          <w:rFonts w:asciiTheme="minorHAnsi" w:hAnsiTheme="minorHAnsi" w:cstheme="minorBidi"/>
          <w:color w:val="000000" w:themeColor="text1"/>
          <w:sz w:val="22"/>
          <w:szCs w:val="22"/>
        </w:rPr>
      </w:pPr>
      <w:r w:rsidRPr="3A988EAA">
        <w:rPr>
          <w:rFonts w:asciiTheme="minorHAnsi" w:hAnsiTheme="minorHAnsi" w:cstheme="minorBidi"/>
          <w:sz w:val="22"/>
          <w:szCs w:val="22"/>
        </w:rPr>
        <w:t xml:space="preserve">Objednávateľ nie je povinný prevziať dielo ak je vykonané </w:t>
      </w:r>
      <w:proofErr w:type="spellStart"/>
      <w:r w:rsidRPr="3A988EAA">
        <w:rPr>
          <w:rFonts w:asciiTheme="minorHAnsi" w:hAnsiTheme="minorHAnsi" w:cstheme="minorBidi"/>
          <w:sz w:val="22"/>
          <w:szCs w:val="22"/>
        </w:rPr>
        <w:t>vadne</w:t>
      </w:r>
      <w:proofErr w:type="spellEnd"/>
      <w:r w:rsidRPr="3A988EAA">
        <w:rPr>
          <w:rFonts w:asciiTheme="minorHAnsi" w:hAnsiTheme="minorHAnsi" w:cstheme="minorBidi"/>
          <w:sz w:val="22"/>
          <w:szCs w:val="22"/>
        </w:rPr>
        <w:t>, ak však prevezme dielo s</w:t>
      </w:r>
      <w:r w:rsidR="00B65CAD" w:rsidRPr="3A988EAA">
        <w:rPr>
          <w:rFonts w:asciiTheme="minorHAnsi" w:hAnsiTheme="minorHAnsi" w:cstheme="minorBidi"/>
          <w:sz w:val="22"/>
          <w:szCs w:val="22"/>
        </w:rPr>
        <w:t> </w:t>
      </w:r>
      <w:r w:rsidRPr="3A988EAA">
        <w:rPr>
          <w:rFonts w:asciiTheme="minorHAnsi" w:hAnsiTheme="minorHAnsi" w:cstheme="minorBidi"/>
          <w:sz w:val="22"/>
          <w:szCs w:val="22"/>
        </w:rPr>
        <w:t>vadou</w:t>
      </w:r>
      <w:r w:rsidR="00B65CAD" w:rsidRPr="3A988EAA">
        <w:rPr>
          <w:rFonts w:asciiTheme="minorHAnsi" w:hAnsiTheme="minorHAnsi" w:cstheme="minorBidi"/>
          <w:sz w:val="22"/>
          <w:szCs w:val="22"/>
        </w:rPr>
        <w:t>/vadami</w:t>
      </w:r>
      <w:r w:rsidRPr="3A988EAA">
        <w:rPr>
          <w:rFonts w:asciiTheme="minorHAnsi" w:hAnsiTheme="minorHAnsi" w:cstheme="minorBidi"/>
          <w:sz w:val="22"/>
          <w:szCs w:val="22"/>
        </w:rPr>
        <w:t>, jeho práva zo zodpovednosti za vady diela ostávajú v plnom rozsahu zachované.</w:t>
      </w:r>
      <w:bookmarkStart w:id="6" w:name="_Ref158417777"/>
      <w:r w:rsidRPr="3A988EAA">
        <w:rPr>
          <w:rFonts w:asciiTheme="minorHAnsi" w:hAnsiTheme="minorHAnsi" w:cstheme="minorBidi"/>
          <w:sz w:val="22"/>
          <w:szCs w:val="22"/>
        </w:rPr>
        <w:t xml:space="preserve"> Ak sa však jedná o</w:t>
      </w:r>
      <w:r w:rsidR="008C7885" w:rsidRPr="3A988EAA">
        <w:rPr>
          <w:rFonts w:asciiTheme="minorHAnsi" w:hAnsiTheme="minorHAnsi" w:cstheme="minorBidi"/>
          <w:sz w:val="22"/>
          <w:szCs w:val="22"/>
        </w:rPr>
        <w:t xml:space="preserve">  také vady diela </w:t>
      </w:r>
      <w:r w:rsidR="008C7885" w:rsidRPr="41D46770">
        <w:rPr>
          <w:rFonts w:asciiTheme="minorHAnsi" w:hAnsiTheme="minorHAnsi" w:cstheme="minorBidi"/>
          <w:sz w:val="22"/>
          <w:szCs w:val="22"/>
        </w:rPr>
        <w:t>ktoré ani vo vzájomnej spojitosti nebránia riadnemu užívaniu diela</w:t>
      </w:r>
      <w:r w:rsidRPr="3A988EAA">
        <w:rPr>
          <w:rFonts w:asciiTheme="minorHAnsi" w:hAnsiTheme="minorHAnsi" w:cstheme="minorBidi"/>
          <w:sz w:val="22"/>
          <w:szCs w:val="22"/>
        </w:rPr>
        <w:t xml:space="preserve">, tieto nie sú dôvodom pre neprevzatie diela, zhotoviteľ je však povinný ich odstrániť </w:t>
      </w:r>
      <w:r w:rsidR="004F1290" w:rsidRPr="3A988EAA">
        <w:rPr>
          <w:rFonts w:asciiTheme="minorHAnsi" w:hAnsiTheme="minorHAnsi" w:cstheme="minorBidi"/>
          <w:sz w:val="22"/>
          <w:szCs w:val="22"/>
        </w:rPr>
        <w:t>najneskôr v</w:t>
      </w:r>
      <w:r w:rsidRPr="3A988EAA">
        <w:rPr>
          <w:rFonts w:asciiTheme="minorHAnsi" w:hAnsiTheme="minorHAnsi" w:cstheme="minorBidi"/>
          <w:sz w:val="22"/>
          <w:szCs w:val="22"/>
        </w:rPr>
        <w:t xml:space="preserve"> lehote </w:t>
      </w:r>
      <w:r w:rsidR="00625117">
        <w:rPr>
          <w:rFonts w:asciiTheme="minorHAnsi" w:hAnsiTheme="minorHAnsi" w:cstheme="minorBidi"/>
          <w:sz w:val="22"/>
          <w:szCs w:val="22"/>
        </w:rPr>
        <w:t>tridsať (</w:t>
      </w:r>
      <w:r w:rsidR="006175B3" w:rsidRPr="3A988EAA">
        <w:rPr>
          <w:rFonts w:asciiTheme="minorHAnsi" w:hAnsiTheme="minorHAnsi" w:cstheme="minorBidi"/>
          <w:sz w:val="22"/>
          <w:szCs w:val="22"/>
        </w:rPr>
        <w:t>30</w:t>
      </w:r>
      <w:r w:rsidR="00625117">
        <w:rPr>
          <w:rFonts w:asciiTheme="minorHAnsi" w:hAnsiTheme="minorHAnsi" w:cstheme="minorBidi"/>
          <w:sz w:val="22"/>
          <w:szCs w:val="22"/>
        </w:rPr>
        <w:t>)</w:t>
      </w:r>
      <w:r w:rsidRPr="3A988EAA">
        <w:rPr>
          <w:rFonts w:asciiTheme="minorHAnsi" w:hAnsiTheme="minorHAnsi" w:cstheme="minorBidi"/>
          <w:sz w:val="22"/>
          <w:szCs w:val="22"/>
        </w:rPr>
        <w:t xml:space="preserve"> dní</w:t>
      </w:r>
      <w:r w:rsidR="004F1290" w:rsidRPr="3A988EAA">
        <w:rPr>
          <w:rFonts w:asciiTheme="minorHAnsi" w:hAnsiTheme="minorHAnsi" w:cstheme="minorBidi"/>
          <w:sz w:val="22"/>
          <w:szCs w:val="22"/>
        </w:rPr>
        <w:t xml:space="preserve"> od podpísania protokolu o odovzdaní a prevzatí diela</w:t>
      </w:r>
      <w:r w:rsidRPr="3A988EAA">
        <w:rPr>
          <w:rFonts w:asciiTheme="minorHAnsi" w:hAnsiTheme="minorHAnsi" w:cstheme="minorBidi"/>
          <w:sz w:val="22"/>
          <w:szCs w:val="22"/>
        </w:rPr>
        <w:t>, pokiaľ sa v</w:t>
      </w:r>
      <w:r w:rsidR="006175B3" w:rsidRPr="3A988EAA">
        <w:rPr>
          <w:rFonts w:asciiTheme="minorHAnsi" w:hAnsiTheme="minorHAnsi" w:cstheme="minorBidi"/>
          <w:sz w:val="22"/>
          <w:szCs w:val="22"/>
        </w:rPr>
        <w:t> </w:t>
      </w:r>
      <w:r w:rsidRPr="3A988EAA">
        <w:rPr>
          <w:rFonts w:asciiTheme="minorHAnsi" w:hAnsiTheme="minorHAnsi" w:cstheme="minorBidi"/>
          <w:sz w:val="22"/>
          <w:szCs w:val="22"/>
        </w:rPr>
        <w:t>protokole</w:t>
      </w:r>
      <w:r w:rsidR="006175B3" w:rsidRPr="3A988EAA">
        <w:rPr>
          <w:rFonts w:asciiTheme="minorHAnsi" w:hAnsiTheme="minorHAnsi" w:cstheme="minorBidi"/>
          <w:sz w:val="22"/>
          <w:szCs w:val="22"/>
        </w:rPr>
        <w:t xml:space="preserve"> o odovzdaní a prevzatí diela</w:t>
      </w:r>
      <w:r w:rsidRPr="3A988EAA">
        <w:rPr>
          <w:rFonts w:asciiTheme="minorHAnsi" w:hAnsiTheme="minorHAnsi" w:cstheme="minorBidi"/>
          <w:sz w:val="22"/>
          <w:szCs w:val="22"/>
        </w:rPr>
        <w:t xml:space="preserve"> zmluvné strany nedohodnú inak.</w:t>
      </w:r>
      <w:bookmarkEnd w:id="6"/>
      <w:r w:rsidR="00B65CAD" w:rsidRPr="3A988EAA">
        <w:rPr>
          <w:rFonts w:asciiTheme="minorHAnsi" w:hAnsiTheme="minorHAnsi" w:cstheme="minorBidi"/>
          <w:sz w:val="22"/>
          <w:szCs w:val="22"/>
        </w:rPr>
        <w:t xml:space="preserve"> </w:t>
      </w:r>
      <w:bookmarkStart w:id="7" w:name="_Ref95821337"/>
      <w:r w:rsidR="00B65CAD" w:rsidRPr="3A988EAA">
        <w:rPr>
          <w:rFonts w:asciiTheme="minorHAnsi" w:hAnsiTheme="minorHAnsi" w:cstheme="minorBidi"/>
          <w:sz w:val="22"/>
          <w:szCs w:val="22"/>
        </w:rPr>
        <w:t xml:space="preserve">O odstránení prípadných vád a nedorobkov </w:t>
      </w:r>
      <w:r w:rsidR="00B65CAD" w:rsidRPr="41D46770">
        <w:rPr>
          <w:rFonts w:asciiTheme="minorHAnsi" w:hAnsiTheme="minorHAnsi" w:cstheme="minorBidi"/>
          <w:color w:val="000000" w:themeColor="text1"/>
          <w:sz w:val="22"/>
          <w:szCs w:val="22"/>
        </w:rPr>
        <w:t xml:space="preserve">uvedených v protokole o odovzdaní a prevzatí diela spíšu zmluvné strany </w:t>
      </w:r>
      <w:r w:rsidR="002C7768" w:rsidRPr="41D46770">
        <w:rPr>
          <w:rFonts w:asciiTheme="minorHAnsi" w:hAnsiTheme="minorHAnsi" w:cstheme="minorBidi"/>
          <w:color w:val="000000" w:themeColor="text1"/>
          <w:sz w:val="22"/>
          <w:szCs w:val="22"/>
        </w:rPr>
        <w:t xml:space="preserve">osobitný </w:t>
      </w:r>
      <w:r w:rsidR="00B65CAD" w:rsidRPr="41D46770">
        <w:rPr>
          <w:rFonts w:asciiTheme="minorHAnsi" w:hAnsiTheme="minorHAnsi" w:cstheme="minorBidi"/>
          <w:color w:val="000000" w:themeColor="text1"/>
          <w:sz w:val="22"/>
          <w:szCs w:val="22"/>
        </w:rPr>
        <w:t xml:space="preserve">písomný protokol o odstránení vád a nedorobkov. </w:t>
      </w:r>
      <w:bookmarkEnd w:id="7"/>
    </w:p>
    <w:p w14:paraId="59EF78E4" w14:textId="496D6467" w:rsidR="00C10BAA" w:rsidRPr="00631795" w:rsidRDefault="001817ED" w:rsidP="00C10BAA">
      <w:pPr>
        <w:tabs>
          <w:tab w:val="num" w:pos="567"/>
        </w:tabs>
        <w:jc w:val="both"/>
        <w:rPr>
          <w:rFonts w:asciiTheme="minorHAnsi" w:hAnsiTheme="minorHAnsi" w:cstheme="minorBidi"/>
          <w:color w:val="000000" w:themeColor="text1"/>
          <w:sz w:val="22"/>
          <w:szCs w:val="22"/>
        </w:rPr>
      </w:pPr>
      <w:r w:rsidRPr="00631795">
        <w:rPr>
          <w:rFonts w:asciiTheme="minorHAnsi" w:hAnsiTheme="minorHAnsi" w:cstheme="minorHAnsi"/>
          <w:bCs/>
          <w:sz w:val="22"/>
          <w:szCs w:val="22"/>
        </w:rPr>
        <w:tab/>
      </w:r>
    </w:p>
    <w:p w14:paraId="52FD9CD1" w14:textId="4C102C03" w:rsidR="00C10BAA" w:rsidRPr="00631795" w:rsidRDefault="269736E0" w:rsidP="754EC64C">
      <w:pPr>
        <w:numPr>
          <w:ilvl w:val="1"/>
          <w:numId w:val="9"/>
        </w:numPr>
        <w:tabs>
          <w:tab w:val="clear" w:pos="1534"/>
          <w:tab w:val="num" w:pos="567"/>
        </w:tabs>
        <w:ind w:left="567" w:hanging="567"/>
        <w:jc w:val="both"/>
        <w:rPr>
          <w:rFonts w:asciiTheme="minorHAnsi" w:hAnsiTheme="minorHAnsi" w:cstheme="minorBidi"/>
          <w:color w:val="000000" w:themeColor="text1"/>
          <w:sz w:val="22"/>
          <w:szCs w:val="22"/>
        </w:rPr>
      </w:pPr>
      <w:r w:rsidRPr="754EC64C">
        <w:rPr>
          <w:rFonts w:asciiTheme="minorHAnsi" w:hAnsiTheme="minorHAnsi" w:cstheme="minorBidi"/>
          <w:color w:val="000000" w:themeColor="text1"/>
          <w:sz w:val="22"/>
          <w:szCs w:val="22"/>
          <w:shd w:val="clear" w:color="auto" w:fill="FFFFFF"/>
        </w:rPr>
        <w:t xml:space="preserve">Za objednávateľa je poverený </w:t>
      </w:r>
      <w:r w:rsidR="3D9359AB" w:rsidRPr="754EC64C">
        <w:rPr>
          <w:rFonts w:asciiTheme="minorHAnsi" w:hAnsiTheme="minorHAnsi" w:cstheme="minorBidi"/>
          <w:color w:val="000000" w:themeColor="text1"/>
          <w:sz w:val="22"/>
          <w:szCs w:val="22"/>
          <w:shd w:val="clear" w:color="auto" w:fill="FFFFFF"/>
        </w:rPr>
        <w:t>prevziať</w:t>
      </w:r>
      <w:r w:rsidRPr="754EC64C">
        <w:rPr>
          <w:rFonts w:asciiTheme="minorHAnsi" w:hAnsiTheme="minorHAnsi" w:cstheme="minorBidi"/>
          <w:color w:val="000000" w:themeColor="text1"/>
          <w:sz w:val="22"/>
          <w:szCs w:val="22"/>
          <w:shd w:val="clear" w:color="auto" w:fill="FFFFFF"/>
        </w:rPr>
        <w:t xml:space="preserve"> dielo</w:t>
      </w:r>
      <w:r w:rsidR="3B093BA7" w:rsidRPr="004B7B14">
        <w:rPr>
          <w:rFonts w:asciiTheme="minorHAnsi" w:hAnsiTheme="minorHAnsi" w:cstheme="minorBidi"/>
          <w:color w:val="000000" w:themeColor="text1"/>
          <w:sz w:val="22"/>
          <w:szCs w:val="22"/>
          <w:shd w:val="clear" w:color="auto" w:fill="FFFFFF"/>
        </w:rPr>
        <w:t>:</w:t>
      </w:r>
    </w:p>
    <w:p w14:paraId="3D557A4F" w14:textId="13217587" w:rsidR="005D48FF" w:rsidRPr="00B65CAD" w:rsidRDefault="45933A6D" w:rsidP="004B7B14">
      <w:pPr>
        <w:spacing w:line="259" w:lineRule="auto"/>
        <w:ind w:left="567"/>
        <w:jc w:val="both"/>
        <w:rPr>
          <w:rFonts w:asciiTheme="minorHAnsi" w:hAnsiTheme="minorHAnsi" w:cstheme="minorBidi"/>
          <w:sz w:val="22"/>
          <w:szCs w:val="22"/>
        </w:rPr>
      </w:pPr>
      <w:r w:rsidRPr="754EC64C">
        <w:rPr>
          <w:rFonts w:asciiTheme="minorHAnsi" w:hAnsiTheme="minorHAnsi" w:cstheme="minorBidi"/>
          <w:color w:val="212121"/>
          <w:sz w:val="22"/>
          <w:szCs w:val="22"/>
        </w:rPr>
        <w:t>Ing. Miroslav Čuboň</w:t>
      </w:r>
      <w:r w:rsidR="00A412C6">
        <w:rPr>
          <w:rFonts w:asciiTheme="minorHAnsi" w:hAnsiTheme="minorHAnsi" w:cstheme="minorBidi"/>
          <w:color w:val="212121"/>
          <w:sz w:val="22"/>
          <w:szCs w:val="22"/>
        </w:rPr>
        <w:t xml:space="preserve">. </w:t>
      </w:r>
      <w:r w:rsidR="005D48FF" w:rsidRPr="754EC64C">
        <w:rPr>
          <w:rFonts w:asciiTheme="minorHAnsi" w:hAnsiTheme="minorHAnsi" w:cstheme="minorBidi"/>
          <w:sz w:val="22"/>
          <w:szCs w:val="22"/>
        </w:rPr>
        <w:t>Objednávateľ si vyhradzuje právo kedykoľvek zmeniť osobu podľa predchádzajúcej vety, pričom na zmenu sa nevyžaduje uzatvorenie písomného dodatku k tejto zmluve.</w:t>
      </w:r>
    </w:p>
    <w:p w14:paraId="678144EF" w14:textId="1341FB59" w:rsidR="00B65CAD" w:rsidRPr="00B65CAD" w:rsidRDefault="00B65CAD" w:rsidP="57F32E0F">
      <w:pPr>
        <w:jc w:val="both"/>
        <w:rPr>
          <w:rFonts w:asciiTheme="minorHAnsi" w:hAnsiTheme="minorHAnsi" w:cstheme="minorBidi"/>
          <w:sz w:val="22"/>
          <w:szCs w:val="22"/>
        </w:rPr>
      </w:pPr>
    </w:p>
    <w:p w14:paraId="55B898F1" w14:textId="27668A52" w:rsidR="00B65CAD" w:rsidRPr="0017593D" w:rsidRDefault="00B65CAD" w:rsidP="00DC2FBC">
      <w:pPr>
        <w:numPr>
          <w:ilvl w:val="1"/>
          <w:numId w:val="9"/>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Protokol o odovzdaní a</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prevzatí</w:t>
      </w:r>
      <w:r w:rsidR="008B1646" w:rsidRPr="3A988EAA">
        <w:rPr>
          <w:rFonts w:asciiTheme="minorHAnsi" w:hAnsiTheme="minorHAnsi" w:cstheme="minorBidi"/>
          <w:sz w:val="22"/>
          <w:szCs w:val="22"/>
        </w:rPr>
        <w:t xml:space="preserve"> </w:t>
      </w:r>
      <w:r w:rsidR="001C1760">
        <w:rPr>
          <w:rFonts w:asciiTheme="minorHAnsi" w:hAnsiTheme="minorHAnsi" w:cstheme="minorBidi"/>
          <w:sz w:val="22"/>
          <w:szCs w:val="22"/>
        </w:rPr>
        <w:t xml:space="preserve">diela </w:t>
      </w:r>
      <w:r w:rsidR="008B1646" w:rsidRPr="3A988EAA">
        <w:rPr>
          <w:rFonts w:asciiTheme="minorHAnsi" w:hAnsiTheme="minorHAnsi" w:cstheme="minorBidi"/>
          <w:sz w:val="22"/>
          <w:szCs w:val="22"/>
        </w:rPr>
        <w:t>a protokol o odstránení vád a nedorobkov</w:t>
      </w:r>
      <w:r w:rsidRPr="3A988EAA">
        <w:rPr>
          <w:rFonts w:asciiTheme="minorHAnsi" w:hAnsiTheme="minorHAnsi" w:cstheme="minorBidi"/>
          <w:sz w:val="22"/>
          <w:szCs w:val="22"/>
        </w:rPr>
        <w:t xml:space="preserve"> diela bud</w:t>
      </w:r>
      <w:r w:rsidR="008B1646" w:rsidRPr="3A988EAA">
        <w:rPr>
          <w:rFonts w:asciiTheme="minorHAnsi" w:hAnsiTheme="minorHAnsi" w:cstheme="minorBidi"/>
          <w:sz w:val="22"/>
          <w:szCs w:val="22"/>
        </w:rPr>
        <w:t>ú</w:t>
      </w:r>
      <w:r w:rsidRPr="3A988EAA">
        <w:rPr>
          <w:rFonts w:asciiTheme="minorHAnsi" w:hAnsiTheme="minorHAnsi" w:cstheme="minorBidi"/>
          <w:sz w:val="22"/>
          <w:szCs w:val="22"/>
        </w:rPr>
        <w:t xml:space="preserve"> vyhotoven</w:t>
      </w:r>
      <w:r w:rsidR="008B1646" w:rsidRPr="3A988EAA">
        <w:rPr>
          <w:rFonts w:asciiTheme="minorHAnsi" w:hAnsiTheme="minorHAnsi" w:cstheme="minorBidi"/>
          <w:sz w:val="22"/>
          <w:szCs w:val="22"/>
        </w:rPr>
        <w:t>é</w:t>
      </w:r>
      <w:r w:rsidRPr="3A988EAA">
        <w:rPr>
          <w:rFonts w:asciiTheme="minorHAnsi" w:hAnsiTheme="minorHAnsi" w:cstheme="minorBidi"/>
          <w:sz w:val="22"/>
          <w:szCs w:val="22"/>
        </w:rPr>
        <w:t xml:space="preserve"> v dvoch </w:t>
      </w:r>
      <w:r w:rsidR="001C1760">
        <w:rPr>
          <w:rFonts w:asciiTheme="minorHAnsi" w:hAnsiTheme="minorHAnsi" w:cstheme="minorBidi"/>
          <w:sz w:val="22"/>
          <w:szCs w:val="22"/>
        </w:rPr>
        <w:t xml:space="preserve">(2) </w:t>
      </w:r>
      <w:r w:rsidRPr="3A988EAA">
        <w:rPr>
          <w:rFonts w:asciiTheme="minorHAnsi" w:hAnsiTheme="minorHAnsi" w:cstheme="minorBidi"/>
          <w:sz w:val="22"/>
          <w:szCs w:val="22"/>
        </w:rPr>
        <w:t xml:space="preserve">rovnopisoch. </w:t>
      </w:r>
    </w:p>
    <w:p w14:paraId="3AB62648" w14:textId="66A6B8FF" w:rsidR="00260B3C" w:rsidRPr="00631795" w:rsidRDefault="001817ED" w:rsidP="00825739">
      <w:pPr>
        <w:tabs>
          <w:tab w:val="num" w:pos="567"/>
        </w:tabs>
        <w:jc w:val="both"/>
        <w:rPr>
          <w:rFonts w:asciiTheme="minorHAnsi" w:hAnsiTheme="minorHAnsi" w:cstheme="minorBidi"/>
          <w:sz w:val="22"/>
          <w:szCs w:val="22"/>
        </w:rPr>
      </w:pPr>
      <w:r w:rsidRPr="00631795">
        <w:rPr>
          <w:rFonts w:asciiTheme="minorHAnsi" w:hAnsiTheme="minorHAnsi" w:cstheme="minorHAnsi"/>
          <w:sz w:val="22"/>
          <w:szCs w:val="22"/>
        </w:rPr>
        <w:lastRenderedPageBreak/>
        <w:tab/>
      </w:r>
      <w:r w:rsidRPr="00631795">
        <w:rPr>
          <w:rFonts w:asciiTheme="minorHAnsi" w:hAnsiTheme="minorHAnsi" w:cstheme="minorHAnsi"/>
          <w:sz w:val="22"/>
          <w:szCs w:val="22"/>
        </w:rPr>
        <w:tab/>
      </w:r>
    </w:p>
    <w:p w14:paraId="78E75FB6"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ZODPOVEDNOSŤ ZA VADY</w:t>
      </w:r>
    </w:p>
    <w:p w14:paraId="5F4FB4DD" w14:textId="77777777" w:rsidR="00C10BAA" w:rsidRPr="0017593D" w:rsidRDefault="00C10BAA" w:rsidP="00C10BAA">
      <w:pPr>
        <w:tabs>
          <w:tab w:val="num" w:pos="567"/>
        </w:tabs>
        <w:jc w:val="both"/>
        <w:rPr>
          <w:rFonts w:asciiTheme="minorHAnsi" w:hAnsiTheme="minorHAnsi" w:cstheme="minorHAnsi"/>
          <w:sz w:val="22"/>
          <w:szCs w:val="22"/>
        </w:rPr>
      </w:pPr>
    </w:p>
    <w:p w14:paraId="4837FBD9" w14:textId="50190993" w:rsidR="00C10BAA" w:rsidRPr="006D1405" w:rsidRDefault="00C10BAA" w:rsidP="00585852">
      <w:pPr>
        <w:numPr>
          <w:ilvl w:val="1"/>
          <w:numId w:val="9"/>
        </w:numPr>
        <w:tabs>
          <w:tab w:val="clear" w:pos="1534"/>
          <w:tab w:val="num" w:pos="567"/>
        </w:tabs>
        <w:ind w:left="567" w:hanging="567"/>
        <w:jc w:val="both"/>
        <w:rPr>
          <w:rFonts w:asciiTheme="minorHAnsi" w:hAnsiTheme="minorHAnsi" w:cstheme="minorBidi"/>
          <w:sz w:val="22"/>
          <w:szCs w:val="22"/>
        </w:rPr>
      </w:pPr>
      <w:r w:rsidRPr="754EC64C">
        <w:rPr>
          <w:rFonts w:asciiTheme="minorHAnsi" w:hAnsiTheme="minorHAnsi" w:cstheme="minorBidi"/>
          <w:sz w:val="22"/>
          <w:szCs w:val="22"/>
        </w:rPr>
        <w:t>Zmluvné strany dojednávajú pre dielo záručnú dobu v</w:t>
      </w:r>
      <w:r w:rsidR="00C75AF2" w:rsidRPr="754EC64C">
        <w:rPr>
          <w:rFonts w:asciiTheme="minorHAnsi" w:hAnsiTheme="minorHAnsi" w:cstheme="minorBidi"/>
          <w:sz w:val="22"/>
          <w:szCs w:val="22"/>
        </w:rPr>
        <w:t> </w:t>
      </w:r>
      <w:r w:rsidRPr="004B7B14">
        <w:rPr>
          <w:rFonts w:asciiTheme="minorHAnsi" w:hAnsiTheme="minorHAnsi" w:cstheme="minorBidi"/>
          <w:sz w:val="22"/>
          <w:szCs w:val="22"/>
        </w:rPr>
        <w:t>trvaní</w:t>
      </w:r>
      <w:r w:rsidR="00C75AF2" w:rsidRPr="004B7B14">
        <w:rPr>
          <w:rFonts w:asciiTheme="minorHAnsi" w:hAnsiTheme="minorHAnsi" w:cstheme="minorBidi"/>
          <w:sz w:val="22"/>
          <w:szCs w:val="22"/>
        </w:rPr>
        <w:t xml:space="preserve"> </w:t>
      </w:r>
      <w:r w:rsidR="00A412C6" w:rsidRPr="004B7B14">
        <w:rPr>
          <w:rFonts w:asciiTheme="minorHAnsi" w:hAnsiTheme="minorHAnsi" w:cstheme="minorBidi"/>
          <w:sz w:val="22"/>
          <w:szCs w:val="22"/>
        </w:rPr>
        <w:t>šesťdesiat (</w:t>
      </w:r>
      <w:r w:rsidR="07C419D0" w:rsidRPr="004B7B14">
        <w:rPr>
          <w:rFonts w:asciiTheme="minorHAnsi" w:hAnsiTheme="minorHAnsi" w:cstheme="minorBidi"/>
          <w:sz w:val="22"/>
          <w:szCs w:val="22"/>
        </w:rPr>
        <w:t>60</w:t>
      </w:r>
      <w:r w:rsidR="00A412C6" w:rsidRPr="004B7B14">
        <w:rPr>
          <w:rFonts w:asciiTheme="minorHAnsi" w:hAnsiTheme="minorHAnsi" w:cstheme="minorBidi"/>
          <w:sz w:val="22"/>
          <w:szCs w:val="22"/>
        </w:rPr>
        <w:t>)</w:t>
      </w:r>
      <w:r w:rsidR="00C75AF2" w:rsidRPr="004B7B14">
        <w:rPr>
          <w:rFonts w:asciiTheme="minorHAnsi" w:hAnsiTheme="minorHAnsi" w:cstheme="minorBidi"/>
          <w:sz w:val="22"/>
          <w:szCs w:val="22"/>
        </w:rPr>
        <w:t xml:space="preserve"> mesiacov</w:t>
      </w:r>
      <w:r w:rsidR="00C75AF2" w:rsidRPr="754EC64C">
        <w:rPr>
          <w:rFonts w:asciiTheme="minorHAnsi" w:hAnsiTheme="minorHAnsi" w:cstheme="minorBidi"/>
          <w:sz w:val="22"/>
          <w:szCs w:val="22"/>
        </w:rPr>
        <w:t xml:space="preserve">. </w:t>
      </w:r>
      <w:r w:rsidR="00926EE4" w:rsidRPr="754EC64C">
        <w:rPr>
          <w:rFonts w:asciiTheme="minorHAnsi" w:hAnsiTheme="minorHAnsi" w:cstheme="minorBidi"/>
          <w:sz w:val="22"/>
          <w:szCs w:val="22"/>
        </w:rPr>
        <w:t xml:space="preserve">V prípadoch, kde výrobca  poskytuje dlhšiu záručnú dobu platí záručná doba uvedená v záručnom liste alebo inom doklade výrobcu (dodávateľa), ktorý odovzdá zhotoviteľ objednávateľovi pri preberacom </w:t>
      </w:r>
      <w:r w:rsidR="00926EE4" w:rsidRPr="004B7B14">
        <w:rPr>
          <w:rFonts w:asciiTheme="minorHAnsi" w:hAnsiTheme="minorHAnsi" w:cstheme="minorBidi"/>
          <w:sz w:val="22"/>
          <w:szCs w:val="22"/>
        </w:rPr>
        <w:t>konaní</w:t>
      </w:r>
      <w:r w:rsidR="00C75AF2" w:rsidRPr="754EC64C">
        <w:rPr>
          <w:rFonts w:asciiTheme="minorHAnsi" w:hAnsiTheme="minorHAnsi" w:cstheme="minorBidi"/>
          <w:sz w:val="22"/>
          <w:szCs w:val="22"/>
        </w:rPr>
        <w:t>.</w:t>
      </w:r>
      <w:r w:rsidR="006D1405" w:rsidRPr="754EC64C">
        <w:rPr>
          <w:rFonts w:asciiTheme="minorHAnsi" w:hAnsiTheme="minorHAnsi" w:cstheme="minorBidi"/>
          <w:sz w:val="22"/>
          <w:szCs w:val="22"/>
        </w:rPr>
        <w:t xml:space="preserve"> </w:t>
      </w:r>
      <w:r w:rsidR="006D1405" w:rsidRPr="3A988EAA">
        <w:rPr>
          <w:rFonts w:asciiTheme="minorHAnsi" w:hAnsiTheme="minorHAnsi" w:cstheme="minorBidi"/>
          <w:sz w:val="22"/>
          <w:szCs w:val="22"/>
        </w:rPr>
        <w:t>Záručná doba začína plynúť dňom odovzdania a prevzatia diela objednávateľo</w:t>
      </w:r>
      <w:r w:rsidR="006A6F6A">
        <w:rPr>
          <w:rFonts w:asciiTheme="minorHAnsi" w:hAnsiTheme="minorHAnsi" w:cstheme="minorBidi"/>
          <w:sz w:val="22"/>
          <w:szCs w:val="22"/>
        </w:rPr>
        <w:t xml:space="preserve">vi </w:t>
      </w:r>
      <w:r w:rsidR="006D1405" w:rsidRPr="00352D84">
        <w:rPr>
          <w:rFonts w:asciiTheme="minorHAnsi" w:hAnsiTheme="minorHAnsi" w:cstheme="minorBidi"/>
          <w:sz w:val="22"/>
          <w:szCs w:val="22"/>
        </w:rPr>
        <w:t xml:space="preserve">bez vád a nedorobkov. Ak budú pri prevzatí diela zistené vady a/alebo nedorobky záručná doba začína plynúť až po úplnom odstránení všetkých prípadných vád a nedorobkov, na ktorých odstránení sa zmluvné strany dohodli pri odovzdaní a prevzatí diela v protokole o odovzdaní a prevzatí diela, </w:t>
      </w:r>
      <w:proofErr w:type="spellStart"/>
      <w:r w:rsidR="006D1405" w:rsidRPr="00352D84">
        <w:rPr>
          <w:rFonts w:asciiTheme="minorHAnsi" w:hAnsiTheme="minorHAnsi" w:cstheme="minorBidi"/>
          <w:sz w:val="22"/>
          <w:szCs w:val="22"/>
        </w:rPr>
        <w:t>t.j</w:t>
      </w:r>
      <w:proofErr w:type="spellEnd"/>
      <w:r w:rsidR="006D1405" w:rsidRPr="00352D84">
        <w:rPr>
          <w:rFonts w:asciiTheme="minorHAnsi" w:hAnsiTheme="minorHAnsi" w:cstheme="minorBidi"/>
          <w:sz w:val="22"/>
          <w:szCs w:val="22"/>
        </w:rPr>
        <w:t>. dňom podpisu protokolu o odstránení vád a nedorobkov diela zmluvnými stranami.</w:t>
      </w:r>
      <w:r w:rsidR="001817ED" w:rsidRPr="00631795">
        <w:rPr>
          <w:rFonts w:asciiTheme="minorHAnsi" w:hAnsiTheme="minorHAnsi" w:cstheme="minorHAnsi"/>
          <w:sz w:val="22"/>
          <w:szCs w:val="22"/>
        </w:rPr>
        <w:tab/>
      </w:r>
    </w:p>
    <w:p w14:paraId="20A60B93" w14:textId="77777777" w:rsidR="006D1405" w:rsidRPr="00631795" w:rsidRDefault="006D1405" w:rsidP="004B7B14">
      <w:pPr>
        <w:ind w:left="567"/>
        <w:jc w:val="both"/>
        <w:rPr>
          <w:rFonts w:asciiTheme="minorHAnsi" w:hAnsiTheme="minorHAnsi" w:cstheme="minorBidi"/>
          <w:sz w:val="22"/>
          <w:szCs w:val="22"/>
        </w:rPr>
      </w:pPr>
    </w:p>
    <w:p w14:paraId="26C586A1" w14:textId="77777777" w:rsidR="00C10BAA" w:rsidRPr="0017593D" w:rsidRDefault="00C10BAA" w:rsidP="00DC2FBC">
      <w:pPr>
        <w:numPr>
          <w:ilvl w:val="1"/>
          <w:numId w:val="9"/>
        </w:numPr>
        <w:tabs>
          <w:tab w:val="clear" w:pos="1534"/>
          <w:tab w:val="num" w:pos="567"/>
        </w:tabs>
        <w:spacing w:after="120"/>
        <w:ind w:left="567" w:hanging="567"/>
        <w:jc w:val="both"/>
        <w:rPr>
          <w:rFonts w:asciiTheme="minorHAnsi" w:hAnsiTheme="minorHAnsi" w:cstheme="minorHAnsi"/>
          <w:sz w:val="22"/>
          <w:szCs w:val="22"/>
        </w:rPr>
      </w:pPr>
      <w:r w:rsidRPr="3A988EAA">
        <w:rPr>
          <w:rFonts w:asciiTheme="minorHAnsi" w:hAnsiTheme="minorHAnsi" w:cstheme="minorBidi"/>
          <w:sz w:val="22"/>
          <w:szCs w:val="22"/>
          <w:lang w:eastAsia="en-GB"/>
        </w:rPr>
        <w:t>Zhotoviteľ preberá záruku, že počas záručnej doby:</w:t>
      </w:r>
    </w:p>
    <w:p w14:paraId="02CA9D51" w14:textId="4259C10E" w:rsidR="00C10BAA" w:rsidRPr="0017593D" w:rsidRDefault="00C10BAA" w:rsidP="004B7B14">
      <w:pPr>
        <w:numPr>
          <w:ilvl w:val="0"/>
          <w:numId w:val="6"/>
        </w:numPr>
        <w:tabs>
          <w:tab w:val="clear" w:pos="1068"/>
          <w:tab w:val="num" w:pos="567"/>
        </w:tabs>
        <w:ind w:left="851" w:hanging="284"/>
        <w:jc w:val="both"/>
        <w:rPr>
          <w:rFonts w:asciiTheme="minorHAnsi" w:hAnsiTheme="minorHAnsi" w:cstheme="minorHAnsi"/>
          <w:bCs/>
          <w:sz w:val="22"/>
          <w:szCs w:val="22"/>
          <w:lang w:eastAsia="en-GB"/>
        </w:rPr>
      </w:pPr>
      <w:r w:rsidRPr="0017593D">
        <w:rPr>
          <w:rFonts w:asciiTheme="minorHAnsi" w:hAnsiTheme="minorHAnsi" w:cstheme="minorHAnsi"/>
          <w:bCs/>
          <w:sz w:val="22"/>
          <w:szCs w:val="22"/>
          <w:lang w:eastAsia="en-GB"/>
        </w:rPr>
        <w:t>dielo bude vykonané presne v súlade so všetkými špecifikáciami podľa tejto zmluvy</w:t>
      </w:r>
      <w:r w:rsidR="006A6F6A">
        <w:rPr>
          <w:rFonts w:asciiTheme="minorHAnsi" w:hAnsiTheme="minorHAnsi" w:cstheme="minorHAnsi"/>
          <w:bCs/>
          <w:sz w:val="22"/>
          <w:szCs w:val="22"/>
          <w:lang w:eastAsia="en-GB"/>
        </w:rPr>
        <w:t xml:space="preserve"> </w:t>
      </w:r>
      <w:r w:rsidR="006A6F6A" w:rsidRPr="79E5A888">
        <w:rPr>
          <w:rFonts w:asciiTheme="minorHAnsi" w:hAnsiTheme="minorHAnsi" w:cstheme="minorBidi"/>
          <w:sz w:val="22"/>
          <w:szCs w:val="22"/>
          <w:lang w:eastAsia="en-GB"/>
        </w:rPr>
        <w:t>a  zachová si dohodnuté inak obvyklé vlastnosti</w:t>
      </w:r>
      <w:r w:rsidRPr="0017593D">
        <w:rPr>
          <w:rFonts w:asciiTheme="minorHAnsi" w:hAnsiTheme="minorHAnsi" w:cstheme="minorHAnsi"/>
          <w:bCs/>
          <w:sz w:val="22"/>
          <w:szCs w:val="22"/>
          <w:lang w:eastAsia="en-GB"/>
        </w:rPr>
        <w:t>,</w:t>
      </w:r>
    </w:p>
    <w:p w14:paraId="3201E333" w14:textId="399A7406" w:rsidR="00C10BAA" w:rsidRPr="0017593D" w:rsidRDefault="00C10BAA" w:rsidP="004B7B14">
      <w:pPr>
        <w:numPr>
          <w:ilvl w:val="0"/>
          <w:numId w:val="6"/>
        </w:numPr>
        <w:tabs>
          <w:tab w:val="clear" w:pos="1068"/>
          <w:tab w:val="num" w:pos="567"/>
        </w:tabs>
        <w:ind w:left="851" w:hanging="284"/>
        <w:jc w:val="both"/>
        <w:rPr>
          <w:rFonts w:asciiTheme="minorHAnsi" w:hAnsiTheme="minorHAnsi" w:cstheme="minorHAnsi"/>
          <w:bCs/>
          <w:sz w:val="22"/>
          <w:szCs w:val="22"/>
          <w:lang w:eastAsia="en-GB"/>
        </w:rPr>
      </w:pPr>
      <w:r w:rsidRPr="0017593D">
        <w:rPr>
          <w:rFonts w:asciiTheme="minorHAnsi" w:hAnsiTheme="minorHAnsi" w:cstheme="minorHAnsi"/>
          <w:bCs/>
          <w:sz w:val="22"/>
          <w:szCs w:val="22"/>
          <w:lang w:eastAsia="en-GB"/>
        </w:rPr>
        <w:t>použité materiály a náhradné diely budú najvyššej kvality a</w:t>
      </w:r>
      <w:r w:rsidR="006A6F6A">
        <w:rPr>
          <w:rFonts w:asciiTheme="minorHAnsi" w:hAnsiTheme="minorHAnsi" w:cstheme="minorHAnsi"/>
          <w:bCs/>
          <w:sz w:val="22"/>
          <w:szCs w:val="22"/>
          <w:lang w:eastAsia="en-GB"/>
        </w:rPr>
        <w:t> </w:t>
      </w:r>
      <w:r w:rsidRPr="0017593D">
        <w:rPr>
          <w:rFonts w:asciiTheme="minorHAnsi" w:hAnsiTheme="minorHAnsi" w:cstheme="minorHAnsi"/>
          <w:bCs/>
          <w:sz w:val="22"/>
          <w:szCs w:val="22"/>
          <w:lang w:eastAsia="en-GB"/>
        </w:rPr>
        <w:t>bez</w:t>
      </w:r>
      <w:r w:rsidR="006A6F6A">
        <w:rPr>
          <w:rFonts w:asciiTheme="minorHAnsi" w:hAnsiTheme="minorHAnsi" w:cstheme="minorHAnsi"/>
          <w:bCs/>
          <w:sz w:val="22"/>
          <w:szCs w:val="22"/>
          <w:lang w:eastAsia="en-GB"/>
        </w:rPr>
        <w:t xml:space="preserve"> vád</w:t>
      </w:r>
      <w:r w:rsidRPr="0017593D">
        <w:rPr>
          <w:rFonts w:asciiTheme="minorHAnsi" w:hAnsiTheme="minorHAnsi" w:cstheme="minorHAnsi"/>
          <w:bCs/>
          <w:sz w:val="22"/>
          <w:szCs w:val="22"/>
          <w:lang w:eastAsia="en-GB"/>
        </w:rPr>
        <w:t>,</w:t>
      </w:r>
    </w:p>
    <w:p w14:paraId="0D75ECE8" w14:textId="77777777" w:rsidR="00C10BAA" w:rsidRPr="0017593D" w:rsidRDefault="00C10BAA" w:rsidP="004B7B14">
      <w:pPr>
        <w:numPr>
          <w:ilvl w:val="0"/>
          <w:numId w:val="6"/>
        </w:numPr>
        <w:tabs>
          <w:tab w:val="clear" w:pos="1068"/>
          <w:tab w:val="num" w:pos="567"/>
        </w:tabs>
        <w:ind w:left="851" w:hanging="284"/>
        <w:jc w:val="both"/>
        <w:rPr>
          <w:rFonts w:asciiTheme="minorHAnsi" w:hAnsiTheme="minorHAnsi" w:cstheme="minorHAnsi"/>
          <w:bCs/>
          <w:sz w:val="22"/>
          <w:szCs w:val="22"/>
          <w:lang w:eastAsia="en-GB"/>
        </w:rPr>
      </w:pPr>
      <w:r w:rsidRPr="0017593D">
        <w:rPr>
          <w:rFonts w:asciiTheme="minorHAnsi" w:hAnsiTheme="minorHAnsi" w:cstheme="minorHAnsi"/>
          <w:sz w:val="22"/>
          <w:szCs w:val="22"/>
        </w:rPr>
        <w:t>dielo</w:t>
      </w:r>
      <w:r w:rsidRPr="0017593D">
        <w:rPr>
          <w:rFonts w:asciiTheme="minorHAnsi" w:hAnsiTheme="minorHAnsi" w:cstheme="minorHAnsi"/>
          <w:bCs/>
          <w:sz w:val="22"/>
          <w:szCs w:val="22"/>
          <w:lang w:eastAsia="en-GB"/>
        </w:rPr>
        <w:t xml:space="preserve"> bude bezpečné a vhodné na objednávateľom špecifikované účely a bude spĺňať podmienky stanovené </w:t>
      </w:r>
      <w:r w:rsidRPr="0017593D">
        <w:rPr>
          <w:rFonts w:asciiTheme="minorHAnsi" w:hAnsiTheme="minorHAnsi" w:cstheme="minorHAnsi"/>
          <w:bCs/>
          <w:sz w:val="22"/>
          <w:szCs w:val="22"/>
        </w:rPr>
        <w:t>všeobecne záväznými právnymi predpismi, technickými normami, aj keď nie sú právne záväzné, a touto zmluvou,</w:t>
      </w:r>
    </w:p>
    <w:p w14:paraId="000E2E71" w14:textId="45DA03BA" w:rsidR="00C10BAA" w:rsidRPr="0017593D" w:rsidRDefault="006A6F6A" w:rsidP="004B7B14">
      <w:pPr>
        <w:numPr>
          <w:ilvl w:val="0"/>
          <w:numId w:val="6"/>
        </w:numPr>
        <w:tabs>
          <w:tab w:val="clear" w:pos="1068"/>
          <w:tab w:val="num" w:pos="567"/>
        </w:tabs>
        <w:ind w:left="851" w:hanging="284"/>
        <w:jc w:val="both"/>
        <w:rPr>
          <w:rFonts w:asciiTheme="minorHAnsi" w:hAnsiTheme="minorHAnsi" w:cstheme="minorHAnsi"/>
          <w:bCs/>
          <w:sz w:val="22"/>
          <w:szCs w:val="22"/>
          <w:lang w:eastAsia="en-GB"/>
        </w:rPr>
      </w:pPr>
      <w:r>
        <w:rPr>
          <w:rFonts w:asciiTheme="minorHAnsi" w:hAnsiTheme="minorHAnsi" w:cstheme="minorBidi"/>
          <w:sz w:val="22"/>
          <w:szCs w:val="22"/>
          <w:lang w:eastAsia="en-GB"/>
        </w:rPr>
        <w:t xml:space="preserve">a po jej uplynutí, a to po neobmedzenú dobu </w:t>
      </w:r>
      <w:r w:rsidR="00C10BAA" w:rsidRPr="41D46770">
        <w:rPr>
          <w:rFonts w:asciiTheme="minorHAnsi" w:hAnsiTheme="minorHAnsi" w:cstheme="minorBidi"/>
          <w:sz w:val="22"/>
          <w:szCs w:val="22"/>
          <w:lang w:eastAsia="en-GB"/>
        </w:rPr>
        <w:t xml:space="preserve">objednávateľ získa vlastnícke právo k zariadeniam </w:t>
      </w:r>
      <w:r w:rsidR="00C10BAA" w:rsidRPr="41D46770">
        <w:rPr>
          <w:rFonts w:asciiTheme="minorHAnsi" w:hAnsiTheme="minorHAnsi" w:cstheme="minorBidi"/>
          <w:sz w:val="22"/>
          <w:szCs w:val="22"/>
        </w:rPr>
        <w:t xml:space="preserve">a materiálom dodaných zhotoviteľom </w:t>
      </w:r>
      <w:r w:rsidR="00C10BAA" w:rsidRPr="41D46770">
        <w:rPr>
          <w:rFonts w:asciiTheme="minorHAnsi" w:hAnsiTheme="minorHAnsi" w:cstheme="minorBidi"/>
          <w:sz w:val="22"/>
          <w:szCs w:val="22"/>
          <w:lang w:eastAsia="en-GB"/>
        </w:rPr>
        <w:t>diela, neobmedzené žiadnymi záložnými právami, bremenami a</w:t>
      </w:r>
      <w:r w:rsidR="005A056F" w:rsidRPr="41D46770">
        <w:rPr>
          <w:rFonts w:asciiTheme="minorHAnsi" w:hAnsiTheme="minorHAnsi" w:cstheme="minorBidi"/>
          <w:sz w:val="22"/>
          <w:szCs w:val="22"/>
          <w:lang w:eastAsia="en-GB"/>
        </w:rPr>
        <w:t>lebo inými právami tretích osôb a</w:t>
      </w:r>
      <w:r w:rsidR="00C10BAA" w:rsidRPr="41D46770">
        <w:rPr>
          <w:rFonts w:asciiTheme="minorHAnsi" w:hAnsiTheme="minorHAnsi" w:cstheme="minorBidi"/>
          <w:sz w:val="22"/>
          <w:szCs w:val="22"/>
          <w:lang w:eastAsia="en-GB"/>
        </w:rPr>
        <w:t> skutočnými alebo uplatnenými porušeniami práv k predmetom duševného vlastníctva.</w:t>
      </w:r>
    </w:p>
    <w:p w14:paraId="538D7D97" w14:textId="0952A6B8" w:rsidR="41D46770" w:rsidRDefault="41D46770" w:rsidP="41D46770">
      <w:pPr>
        <w:tabs>
          <w:tab w:val="num" w:pos="567"/>
        </w:tabs>
        <w:ind w:left="1066" w:hanging="357"/>
        <w:jc w:val="both"/>
        <w:rPr>
          <w:rFonts w:asciiTheme="minorHAnsi" w:hAnsiTheme="minorHAnsi" w:cstheme="minorBidi"/>
          <w:sz w:val="22"/>
          <w:szCs w:val="22"/>
          <w:lang w:eastAsia="en-GB"/>
        </w:rPr>
      </w:pPr>
    </w:p>
    <w:p w14:paraId="2F680BF6" w14:textId="7561EA03" w:rsidR="00C10BAA" w:rsidRPr="00631795" w:rsidRDefault="00C10BAA" w:rsidP="00DC2FBC">
      <w:pPr>
        <w:numPr>
          <w:ilvl w:val="1"/>
          <w:numId w:val="9"/>
        </w:numPr>
        <w:tabs>
          <w:tab w:val="clear" w:pos="1534"/>
          <w:tab w:val="num" w:pos="567"/>
        </w:tabs>
        <w:ind w:left="567" w:hanging="567"/>
        <w:jc w:val="both"/>
        <w:rPr>
          <w:rFonts w:asciiTheme="minorHAnsi" w:hAnsiTheme="minorHAnsi" w:cstheme="minorBidi"/>
          <w:sz w:val="22"/>
          <w:szCs w:val="22"/>
          <w:u w:val="single"/>
        </w:rPr>
      </w:pPr>
      <w:r w:rsidRPr="3A988EAA">
        <w:rPr>
          <w:rFonts w:asciiTheme="minorHAnsi" w:hAnsiTheme="minorHAnsi" w:cstheme="minorBidi"/>
          <w:sz w:val="22"/>
          <w:szCs w:val="22"/>
        </w:rPr>
        <w:t xml:space="preserve">Zodpovednosť zhotoviteľa za vady </w:t>
      </w:r>
      <w:r w:rsidR="00AF0A24">
        <w:rPr>
          <w:rFonts w:asciiTheme="minorHAnsi" w:hAnsiTheme="minorHAnsi" w:cstheme="minorBidi"/>
          <w:sz w:val="22"/>
          <w:szCs w:val="22"/>
        </w:rPr>
        <w:t xml:space="preserve">diela </w:t>
      </w:r>
      <w:r w:rsidRPr="3A988EAA">
        <w:rPr>
          <w:rFonts w:asciiTheme="minorHAnsi" w:hAnsiTheme="minorHAnsi" w:cstheme="minorBidi"/>
          <w:sz w:val="22"/>
          <w:szCs w:val="22"/>
        </w:rPr>
        <w:t xml:space="preserve">nie je dotknutá tým, že objednávateľ neoznámil zhotoviteľovi vady, resp. vady materiálov a náhradných dielov použitých pri </w:t>
      </w:r>
      <w:r w:rsidR="00AF0A24">
        <w:rPr>
          <w:rFonts w:asciiTheme="minorHAnsi" w:hAnsiTheme="minorHAnsi" w:cstheme="minorBidi"/>
          <w:sz w:val="22"/>
          <w:szCs w:val="22"/>
        </w:rPr>
        <w:t xml:space="preserve">vykonaní </w:t>
      </w:r>
      <w:r w:rsidR="00AF0A24" w:rsidRPr="3A988EAA">
        <w:rPr>
          <w:rFonts w:asciiTheme="minorHAnsi" w:hAnsiTheme="minorHAnsi" w:cstheme="minorBidi"/>
          <w:sz w:val="22"/>
          <w:szCs w:val="22"/>
        </w:rPr>
        <w:t xml:space="preserve"> </w:t>
      </w:r>
      <w:r w:rsidRPr="3A988EAA">
        <w:rPr>
          <w:rFonts w:asciiTheme="minorHAnsi" w:hAnsiTheme="minorHAnsi" w:cstheme="minorBidi"/>
          <w:sz w:val="22"/>
          <w:szCs w:val="22"/>
        </w:rPr>
        <w:t>diela bez zbytočného odkladu potom, čo ich zistiť mal pri vynaložení odbornej starostlivosti pri prehliadke alebo kedykoľvek neskôr. Objednávateľ teda môže reklamovať vady bez obmedzenia času počas celej záručnej doby. Uplatnenie vady musí obsahovať stručný opis vady alebo toho, ako sa vada prejavuje.</w:t>
      </w:r>
    </w:p>
    <w:p w14:paraId="459F9DA1" w14:textId="574E6FEB" w:rsidR="00C10BAA" w:rsidRPr="00631795" w:rsidRDefault="00C10BAA" w:rsidP="00C10BAA">
      <w:pPr>
        <w:tabs>
          <w:tab w:val="num" w:pos="567"/>
        </w:tabs>
        <w:jc w:val="both"/>
        <w:rPr>
          <w:rFonts w:asciiTheme="minorHAnsi" w:hAnsiTheme="minorHAnsi" w:cstheme="minorBidi"/>
          <w:sz w:val="22"/>
          <w:szCs w:val="22"/>
          <w:u w:val="single"/>
        </w:rPr>
      </w:pPr>
    </w:p>
    <w:p w14:paraId="688D7020" w14:textId="6A4ADF02" w:rsidR="004F48BB" w:rsidRPr="00631795" w:rsidRDefault="00C75AF2"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Zhotoviteľ je povinný bezodkladne, najneskôr do </w:t>
      </w:r>
      <w:r w:rsidR="009A572F">
        <w:rPr>
          <w:rFonts w:asciiTheme="minorHAnsi" w:hAnsiTheme="minorHAnsi" w:cstheme="minorBidi"/>
          <w:sz w:val="22"/>
          <w:szCs w:val="22"/>
        </w:rPr>
        <w:t>dvadsaťštyri (</w:t>
      </w:r>
      <w:r w:rsidRPr="3A988EAA">
        <w:rPr>
          <w:rFonts w:asciiTheme="minorHAnsi" w:hAnsiTheme="minorHAnsi" w:cstheme="minorBidi"/>
          <w:sz w:val="22"/>
          <w:szCs w:val="22"/>
        </w:rPr>
        <w:t>24</w:t>
      </w:r>
      <w:r w:rsidR="009A572F">
        <w:rPr>
          <w:rFonts w:asciiTheme="minorHAnsi" w:hAnsiTheme="minorHAnsi" w:cstheme="minorBidi"/>
          <w:sz w:val="22"/>
          <w:szCs w:val="22"/>
        </w:rPr>
        <w:t>)</w:t>
      </w:r>
      <w:r w:rsidRPr="3A988EAA">
        <w:rPr>
          <w:rFonts w:asciiTheme="minorHAnsi" w:hAnsiTheme="minorHAnsi" w:cstheme="minorBidi"/>
          <w:sz w:val="22"/>
          <w:szCs w:val="22"/>
        </w:rPr>
        <w:t xml:space="preserve"> hodín od doručenia reklamácie dohodnúť s objednávateľom termín nástupu a odstránenia reklamovanej vady, ktoré potvrdí písomne alebo e-mailom. Objednávateľ môže zhotoviteľovi oznámiť vady  aj formou e-mailu, a to na adrese </w:t>
      </w:r>
      <w:r w:rsidRPr="3A988EAA">
        <w:rPr>
          <w:rFonts w:asciiTheme="minorHAnsi" w:hAnsiTheme="minorHAnsi" w:cstheme="minorBidi"/>
          <w:sz w:val="22"/>
          <w:szCs w:val="22"/>
          <w:highlight w:val="yellow"/>
        </w:rPr>
        <w:t>....................@........................</w:t>
      </w:r>
      <w:r w:rsidRPr="3A988EAA">
        <w:rPr>
          <w:rFonts w:asciiTheme="minorHAnsi" w:hAnsiTheme="minorHAnsi" w:cstheme="minorBidi"/>
          <w:sz w:val="22"/>
          <w:szCs w:val="22"/>
        </w:rPr>
        <w:t xml:space="preserve"> Ak k dohode nedôjde, je zhotoviteľ povinný nastúpiť na opravu bezodkladne, najneskôr do </w:t>
      </w:r>
      <w:r w:rsidR="009A572F">
        <w:rPr>
          <w:rFonts w:asciiTheme="minorHAnsi" w:hAnsiTheme="minorHAnsi" w:cstheme="minorBidi"/>
          <w:sz w:val="22"/>
          <w:szCs w:val="22"/>
        </w:rPr>
        <w:t>štyridsaťosem (</w:t>
      </w:r>
      <w:r w:rsidRPr="3A988EAA">
        <w:rPr>
          <w:rFonts w:asciiTheme="minorHAnsi" w:hAnsiTheme="minorHAnsi" w:cstheme="minorBidi"/>
          <w:sz w:val="22"/>
          <w:szCs w:val="22"/>
        </w:rPr>
        <w:t>48</w:t>
      </w:r>
      <w:r w:rsidR="009A572F">
        <w:rPr>
          <w:rFonts w:asciiTheme="minorHAnsi" w:hAnsiTheme="minorHAnsi" w:cstheme="minorBidi"/>
          <w:sz w:val="22"/>
          <w:szCs w:val="22"/>
        </w:rPr>
        <w:t>)</w:t>
      </w:r>
      <w:r w:rsidRPr="3A988EAA">
        <w:rPr>
          <w:rFonts w:asciiTheme="minorHAnsi" w:hAnsiTheme="minorHAnsi" w:cstheme="minorBidi"/>
          <w:sz w:val="22"/>
          <w:szCs w:val="22"/>
        </w:rPr>
        <w:t xml:space="preserve"> hodín od doručenia reklamácie a vadu odstrániť bezodkladne, najneskôr do </w:t>
      </w:r>
      <w:r w:rsidR="009A572F">
        <w:rPr>
          <w:rFonts w:asciiTheme="minorHAnsi" w:hAnsiTheme="minorHAnsi" w:cstheme="minorBidi"/>
          <w:sz w:val="22"/>
          <w:szCs w:val="22"/>
        </w:rPr>
        <w:t>päť (</w:t>
      </w:r>
      <w:r w:rsidRPr="3A988EAA">
        <w:rPr>
          <w:rFonts w:asciiTheme="minorHAnsi" w:hAnsiTheme="minorHAnsi" w:cstheme="minorBidi"/>
          <w:sz w:val="22"/>
          <w:szCs w:val="22"/>
        </w:rPr>
        <w:t>5</w:t>
      </w:r>
      <w:r w:rsidR="009A572F">
        <w:rPr>
          <w:rFonts w:asciiTheme="minorHAnsi" w:hAnsiTheme="minorHAnsi" w:cstheme="minorBidi"/>
          <w:sz w:val="22"/>
          <w:szCs w:val="22"/>
        </w:rPr>
        <w:t>)</w:t>
      </w:r>
      <w:r w:rsidRPr="3A988EAA">
        <w:rPr>
          <w:rFonts w:asciiTheme="minorHAnsi" w:hAnsiTheme="minorHAnsi" w:cstheme="minorBidi"/>
          <w:sz w:val="22"/>
          <w:szCs w:val="22"/>
        </w:rPr>
        <w:t xml:space="preserve"> dní od nastúpenia na opravu. V reklamácii objednávateľ uvedie kontaktnú osobu. O odstránení </w:t>
      </w:r>
      <w:r w:rsidR="00A708F3" w:rsidRPr="3A988EAA">
        <w:rPr>
          <w:rFonts w:asciiTheme="minorHAnsi" w:hAnsiTheme="minorHAnsi" w:cstheme="minorBidi"/>
          <w:sz w:val="22"/>
          <w:szCs w:val="22"/>
        </w:rPr>
        <w:t>vád</w:t>
      </w:r>
      <w:r w:rsidRPr="3A988EAA">
        <w:rPr>
          <w:rFonts w:asciiTheme="minorHAnsi" w:hAnsiTheme="minorHAnsi" w:cstheme="minorBidi"/>
          <w:sz w:val="22"/>
          <w:szCs w:val="22"/>
        </w:rPr>
        <w:t xml:space="preserve"> spíše zhotoviteľ protokol, ktorý podpíšu oprávnení zástupcovia zmluvných strán.</w:t>
      </w:r>
    </w:p>
    <w:p w14:paraId="151371F1" w14:textId="77777777" w:rsidR="004F48BB" w:rsidRPr="0017593D" w:rsidRDefault="004F48BB" w:rsidP="004F48BB">
      <w:pPr>
        <w:pStyle w:val="Odsekzoznamu"/>
        <w:rPr>
          <w:rFonts w:asciiTheme="minorHAnsi" w:hAnsiTheme="minorHAnsi" w:cstheme="minorHAnsi"/>
          <w:sz w:val="22"/>
          <w:szCs w:val="22"/>
        </w:rPr>
      </w:pPr>
    </w:p>
    <w:p w14:paraId="2606D6C3" w14:textId="11B53DF0" w:rsidR="004F48BB" w:rsidRDefault="004F48BB" w:rsidP="00DC2FBC">
      <w:pPr>
        <w:numPr>
          <w:ilvl w:val="1"/>
          <w:numId w:val="9"/>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Ak zhotoviteľ nenastúpi na opravu alebo nezabezpečí úplné odstránenie vád v</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lehot</w:t>
      </w:r>
      <w:r w:rsidR="008B1646" w:rsidRPr="3A988EAA">
        <w:rPr>
          <w:rFonts w:asciiTheme="minorHAnsi" w:hAnsiTheme="minorHAnsi" w:cstheme="minorBidi"/>
          <w:sz w:val="22"/>
          <w:szCs w:val="22"/>
        </w:rPr>
        <w:t>ách uvedených v tomto</w:t>
      </w:r>
      <w:r w:rsidRPr="3A988EAA">
        <w:rPr>
          <w:rFonts w:asciiTheme="minorHAnsi" w:hAnsiTheme="minorHAnsi" w:cstheme="minorBidi"/>
          <w:sz w:val="22"/>
          <w:szCs w:val="22"/>
        </w:rPr>
        <w:t xml:space="preserve"> článku zmluvy, je objednávateľ kedykoľvek oprávnený odstrániť vady sám alebo prostredníctvom tretej osoby, </w:t>
      </w:r>
      <w:r w:rsidR="00342826" w:rsidRPr="00154B69">
        <w:rPr>
          <w:rFonts w:asciiTheme="minorHAnsi" w:hAnsiTheme="minorHAnsi" w:cstheme="minorBidi"/>
          <w:sz w:val="22"/>
          <w:szCs w:val="22"/>
        </w:rPr>
        <w:t>a to bez straty svojich práv vyplývajúcich zo záruk podľa tejto zmluvy</w:t>
      </w:r>
      <w:r w:rsidR="00322866">
        <w:rPr>
          <w:rFonts w:asciiTheme="minorHAnsi" w:hAnsiTheme="minorHAnsi" w:cstheme="minorBidi"/>
          <w:sz w:val="22"/>
          <w:szCs w:val="22"/>
        </w:rPr>
        <w:t>,</w:t>
      </w:r>
      <w:r w:rsidR="00342826" w:rsidRPr="3A988EAA">
        <w:rPr>
          <w:rFonts w:asciiTheme="minorHAnsi" w:hAnsiTheme="minorHAnsi" w:cstheme="minorBidi"/>
          <w:sz w:val="22"/>
          <w:szCs w:val="22"/>
        </w:rPr>
        <w:t xml:space="preserve"> </w:t>
      </w:r>
      <w:r w:rsidRPr="3A988EAA">
        <w:rPr>
          <w:rFonts w:asciiTheme="minorHAnsi" w:hAnsiTheme="minorHAnsi" w:cstheme="minorBidi"/>
          <w:sz w:val="22"/>
          <w:szCs w:val="22"/>
        </w:rPr>
        <w:t>pričom náklady na to vynaložené</w:t>
      </w:r>
      <w:r w:rsidR="0028255A">
        <w:rPr>
          <w:rFonts w:asciiTheme="minorHAnsi" w:hAnsiTheme="minorHAnsi" w:cstheme="minorBidi"/>
          <w:sz w:val="22"/>
          <w:szCs w:val="22"/>
        </w:rPr>
        <w:t xml:space="preserve">, </w:t>
      </w:r>
      <w:r w:rsidR="0028255A" w:rsidRPr="00154B69">
        <w:rPr>
          <w:rFonts w:asciiTheme="minorHAnsi" w:hAnsiTheme="minorHAnsi" w:cstheme="minorBidi"/>
          <w:sz w:val="22"/>
          <w:szCs w:val="22"/>
        </w:rPr>
        <w:t>riziko a nebezpečenstvo s tým spojené</w:t>
      </w:r>
      <w:r w:rsidRPr="3A988EAA">
        <w:rPr>
          <w:rFonts w:asciiTheme="minorHAnsi" w:hAnsiTheme="minorHAnsi" w:cstheme="minorBidi"/>
          <w:sz w:val="22"/>
          <w:szCs w:val="22"/>
        </w:rPr>
        <w:t xml:space="preserve"> znáša zhotoviteľ. Možnosť uplatnenia iných nárokov z vád vyplývajúcich z</w:t>
      </w:r>
      <w:r w:rsidR="008B2CB6">
        <w:rPr>
          <w:rFonts w:asciiTheme="minorHAnsi" w:hAnsiTheme="minorHAnsi" w:cstheme="minorBidi"/>
          <w:sz w:val="22"/>
          <w:szCs w:val="22"/>
        </w:rPr>
        <w:t xml:space="preserve">o zákona č. 513/1991 Zb. </w:t>
      </w:r>
      <w:r w:rsidRPr="3A988EAA">
        <w:rPr>
          <w:rFonts w:asciiTheme="minorHAnsi" w:hAnsiTheme="minorHAnsi" w:cstheme="minorBidi"/>
          <w:sz w:val="22"/>
          <w:szCs w:val="22"/>
        </w:rPr>
        <w:t xml:space="preserve"> Obchodn</w:t>
      </w:r>
      <w:r w:rsidR="008B2CB6">
        <w:rPr>
          <w:rFonts w:asciiTheme="minorHAnsi" w:hAnsiTheme="minorHAnsi" w:cstheme="minorBidi"/>
          <w:sz w:val="22"/>
          <w:szCs w:val="22"/>
        </w:rPr>
        <w:t>ý</w:t>
      </w:r>
      <w:r w:rsidRPr="3A988EAA">
        <w:rPr>
          <w:rFonts w:asciiTheme="minorHAnsi" w:hAnsiTheme="minorHAnsi" w:cstheme="minorBidi"/>
          <w:sz w:val="22"/>
          <w:szCs w:val="22"/>
        </w:rPr>
        <w:t xml:space="preserve"> zákonník</w:t>
      </w:r>
      <w:r w:rsidR="008B2CB6">
        <w:rPr>
          <w:rFonts w:asciiTheme="minorHAnsi" w:hAnsiTheme="minorHAnsi" w:cstheme="minorBidi"/>
          <w:sz w:val="22"/>
          <w:szCs w:val="22"/>
        </w:rPr>
        <w:t xml:space="preserve"> v znení neskorších predpisov (ďalej len „</w:t>
      </w:r>
      <w:r w:rsidR="008B2CB6" w:rsidRPr="00165E21">
        <w:rPr>
          <w:rFonts w:asciiTheme="minorHAnsi" w:hAnsiTheme="minorHAnsi" w:cstheme="minorBidi"/>
          <w:b/>
          <w:bCs/>
          <w:sz w:val="22"/>
          <w:szCs w:val="22"/>
        </w:rPr>
        <w:t>Obchodný zákonník</w:t>
      </w:r>
      <w:r w:rsidR="008B2CB6">
        <w:rPr>
          <w:rFonts w:asciiTheme="minorHAnsi" w:hAnsiTheme="minorHAnsi" w:cstheme="minorBidi"/>
          <w:sz w:val="22"/>
          <w:szCs w:val="22"/>
        </w:rPr>
        <w:t>“)</w:t>
      </w:r>
      <w:r w:rsidRPr="3A988EAA">
        <w:rPr>
          <w:rFonts w:asciiTheme="minorHAnsi" w:hAnsiTheme="minorHAnsi" w:cstheme="minorBidi"/>
          <w:sz w:val="22"/>
          <w:szCs w:val="22"/>
        </w:rPr>
        <w:t xml:space="preserve"> alebo tejto zmluvy tým nie je dotknutá.</w:t>
      </w:r>
    </w:p>
    <w:p w14:paraId="6C0D4571" w14:textId="77777777" w:rsidR="00BE6483" w:rsidRDefault="00BE6483" w:rsidP="00BE6483">
      <w:pPr>
        <w:pStyle w:val="Odsekzoznamu"/>
        <w:rPr>
          <w:rFonts w:asciiTheme="minorHAnsi" w:hAnsiTheme="minorHAnsi" w:cstheme="minorHAnsi"/>
          <w:sz w:val="22"/>
          <w:szCs w:val="22"/>
        </w:rPr>
      </w:pPr>
    </w:p>
    <w:p w14:paraId="0F05C96E" w14:textId="5923E3B9" w:rsidR="00BE6483" w:rsidRPr="002D3E44" w:rsidRDefault="00F429E2" w:rsidP="00DC2FBC">
      <w:pPr>
        <w:pStyle w:val="Odsekzoznamu"/>
        <w:numPr>
          <w:ilvl w:val="1"/>
          <w:numId w:val="9"/>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lastRenderedPageBreak/>
        <w:t>Dĺžka záručnej doby sa v prípade vád, ktoré bránia riadnemu užívaniu diela prerušuje po dobu existencie týchto vád a začína plynúť opätovne až dňom nasledujúcim po dni</w:t>
      </w:r>
      <w:r w:rsidR="004610F1" w:rsidRPr="3A988EAA">
        <w:rPr>
          <w:rFonts w:asciiTheme="minorHAnsi" w:hAnsiTheme="minorHAnsi" w:cstheme="minorBidi"/>
          <w:sz w:val="22"/>
          <w:szCs w:val="22"/>
        </w:rPr>
        <w:t xml:space="preserve"> riadneho</w:t>
      </w:r>
      <w:r w:rsidRPr="3A988EAA">
        <w:rPr>
          <w:rFonts w:asciiTheme="minorHAnsi" w:hAnsiTheme="minorHAnsi" w:cstheme="minorBidi"/>
          <w:sz w:val="22"/>
          <w:szCs w:val="22"/>
        </w:rPr>
        <w:t xml:space="preserve"> odstránenia týchto vád</w:t>
      </w:r>
      <w:r w:rsidR="004610F1" w:rsidRPr="3A988EAA">
        <w:rPr>
          <w:rFonts w:asciiTheme="minorHAnsi" w:hAnsiTheme="minorHAnsi" w:cstheme="minorBidi"/>
          <w:sz w:val="22"/>
          <w:szCs w:val="22"/>
        </w:rPr>
        <w:t>.</w:t>
      </w:r>
    </w:p>
    <w:p w14:paraId="64836536" w14:textId="77777777" w:rsidR="002D3E44" w:rsidRPr="00165E21" w:rsidRDefault="002D3E44" w:rsidP="00165E21">
      <w:pPr>
        <w:pStyle w:val="Odsekzoznamu"/>
        <w:rPr>
          <w:rFonts w:asciiTheme="minorHAnsi" w:hAnsiTheme="minorHAnsi" w:cstheme="minorHAnsi"/>
          <w:sz w:val="22"/>
          <w:szCs w:val="22"/>
        </w:rPr>
      </w:pPr>
    </w:p>
    <w:p w14:paraId="17BD3F97" w14:textId="77777777" w:rsidR="002D3E44" w:rsidRDefault="002D3E44" w:rsidP="00165E21">
      <w:pPr>
        <w:pStyle w:val="Odsekzoznamu"/>
        <w:numPr>
          <w:ilvl w:val="1"/>
          <w:numId w:val="9"/>
        </w:numPr>
        <w:ind w:left="567" w:hanging="567"/>
        <w:contextualSpacing/>
        <w:jc w:val="both"/>
        <w:rPr>
          <w:rFonts w:asciiTheme="minorHAnsi" w:hAnsiTheme="minorHAnsi" w:cstheme="minorBidi"/>
          <w:sz w:val="22"/>
          <w:szCs w:val="22"/>
        </w:rPr>
      </w:pPr>
      <w:r w:rsidRPr="008808A2">
        <w:rPr>
          <w:rFonts w:asciiTheme="minorHAnsi" w:hAnsiTheme="minorHAnsi" w:cstheme="minorBidi"/>
          <w:sz w:val="22"/>
          <w:szCs w:val="22"/>
        </w:rPr>
        <w:t xml:space="preserve">Všetky náklady spojené s odstránením reklamovaných vád diela bude znášať v celom rozsahu zhotoviteľ. </w:t>
      </w:r>
    </w:p>
    <w:p w14:paraId="54F5607C" w14:textId="77777777" w:rsidR="002D3E44" w:rsidRPr="004610F1" w:rsidRDefault="002D3E44" w:rsidP="00165E21">
      <w:pPr>
        <w:pStyle w:val="Odsekzoznamu"/>
        <w:ind w:left="567"/>
        <w:jc w:val="both"/>
        <w:rPr>
          <w:rFonts w:asciiTheme="minorHAnsi" w:hAnsiTheme="minorHAnsi" w:cstheme="minorHAnsi"/>
          <w:sz w:val="22"/>
          <w:szCs w:val="22"/>
        </w:rPr>
      </w:pPr>
    </w:p>
    <w:p w14:paraId="5B916BFA" w14:textId="13542FED" w:rsidR="00C10BAA" w:rsidRPr="00631795" w:rsidRDefault="001817ED" w:rsidP="001817ED">
      <w:pPr>
        <w:tabs>
          <w:tab w:val="num" w:pos="567"/>
        </w:tabs>
        <w:jc w:val="both"/>
        <w:rPr>
          <w:rFonts w:asciiTheme="minorHAnsi" w:hAnsiTheme="minorHAnsi" w:cstheme="minorBidi"/>
          <w:sz w:val="22"/>
          <w:szCs w:val="22"/>
        </w:rPr>
      </w:pPr>
      <w:r w:rsidRPr="00631795">
        <w:rPr>
          <w:rFonts w:asciiTheme="minorHAnsi" w:hAnsiTheme="minorHAnsi" w:cstheme="minorHAnsi"/>
          <w:bCs/>
          <w:sz w:val="22"/>
          <w:szCs w:val="22"/>
        </w:rPr>
        <w:tab/>
      </w:r>
      <w:r w:rsidRPr="00631795">
        <w:rPr>
          <w:rFonts w:asciiTheme="minorHAnsi" w:hAnsiTheme="minorHAnsi" w:cstheme="minorHAnsi"/>
          <w:bCs/>
          <w:sz w:val="22"/>
          <w:szCs w:val="22"/>
        </w:rPr>
        <w:tab/>
      </w:r>
    </w:p>
    <w:p w14:paraId="74E8472F" w14:textId="77777777" w:rsidR="00C10BAA" w:rsidRPr="00806C49" w:rsidRDefault="00C10BAA" w:rsidP="00165E21">
      <w:pPr>
        <w:numPr>
          <w:ilvl w:val="0"/>
          <w:numId w:val="9"/>
        </w:numPr>
        <w:tabs>
          <w:tab w:val="clear" w:pos="705"/>
          <w:tab w:val="num" w:pos="567"/>
        </w:tabs>
        <w:jc w:val="both"/>
        <w:rPr>
          <w:rFonts w:asciiTheme="minorHAnsi" w:hAnsiTheme="minorHAnsi" w:cstheme="minorHAnsi"/>
          <w:b/>
          <w:sz w:val="22"/>
          <w:szCs w:val="22"/>
        </w:rPr>
      </w:pPr>
      <w:r w:rsidRPr="00806C49">
        <w:rPr>
          <w:rFonts w:asciiTheme="minorHAnsi" w:hAnsiTheme="minorHAnsi" w:cstheme="minorBidi"/>
          <w:b/>
          <w:bCs/>
          <w:sz w:val="22"/>
          <w:szCs w:val="22"/>
        </w:rPr>
        <w:t>SANKCIE</w:t>
      </w:r>
    </w:p>
    <w:p w14:paraId="0DFFCF76" w14:textId="77777777" w:rsidR="00C10BAA" w:rsidRPr="00806C49" w:rsidRDefault="00C10BAA" w:rsidP="00C10BAA">
      <w:pPr>
        <w:tabs>
          <w:tab w:val="num" w:pos="567"/>
        </w:tabs>
        <w:jc w:val="both"/>
        <w:rPr>
          <w:rFonts w:asciiTheme="minorHAnsi" w:hAnsiTheme="minorHAnsi" w:cstheme="minorHAnsi"/>
          <w:b/>
          <w:sz w:val="22"/>
          <w:szCs w:val="22"/>
        </w:rPr>
      </w:pPr>
    </w:p>
    <w:p w14:paraId="29C69F3C" w14:textId="68339C6E" w:rsidR="00B966DF" w:rsidRPr="00806C49" w:rsidRDefault="00C10BAA" w:rsidP="00DC2FBC">
      <w:pPr>
        <w:numPr>
          <w:ilvl w:val="1"/>
          <w:numId w:val="9"/>
        </w:numPr>
        <w:tabs>
          <w:tab w:val="left" w:pos="567"/>
        </w:tabs>
        <w:ind w:left="567" w:hanging="567"/>
        <w:jc w:val="both"/>
        <w:rPr>
          <w:rFonts w:asciiTheme="minorHAnsi" w:hAnsiTheme="minorHAnsi" w:cstheme="minorBidi"/>
          <w:sz w:val="22"/>
          <w:szCs w:val="22"/>
        </w:rPr>
      </w:pPr>
      <w:r w:rsidRPr="00806C49">
        <w:rPr>
          <w:rFonts w:asciiTheme="minorHAnsi" w:hAnsiTheme="minorHAnsi" w:cstheme="minorBidi"/>
          <w:sz w:val="22"/>
          <w:szCs w:val="22"/>
        </w:rPr>
        <w:t>V prípade, že sa zhotoviteľ dostane do omeškania so splnením záväzku vykonať dielo</w:t>
      </w:r>
      <w:r w:rsidR="00B966DF" w:rsidRPr="00806C49">
        <w:rPr>
          <w:rFonts w:asciiTheme="minorHAnsi" w:hAnsiTheme="minorHAnsi" w:cstheme="minorBidi"/>
          <w:sz w:val="22"/>
          <w:szCs w:val="22"/>
        </w:rPr>
        <w:t xml:space="preserve"> v lehote stanovenej v tejto zmluve</w:t>
      </w:r>
      <w:r w:rsidRPr="00806C49">
        <w:rPr>
          <w:rFonts w:asciiTheme="minorHAnsi" w:hAnsiTheme="minorHAnsi" w:cstheme="minorBidi"/>
          <w:sz w:val="22"/>
          <w:szCs w:val="22"/>
        </w:rPr>
        <w:t>,</w:t>
      </w:r>
      <w:r w:rsidR="00B966DF" w:rsidRPr="00806C49">
        <w:rPr>
          <w:rFonts w:asciiTheme="minorHAnsi" w:hAnsiTheme="minorHAnsi" w:cstheme="minorBidi"/>
          <w:sz w:val="22"/>
          <w:szCs w:val="22"/>
        </w:rPr>
        <w:t xml:space="preserve"> je</w:t>
      </w:r>
      <w:r w:rsidRPr="00806C49">
        <w:rPr>
          <w:rFonts w:asciiTheme="minorHAnsi" w:hAnsiTheme="minorHAnsi" w:cstheme="minorBidi"/>
          <w:sz w:val="22"/>
          <w:szCs w:val="22"/>
        </w:rPr>
        <w:t xml:space="preserve"> objednávateľ oprávnený požadovať od zhotoviteľa zmluvnú pokutu vo výške </w:t>
      </w:r>
      <w:r w:rsidR="00DC7980" w:rsidRPr="00806C49">
        <w:rPr>
          <w:rFonts w:asciiTheme="minorHAnsi" w:hAnsiTheme="minorHAnsi" w:cstheme="minorBidi"/>
          <w:sz w:val="22"/>
          <w:szCs w:val="22"/>
        </w:rPr>
        <w:t>350</w:t>
      </w:r>
      <w:r w:rsidR="007533AE">
        <w:rPr>
          <w:rFonts w:asciiTheme="minorHAnsi" w:hAnsiTheme="minorHAnsi" w:cstheme="minorBidi"/>
          <w:sz w:val="22"/>
          <w:szCs w:val="22"/>
        </w:rPr>
        <w:t>,- EUR</w:t>
      </w:r>
      <w:r w:rsidR="00DC7980" w:rsidRPr="00806C49">
        <w:rPr>
          <w:rFonts w:asciiTheme="minorHAnsi" w:hAnsiTheme="minorHAnsi" w:cstheme="minorBidi"/>
          <w:sz w:val="22"/>
          <w:szCs w:val="22"/>
        </w:rPr>
        <w:t xml:space="preserve"> </w:t>
      </w:r>
      <w:r w:rsidR="00283AFC" w:rsidRPr="00806C49">
        <w:rPr>
          <w:rFonts w:asciiTheme="minorHAnsi" w:hAnsiTheme="minorHAnsi" w:cstheme="minorBidi"/>
          <w:sz w:val="22"/>
          <w:szCs w:val="22"/>
        </w:rPr>
        <w:t>(slovom: tristopäťdesiat</w:t>
      </w:r>
      <w:r w:rsidR="007533AE">
        <w:rPr>
          <w:rFonts w:asciiTheme="minorHAnsi" w:hAnsiTheme="minorHAnsi" w:cstheme="minorBidi"/>
          <w:sz w:val="22"/>
          <w:szCs w:val="22"/>
        </w:rPr>
        <w:t xml:space="preserve"> eur</w:t>
      </w:r>
      <w:r w:rsidR="00283AFC" w:rsidRPr="00806C49">
        <w:rPr>
          <w:rFonts w:asciiTheme="minorHAnsi" w:hAnsiTheme="minorHAnsi" w:cstheme="minorBidi"/>
          <w:sz w:val="22"/>
          <w:szCs w:val="22"/>
        </w:rPr>
        <w:t>)</w:t>
      </w:r>
      <w:r w:rsidR="00FB7527" w:rsidRPr="00806C49">
        <w:rPr>
          <w:rFonts w:asciiTheme="minorHAnsi" w:hAnsiTheme="minorHAnsi" w:cstheme="minorBidi"/>
          <w:sz w:val="22"/>
          <w:szCs w:val="22"/>
        </w:rPr>
        <w:t>,</w:t>
      </w:r>
      <w:r w:rsidR="00BC1064" w:rsidRPr="00806C49">
        <w:rPr>
          <w:rFonts w:asciiTheme="minorHAnsi" w:hAnsiTheme="minorHAnsi" w:cstheme="minorBidi"/>
          <w:sz w:val="22"/>
          <w:szCs w:val="22"/>
        </w:rPr>
        <w:t xml:space="preserve"> a to za každý aj začatý deň omeškania</w:t>
      </w:r>
      <w:r w:rsidR="00DC7980" w:rsidRPr="00806C49">
        <w:rPr>
          <w:rFonts w:asciiTheme="minorHAnsi" w:hAnsiTheme="minorHAnsi" w:cstheme="minorBidi"/>
          <w:sz w:val="22"/>
          <w:szCs w:val="22"/>
        </w:rPr>
        <w:t xml:space="preserve">. </w:t>
      </w:r>
    </w:p>
    <w:p w14:paraId="0E1C20B5" w14:textId="77777777" w:rsidR="00717CEF" w:rsidRPr="00806C49" w:rsidRDefault="00717CEF" w:rsidP="0095157A">
      <w:pPr>
        <w:tabs>
          <w:tab w:val="left" w:pos="567"/>
        </w:tabs>
        <w:ind w:left="567"/>
        <w:jc w:val="both"/>
        <w:rPr>
          <w:rFonts w:asciiTheme="minorHAnsi" w:hAnsiTheme="minorHAnsi" w:cstheme="minorBidi"/>
          <w:sz w:val="22"/>
          <w:szCs w:val="22"/>
        </w:rPr>
      </w:pPr>
    </w:p>
    <w:p w14:paraId="5788FB3C" w14:textId="497F680A" w:rsidR="00290C98" w:rsidRPr="00806C49" w:rsidRDefault="00290C98" w:rsidP="00DC2FBC">
      <w:pPr>
        <w:numPr>
          <w:ilvl w:val="1"/>
          <w:numId w:val="9"/>
        </w:numPr>
        <w:tabs>
          <w:tab w:val="left" w:pos="567"/>
        </w:tabs>
        <w:ind w:left="567" w:hanging="567"/>
        <w:jc w:val="both"/>
        <w:rPr>
          <w:rFonts w:asciiTheme="minorHAnsi" w:hAnsiTheme="minorHAnsi" w:cstheme="minorBidi"/>
          <w:sz w:val="22"/>
          <w:szCs w:val="22"/>
        </w:rPr>
      </w:pPr>
      <w:r w:rsidRPr="00806C49">
        <w:rPr>
          <w:rFonts w:asciiTheme="minorHAnsi" w:hAnsiTheme="minorHAnsi" w:cstheme="minorBidi"/>
          <w:sz w:val="22"/>
          <w:szCs w:val="22"/>
        </w:rPr>
        <w:t>V prípade, ak zhotoviteľ v lehote podľa tejto zmluvy nenastúpi na opravu</w:t>
      </w:r>
      <w:r w:rsidR="00611D4B">
        <w:rPr>
          <w:rFonts w:asciiTheme="minorHAnsi" w:hAnsiTheme="minorHAnsi" w:cstheme="minorBidi"/>
          <w:sz w:val="22"/>
          <w:szCs w:val="22"/>
        </w:rPr>
        <w:t xml:space="preserve">/odstránenie vady </w:t>
      </w:r>
      <w:r w:rsidRPr="00806C49">
        <w:rPr>
          <w:rFonts w:asciiTheme="minorHAnsi" w:hAnsiTheme="minorHAnsi" w:cstheme="minorBidi"/>
          <w:sz w:val="22"/>
          <w:szCs w:val="22"/>
        </w:rPr>
        <w:t xml:space="preserve"> alebo je v omeškaní s odstránením vád nebrániacich riadnemu užívaniu diela (vrátane vád </w:t>
      </w:r>
      <w:r w:rsidR="2D60D3EF" w:rsidRPr="00806C49">
        <w:rPr>
          <w:rFonts w:asciiTheme="minorHAnsi" w:hAnsiTheme="minorHAnsi" w:cstheme="minorBidi"/>
          <w:sz w:val="22"/>
          <w:szCs w:val="22"/>
        </w:rPr>
        <w:t>a nedorobkov</w:t>
      </w:r>
      <w:r w:rsidRPr="00806C49">
        <w:rPr>
          <w:rFonts w:asciiTheme="minorHAnsi" w:hAnsiTheme="minorHAnsi" w:cstheme="minorBidi"/>
          <w:sz w:val="22"/>
          <w:szCs w:val="22"/>
        </w:rPr>
        <w:t xml:space="preserve"> uvedených v protokole</w:t>
      </w:r>
      <w:r w:rsidR="008A203A">
        <w:rPr>
          <w:rFonts w:asciiTheme="minorHAnsi" w:hAnsiTheme="minorHAnsi" w:cstheme="minorBidi"/>
          <w:sz w:val="22"/>
          <w:szCs w:val="22"/>
        </w:rPr>
        <w:t xml:space="preserve"> odovzdaní a prevzatí diela</w:t>
      </w:r>
      <w:r w:rsidRPr="00806C49">
        <w:rPr>
          <w:rFonts w:asciiTheme="minorHAnsi" w:hAnsiTheme="minorHAnsi" w:cstheme="minorBidi"/>
          <w:sz w:val="22"/>
          <w:szCs w:val="22"/>
        </w:rPr>
        <w:t xml:space="preserve">), je objednávateľ oprávnený požadovať od zhotoviteľa zmluvnú pokutu vo výške </w:t>
      </w:r>
      <w:r w:rsidR="00BC1064" w:rsidRPr="00806C49">
        <w:rPr>
          <w:rFonts w:asciiTheme="minorHAnsi" w:hAnsiTheme="minorHAnsi" w:cstheme="minorBidi"/>
          <w:sz w:val="22"/>
          <w:szCs w:val="22"/>
        </w:rPr>
        <w:t>100</w:t>
      </w:r>
      <w:r w:rsidR="008A203A">
        <w:rPr>
          <w:rFonts w:asciiTheme="minorHAnsi" w:hAnsiTheme="minorHAnsi" w:cstheme="minorBidi"/>
          <w:sz w:val="22"/>
          <w:szCs w:val="22"/>
        </w:rPr>
        <w:t>,- EUR</w:t>
      </w:r>
      <w:r w:rsidR="005157A0" w:rsidRPr="00806C49">
        <w:rPr>
          <w:rFonts w:asciiTheme="minorHAnsi" w:hAnsiTheme="minorHAnsi" w:cstheme="minorBidi"/>
          <w:sz w:val="22"/>
          <w:szCs w:val="22"/>
        </w:rPr>
        <w:t xml:space="preserve"> (slovom: jedn</w:t>
      </w:r>
      <w:r w:rsidR="008A203A">
        <w:rPr>
          <w:rFonts w:asciiTheme="minorHAnsi" w:hAnsiTheme="minorHAnsi" w:cstheme="minorBidi"/>
          <w:sz w:val="22"/>
          <w:szCs w:val="22"/>
        </w:rPr>
        <w:t>o</w:t>
      </w:r>
      <w:r w:rsidR="005157A0" w:rsidRPr="00806C49">
        <w:rPr>
          <w:rFonts w:asciiTheme="minorHAnsi" w:hAnsiTheme="minorHAnsi" w:cstheme="minorBidi"/>
          <w:sz w:val="22"/>
          <w:szCs w:val="22"/>
        </w:rPr>
        <w:t>sto</w:t>
      </w:r>
      <w:r w:rsidR="008A203A">
        <w:rPr>
          <w:rFonts w:asciiTheme="minorHAnsi" w:hAnsiTheme="minorHAnsi" w:cstheme="minorBidi"/>
          <w:sz w:val="22"/>
          <w:szCs w:val="22"/>
        </w:rPr>
        <w:t xml:space="preserve"> eur</w:t>
      </w:r>
      <w:r w:rsidR="005157A0" w:rsidRPr="00806C49">
        <w:rPr>
          <w:rFonts w:asciiTheme="minorHAnsi" w:hAnsiTheme="minorHAnsi" w:cstheme="minorBidi"/>
          <w:sz w:val="22"/>
          <w:szCs w:val="22"/>
        </w:rPr>
        <w:t>)</w:t>
      </w:r>
      <w:r w:rsidRPr="00806C49">
        <w:rPr>
          <w:rFonts w:asciiTheme="minorHAnsi" w:hAnsiTheme="minorHAnsi" w:cstheme="minorBidi"/>
          <w:sz w:val="22"/>
          <w:szCs w:val="22"/>
        </w:rPr>
        <w:t>, a to za každý aj začatý deň omeškania.</w:t>
      </w:r>
    </w:p>
    <w:p w14:paraId="369C4116" w14:textId="77777777" w:rsidR="00B966DF" w:rsidRPr="00806C49" w:rsidRDefault="00B966DF" w:rsidP="00B966DF">
      <w:pPr>
        <w:pStyle w:val="Odsekzoznamu"/>
        <w:rPr>
          <w:rFonts w:asciiTheme="minorHAnsi" w:hAnsiTheme="minorHAnsi" w:cstheme="minorHAnsi"/>
          <w:sz w:val="22"/>
          <w:szCs w:val="22"/>
        </w:rPr>
      </w:pPr>
    </w:p>
    <w:p w14:paraId="2379B040" w14:textId="49E1F113" w:rsidR="00B966DF" w:rsidRPr="00806C49" w:rsidRDefault="00FF78C4" w:rsidP="00DC2FBC">
      <w:pPr>
        <w:numPr>
          <w:ilvl w:val="1"/>
          <w:numId w:val="9"/>
        </w:numPr>
        <w:tabs>
          <w:tab w:val="left" w:pos="567"/>
        </w:tabs>
        <w:ind w:left="567" w:hanging="567"/>
        <w:jc w:val="both"/>
        <w:rPr>
          <w:rFonts w:asciiTheme="minorHAnsi" w:hAnsiTheme="minorHAnsi" w:cstheme="minorBidi"/>
          <w:sz w:val="22"/>
          <w:szCs w:val="22"/>
        </w:rPr>
      </w:pPr>
      <w:r w:rsidRPr="00806C49">
        <w:rPr>
          <w:rFonts w:asciiTheme="minorHAnsi" w:hAnsiTheme="minorHAnsi" w:cstheme="minorBidi"/>
          <w:sz w:val="22"/>
          <w:szCs w:val="22"/>
        </w:rPr>
        <w:t>V</w:t>
      </w:r>
      <w:r w:rsidR="00717CEF">
        <w:rPr>
          <w:rFonts w:asciiTheme="minorHAnsi" w:hAnsiTheme="minorHAnsi" w:cstheme="minorBidi"/>
          <w:sz w:val="22"/>
          <w:szCs w:val="22"/>
        </w:rPr>
        <w:t> </w:t>
      </w:r>
      <w:r w:rsidRPr="00806C49">
        <w:rPr>
          <w:rFonts w:asciiTheme="minorHAnsi" w:hAnsiTheme="minorHAnsi" w:cstheme="minorBidi"/>
          <w:sz w:val="22"/>
          <w:szCs w:val="22"/>
        </w:rPr>
        <w:t>prípade</w:t>
      </w:r>
      <w:r w:rsidR="00717CEF">
        <w:rPr>
          <w:rFonts w:asciiTheme="minorHAnsi" w:hAnsiTheme="minorHAnsi" w:cstheme="minorBidi"/>
          <w:sz w:val="22"/>
          <w:szCs w:val="22"/>
        </w:rPr>
        <w:t>,</w:t>
      </w:r>
      <w:r w:rsidRPr="00806C49">
        <w:rPr>
          <w:rFonts w:asciiTheme="minorHAnsi" w:hAnsiTheme="minorHAnsi" w:cstheme="minorBidi"/>
          <w:sz w:val="22"/>
          <w:szCs w:val="22"/>
        </w:rPr>
        <w:t xml:space="preserve"> ak zhotoviteľ v lehote podľa tejto zmluvy nenastúpi na opravu</w:t>
      </w:r>
      <w:r w:rsidR="00977FD2">
        <w:rPr>
          <w:rFonts w:asciiTheme="minorHAnsi" w:hAnsiTheme="minorHAnsi" w:cstheme="minorBidi"/>
          <w:sz w:val="22"/>
          <w:szCs w:val="22"/>
        </w:rPr>
        <w:t>/odstránenie vady</w:t>
      </w:r>
      <w:r w:rsidRPr="00806C49">
        <w:rPr>
          <w:rFonts w:asciiTheme="minorHAnsi" w:hAnsiTheme="minorHAnsi" w:cstheme="minorBidi"/>
          <w:sz w:val="22"/>
          <w:szCs w:val="22"/>
        </w:rPr>
        <w:t xml:space="preserve"> alebo je v omeškaní s</w:t>
      </w:r>
      <w:r w:rsidR="00717CEF">
        <w:rPr>
          <w:rFonts w:asciiTheme="minorHAnsi" w:hAnsiTheme="minorHAnsi" w:cstheme="minorBidi"/>
          <w:sz w:val="22"/>
          <w:szCs w:val="22"/>
        </w:rPr>
        <w:t> </w:t>
      </w:r>
      <w:r w:rsidRPr="00806C49">
        <w:rPr>
          <w:rFonts w:asciiTheme="minorHAnsi" w:hAnsiTheme="minorHAnsi" w:cstheme="minorBidi"/>
          <w:sz w:val="22"/>
          <w:szCs w:val="22"/>
        </w:rPr>
        <w:t xml:space="preserve">odstránením </w:t>
      </w:r>
      <w:r w:rsidR="00717CEF" w:rsidRPr="639669B6">
        <w:rPr>
          <w:rFonts w:asciiTheme="minorHAnsi" w:hAnsiTheme="minorHAnsi" w:cstheme="minorBidi"/>
          <w:sz w:val="22"/>
          <w:szCs w:val="22"/>
        </w:rPr>
        <w:t>vád, ktoré bránia</w:t>
      </w:r>
      <w:r w:rsidR="00717CEF" w:rsidRPr="3A988EAA">
        <w:rPr>
          <w:rFonts w:asciiTheme="minorHAnsi" w:hAnsiTheme="minorHAnsi" w:cstheme="minorBidi"/>
          <w:sz w:val="22"/>
          <w:szCs w:val="22"/>
        </w:rPr>
        <w:t xml:space="preserve"> riadnemu užívaniu diela</w:t>
      </w:r>
      <w:r w:rsidR="00290C98" w:rsidRPr="00806C49">
        <w:rPr>
          <w:rFonts w:asciiTheme="minorHAnsi" w:hAnsiTheme="minorHAnsi" w:cstheme="minorBidi"/>
          <w:sz w:val="22"/>
          <w:szCs w:val="22"/>
        </w:rPr>
        <w:t>,</w:t>
      </w:r>
      <w:r w:rsidR="00BC1064" w:rsidRPr="00806C49">
        <w:rPr>
          <w:rFonts w:asciiTheme="minorHAnsi" w:hAnsiTheme="minorHAnsi" w:cstheme="minorBidi"/>
          <w:sz w:val="22"/>
          <w:szCs w:val="22"/>
        </w:rPr>
        <w:t xml:space="preserve"> je objednávateľ oprávnený </w:t>
      </w:r>
      <w:r w:rsidR="00717CEF">
        <w:rPr>
          <w:rFonts w:asciiTheme="minorHAnsi" w:hAnsiTheme="minorHAnsi" w:cstheme="minorBidi"/>
          <w:sz w:val="22"/>
          <w:szCs w:val="22"/>
        </w:rPr>
        <w:t xml:space="preserve">požadovať </w:t>
      </w:r>
      <w:r w:rsidR="00BC1064" w:rsidRPr="00806C49">
        <w:rPr>
          <w:rFonts w:asciiTheme="minorHAnsi" w:hAnsiTheme="minorHAnsi" w:cstheme="minorBidi"/>
          <w:sz w:val="22"/>
          <w:szCs w:val="22"/>
        </w:rPr>
        <w:t xml:space="preserve">od zhotoviteľa zmluvnú pokutu vo </w:t>
      </w:r>
      <w:r w:rsidR="005157A0" w:rsidRPr="00806C49">
        <w:rPr>
          <w:rFonts w:asciiTheme="minorHAnsi" w:hAnsiTheme="minorHAnsi" w:cstheme="minorBidi"/>
          <w:sz w:val="22"/>
          <w:szCs w:val="22"/>
        </w:rPr>
        <w:t>výške 350</w:t>
      </w:r>
      <w:r w:rsidR="007121C6">
        <w:rPr>
          <w:rFonts w:asciiTheme="minorHAnsi" w:hAnsiTheme="minorHAnsi" w:cstheme="minorBidi"/>
          <w:sz w:val="22"/>
          <w:szCs w:val="22"/>
        </w:rPr>
        <w:t>,- EUR</w:t>
      </w:r>
      <w:r w:rsidR="005157A0" w:rsidRPr="00806C49">
        <w:rPr>
          <w:rFonts w:asciiTheme="minorHAnsi" w:hAnsiTheme="minorHAnsi" w:cstheme="minorBidi"/>
          <w:sz w:val="22"/>
          <w:szCs w:val="22"/>
        </w:rPr>
        <w:t xml:space="preserve"> (slovom: tristopäťdesiat</w:t>
      </w:r>
      <w:r w:rsidR="007121C6">
        <w:rPr>
          <w:rFonts w:asciiTheme="minorHAnsi" w:hAnsiTheme="minorHAnsi" w:cstheme="minorBidi"/>
          <w:sz w:val="22"/>
          <w:szCs w:val="22"/>
        </w:rPr>
        <w:t xml:space="preserve"> eur</w:t>
      </w:r>
      <w:r w:rsidR="005157A0" w:rsidRPr="00806C49">
        <w:rPr>
          <w:rFonts w:asciiTheme="minorHAnsi" w:hAnsiTheme="minorHAnsi" w:cstheme="minorBidi"/>
          <w:sz w:val="22"/>
          <w:szCs w:val="22"/>
        </w:rPr>
        <w:t>), a to za každý aj začatý deň omeškania.</w:t>
      </w:r>
    </w:p>
    <w:p w14:paraId="5149BFDD" w14:textId="77777777" w:rsidR="00717CEF" w:rsidRPr="00806C49" w:rsidRDefault="00717CEF" w:rsidP="0095157A">
      <w:pPr>
        <w:tabs>
          <w:tab w:val="left" w:pos="567"/>
        </w:tabs>
        <w:jc w:val="both"/>
        <w:rPr>
          <w:rFonts w:asciiTheme="minorHAnsi" w:hAnsiTheme="minorHAnsi" w:cstheme="minorBidi"/>
          <w:sz w:val="22"/>
          <w:szCs w:val="22"/>
        </w:rPr>
      </w:pPr>
    </w:p>
    <w:p w14:paraId="52D827EC" w14:textId="042E6CC1" w:rsidR="00333485" w:rsidRPr="00333485" w:rsidRDefault="00333485" w:rsidP="00AE460D">
      <w:pPr>
        <w:numPr>
          <w:ilvl w:val="1"/>
          <w:numId w:val="9"/>
        </w:numPr>
        <w:tabs>
          <w:tab w:val="left" w:pos="567"/>
        </w:tabs>
        <w:ind w:left="567" w:hanging="567"/>
        <w:jc w:val="both"/>
        <w:rPr>
          <w:rFonts w:asciiTheme="minorHAnsi" w:hAnsiTheme="minorHAnsi" w:cstheme="minorBidi"/>
          <w:sz w:val="22"/>
          <w:szCs w:val="22"/>
        </w:rPr>
      </w:pPr>
      <w:r>
        <w:rPr>
          <w:rFonts w:asciiTheme="minorHAnsi" w:hAnsiTheme="minorHAnsi" w:cstheme="minorHAnsi"/>
          <w:bCs/>
          <w:sz w:val="22"/>
          <w:szCs w:val="22"/>
        </w:rPr>
        <w:t>Objednávateľ je oprávnený požadovať od zhotoviteľa zmluvnú pokutu za porušenie povinností vyplývajúcich z </w:t>
      </w:r>
      <w:r w:rsidRPr="00AE460D">
        <w:rPr>
          <w:rFonts w:asciiTheme="minorHAnsi" w:hAnsiTheme="minorHAnsi" w:cstheme="minorHAnsi"/>
          <w:b/>
          <w:sz w:val="22"/>
          <w:szCs w:val="22"/>
        </w:rPr>
        <w:t>Prílohy č. 2</w:t>
      </w:r>
      <w:r w:rsidRPr="00AE460D">
        <w:rPr>
          <w:rFonts w:asciiTheme="minorHAnsi" w:hAnsiTheme="minorHAnsi" w:cstheme="minorHAnsi"/>
          <w:bCs/>
          <w:sz w:val="22"/>
          <w:szCs w:val="22"/>
        </w:rPr>
        <w:t xml:space="preserve">, </w:t>
      </w:r>
      <w:r w:rsidRPr="00AE460D">
        <w:rPr>
          <w:rFonts w:asciiTheme="minorHAnsi" w:hAnsiTheme="minorHAnsi" w:cstheme="minorHAnsi"/>
          <w:b/>
          <w:sz w:val="22"/>
          <w:szCs w:val="22"/>
        </w:rPr>
        <w:t>Prílohy č.</w:t>
      </w:r>
      <w:r w:rsidRPr="00284C25">
        <w:rPr>
          <w:rFonts w:asciiTheme="minorHAnsi" w:hAnsiTheme="minorHAnsi" w:cstheme="minorHAnsi"/>
          <w:b/>
          <w:sz w:val="22"/>
          <w:szCs w:val="22"/>
        </w:rPr>
        <w:t xml:space="preserve"> </w:t>
      </w:r>
      <w:r>
        <w:rPr>
          <w:rFonts w:asciiTheme="minorHAnsi" w:hAnsiTheme="minorHAnsi" w:cstheme="minorHAnsi"/>
          <w:b/>
          <w:sz w:val="22"/>
          <w:szCs w:val="22"/>
        </w:rPr>
        <w:t xml:space="preserve">3 </w:t>
      </w:r>
      <w:r>
        <w:rPr>
          <w:rFonts w:asciiTheme="minorHAnsi" w:hAnsiTheme="minorHAnsi" w:cstheme="minorHAnsi"/>
          <w:bCs/>
          <w:sz w:val="22"/>
          <w:szCs w:val="22"/>
        </w:rPr>
        <w:t xml:space="preserve"> tejto zmluvy, právnych predpisov a ostatných predpisov BOZP, OP, ŽP, OH a tejto zmluvy vo výške uvedenej v </w:t>
      </w:r>
      <w:r w:rsidRPr="00AE460D">
        <w:rPr>
          <w:rFonts w:asciiTheme="minorHAnsi" w:hAnsiTheme="minorHAnsi" w:cstheme="minorHAnsi"/>
          <w:b/>
          <w:sz w:val="22"/>
          <w:szCs w:val="22"/>
        </w:rPr>
        <w:t>Prílohe č. 2</w:t>
      </w:r>
      <w:r w:rsidRPr="00AE460D">
        <w:rPr>
          <w:rFonts w:asciiTheme="minorHAnsi" w:hAnsiTheme="minorHAnsi" w:cstheme="minorHAnsi"/>
          <w:bCs/>
          <w:sz w:val="22"/>
          <w:szCs w:val="22"/>
        </w:rPr>
        <w:t xml:space="preserve">, </w:t>
      </w:r>
      <w:r w:rsidRPr="00AE460D">
        <w:rPr>
          <w:rFonts w:asciiTheme="minorHAnsi" w:hAnsiTheme="minorHAnsi" w:cstheme="minorHAnsi"/>
          <w:b/>
          <w:sz w:val="22"/>
          <w:szCs w:val="22"/>
        </w:rPr>
        <w:t>Prílohe č. 3</w:t>
      </w:r>
      <w:r>
        <w:rPr>
          <w:rFonts w:asciiTheme="minorHAnsi" w:hAnsiTheme="minorHAnsi" w:cstheme="minorHAnsi"/>
          <w:bCs/>
          <w:sz w:val="22"/>
          <w:szCs w:val="22"/>
        </w:rPr>
        <w:t xml:space="preserve"> tejto zmluvy.</w:t>
      </w:r>
    </w:p>
    <w:p w14:paraId="49805E9A" w14:textId="77777777" w:rsidR="00333485" w:rsidRDefault="00333485" w:rsidP="00AE460D">
      <w:pPr>
        <w:pStyle w:val="Odsekzoznamu"/>
        <w:rPr>
          <w:rFonts w:asciiTheme="minorHAnsi" w:hAnsiTheme="minorHAnsi" w:cstheme="minorBidi"/>
          <w:sz w:val="22"/>
          <w:szCs w:val="22"/>
        </w:rPr>
      </w:pPr>
    </w:p>
    <w:p w14:paraId="02DBD06B" w14:textId="7C714A29" w:rsidR="00260B3C" w:rsidRPr="00806C49" w:rsidRDefault="173E0D69" w:rsidP="00DC2FBC">
      <w:pPr>
        <w:numPr>
          <w:ilvl w:val="1"/>
          <w:numId w:val="9"/>
        </w:numPr>
        <w:tabs>
          <w:tab w:val="clear" w:pos="1534"/>
          <w:tab w:val="num" w:pos="567"/>
        </w:tabs>
        <w:ind w:left="567" w:hanging="567"/>
        <w:jc w:val="both"/>
        <w:rPr>
          <w:rFonts w:asciiTheme="minorHAnsi" w:hAnsiTheme="minorHAnsi" w:cstheme="minorBidi"/>
          <w:sz w:val="22"/>
          <w:szCs w:val="22"/>
        </w:rPr>
      </w:pPr>
      <w:r w:rsidRPr="00806C49">
        <w:rPr>
          <w:rFonts w:asciiTheme="minorHAnsi" w:hAnsiTheme="minorHAnsi" w:cstheme="minorBidi"/>
          <w:sz w:val="22"/>
          <w:szCs w:val="22"/>
        </w:rPr>
        <w:t>O</w:t>
      </w:r>
      <w:r w:rsidR="00260B3C" w:rsidRPr="00806C49">
        <w:rPr>
          <w:rFonts w:asciiTheme="minorHAnsi" w:hAnsiTheme="minorHAnsi" w:cstheme="minorBidi"/>
          <w:sz w:val="22"/>
          <w:szCs w:val="22"/>
        </w:rPr>
        <w:t xml:space="preserve">bjednávateľ </w:t>
      </w:r>
      <w:r w:rsidR="4B982F32" w:rsidRPr="00806C49">
        <w:rPr>
          <w:rFonts w:asciiTheme="minorHAnsi" w:hAnsiTheme="minorHAnsi" w:cstheme="minorBidi"/>
          <w:sz w:val="22"/>
          <w:szCs w:val="22"/>
        </w:rPr>
        <w:t>je</w:t>
      </w:r>
      <w:r w:rsidR="00260B3C" w:rsidRPr="00806C49">
        <w:rPr>
          <w:rFonts w:asciiTheme="minorHAnsi" w:hAnsiTheme="minorHAnsi" w:cstheme="minorBidi"/>
          <w:sz w:val="22"/>
          <w:szCs w:val="22"/>
        </w:rPr>
        <w:t xml:space="preserve"> oprávnený požadovať od zhotoviteľa zmluvnú pokutu vo výške </w:t>
      </w:r>
      <w:r w:rsidR="325177A2" w:rsidRPr="00806C49">
        <w:rPr>
          <w:rFonts w:asciiTheme="minorHAnsi" w:hAnsiTheme="minorHAnsi" w:cstheme="minorBidi"/>
          <w:sz w:val="22"/>
          <w:szCs w:val="22"/>
        </w:rPr>
        <w:t>3</w:t>
      </w:r>
      <w:r w:rsidR="00841441" w:rsidRPr="00806C49">
        <w:rPr>
          <w:rFonts w:asciiTheme="minorHAnsi" w:hAnsiTheme="minorHAnsi" w:cstheme="minorBidi"/>
          <w:sz w:val="22"/>
          <w:szCs w:val="22"/>
        </w:rPr>
        <w:t>0</w:t>
      </w:r>
      <w:r w:rsidR="598C2303" w:rsidRPr="00806C49">
        <w:rPr>
          <w:rFonts w:asciiTheme="minorHAnsi" w:hAnsiTheme="minorHAnsi" w:cstheme="minorBidi"/>
          <w:sz w:val="22"/>
          <w:szCs w:val="22"/>
        </w:rPr>
        <w:t>0</w:t>
      </w:r>
      <w:r w:rsidR="00064EE6">
        <w:rPr>
          <w:rFonts w:asciiTheme="minorHAnsi" w:hAnsiTheme="minorHAnsi" w:cstheme="minorBidi"/>
          <w:sz w:val="22"/>
          <w:szCs w:val="22"/>
        </w:rPr>
        <w:t>,-</w:t>
      </w:r>
      <w:r w:rsidR="00CF13C9" w:rsidRPr="00806C49">
        <w:rPr>
          <w:rFonts w:asciiTheme="minorHAnsi" w:hAnsiTheme="minorHAnsi" w:cstheme="minorBidi"/>
          <w:sz w:val="22"/>
          <w:szCs w:val="22"/>
        </w:rPr>
        <w:t xml:space="preserve"> </w:t>
      </w:r>
      <w:r w:rsidR="00717CEF">
        <w:rPr>
          <w:rFonts w:asciiTheme="minorHAnsi" w:hAnsiTheme="minorHAnsi" w:cstheme="minorBidi"/>
          <w:sz w:val="22"/>
          <w:szCs w:val="22"/>
        </w:rPr>
        <w:t>EUR</w:t>
      </w:r>
      <w:r w:rsidR="00CF13C9" w:rsidRPr="00806C49">
        <w:rPr>
          <w:rFonts w:asciiTheme="minorHAnsi" w:hAnsiTheme="minorHAnsi" w:cstheme="minorBidi"/>
          <w:sz w:val="22"/>
          <w:szCs w:val="22"/>
        </w:rPr>
        <w:t xml:space="preserve"> (slovom</w:t>
      </w:r>
      <w:r w:rsidR="00064EE6">
        <w:rPr>
          <w:rFonts w:asciiTheme="minorHAnsi" w:hAnsiTheme="minorHAnsi" w:cstheme="minorBidi"/>
          <w:sz w:val="22"/>
          <w:szCs w:val="22"/>
        </w:rPr>
        <w:t>:</w:t>
      </w:r>
      <w:r w:rsidR="00CF13C9" w:rsidRPr="00806C49">
        <w:rPr>
          <w:rFonts w:asciiTheme="minorHAnsi" w:hAnsiTheme="minorHAnsi" w:cstheme="minorBidi"/>
          <w:sz w:val="22"/>
          <w:szCs w:val="22"/>
        </w:rPr>
        <w:t xml:space="preserve"> </w:t>
      </w:r>
      <w:r w:rsidR="0AD7C399" w:rsidRPr="00806C49">
        <w:rPr>
          <w:rFonts w:asciiTheme="minorHAnsi" w:hAnsiTheme="minorHAnsi" w:cstheme="minorBidi"/>
          <w:sz w:val="22"/>
          <w:szCs w:val="22"/>
        </w:rPr>
        <w:t>tristo</w:t>
      </w:r>
      <w:r w:rsidR="00064EE6">
        <w:rPr>
          <w:rFonts w:asciiTheme="minorHAnsi" w:hAnsiTheme="minorHAnsi" w:cstheme="minorBidi"/>
          <w:sz w:val="22"/>
          <w:szCs w:val="22"/>
        </w:rPr>
        <w:t xml:space="preserve"> eur</w:t>
      </w:r>
      <w:r w:rsidR="00BC1064" w:rsidRPr="00806C49">
        <w:rPr>
          <w:rFonts w:asciiTheme="minorHAnsi" w:hAnsiTheme="minorHAnsi" w:cstheme="minorBidi"/>
          <w:sz w:val="22"/>
          <w:szCs w:val="22"/>
        </w:rPr>
        <w:t xml:space="preserve">),  </w:t>
      </w:r>
      <w:r w:rsidR="00260B3C" w:rsidRPr="00806C49">
        <w:rPr>
          <w:rFonts w:asciiTheme="minorHAnsi" w:hAnsiTheme="minorHAnsi" w:cstheme="minorBidi"/>
          <w:sz w:val="22"/>
          <w:szCs w:val="22"/>
        </w:rPr>
        <w:t xml:space="preserve">za každé </w:t>
      </w:r>
      <w:r w:rsidR="00841441" w:rsidRPr="00806C49">
        <w:rPr>
          <w:rFonts w:asciiTheme="minorHAnsi" w:hAnsiTheme="minorHAnsi" w:cstheme="minorBidi"/>
          <w:sz w:val="22"/>
          <w:szCs w:val="22"/>
        </w:rPr>
        <w:t xml:space="preserve"> </w:t>
      </w:r>
      <w:r w:rsidR="0731CAB9" w:rsidRPr="00806C49">
        <w:rPr>
          <w:rFonts w:asciiTheme="minorHAnsi" w:hAnsiTheme="minorHAnsi" w:cstheme="minorBidi"/>
          <w:sz w:val="22"/>
          <w:szCs w:val="22"/>
        </w:rPr>
        <w:t xml:space="preserve">jednotlivé </w:t>
      </w:r>
      <w:r w:rsidR="00260B3C" w:rsidRPr="00806C49">
        <w:rPr>
          <w:rFonts w:asciiTheme="minorHAnsi" w:hAnsiTheme="minorHAnsi" w:cstheme="minorBidi"/>
          <w:sz w:val="22"/>
          <w:szCs w:val="22"/>
        </w:rPr>
        <w:t>porušenie povinnosti vyplývajúcej z tejto zmluvy</w:t>
      </w:r>
      <w:r w:rsidR="1C966109" w:rsidRPr="00806C49">
        <w:rPr>
          <w:rFonts w:asciiTheme="minorHAnsi" w:hAnsiTheme="minorHAnsi" w:cstheme="minorBidi"/>
          <w:sz w:val="22"/>
          <w:szCs w:val="22"/>
        </w:rPr>
        <w:t xml:space="preserve">, ak v zmluve alebo jej prílohách nie je uvedená osobitná </w:t>
      </w:r>
      <w:r w:rsidR="0731CAB9" w:rsidRPr="00806C49">
        <w:rPr>
          <w:rFonts w:asciiTheme="minorHAnsi" w:hAnsiTheme="minorHAnsi" w:cstheme="minorBidi"/>
          <w:sz w:val="22"/>
          <w:szCs w:val="22"/>
        </w:rPr>
        <w:t>sankcia</w:t>
      </w:r>
      <w:r w:rsidR="00A0427B">
        <w:rPr>
          <w:rFonts w:asciiTheme="minorHAnsi" w:hAnsiTheme="minorHAnsi" w:cstheme="minorBidi"/>
          <w:sz w:val="22"/>
          <w:szCs w:val="22"/>
        </w:rPr>
        <w:t>/zmluvná pokuta</w:t>
      </w:r>
      <w:r w:rsidR="1C966109" w:rsidRPr="00806C49">
        <w:rPr>
          <w:rFonts w:asciiTheme="minorHAnsi" w:hAnsiTheme="minorHAnsi" w:cstheme="minorBidi"/>
          <w:sz w:val="22"/>
          <w:szCs w:val="22"/>
        </w:rPr>
        <w:t xml:space="preserve"> pre </w:t>
      </w:r>
      <w:r w:rsidR="0731CAB9" w:rsidRPr="00806C49">
        <w:rPr>
          <w:rFonts w:asciiTheme="minorHAnsi" w:hAnsiTheme="minorHAnsi" w:cstheme="minorBidi"/>
          <w:sz w:val="22"/>
          <w:szCs w:val="22"/>
        </w:rPr>
        <w:t xml:space="preserve">predmetné </w:t>
      </w:r>
      <w:r w:rsidR="1C966109" w:rsidRPr="00806C49">
        <w:rPr>
          <w:rFonts w:asciiTheme="minorHAnsi" w:hAnsiTheme="minorHAnsi" w:cstheme="minorBidi"/>
          <w:sz w:val="22"/>
          <w:szCs w:val="22"/>
        </w:rPr>
        <w:t xml:space="preserve">porušenie </w:t>
      </w:r>
      <w:r w:rsidR="0731CAB9" w:rsidRPr="00806C49">
        <w:rPr>
          <w:rFonts w:asciiTheme="minorHAnsi" w:hAnsiTheme="minorHAnsi" w:cstheme="minorBidi"/>
          <w:sz w:val="22"/>
          <w:szCs w:val="22"/>
        </w:rPr>
        <w:t xml:space="preserve">povinnosti zhotoviteľa. </w:t>
      </w:r>
    </w:p>
    <w:p w14:paraId="7EDEEF65" w14:textId="77777777" w:rsidR="00C10BAA" w:rsidRPr="0017593D" w:rsidRDefault="00C10BAA" w:rsidP="00C10BAA">
      <w:pPr>
        <w:tabs>
          <w:tab w:val="left" w:pos="567"/>
        </w:tabs>
        <w:jc w:val="both"/>
        <w:rPr>
          <w:rFonts w:asciiTheme="minorHAnsi" w:hAnsiTheme="minorHAnsi" w:cstheme="minorHAnsi"/>
          <w:sz w:val="22"/>
          <w:szCs w:val="22"/>
        </w:rPr>
      </w:pPr>
    </w:p>
    <w:p w14:paraId="4992F8BE" w14:textId="77777777" w:rsidR="00C10BAA" w:rsidRPr="0017593D"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Zmluvné pokuty podľa tejto zmluvy sú splatné na základe písomnej výzvy objednávateľa doručenej zhotoviteľovi.</w:t>
      </w:r>
    </w:p>
    <w:p w14:paraId="265D5F07" w14:textId="77777777" w:rsidR="00C10BAA" w:rsidRPr="0017593D" w:rsidRDefault="00C10BAA" w:rsidP="00C10BAA">
      <w:pPr>
        <w:tabs>
          <w:tab w:val="left" w:pos="567"/>
        </w:tabs>
        <w:ind w:left="720"/>
        <w:jc w:val="both"/>
        <w:rPr>
          <w:rFonts w:asciiTheme="minorHAnsi" w:hAnsiTheme="minorHAnsi" w:cstheme="minorHAnsi"/>
          <w:bCs/>
          <w:sz w:val="22"/>
          <w:szCs w:val="22"/>
        </w:rPr>
      </w:pPr>
    </w:p>
    <w:p w14:paraId="67134663" w14:textId="01DC76C4" w:rsidR="00C10BAA" w:rsidRPr="00702167"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Zaplatením </w:t>
      </w:r>
      <w:r w:rsidR="005157A0" w:rsidRPr="3A988EAA">
        <w:rPr>
          <w:rFonts w:asciiTheme="minorHAnsi" w:hAnsiTheme="minorHAnsi" w:cstheme="minorBidi"/>
          <w:sz w:val="22"/>
          <w:szCs w:val="22"/>
        </w:rPr>
        <w:t xml:space="preserve">akejkoľvek </w:t>
      </w:r>
      <w:r w:rsidRPr="3A988EAA">
        <w:rPr>
          <w:rFonts w:asciiTheme="minorHAnsi" w:hAnsiTheme="minorHAnsi" w:cstheme="minorBidi"/>
          <w:sz w:val="22"/>
          <w:szCs w:val="22"/>
        </w:rPr>
        <w:t>zmluvnej pokuty</w:t>
      </w:r>
      <w:r w:rsidR="005157A0" w:rsidRPr="3A988EAA">
        <w:rPr>
          <w:rFonts w:asciiTheme="minorHAnsi" w:hAnsiTheme="minorHAnsi" w:cstheme="minorBidi"/>
          <w:sz w:val="22"/>
          <w:szCs w:val="22"/>
        </w:rPr>
        <w:t xml:space="preserve"> podľa tejto zmluvy</w:t>
      </w:r>
      <w:r w:rsidRPr="3A988EAA">
        <w:rPr>
          <w:rFonts w:asciiTheme="minorHAnsi" w:hAnsiTheme="minorHAnsi" w:cstheme="minorBidi"/>
          <w:sz w:val="22"/>
          <w:szCs w:val="22"/>
        </w:rPr>
        <w:t xml:space="preserve"> nie je dotknuté právo na náhradu škody spôsobenej porušením povinnosti, pre prípad porušenia ktorej bola dohodnutá; a náhrada škody môže byť uplatňovaná objednávateľom voči zhotoviteľovi v plnej výške.</w:t>
      </w:r>
    </w:p>
    <w:p w14:paraId="015CDEEB" w14:textId="77777777" w:rsidR="00702167" w:rsidRDefault="00702167" w:rsidP="00AE460D">
      <w:pPr>
        <w:tabs>
          <w:tab w:val="left" w:pos="567"/>
        </w:tabs>
        <w:jc w:val="both"/>
        <w:rPr>
          <w:rFonts w:asciiTheme="minorHAnsi" w:hAnsiTheme="minorHAnsi" w:cstheme="minorBidi"/>
          <w:sz w:val="22"/>
          <w:szCs w:val="22"/>
        </w:rPr>
      </w:pPr>
    </w:p>
    <w:p w14:paraId="62E08F7F" w14:textId="77777777" w:rsidR="00702167" w:rsidRDefault="00702167" w:rsidP="00702167">
      <w:pPr>
        <w:numPr>
          <w:ilvl w:val="1"/>
          <w:numId w:val="9"/>
        </w:numPr>
        <w:tabs>
          <w:tab w:val="left" w:pos="567"/>
        </w:tabs>
        <w:ind w:left="567" w:hanging="567"/>
        <w:jc w:val="both"/>
        <w:rPr>
          <w:rFonts w:ascii="Calibri" w:eastAsia="Calibri" w:hAnsi="Calibri" w:cs="Calibri"/>
          <w:color w:val="000000" w:themeColor="text1"/>
          <w:sz w:val="22"/>
          <w:szCs w:val="22"/>
        </w:rPr>
      </w:pPr>
      <w:r w:rsidRPr="3A6D086F">
        <w:rPr>
          <w:rFonts w:ascii="Calibri" w:eastAsia="Calibri" w:hAnsi="Calibri" w:cs="Calibri"/>
          <w:color w:val="000000" w:themeColor="text1"/>
          <w:sz w:val="22"/>
          <w:szCs w:val="22"/>
        </w:rPr>
        <w:t xml:space="preserve">Ak v dôsledku porušenia tejto zmluvy zo strany zhotoviteľa (vrátane subdodávateľov a iných osôb, ktoré zhotoviteľ použil na plnenie tejto zmluvy) vznikne škoda alebo akýkoľvek nárok tretím osobám, je zhotoviteľ povinný tieto </w:t>
      </w:r>
      <w:r>
        <w:rPr>
          <w:rFonts w:ascii="Calibri" w:eastAsia="Calibri" w:hAnsi="Calibri" w:cs="Calibri"/>
          <w:color w:val="000000" w:themeColor="text1"/>
          <w:sz w:val="22"/>
          <w:szCs w:val="22"/>
        </w:rPr>
        <w:t xml:space="preserve">nároky </w:t>
      </w:r>
      <w:r w:rsidRPr="3A6D086F">
        <w:rPr>
          <w:rFonts w:ascii="Calibri" w:eastAsia="Calibri" w:hAnsi="Calibri" w:cs="Calibri"/>
          <w:color w:val="000000" w:themeColor="text1"/>
          <w:sz w:val="22"/>
          <w:szCs w:val="22"/>
        </w:rPr>
        <w:t>alebo škody v celom rozsahu nahradiť.</w:t>
      </w:r>
    </w:p>
    <w:p w14:paraId="56D66369" w14:textId="77777777" w:rsidR="00702167" w:rsidRPr="0017593D" w:rsidRDefault="00702167" w:rsidP="00AE460D">
      <w:pPr>
        <w:tabs>
          <w:tab w:val="left" w:pos="567"/>
        </w:tabs>
        <w:ind w:left="567"/>
        <w:jc w:val="both"/>
        <w:rPr>
          <w:rFonts w:asciiTheme="minorHAnsi" w:hAnsiTheme="minorHAnsi" w:cstheme="minorHAnsi"/>
          <w:bCs/>
          <w:sz w:val="22"/>
          <w:szCs w:val="22"/>
        </w:rPr>
      </w:pPr>
    </w:p>
    <w:p w14:paraId="351C2B77" w14:textId="77777777" w:rsidR="0093244A" w:rsidRPr="0017593D" w:rsidRDefault="0093244A" w:rsidP="00C10BAA">
      <w:pPr>
        <w:tabs>
          <w:tab w:val="left" w:pos="567"/>
        </w:tabs>
        <w:jc w:val="both"/>
        <w:rPr>
          <w:rFonts w:asciiTheme="minorHAnsi" w:hAnsiTheme="minorHAnsi" w:cstheme="minorHAnsi"/>
          <w:sz w:val="22"/>
          <w:szCs w:val="22"/>
        </w:rPr>
      </w:pPr>
    </w:p>
    <w:p w14:paraId="0C6AE477" w14:textId="77777777" w:rsidR="00C10BAA" w:rsidRPr="0017593D" w:rsidRDefault="00C10BAA" w:rsidP="00DC2FBC">
      <w:pPr>
        <w:numPr>
          <w:ilvl w:val="0"/>
          <w:numId w:val="9"/>
        </w:numPr>
        <w:tabs>
          <w:tab w:val="left" w:pos="567"/>
        </w:tabs>
        <w:jc w:val="both"/>
        <w:rPr>
          <w:rFonts w:asciiTheme="minorHAnsi" w:hAnsiTheme="minorHAnsi" w:cstheme="minorHAnsi"/>
          <w:b/>
          <w:sz w:val="22"/>
          <w:szCs w:val="22"/>
        </w:rPr>
      </w:pPr>
      <w:bookmarkStart w:id="8" w:name="_Ref165309617"/>
      <w:r w:rsidRPr="5E222A7A">
        <w:rPr>
          <w:rFonts w:asciiTheme="minorHAnsi" w:hAnsiTheme="minorHAnsi" w:cstheme="minorBidi"/>
          <w:b/>
          <w:bCs/>
          <w:sz w:val="22"/>
          <w:szCs w:val="22"/>
        </w:rPr>
        <w:t>CENA ZA DIELO</w:t>
      </w:r>
      <w:bookmarkEnd w:id="8"/>
    </w:p>
    <w:p w14:paraId="7BCB4F5E" w14:textId="77777777" w:rsidR="00C10BAA" w:rsidRPr="0017593D" w:rsidRDefault="00C10BAA" w:rsidP="00C10BAA">
      <w:pPr>
        <w:tabs>
          <w:tab w:val="left" w:pos="567"/>
        </w:tabs>
        <w:jc w:val="both"/>
        <w:rPr>
          <w:rFonts w:asciiTheme="minorHAnsi" w:hAnsiTheme="minorHAnsi" w:cstheme="minorHAnsi"/>
          <w:sz w:val="22"/>
          <w:szCs w:val="22"/>
        </w:rPr>
      </w:pPr>
    </w:p>
    <w:p w14:paraId="44826761" w14:textId="15DC0D0A" w:rsidR="1C081F23" w:rsidRDefault="1C081F23" w:rsidP="00573BE7">
      <w:pPr>
        <w:numPr>
          <w:ilvl w:val="1"/>
          <w:numId w:val="9"/>
        </w:numPr>
        <w:tabs>
          <w:tab w:val="left" w:pos="567"/>
        </w:tabs>
        <w:ind w:left="567" w:hanging="567"/>
        <w:jc w:val="both"/>
        <w:rPr>
          <w:rFonts w:asciiTheme="minorHAnsi" w:eastAsiaTheme="minorEastAsia" w:hAnsiTheme="minorHAnsi" w:cstheme="minorBidi"/>
          <w:sz w:val="22"/>
          <w:szCs w:val="22"/>
        </w:rPr>
      </w:pPr>
      <w:bookmarkStart w:id="9" w:name="_Ref174623454"/>
      <w:r w:rsidRPr="023C2F45">
        <w:rPr>
          <w:rFonts w:asciiTheme="minorHAnsi" w:eastAsiaTheme="minorEastAsia" w:hAnsiTheme="minorHAnsi" w:cstheme="minorBidi"/>
          <w:sz w:val="22"/>
          <w:szCs w:val="22"/>
        </w:rPr>
        <w:t xml:space="preserve">Objednávateľ sa zaväzuje zaplatiť zhotoviteľovi cenu za dielo v rozsahu zhotoviteľom skutočne vykonaných výkonov a prác a skutočne dodaných dielov a materiálov. Cena za dielo však nepresiahne sumu </w:t>
      </w:r>
      <w:r w:rsidRPr="00281FE3">
        <w:rPr>
          <w:rFonts w:asciiTheme="minorHAnsi" w:eastAsiaTheme="minorEastAsia" w:hAnsiTheme="minorHAnsi" w:cstheme="minorBidi"/>
          <w:b/>
          <w:bCs/>
          <w:sz w:val="22"/>
          <w:szCs w:val="22"/>
          <w:highlight w:val="yellow"/>
        </w:rPr>
        <w:t>______________</w:t>
      </w:r>
      <w:r w:rsidRPr="023C2F45">
        <w:rPr>
          <w:rFonts w:asciiTheme="minorHAnsi" w:eastAsiaTheme="minorEastAsia" w:hAnsiTheme="minorHAnsi" w:cstheme="minorBidi"/>
          <w:b/>
          <w:bCs/>
          <w:sz w:val="22"/>
          <w:szCs w:val="22"/>
        </w:rPr>
        <w:t>,-</w:t>
      </w:r>
      <w:r w:rsidRPr="00A557A7">
        <w:rPr>
          <w:rFonts w:asciiTheme="minorHAnsi" w:eastAsiaTheme="minorEastAsia" w:hAnsiTheme="minorHAnsi" w:cstheme="minorBidi"/>
          <w:b/>
          <w:bCs/>
          <w:sz w:val="22"/>
          <w:szCs w:val="22"/>
        </w:rPr>
        <w:t xml:space="preserve"> </w:t>
      </w:r>
      <w:r w:rsidR="1F8BD12C" w:rsidRPr="00A557A7">
        <w:rPr>
          <w:rFonts w:asciiTheme="minorHAnsi" w:eastAsiaTheme="minorEastAsia" w:hAnsiTheme="minorHAnsi" w:cstheme="minorBidi"/>
          <w:b/>
          <w:bCs/>
          <w:sz w:val="22"/>
          <w:szCs w:val="22"/>
        </w:rPr>
        <w:t>EUR bez DPH</w:t>
      </w:r>
      <w:r w:rsidRPr="00A557A7">
        <w:rPr>
          <w:rFonts w:asciiTheme="minorHAnsi" w:eastAsiaTheme="minorEastAsia" w:hAnsiTheme="minorHAnsi" w:cstheme="minorBidi"/>
          <w:b/>
          <w:bCs/>
          <w:sz w:val="22"/>
          <w:szCs w:val="22"/>
        </w:rPr>
        <w:t>, slovom</w:t>
      </w:r>
      <w:r w:rsidR="00A13590" w:rsidRPr="00A557A7">
        <w:rPr>
          <w:rFonts w:asciiTheme="minorHAnsi" w:eastAsiaTheme="minorEastAsia" w:hAnsiTheme="minorHAnsi" w:cstheme="minorBidi"/>
          <w:b/>
          <w:bCs/>
          <w:sz w:val="22"/>
          <w:szCs w:val="22"/>
        </w:rPr>
        <w:t>:</w:t>
      </w:r>
      <w:r w:rsidRPr="00A557A7">
        <w:rPr>
          <w:rFonts w:asciiTheme="minorHAnsi" w:eastAsiaTheme="minorEastAsia" w:hAnsiTheme="minorHAnsi" w:cstheme="minorBidi"/>
          <w:b/>
          <w:bCs/>
          <w:sz w:val="22"/>
          <w:szCs w:val="22"/>
        </w:rPr>
        <w:t xml:space="preserve"> </w:t>
      </w:r>
      <w:r w:rsidRPr="00281FE3">
        <w:rPr>
          <w:rFonts w:asciiTheme="minorHAnsi" w:eastAsiaTheme="minorEastAsia" w:hAnsiTheme="minorHAnsi" w:cstheme="minorBidi"/>
          <w:b/>
          <w:bCs/>
          <w:sz w:val="22"/>
          <w:szCs w:val="22"/>
          <w:highlight w:val="yellow"/>
        </w:rPr>
        <w:t>_________________________</w:t>
      </w:r>
      <w:r w:rsidRPr="00A557A7">
        <w:rPr>
          <w:rFonts w:asciiTheme="minorHAnsi" w:eastAsiaTheme="minorEastAsia" w:hAnsiTheme="minorHAnsi" w:cstheme="minorBidi"/>
          <w:b/>
          <w:bCs/>
          <w:sz w:val="22"/>
          <w:szCs w:val="22"/>
        </w:rPr>
        <w:t>eur bez DPH</w:t>
      </w:r>
      <w:r w:rsidRPr="023C2F45">
        <w:rPr>
          <w:rFonts w:asciiTheme="minorHAnsi" w:eastAsiaTheme="minorEastAsia" w:hAnsiTheme="minorHAnsi" w:cstheme="minorBidi"/>
          <w:sz w:val="22"/>
          <w:szCs w:val="22"/>
        </w:rPr>
        <w:t xml:space="preserve">. Takto stanovené ceny jednotlivých výkonov, prác, dielov a materiálov, ako aj cena za </w:t>
      </w:r>
      <w:r w:rsidRPr="023C2F45">
        <w:rPr>
          <w:rFonts w:asciiTheme="minorHAnsi" w:eastAsiaTheme="minorEastAsia" w:hAnsiTheme="minorHAnsi" w:cstheme="minorBidi"/>
          <w:sz w:val="22"/>
          <w:szCs w:val="22"/>
        </w:rPr>
        <w:lastRenderedPageBreak/>
        <w:t>dielo sa aplikujú sa počas celej doby vykonávania diela a môžu byť zmenené len dohodou zmluvných strán.</w:t>
      </w:r>
      <w:bookmarkEnd w:id="9"/>
    </w:p>
    <w:p w14:paraId="7542F81A" w14:textId="77777777" w:rsidR="00281FE3" w:rsidRDefault="00281FE3" w:rsidP="00573BE7">
      <w:pPr>
        <w:tabs>
          <w:tab w:val="left" w:pos="567"/>
        </w:tabs>
        <w:ind w:left="567"/>
        <w:jc w:val="both"/>
        <w:rPr>
          <w:rFonts w:asciiTheme="minorHAnsi" w:eastAsiaTheme="minorEastAsia" w:hAnsiTheme="minorHAnsi" w:cstheme="minorBidi"/>
          <w:sz w:val="22"/>
          <w:szCs w:val="22"/>
        </w:rPr>
      </w:pPr>
    </w:p>
    <w:p w14:paraId="4F9D8A6D" w14:textId="00F40BC7"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V cenách jednotlivých výkonov, prác, dielov a materiálov ako aj v cene za dielo podľa odseku 7.1 tohto článku sú zahrnuté všetky náklady a výdavky zhotoviteľa, ktoré </w:t>
      </w:r>
      <w:r w:rsidR="006B6F47" w:rsidRPr="023C2F45">
        <w:rPr>
          <w:rFonts w:asciiTheme="minorHAnsi" w:hAnsiTheme="minorHAnsi" w:cstheme="minorBidi"/>
          <w:sz w:val="22"/>
          <w:szCs w:val="22"/>
        </w:rPr>
        <w:t xml:space="preserve">priamo či nepriamo </w:t>
      </w:r>
      <w:r w:rsidRPr="023C2F45">
        <w:rPr>
          <w:rFonts w:asciiTheme="minorHAnsi" w:hAnsiTheme="minorHAnsi" w:cstheme="minorBidi"/>
          <w:sz w:val="22"/>
          <w:szCs w:val="22"/>
        </w:rPr>
        <w:t>súvisia s vykonaním diela podľa tejto zmluvy.</w:t>
      </w:r>
      <w:r w:rsidR="00577704" w:rsidRPr="023C2F45">
        <w:rPr>
          <w:rFonts w:asciiTheme="minorHAnsi" w:hAnsiTheme="minorHAnsi" w:cstheme="minorBidi"/>
          <w:sz w:val="22"/>
          <w:szCs w:val="22"/>
        </w:rPr>
        <w:t xml:space="preserve"> Pre vylúčenie pochybností sa zmluvné strany dohodli, že v zmluvnej cene sú obsiahnuté aj náklady na všetky potrebné energie a médiá. </w:t>
      </w:r>
    </w:p>
    <w:p w14:paraId="69D46704" w14:textId="4E1DB5E8" w:rsidR="00C10BAA" w:rsidRPr="00631795" w:rsidRDefault="001817ED" w:rsidP="001817ED">
      <w:pPr>
        <w:tabs>
          <w:tab w:val="left" w:pos="567"/>
          <w:tab w:val="num" w:pos="720"/>
        </w:tabs>
        <w:jc w:val="both"/>
        <w:rPr>
          <w:rFonts w:asciiTheme="minorHAnsi" w:hAnsiTheme="minorHAnsi" w:cstheme="minorBidi"/>
          <w:sz w:val="22"/>
          <w:szCs w:val="22"/>
        </w:rPr>
      </w:pPr>
      <w:r w:rsidRPr="00631795">
        <w:rPr>
          <w:rFonts w:asciiTheme="minorHAnsi" w:hAnsiTheme="minorHAnsi" w:cstheme="minorHAnsi"/>
          <w:sz w:val="22"/>
          <w:szCs w:val="22"/>
        </w:rPr>
        <w:tab/>
      </w:r>
    </w:p>
    <w:p w14:paraId="1480E21E" w14:textId="4C7F5738"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Ceny podľa </w:t>
      </w:r>
      <w:r w:rsidR="00E60F7A" w:rsidRPr="00631795">
        <w:rPr>
          <w:rFonts w:asciiTheme="minorHAnsi" w:hAnsiTheme="minorHAnsi" w:cstheme="minorBidi"/>
          <w:sz w:val="22"/>
          <w:szCs w:val="22"/>
        </w:rPr>
        <w:t>ods</w:t>
      </w:r>
      <w:r w:rsidR="00792593">
        <w:rPr>
          <w:rFonts w:asciiTheme="minorHAnsi" w:hAnsiTheme="minorHAnsi" w:cstheme="minorBidi"/>
          <w:sz w:val="22"/>
          <w:szCs w:val="22"/>
        </w:rPr>
        <w:t>eku</w:t>
      </w:r>
      <w:r w:rsidR="00717CEF">
        <w:rPr>
          <w:rFonts w:asciiTheme="minorHAnsi" w:hAnsiTheme="minorHAnsi" w:cstheme="minorBidi"/>
          <w:sz w:val="22"/>
          <w:szCs w:val="22"/>
        </w:rPr>
        <w:t xml:space="preserve"> </w:t>
      </w:r>
      <w:r w:rsidR="00E60F7A" w:rsidRPr="00631795">
        <w:rPr>
          <w:rFonts w:asciiTheme="minorHAnsi" w:hAnsiTheme="minorHAnsi" w:cstheme="minorHAnsi"/>
          <w:sz w:val="22"/>
          <w:szCs w:val="22"/>
        </w:rPr>
        <w:fldChar w:fldCharType="begin"/>
      </w:r>
      <w:r w:rsidR="00E60F7A" w:rsidRPr="00631795">
        <w:rPr>
          <w:rFonts w:asciiTheme="minorHAnsi" w:hAnsiTheme="minorHAnsi" w:cstheme="minorHAnsi"/>
          <w:sz w:val="22"/>
          <w:szCs w:val="22"/>
        </w:rPr>
        <w:instrText xml:space="preserve"> REF _Ref174623454 \r \h </w:instrText>
      </w:r>
      <w:r w:rsidR="004E4A0D" w:rsidRPr="00631795">
        <w:rPr>
          <w:rFonts w:asciiTheme="minorHAnsi" w:hAnsiTheme="minorHAnsi" w:cstheme="minorHAnsi"/>
          <w:sz w:val="22"/>
          <w:szCs w:val="22"/>
        </w:rPr>
        <w:instrText xml:space="preserve"> \* MERGEFORMAT </w:instrText>
      </w:r>
      <w:r w:rsidR="00E60F7A" w:rsidRPr="00631795">
        <w:rPr>
          <w:rFonts w:asciiTheme="minorHAnsi" w:hAnsiTheme="minorHAnsi" w:cstheme="minorHAnsi"/>
          <w:sz w:val="22"/>
          <w:szCs w:val="22"/>
        </w:rPr>
      </w:r>
      <w:r w:rsidR="00E60F7A" w:rsidRPr="00631795">
        <w:rPr>
          <w:rFonts w:asciiTheme="minorHAnsi" w:hAnsiTheme="minorHAnsi" w:cstheme="minorHAnsi"/>
          <w:sz w:val="22"/>
          <w:szCs w:val="22"/>
        </w:rPr>
        <w:fldChar w:fldCharType="separate"/>
      </w:r>
      <w:r w:rsidR="00E60F7A" w:rsidRPr="00631795">
        <w:rPr>
          <w:rFonts w:asciiTheme="minorHAnsi" w:hAnsiTheme="minorHAnsi" w:cstheme="minorHAnsi"/>
          <w:sz w:val="22"/>
          <w:szCs w:val="22"/>
        </w:rPr>
        <w:t>7.1</w:t>
      </w:r>
      <w:r w:rsidR="00E60F7A" w:rsidRPr="00631795">
        <w:rPr>
          <w:rFonts w:asciiTheme="minorHAnsi" w:hAnsiTheme="minorHAnsi" w:cstheme="minorHAnsi"/>
          <w:sz w:val="22"/>
          <w:szCs w:val="22"/>
        </w:rPr>
        <w:fldChar w:fldCharType="end"/>
      </w:r>
      <w:r w:rsidRPr="023C2F45">
        <w:rPr>
          <w:rFonts w:asciiTheme="minorHAnsi" w:hAnsiTheme="minorHAnsi" w:cstheme="minorBidi"/>
          <w:sz w:val="22"/>
          <w:szCs w:val="22"/>
        </w:rPr>
        <w:t xml:space="preserve"> tohto článku sú stanovené bez dane z pridanej hodnoty, ktorú zhotoviteľ vyúčtuje podľa všeobecne záväzných právnych predpisov účinných v čase vzniku daňovej povinnosti.</w:t>
      </w:r>
    </w:p>
    <w:p w14:paraId="2F6F4E53" w14:textId="40FCC5D2" w:rsidR="00C10BAA" w:rsidRPr="0017593D" w:rsidRDefault="00E60F7A" w:rsidP="00E60F7A">
      <w:pPr>
        <w:tabs>
          <w:tab w:val="left" w:pos="567"/>
        </w:tabs>
        <w:rPr>
          <w:rFonts w:asciiTheme="minorHAnsi" w:hAnsiTheme="minorHAnsi" w:cstheme="minorHAnsi"/>
          <w:sz w:val="22"/>
          <w:szCs w:val="22"/>
        </w:rPr>
      </w:pPr>
      <w:r w:rsidRPr="00631795">
        <w:rPr>
          <w:rFonts w:asciiTheme="minorHAnsi" w:hAnsiTheme="minorHAnsi" w:cstheme="minorHAnsi"/>
          <w:sz w:val="22"/>
          <w:szCs w:val="22"/>
        </w:rPr>
        <w:tab/>
      </w:r>
    </w:p>
    <w:p w14:paraId="4E612568" w14:textId="3A6B2357" w:rsidR="00A4180F" w:rsidRPr="00631795" w:rsidRDefault="00C10BAA" w:rsidP="00DC2FBC">
      <w:pPr>
        <w:numPr>
          <w:ilvl w:val="1"/>
          <w:numId w:val="9"/>
        </w:numPr>
        <w:tabs>
          <w:tab w:val="left" w:pos="567"/>
        </w:tabs>
        <w:ind w:left="567" w:hanging="567"/>
        <w:jc w:val="both"/>
        <w:rPr>
          <w:rFonts w:asciiTheme="minorHAnsi" w:eastAsia="Calibri" w:hAnsiTheme="minorHAnsi" w:cstheme="minorHAnsi"/>
          <w:sz w:val="22"/>
          <w:szCs w:val="22"/>
        </w:rPr>
      </w:pPr>
      <w:r w:rsidRPr="023C2F45">
        <w:rPr>
          <w:rFonts w:asciiTheme="minorHAnsi" w:hAnsiTheme="minorHAnsi" w:cstheme="minorBidi"/>
          <w:sz w:val="22"/>
          <w:szCs w:val="22"/>
        </w:rPr>
        <w:t xml:space="preserve">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stavebnotechnického riešenia diela, a zhotoviteľ už v čase vypracovania svojej ponuky v procese obstarávania zákazky na vykonanie diela mal a mohol predpokladať s prihliadnutím na jeho </w:t>
      </w:r>
      <w:r w:rsidRPr="023C2F45">
        <w:rPr>
          <w:rFonts w:asciiTheme="minorHAnsi" w:hAnsiTheme="minorHAnsi" w:cstheme="minorBidi"/>
          <w:color w:val="000000" w:themeColor="text1"/>
          <w:sz w:val="22"/>
          <w:szCs w:val="22"/>
        </w:rPr>
        <w:t>odborné znalosti a kapacity</w:t>
      </w:r>
      <w:r w:rsidRPr="023C2F45">
        <w:rPr>
          <w:rFonts w:asciiTheme="minorHAnsi" w:hAnsiTheme="minorHAnsi" w:cstheme="minorBidi"/>
          <w:sz w:val="22"/>
          <w:szCs w:val="22"/>
        </w:rPr>
        <w:t xml:space="preserve"> a s vynaložením všetkej odbornej starostlivosti, že pre riadne vykonanie diela bude potrebné vykonať aj takéto plnenia.</w:t>
      </w:r>
      <w:r w:rsidR="728B17D4" w:rsidRPr="023C2F45">
        <w:rPr>
          <w:rFonts w:asciiTheme="minorHAnsi" w:hAnsiTheme="minorHAnsi" w:cstheme="minorBidi"/>
          <w:sz w:val="22"/>
          <w:szCs w:val="22"/>
        </w:rPr>
        <w:t xml:space="preserve"> </w:t>
      </w:r>
      <w:r w:rsidR="728B17D4" w:rsidRPr="00631795">
        <w:rPr>
          <w:rFonts w:asciiTheme="minorHAnsi" w:eastAsia="Calibri" w:hAnsiTheme="minorHAnsi" w:cstheme="minorHAnsi"/>
          <w:color w:val="000000" w:themeColor="text1"/>
          <w:sz w:val="22"/>
          <w:szCs w:val="22"/>
        </w:rPr>
        <w:t>Na základe dohody zmluvných strán cenu diela nie je možné navýšiť ani v tom prípade, ak zhotoviteľ vykonal chybu pri oceňovaní diela (napr. chybu v sčítaní, nezaradenie položky projektu do ceny, neúplné ocenenie požadovaných dodávok a prác, nedostatočné ocenenie nákladov pri obhliadke), v prípade nepochopenia súťažných podkladov, v prípade nedostatkov riadenia a koordinácie činnosti pri príprave a realizácii diela, ako ani v prípade vlastných chýb zhotoviteľa</w:t>
      </w:r>
      <w:r w:rsidR="5831CEBC" w:rsidRPr="00631795">
        <w:rPr>
          <w:rFonts w:asciiTheme="minorHAnsi" w:eastAsia="Calibri" w:hAnsiTheme="minorHAnsi" w:cstheme="minorHAnsi"/>
          <w:color w:val="000000" w:themeColor="text1"/>
          <w:sz w:val="22"/>
          <w:szCs w:val="22"/>
        </w:rPr>
        <w:t>.</w:t>
      </w:r>
    </w:p>
    <w:p w14:paraId="3CF29F04" w14:textId="064E0B2F" w:rsidR="00EB2C57" w:rsidRPr="00631795" w:rsidRDefault="00EB2C57" w:rsidP="00EB2C57">
      <w:pPr>
        <w:tabs>
          <w:tab w:val="left" w:pos="567"/>
        </w:tabs>
        <w:ind w:left="567"/>
        <w:jc w:val="both"/>
        <w:rPr>
          <w:rFonts w:asciiTheme="minorHAnsi" w:eastAsia="Calibri" w:hAnsiTheme="minorHAnsi" w:cstheme="minorHAnsi"/>
          <w:sz w:val="22"/>
          <w:szCs w:val="22"/>
        </w:rPr>
      </w:pPr>
      <w:r w:rsidRPr="00631795">
        <w:rPr>
          <w:rFonts w:asciiTheme="minorHAnsi" w:eastAsia="Calibri" w:hAnsiTheme="minorHAnsi" w:cstheme="minorHAnsi"/>
          <w:sz w:val="22"/>
          <w:szCs w:val="22"/>
        </w:rPr>
        <w:tab/>
      </w:r>
    </w:p>
    <w:p w14:paraId="01725438" w14:textId="054B910C" w:rsidR="00BC233A" w:rsidRPr="00631795" w:rsidRDefault="00BC233A" w:rsidP="00DC2FBC">
      <w:pPr>
        <w:pStyle w:val="Odsekzoznamu"/>
        <w:numPr>
          <w:ilvl w:val="1"/>
          <w:numId w:val="9"/>
        </w:numPr>
        <w:tabs>
          <w:tab w:val="clear" w:pos="1534"/>
        </w:tabs>
        <w:spacing w:after="120"/>
        <w:ind w:left="567" w:hanging="567"/>
        <w:jc w:val="both"/>
        <w:rPr>
          <w:rFonts w:asciiTheme="minorHAnsi" w:eastAsia="Calibri" w:hAnsiTheme="minorHAnsi" w:cstheme="minorBidi"/>
          <w:color w:val="000000" w:themeColor="text1"/>
          <w:sz w:val="22"/>
          <w:szCs w:val="22"/>
        </w:rPr>
      </w:pPr>
      <w:r w:rsidRPr="41D46770">
        <w:rPr>
          <w:rFonts w:asciiTheme="minorHAnsi" w:eastAsia="Calibri" w:hAnsiTheme="minorHAnsi" w:cstheme="minorBidi"/>
          <w:color w:val="000000" w:themeColor="text1"/>
          <w:sz w:val="22"/>
          <w:szCs w:val="22"/>
        </w:rPr>
        <w:t xml:space="preserve">Práce nad rámec rozsahu diela (naviac práce), ktorých potreba vyplynie dodatočne na základe okolností, ktoré neboli pri uzatváraní tejto zmluvy známe a zhotoviteľovi ani pri vynaložení náležitej odbornej starostlivosti známe byť nemohli, a je nevyhnutné ich vykonať, aby sa mohlo pokračovať v dokončení </w:t>
      </w:r>
      <w:r w:rsidR="1786522B" w:rsidRPr="41D46770">
        <w:rPr>
          <w:rFonts w:asciiTheme="minorHAnsi" w:eastAsia="Calibri" w:hAnsiTheme="minorHAnsi" w:cstheme="minorBidi"/>
          <w:color w:val="000000" w:themeColor="text1"/>
          <w:sz w:val="22"/>
          <w:szCs w:val="22"/>
        </w:rPr>
        <w:t>diela</w:t>
      </w:r>
      <w:r w:rsidRPr="41D46770">
        <w:rPr>
          <w:rFonts w:asciiTheme="minorHAnsi" w:eastAsia="Calibri" w:hAnsiTheme="minorHAnsi" w:cstheme="minorBidi"/>
          <w:color w:val="000000" w:themeColor="text1"/>
          <w:sz w:val="22"/>
          <w:szCs w:val="22"/>
        </w:rPr>
        <w:t xml:space="preserve">, budú predložené </w:t>
      </w:r>
      <w:r w:rsidR="7A65DECB" w:rsidRPr="41D46770">
        <w:rPr>
          <w:rFonts w:asciiTheme="minorHAnsi" w:eastAsia="Calibri" w:hAnsiTheme="minorHAnsi" w:cstheme="minorBidi"/>
          <w:color w:val="000000" w:themeColor="text1"/>
          <w:sz w:val="22"/>
          <w:szCs w:val="22"/>
        </w:rPr>
        <w:t>zo strany zhotoviteľa</w:t>
      </w:r>
      <w:r w:rsidRPr="41D46770">
        <w:rPr>
          <w:rFonts w:asciiTheme="minorHAnsi" w:eastAsia="Calibri" w:hAnsiTheme="minorHAnsi" w:cstheme="minorBidi"/>
          <w:color w:val="000000" w:themeColor="text1"/>
          <w:sz w:val="22"/>
          <w:szCs w:val="22"/>
        </w:rPr>
        <w:t xml:space="preserve"> objednávateľovi na schválenie formou návrhu zmenového listu, ktorý bude obsahovať najmä (ak sa zmluvné strany nedohodnú inak): </w:t>
      </w:r>
    </w:p>
    <w:p w14:paraId="4B91673E" w14:textId="77777777" w:rsidR="00BC233A" w:rsidRPr="00631795" w:rsidRDefault="00BC233A" w:rsidP="000A585D">
      <w:pPr>
        <w:pStyle w:val="Odsekzoznamu"/>
        <w:numPr>
          <w:ilvl w:val="0"/>
          <w:numId w:val="26"/>
        </w:numPr>
        <w:ind w:left="851" w:hanging="284"/>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color w:val="000000" w:themeColor="text1"/>
          <w:sz w:val="22"/>
          <w:szCs w:val="22"/>
        </w:rPr>
        <w:t>dôvody navrhovanej zmeny a vysvetlenie nevyhnutnosti realizácie naviac prác alebo odpadnutia potreby realizácie niektorých prác (menej práce),</w:t>
      </w:r>
    </w:p>
    <w:p w14:paraId="2432A548" w14:textId="77777777" w:rsidR="00BC233A" w:rsidRPr="0006601C" w:rsidRDefault="00BC233A" w:rsidP="000A585D">
      <w:pPr>
        <w:pStyle w:val="Odsekzoznamu"/>
        <w:numPr>
          <w:ilvl w:val="0"/>
          <w:numId w:val="26"/>
        </w:numPr>
        <w:ind w:left="851" w:hanging="284"/>
        <w:jc w:val="both"/>
        <w:rPr>
          <w:rFonts w:asciiTheme="minorHAnsi" w:hAnsiTheme="minorHAnsi" w:cstheme="minorBidi"/>
          <w:sz w:val="22"/>
          <w:szCs w:val="22"/>
        </w:rPr>
      </w:pPr>
      <w:r w:rsidRPr="00631795">
        <w:rPr>
          <w:rFonts w:asciiTheme="minorHAnsi" w:eastAsia="Calibri" w:hAnsiTheme="minorHAnsi" w:cstheme="minorHAnsi"/>
          <w:color w:val="000000" w:themeColor="text1"/>
          <w:sz w:val="22"/>
          <w:szCs w:val="22"/>
        </w:rPr>
        <w:t>navrhované zmenené stavebnotechnické riešenie,</w:t>
      </w:r>
    </w:p>
    <w:p w14:paraId="45FB7E97" w14:textId="77777777" w:rsidR="00BC233A" w:rsidRPr="009A6CED" w:rsidRDefault="00BC233A" w:rsidP="000A585D">
      <w:pPr>
        <w:pStyle w:val="Odsekzoznamu"/>
        <w:numPr>
          <w:ilvl w:val="0"/>
          <w:numId w:val="26"/>
        </w:numPr>
        <w:ind w:left="851" w:hanging="284"/>
        <w:jc w:val="both"/>
        <w:rPr>
          <w:rFonts w:asciiTheme="minorHAnsi" w:hAnsiTheme="minorHAnsi" w:cstheme="minorBidi"/>
          <w:sz w:val="22"/>
          <w:szCs w:val="22"/>
        </w:rPr>
      </w:pPr>
      <w:r w:rsidRPr="00631795">
        <w:rPr>
          <w:rFonts w:asciiTheme="minorHAnsi" w:eastAsia="Calibri" w:hAnsiTheme="minorHAnsi" w:cstheme="minorHAnsi"/>
          <w:color w:val="000000" w:themeColor="text1"/>
          <w:sz w:val="22"/>
          <w:szCs w:val="22"/>
        </w:rPr>
        <w:t>návrh vplyvu na cenu za dielo, lehoty vykonania diela a na projektovú dokumentáciu, osobitne výkaz výmer/rozpočet/ponuku dotknutých objektov a/alebo prevádzkových súborov so zohľadnenou navrhovanou zmenou (rozdielov v jednotlivých položkách),</w:t>
      </w:r>
    </w:p>
    <w:p w14:paraId="5C3452FA" w14:textId="77777777" w:rsidR="00BC233A" w:rsidRPr="009A6CED" w:rsidRDefault="00BC233A" w:rsidP="000A585D">
      <w:pPr>
        <w:pStyle w:val="Odsekzoznamu"/>
        <w:numPr>
          <w:ilvl w:val="0"/>
          <w:numId w:val="26"/>
        </w:numPr>
        <w:spacing w:after="120"/>
        <w:ind w:left="851" w:hanging="284"/>
        <w:jc w:val="both"/>
        <w:rPr>
          <w:rFonts w:asciiTheme="minorHAnsi" w:hAnsiTheme="minorHAnsi" w:cstheme="minorBidi"/>
          <w:sz w:val="22"/>
          <w:szCs w:val="22"/>
        </w:rPr>
      </w:pPr>
      <w:r w:rsidRPr="00631795">
        <w:rPr>
          <w:rFonts w:asciiTheme="minorHAnsi" w:eastAsia="Calibri" w:hAnsiTheme="minorHAnsi" w:cstheme="minorHAnsi"/>
          <w:color w:val="000000" w:themeColor="text1"/>
          <w:sz w:val="22"/>
          <w:szCs w:val="22"/>
        </w:rPr>
        <w:t>ďalšie doplňujúce informácie vyžadované objednávateľom.</w:t>
      </w:r>
    </w:p>
    <w:p w14:paraId="5E601EC7" w14:textId="64DFF2B7" w:rsidR="00BC233A" w:rsidRDefault="00BC233A" w:rsidP="6547BF39">
      <w:pPr>
        <w:pStyle w:val="Odsekzoznamu"/>
        <w:ind w:left="567"/>
        <w:jc w:val="both"/>
        <w:rPr>
          <w:rFonts w:asciiTheme="minorHAnsi" w:hAnsiTheme="minorHAnsi" w:cstheme="minorBidi"/>
          <w:sz w:val="22"/>
          <w:szCs w:val="22"/>
        </w:rPr>
      </w:pPr>
      <w:r w:rsidRPr="6547BF39">
        <w:rPr>
          <w:rFonts w:asciiTheme="minorHAnsi" w:eastAsia="Calibri" w:hAnsiTheme="minorHAnsi" w:cstheme="minorBidi"/>
          <w:color w:val="000000" w:themeColor="text1"/>
          <w:sz w:val="22"/>
          <w:szCs w:val="22"/>
        </w:rPr>
        <w:t xml:space="preserve">Zhotoviteľ naviac práce obsiahnuté v zmenovom liste  ocení v súlade s </w:t>
      </w:r>
      <w:r w:rsidR="009D6C60" w:rsidRPr="000A585D">
        <w:rPr>
          <w:rFonts w:asciiTheme="minorHAnsi" w:eastAsia="Calibri" w:hAnsiTheme="minorHAnsi" w:cstheme="minorBidi"/>
          <w:b/>
          <w:bCs/>
          <w:color w:val="000000" w:themeColor="text1"/>
          <w:sz w:val="22"/>
          <w:szCs w:val="22"/>
        </w:rPr>
        <w:t>P</w:t>
      </w:r>
      <w:r w:rsidRPr="000A585D">
        <w:rPr>
          <w:rFonts w:asciiTheme="minorHAnsi" w:eastAsia="Calibri" w:hAnsiTheme="minorHAnsi" w:cstheme="minorBidi"/>
          <w:b/>
          <w:bCs/>
          <w:color w:val="000000" w:themeColor="text1"/>
          <w:sz w:val="22"/>
          <w:szCs w:val="22"/>
        </w:rPr>
        <w:t>rílohou č.</w:t>
      </w:r>
      <w:r w:rsidR="006F7437" w:rsidRPr="000A585D">
        <w:rPr>
          <w:rFonts w:asciiTheme="minorHAnsi" w:eastAsia="Calibri" w:hAnsiTheme="minorHAnsi" w:cstheme="minorBidi"/>
          <w:b/>
          <w:bCs/>
          <w:color w:val="000000" w:themeColor="text1"/>
          <w:sz w:val="22"/>
          <w:szCs w:val="22"/>
        </w:rPr>
        <w:t xml:space="preserve"> 1</w:t>
      </w:r>
      <w:r w:rsidR="009D6C60">
        <w:rPr>
          <w:rFonts w:asciiTheme="minorHAnsi" w:eastAsia="Calibri" w:hAnsiTheme="minorHAnsi" w:cstheme="minorBidi"/>
          <w:color w:val="000000" w:themeColor="text1"/>
          <w:sz w:val="22"/>
          <w:szCs w:val="22"/>
        </w:rPr>
        <w:t xml:space="preserve"> tejto zmluvy</w:t>
      </w:r>
      <w:r w:rsidRPr="006F7437">
        <w:rPr>
          <w:rFonts w:asciiTheme="minorHAnsi" w:eastAsia="Calibri" w:hAnsiTheme="minorHAnsi" w:cstheme="minorBidi"/>
          <w:color w:val="000000" w:themeColor="text1"/>
          <w:sz w:val="22"/>
          <w:szCs w:val="22"/>
        </w:rPr>
        <w:t>. V</w:t>
      </w:r>
      <w:r w:rsidRPr="6547BF39">
        <w:rPr>
          <w:rFonts w:asciiTheme="minorHAnsi" w:eastAsia="Calibri" w:hAnsiTheme="minorHAnsi" w:cstheme="minorBidi"/>
          <w:color w:val="000000" w:themeColor="text1"/>
          <w:sz w:val="22"/>
          <w:szCs w:val="22"/>
        </w:rPr>
        <w:t xml:space="preserve"> prípade nových položiek (ktoré nie sú uvedené  </w:t>
      </w:r>
      <w:r w:rsidR="00A52A98">
        <w:rPr>
          <w:rFonts w:asciiTheme="minorHAnsi" w:eastAsia="Calibri" w:hAnsiTheme="minorHAnsi" w:cstheme="minorBidi"/>
          <w:color w:val="000000" w:themeColor="text1"/>
          <w:sz w:val="22"/>
          <w:szCs w:val="22"/>
        </w:rPr>
        <w:t>v </w:t>
      </w:r>
      <w:r w:rsidR="00A52A98" w:rsidRPr="00E95155">
        <w:rPr>
          <w:rFonts w:asciiTheme="minorHAnsi" w:eastAsia="Calibri" w:hAnsiTheme="minorHAnsi" w:cstheme="minorBidi"/>
          <w:b/>
          <w:bCs/>
          <w:color w:val="000000" w:themeColor="text1"/>
          <w:sz w:val="22"/>
          <w:szCs w:val="22"/>
        </w:rPr>
        <w:t>Prílohe č. 1</w:t>
      </w:r>
      <w:r w:rsidR="000A585D">
        <w:rPr>
          <w:rFonts w:asciiTheme="minorHAnsi" w:eastAsia="Calibri" w:hAnsiTheme="minorHAnsi" w:cstheme="minorBidi"/>
          <w:color w:val="000000" w:themeColor="text1"/>
          <w:sz w:val="22"/>
          <w:szCs w:val="22"/>
        </w:rPr>
        <w:t xml:space="preserve"> tejto zmluvy</w:t>
      </w:r>
      <w:r w:rsidR="00E04095">
        <w:rPr>
          <w:rFonts w:asciiTheme="minorHAnsi" w:eastAsia="Calibri" w:hAnsiTheme="minorHAnsi" w:cstheme="minorBidi"/>
          <w:color w:val="000000" w:themeColor="text1"/>
          <w:sz w:val="22"/>
          <w:szCs w:val="22"/>
        </w:rPr>
        <w:t>)</w:t>
      </w:r>
      <w:r w:rsidRPr="6547BF39">
        <w:rPr>
          <w:rFonts w:asciiTheme="minorHAnsi" w:eastAsia="Calibri" w:hAnsiTheme="minorHAnsi" w:cstheme="minorBidi"/>
          <w:color w:val="000000" w:themeColor="text1"/>
          <w:sz w:val="22"/>
          <w:szCs w:val="22"/>
        </w:rPr>
        <w:t xml:space="preserve"> bude ich jednotková cena podliehať schváleniu objednávateľa a bude určená na základe podrobnej kalkulácie nákladov zvýšenej o primeraný zisk [§ 2 ods. 3 písm. b) zákona č. 18/1996 Z. z. o cenách v znení neskorších predpisov], pričom sa ale zmluvné strany dohodli na tom, že jednotková cena nebude vyššia ako jednotková cena za príslušné práce alebo dodávky podľa v príslušnom čase aktuálnych cenových databáz programov pre rozpočtárov spoločností </w:t>
      </w:r>
      <w:r w:rsidR="001115A9">
        <w:rPr>
          <w:rFonts w:asciiTheme="minorHAnsi" w:eastAsia="Calibri" w:hAnsiTheme="minorHAnsi" w:cstheme="minorBidi"/>
          <w:color w:val="000000" w:themeColor="text1"/>
          <w:sz w:val="22"/>
          <w:szCs w:val="22"/>
        </w:rPr>
        <w:t xml:space="preserve">(napr. </w:t>
      </w:r>
      <w:r w:rsidRPr="6547BF39">
        <w:rPr>
          <w:rFonts w:asciiTheme="minorHAnsi" w:eastAsia="Calibri" w:hAnsiTheme="minorHAnsi" w:cstheme="minorBidi"/>
          <w:color w:val="000000" w:themeColor="text1"/>
          <w:sz w:val="22"/>
          <w:szCs w:val="22"/>
        </w:rPr>
        <w:t>KROS a.s., ODIS, s.r.o. alebo CENEKON, a.s.</w:t>
      </w:r>
      <w:r w:rsidR="001115A9">
        <w:rPr>
          <w:rFonts w:asciiTheme="minorHAnsi" w:eastAsia="Calibri" w:hAnsiTheme="minorHAnsi" w:cstheme="minorBidi"/>
          <w:color w:val="000000" w:themeColor="text1"/>
          <w:sz w:val="22"/>
          <w:szCs w:val="22"/>
        </w:rPr>
        <w:t>)</w:t>
      </w:r>
      <w:r w:rsidRPr="6547BF39">
        <w:rPr>
          <w:rFonts w:asciiTheme="minorHAnsi" w:eastAsia="Calibri" w:hAnsiTheme="minorHAnsi" w:cstheme="minorBidi"/>
          <w:color w:val="000000" w:themeColor="text1"/>
          <w:sz w:val="22"/>
          <w:szCs w:val="22"/>
        </w:rPr>
        <w:t xml:space="preserve">, pokiaľ sa cena príslušných prác alebo dodávok v týchto databázach nachádza; ceny uvedené v týchto cenníkoch sú maximálne a rozhodujúca je vždy najnižšia cena. Objednávateľ, resp. jeho technický dozor predložený zmenový list posúdi a predloží na schválenie svojím odborným útvarom. Naviac práce sa považujú za schválené podpisom zmenového listu zo strany objednávateľa. Až následne po schválení zmenového listu </w:t>
      </w:r>
      <w:r w:rsidRPr="6547BF39">
        <w:rPr>
          <w:rFonts w:asciiTheme="minorHAnsi" w:eastAsia="Calibri" w:hAnsiTheme="minorHAnsi" w:cstheme="minorBidi"/>
          <w:color w:val="000000" w:themeColor="text1"/>
          <w:sz w:val="22"/>
          <w:szCs w:val="22"/>
        </w:rPr>
        <w:lastRenderedPageBreak/>
        <w:t>objednávateľom  môžu zmluvné strany uzatvoriť písomný dodatok k</w:t>
      </w:r>
      <w:r w:rsidR="005A6218">
        <w:rPr>
          <w:rFonts w:asciiTheme="minorHAnsi" w:eastAsia="Calibri" w:hAnsiTheme="minorHAnsi" w:cstheme="minorBidi"/>
          <w:color w:val="000000" w:themeColor="text1"/>
          <w:sz w:val="22"/>
          <w:szCs w:val="22"/>
        </w:rPr>
        <w:t xml:space="preserve"> tejto </w:t>
      </w:r>
      <w:r w:rsidRPr="6547BF39">
        <w:rPr>
          <w:rFonts w:asciiTheme="minorHAnsi" w:eastAsia="Calibri" w:hAnsiTheme="minorHAnsi" w:cstheme="minorBidi"/>
          <w:color w:val="000000" w:themeColor="text1"/>
          <w:sz w:val="22"/>
          <w:szCs w:val="22"/>
        </w:rPr>
        <w:t>zmluve, ktorého prílohou bude schválený zmenový list. Pre vylúčenie pochybností sa zmluvné strany dohodli, že s vykonávaním naviac prác je zhotoviteľ oprávnený začať až po účinnosti príslušného dodatku k tejto zmluve, ak objednávateľ nerozhodne inak</w:t>
      </w:r>
      <w:r w:rsidR="0563FC3F" w:rsidRPr="6547BF39">
        <w:rPr>
          <w:rFonts w:asciiTheme="minorHAnsi" w:eastAsia="Calibri" w:hAnsiTheme="minorHAnsi" w:cstheme="minorBidi"/>
          <w:color w:val="000000" w:themeColor="text1"/>
          <w:sz w:val="22"/>
          <w:szCs w:val="22"/>
        </w:rPr>
        <w:t xml:space="preserve"> na základe osobitnej žiadosti zhotoviteľa</w:t>
      </w:r>
      <w:r w:rsidR="5BAEE00A" w:rsidRPr="6547BF39">
        <w:rPr>
          <w:rFonts w:asciiTheme="minorHAnsi" w:eastAsia="Calibri" w:hAnsiTheme="minorHAnsi" w:cstheme="minorBidi"/>
          <w:color w:val="000000" w:themeColor="text1"/>
          <w:sz w:val="22"/>
          <w:szCs w:val="22"/>
        </w:rPr>
        <w:t>. V prípade porušenia povinnosti podľa predchádzajúcej vety nevzniká zhotoviteľ</w:t>
      </w:r>
      <w:r w:rsidR="00735501">
        <w:rPr>
          <w:rFonts w:asciiTheme="minorHAnsi" w:eastAsia="Calibri" w:hAnsiTheme="minorHAnsi" w:cstheme="minorBidi"/>
          <w:color w:val="000000" w:themeColor="text1"/>
          <w:sz w:val="22"/>
          <w:szCs w:val="22"/>
        </w:rPr>
        <w:t>ovi</w:t>
      </w:r>
      <w:r w:rsidR="5BAEE00A" w:rsidRPr="6547BF39">
        <w:rPr>
          <w:rFonts w:asciiTheme="minorHAnsi" w:eastAsia="Calibri" w:hAnsiTheme="minorHAnsi" w:cstheme="minorBidi"/>
          <w:color w:val="000000" w:themeColor="text1"/>
          <w:sz w:val="22"/>
          <w:szCs w:val="22"/>
        </w:rPr>
        <w:t xml:space="preserve"> nárok na uhradenie naviac prác aj v prípade ich vykonania</w:t>
      </w:r>
      <w:r w:rsidRPr="6547BF39">
        <w:rPr>
          <w:rFonts w:asciiTheme="minorHAnsi" w:eastAsia="Calibri" w:hAnsiTheme="minorHAnsi" w:cstheme="minorBidi"/>
          <w:color w:val="000000" w:themeColor="text1"/>
          <w:sz w:val="22"/>
          <w:szCs w:val="22"/>
        </w:rPr>
        <w:t>. V prípade n</w:t>
      </w:r>
      <w:r w:rsidR="33807ABE" w:rsidRPr="6547BF39">
        <w:rPr>
          <w:rFonts w:asciiTheme="minorHAnsi" w:eastAsia="Calibri" w:hAnsiTheme="minorHAnsi" w:cstheme="minorBidi"/>
          <w:color w:val="000000" w:themeColor="text1"/>
          <w:sz w:val="22"/>
          <w:szCs w:val="22"/>
        </w:rPr>
        <w:t>evykonania</w:t>
      </w:r>
      <w:r w:rsidRPr="6547BF39">
        <w:rPr>
          <w:rFonts w:asciiTheme="minorHAnsi" w:eastAsia="Calibri" w:hAnsiTheme="minorHAnsi" w:cstheme="minorBidi"/>
          <w:color w:val="000000" w:themeColor="text1"/>
          <w:sz w:val="22"/>
          <w:szCs w:val="22"/>
        </w:rPr>
        <w:t xml:space="preserve">  prác a dodávok </w:t>
      </w:r>
      <w:r w:rsidRPr="006F7437">
        <w:rPr>
          <w:rFonts w:asciiTheme="minorHAnsi" w:eastAsia="Calibri" w:hAnsiTheme="minorHAnsi" w:cstheme="minorBidi"/>
          <w:color w:val="000000" w:themeColor="text1"/>
          <w:sz w:val="22"/>
          <w:szCs w:val="22"/>
        </w:rPr>
        <w:t xml:space="preserve">obsiahnutých v </w:t>
      </w:r>
      <w:r w:rsidR="00605A06" w:rsidRPr="000A585D">
        <w:rPr>
          <w:rFonts w:asciiTheme="minorHAnsi" w:eastAsia="Calibri" w:hAnsiTheme="minorHAnsi" w:cstheme="minorBidi"/>
          <w:b/>
          <w:bCs/>
          <w:color w:val="000000" w:themeColor="text1"/>
          <w:sz w:val="22"/>
          <w:szCs w:val="22"/>
        </w:rPr>
        <w:t>P</w:t>
      </w:r>
      <w:r w:rsidRPr="000A585D">
        <w:rPr>
          <w:rFonts w:asciiTheme="minorHAnsi" w:eastAsia="Calibri" w:hAnsiTheme="minorHAnsi" w:cstheme="minorBidi"/>
          <w:b/>
          <w:bCs/>
          <w:color w:val="000000" w:themeColor="text1"/>
          <w:sz w:val="22"/>
          <w:szCs w:val="22"/>
        </w:rPr>
        <w:t>rílohe č</w:t>
      </w:r>
      <w:r w:rsidR="006F7437" w:rsidRPr="000A585D">
        <w:rPr>
          <w:rFonts w:asciiTheme="minorHAnsi" w:eastAsia="Calibri" w:hAnsiTheme="minorHAnsi" w:cstheme="minorBidi"/>
          <w:b/>
          <w:bCs/>
          <w:color w:val="000000" w:themeColor="text1"/>
          <w:sz w:val="22"/>
          <w:szCs w:val="22"/>
        </w:rPr>
        <w:t>. 1</w:t>
      </w:r>
      <w:r w:rsidRPr="006F7437">
        <w:rPr>
          <w:rFonts w:asciiTheme="minorHAnsi" w:eastAsia="Calibri" w:hAnsiTheme="minorHAnsi" w:cstheme="minorBidi"/>
          <w:color w:val="000000" w:themeColor="text1"/>
          <w:sz w:val="22"/>
          <w:szCs w:val="22"/>
        </w:rPr>
        <w:t xml:space="preserve"> </w:t>
      </w:r>
      <w:r w:rsidR="00605A06">
        <w:rPr>
          <w:rFonts w:asciiTheme="minorHAnsi" w:eastAsia="Calibri" w:hAnsiTheme="minorHAnsi" w:cstheme="minorBidi"/>
          <w:color w:val="000000" w:themeColor="text1"/>
          <w:sz w:val="22"/>
          <w:szCs w:val="22"/>
        </w:rPr>
        <w:t xml:space="preserve">tejto zmluvy </w:t>
      </w:r>
      <w:r w:rsidRPr="006F7437">
        <w:rPr>
          <w:rFonts w:asciiTheme="minorHAnsi" w:eastAsia="Calibri" w:hAnsiTheme="minorHAnsi" w:cstheme="minorBidi"/>
          <w:color w:val="000000" w:themeColor="text1"/>
          <w:sz w:val="22"/>
          <w:szCs w:val="22"/>
        </w:rPr>
        <w:t>(„</w:t>
      </w:r>
      <w:r w:rsidRPr="6547BF39">
        <w:rPr>
          <w:rFonts w:asciiTheme="minorHAnsi" w:eastAsia="Calibri" w:hAnsiTheme="minorHAnsi" w:cstheme="minorBidi"/>
          <w:color w:val="000000" w:themeColor="text1"/>
          <w:sz w:val="22"/>
          <w:szCs w:val="22"/>
        </w:rPr>
        <w:t>menej prác</w:t>
      </w:r>
      <w:r w:rsidR="301DBB55" w:rsidRPr="6547BF39">
        <w:rPr>
          <w:rFonts w:asciiTheme="minorHAnsi" w:eastAsia="Calibri" w:hAnsiTheme="minorHAnsi" w:cstheme="minorBidi"/>
          <w:color w:val="000000" w:themeColor="text1"/>
          <w:sz w:val="22"/>
          <w:szCs w:val="22"/>
        </w:rPr>
        <w:t>e</w:t>
      </w:r>
      <w:r w:rsidRPr="6547BF39">
        <w:rPr>
          <w:rFonts w:asciiTheme="minorHAnsi" w:eastAsia="Calibri" w:hAnsiTheme="minorHAnsi" w:cstheme="minorBidi"/>
          <w:color w:val="000000" w:themeColor="text1"/>
          <w:sz w:val="22"/>
          <w:szCs w:val="22"/>
        </w:rPr>
        <w:t xml:space="preserve">“), zhotoviteľ nie je oprávnený tieto práce fakturovať. </w:t>
      </w:r>
      <w:r w:rsidRPr="6547BF39">
        <w:rPr>
          <w:rFonts w:asciiTheme="minorHAnsi" w:hAnsiTheme="minorHAnsi" w:cstheme="minorBidi"/>
          <w:sz w:val="22"/>
          <w:szCs w:val="22"/>
        </w:rPr>
        <w:t xml:space="preserve">Ak objednávateľ kedykoľvek udelí pokyn na nerealizovanie niektorých prác, je zhotoviteľ povinný tento pokyn akceptovať, pričom tieto práce nebudú pre účely fakturácie uznané ani v prípade ich vykonania. </w:t>
      </w:r>
    </w:p>
    <w:p w14:paraId="21BA6BE5" w14:textId="77777777" w:rsidR="003210E4" w:rsidRDefault="003210E4" w:rsidP="754ECAE2">
      <w:pPr>
        <w:pStyle w:val="Odsekzoznamu"/>
        <w:ind w:left="567"/>
        <w:jc w:val="both"/>
        <w:rPr>
          <w:rFonts w:asciiTheme="minorHAnsi" w:hAnsiTheme="minorHAnsi" w:cstheme="minorBidi"/>
          <w:sz w:val="22"/>
          <w:szCs w:val="22"/>
        </w:rPr>
      </w:pPr>
    </w:p>
    <w:p w14:paraId="1CA62E39" w14:textId="77777777" w:rsidR="006B601F" w:rsidRPr="00631795" w:rsidRDefault="006B601F" w:rsidP="754ECAE2">
      <w:pPr>
        <w:pStyle w:val="Odsekzoznamu"/>
        <w:ind w:left="567"/>
        <w:jc w:val="both"/>
        <w:rPr>
          <w:rFonts w:asciiTheme="minorHAnsi" w:hAnsiTheme="minorHAnsi" w:cstheme="minorBidi"/>
          <w:sz w:val="22"/>
          <w:szCs w:val="22"/>
        </w:rPr>
      </w:pPr>
    </w:p>
    <w:p w14:paraId="69BDE181" w14:textId="77777777" w:rsidR="00C10BAA" w:rsidRPr="0017593D" w:rsidRDefault="00C10BAA" w:rsidP="00DC2FBC">
      <w:pPr>
        <w:numPr>
          <w:ilvl w:val="0"/>
          <w:numId w:val="9"/>
        </w:numPr>
        <w:tabs>
          <w:tab w:val="left" w:pos="567"/>
        </w:tabs>
        <w:jc w:val="both"/>
        <w:rPr>
          <w:rFonts w:asciiTheme="minorHAnsi" w:hAnsiTheme="minorHAnsi" w:cstheme="minorHAnsi"/>
          <w:b/>
          <w:sz w:val="22"/>
          <w:szCs w:val="22"/>
        </w:rPr>
      </w:pPr>
      <w:r w:rsidRPr="5E222A7A">
        <w:rPr>
          <w:rFonts w:asciiTheme="minorHAnsi" w:hAnsiTheme="minorHAnsi" w:cstheme="minorBidi"/>
          <w:b/>
          <w:bCs/>
          <w:sz w:val="22"/>
          <w:szCs w:val="22"/>
        </w:rPr>
        <w:t>PLATOBNÉ PODMIENKY</w:t>
      </w:r>
    </w:p>
    <w:p w14:paraId="34810B2C" w14:textId="77777777" w:rsidR="00C10BAA" w:rsidRPr="0017593D" w:rsidRDefault="00C10BAA" w:rsidP="00C10BAA">
      <w:pPr>
        <w:tabs>
          <w:tab w:val="left" w:pos="567"/>
        </w:tabs>
        <w:jc w:val="both"/>
        <w:rPr>
          <w:rFonts w:asciiTheme="minorHAnsi" w:hAnsiTheme="minorHAnsi" w:cstheme="minorHAnsi"/>
          <w:sz w:val="22"/>
          <w:szCs w:val="22"/>
        </w:rPr>
      </w:pPr>
    </w:p>
    <w:p w14:paraId="559673BF" w14:textId="69A2A4F8" w:rsidR="00A4180F"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Na základe dohody zmluvných strán b</w:t>
      </w:r>
      <w:r w:rsidR="00A4180F" w:rsidRPr="3A988EAA">
        <w:rPr>
          <w:rFonts w:asciiTheme="minorHAnsi" w:hAnsiTheme="minorHAnsi" w:cstheme="minorBidi"/>
          <w:sz w:val="22"/>
          <w:szCs w:val="22"/>
        </w:rPr>
        <w:t>ude zhotoviteľ oprávnený fakturovať cen</w:t>
      </w:r>
      <w:r w:rsidR="00445A6F">
        <w:rPr>
          <w:rFonts w:asciiTheme="minorHAnsi" w:hAnsiTheme="minorHAnsi" w:cstheme="minorBidi"/>
          <w:sz w:val="22"/>
          <w:szCs w:val="22"/>
        </w:rPr>
        <w:t>u</w:t>
      </w:r>
      <w:r w:rsidR="00A4180F" w:rsidRPr="3A988EAA">
        <w:rPr>
          <w:rFonts w:asciiTheme="minorHAnsi" w:hAnsiTheme="minorHAnsi" w:cstheme="minorBidi"/>
          <w:sz w:val="22"/>
          <w:szCs w:val="22"/>
        </w:rPr>
        <w:t xml:space="preserve"> diela v nasledovných fakturačných etapách:</w:t>
      </w:r>
    </w:p>
    <w:p w14:paraId="33660B47" w14:textId="77777777" w:rsidR="00A4180F" w:rsidRPr="0017593D" w:rsidRDefault="00A4180F" w:rsidP="00A4180F">
      <w:pPr>
        <w:jc w:val="both"/>
        <w:rPr>
          <w:rFonts w:asciiTheme="minorHAnsi" w:hAnsiTheme="minorHAnsi" w:cstheme="minorHAnsi"/>
          <w:sz w:val="22"/>
          <w:szCs w:val="22"/>
        </w:rPr>
      </w:pPr>
    </w:p>
    <w:tbl>
      <w:tblPr>
        <w:tblpPr w:leftFromText="141" w:rightFromText="141" w:vertAnchor="text" w:horzAnchor="margin" w:tblpXSpec="center" w:tblpY="112"/>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727"/>
      </w:tblGrid>
      <w:tr w:rsidR="00A4180F" w:rsidRPr="0017593D" w14:paraId="4C88B77F" w14:textId="77777777" w:rsidTr="007F1671">
        <w:trPr>
          <w:trHeight w:val="454"/>
        </w:trPr>
        <w:tc>
          <w:tcPr>
            <w:tcW w:w="992" w:type="dxa"/>
            <w:shd w:val="clear" w:color="auto" w:fill="E6E6E6"/>
            <w:vAlign w:val="center"/>
          </w:tcPr>
          <w:p w14:paraId="6CCB7FA0" w14:textId="77777777" w:rsidR="00A4180F" w:rsidRPr="0017593D" w:rsidRDefault="00A4180F" w:rsidP="00525C73">
            <w:pPr>
              <w:ind w:left="-68" w:right="-68"/>
              <w:jc w:val="center"/>
              <w:rPr>
                <w:rFonts w:asciiTheme="minorHAnsi" w:hAnsiTheme="minorHAnsi" w:cstheme="minorHAnsi"/>
                <w:b/>
                <w:sz w:val="22"/>
                <w:szCs w:val="22"/>
              </w:rPr>
            </w:pPr>
            <w:r w:rsidRPr="0017593D">
              <w:rPr>
                <w:rFonts w:asciiTheme="minorHAnsi" w:hAnsiTheme="minorHAnsi" w:cstheme="minorHAnsi"/>
                <w:b/>
                <w:sz w:val="22"/>
                <w:szCs w:val="22"/>
              </w:rPr>
              <w:t>Číslo</w:t>
            </w:r>
          </w:p>
          <w:p w14:paraId="55EC1F59" w14:textId="77777777" w:rsidR="00A4180F" w:rsidRPr="0017593D" w:rsidRDefault="00A4180F" w:rsidP="00525C73">
            <w:pPr>
              <w:ind w:left="-68" w:right="-68"/>
              <w:jc w:val="center"/>
              <w:rPr>
                <w:rFonts w:asciiTheme="minorHAnsi" w:hAnsiTheme="minorHAnsi" w:cstheme="minorHAnsi"/>
                <w:b/>
                <w:sz w:val="22"/>
                <w:szCs w:val="22"/>
              </w:rPr>
            </w:pPr>
            <w:r w:rsidRPr="0017593D">
              <w:rPr>
                <w:rFonts w:asciiTheme="minorHAnsi" w:hAnsiTheme="minorHAnsi" w:cstheme="minorHAnsi"/>
                <w:b/>
                <w:sz w:val="22"/>
                <w:szCs w:val="22"/>
              </w:rPr>
              <w:t>platby</w:t>
            </w:r>
          </w:p>
        </w:tc>
        <w:tc>
          <w:tcPr>
            <w:tcW w:w="5727" w:type="dxa"/>
            <w:shd w:val="clear" w:color="auto" w:fill="E6E6E6"/>
            <w:vAlign w:val="center"/>
          </w:tcPr>
          <w:p w14:paraId="5E7B8DD8" w14:textId="4D3A87F4" w:rsidR="00A4180F" w:rsidRPr="0017593D" w:rsidRDefault="00A4180F" w:rsidP="00525C73">
            <w:pPr>
              <w:jc w:val="center"/>
              <w:rPr>
                <w:rFonts w:asciiTheme="minorHAnsi" w:hAnsiTheme="minorHAnsi" w:cstheme="minorHAnsi"/>
                <w:b/>
                <w:sz w:val="22"/>
                <w:szCs w:val="22"/>
              </w:rPr>
            </w:pPr>
            <w:r w:rsidRPr="0017593D">
              <w:rPr>
                <w:rFonts w:asciiTheme="minorHAnsi" w:hAnsiTheme="minorHAnsi" w:cstheme="minorHAnsi"/>
                <w:b/>
                <w:sz w:val="22"/>
                <w:szCs w:val="22"/>
              </w:rPr>
              <w:t>Etapa realizácie/čiastková fakturácia</w:t>
            </w:r>
          </w:p>
        </w:tc>
      </w:tr>
      <w:tr w:rsidR="00A4180F" w:rsidRPr="0017593D" w14:paraId="25201212" w14:textId="77777777" w:rsidTr="007F1671">
        <w:trPr>
          <w:trHeight w:val="578"/>
        </w:trPr>
        <w:tc>
          <w:tcPr>
            <w:tcW w:w="992" w:type="dxa"/>
            <w:vAlign w:val="center"/>
          </w:tcPr>
          <w:p w14:paraId="3667ACA4" w14:textId="75DFE7D4" w:rsidR="00A4180F" w:rsidRPr="0017593D" w:rsidRDefault="007D66DC" w:rsidP="00525C73">
            <w:pPr>
              <w:ind w:left="-70"/>
              <w:jc w:val="center"/>
              <w:rPr>
                <w:rFonts w:asciiTheme="minorHAnsi" w:hAnsiTheme="minorHAnsi" w:cstheme="minorHAnsi"/>
                <w:sz w:val="22"/>
                <w:szCs w:val="22"/>
              </w:rPr>
            </w:pPr>
            <w:r>
              <w:rPr>
                <w:rFonts w:asciiTheme="minorHAnsi" w:hAnsiTheme="minorHAnsi" w:cstheme="minorHAnsi"/>
                <w:sz w:val="22"/>
                <w:szCs w:val="22"/>
              </w:rPr>
              <w:t>1</w:t>
            </w:r>
          </w:p>
        </w:tc>
        <w:tc>
          <w:tcPr>
            <w:tcW w:w="5727" w:type="dxa"/>
            <w:vAlign w:val="center"/>
          </w:tcPr>
          <w:p w14:paraId="4256E320" w14:textId="086EAA5A" w:rsidR="00A4180F" w:rsidRPr="0017593D" w:rsidRDefault="00A4180F" w:rsidP="00525C73">
            <w:pPr>
              <w:rPr>
                <w:rFonts w:asciiTheme="minorHAnsi" w:hAnsiTheme="minorHAnsi" w:cstheme="minorHAnsi"/>
                <w:sz w:val="22"/>
                <w:szCs w:val="22"/>
              </w:rPr>
            </w:pPr>
            <w:r w:rsidRPr="0017593D">
              <w:rPr>
                <w:rFonts w:asciiTheme="minorHAnsi" w:hAnsiTheme="minorHAnsi" w:cstheme="minorHAnsi"/>
                <w:sz w:val="22"/>
                <w:szCs w:val="22"/>
              </w:rPr>
              <w:t xml:space="preserve">Po </w:t>
            </w:r>
            <w:r w:rsidR="00525C73" w:rsidRPr="0017593D">
              <w:rPr>
                <w:rFonts w:asciiTheme="minorHAnsi" w:hAnsiTheme="minorHAnsi" w:cstheme="minorHAnsi"/>
                <w:sz w:val="22"/>
                <w:szCs w:val="22"/>
              </w:rPr>
              <w:t>podpísaní protokolu</w:t>
            </w:r>
            <w:r w:rsidR="00B116CE">
              <w:rPr>
                <w:rFonts w:asciiTheme="minorHAnsi" w:hAnsiTheme="minorHAnsi" w:cstheme="minorHAnsi"/>
                <w:sz w:val="22"/>
                <w:szCs w:val="22"/>
              </w:rPr>
              <w:t xml:space="preserve">  o odovzdaní a prevzatí diela </w:t>
            </w:r>
            <w:r w:rsidR="00B116CE" w:rsidRPr="0017593D">
              <w:rPr>
                <w:rFonts w:asciiTheme="minorHAnsi" w:hAnsiTheme="minorHAnsi" w:cstheme="minorHAnsi"/>
                <w:sz w:val="22"/>
                <w:szCs w:val="22"/>
              </w:rPr>
              <w:t xml:space="preserve"> </w:t>
            </w:r>
            <w:r w:rsidRPr="0017593D">
              <w:rPr>
                <w:rFonts w:asciiTheme="minorHAnsi" w:hAnsiTheme="minorHAnsi" w:cstheme="minorHAnsi"/>
                <w:sz w:val="22"/>
                <w:szCs w:val="22"/>
              </w:rPr>
              <w:t>(</w:t>
            </w:r>
            <w:r w:rsidR="00BD3BB5">
              <w:rPr>
                <w:rFonts w:asciiTheme="minorHAnsi" w:hAnsiTheme="minorHAnsi" w:cstheme="minorHAnsi"/>
                <w:sz w:val="22"/>
                <w:szCs w:val="22"/>
              </w:rPr>
              <w:t xml:space="preserve">90 </w:t>
            </w:r>
            <w:r w:rsidRPr="0017593D">
              <w:rPr>
                <w:rFonts w:asciiTheme="minorHAnsi" w:hAnsiTheme="minorHAnsi" w:cstheme="minorHAnsi"/>
                <w:sz w:val="22"/>
                <w:szCs w:val="22"/>
              </w:rPr>
              <w:t xml:space="preserve">% </w:t>
            </w:r>
            <w:r w:rsidR="00E04095" w:rsidRPr="00E91321">
              <w:rPr>
                <w:rFonts w:asciiTheme="minorHAnsi" w:hAnsiTheme="minorHAnsi" w:cstheme="minorBidi"/>
                <w:sz w:val="22"/>
                <w:szCs w:val="22"/>
              </w:rPr>
              <w:t xml:space="preserve"> z</w:t>
            </w:r>
            <w:r w:rsidR="00E04095">
              <w:rPr>
                <w:rFonts w:asciiTheme="minorHAnsi" w:hAnsiTheme="minorHAnsi" w:cstheme="minorBidi"/>
                <w:sz w:val="22"/>
                <w:szCs w:val="22"/>
              </w:rPr>
              <w:t xml:space="preserve"> ceny </w:t>
            </w:r>
            <w:r w:rsidR="00E04095" w:rsidRPr="00E91321">
              <w:rPr>
                <w:rFonts w:asciiTheme="minorHAnsi" w:eastAsiaTheme="minorEastAsia" w:hAnsiTheme="minorHAnsi" w:cstheme="minorBidi"/>
                <w:sz w:val="22"/>
                <w:szCs w:val="22"/>
              </w:rPr>
              <w:t>skutočne vykonaných výkonov a prác a skutočne dodaných dielov</w:t>
            </w:r>
            <w:r w:rsidR="00E04095" w:rsidRPr="150F9036">
              <w:rPr>
                <w:rFonts w:asciiTheme="minorHAnsi" w:eastAsiaTheme="minorEastAsia" w:hAnsiTheme="minorHAnsi" w:cstheme="minorBidi"/>
                <w:sz w:val="22"/>
                <w:szCs w:val="22"/>
              </w:rPr>
              <w:t xml:space="preserve"> a materiálov</w:t>
            </w:r>
            <w:r w:rsidR="00E04095" w:rsidRPr="150F9036">
              <w:rPr>
                <w:rFonts w:asciiTheme="minorHAnsi" w:hAnsiTheme="minorHAnsi" w:cstheme="minorBidi"/>
                <w:sz w:val="22"/>
                <w:szCs w:val="22"/>
              </w:rPr>
              <w:t xml:space="preserve"> podľa článku 7</w:t>
            </w:r>
            <w:r w:rsidR="00E04095">
              <w:rPr>
                <w:rFonts w:asciiTheme="minorHAnsi" w:hAnsiTheme="minorHAnsi" w:cstheme="minorBidi"/>
                <w:sz w:val="22"/>
                <w:szCs w:val="22"/>
              </w:rPr>
              <w:t>.</w:t>
            </w:r>
            <w:r w:rsidR="00E04095" w:rsidRPr="150F9036">
              <w:rPr>
                <w:rFonts w:asciiTheme="minorHAnsi" w:hAnsiTheme="minorHAnsi" w:cstheme="minorBidi"/>
                <w:sz w:val="22"/>
                <w:szCs w:val="22"/>
              </w:rPr>
              <w:t xml:space="preserve"> odsek 7.</w:t>
            </w:r>
            <w:r w:rsidR="00E04095">
              <w:rPr>
                <w:rFonts w:asciiTheme="minorHAnsi" w:hAnsiTheme="minorHAnsi" w:cstheme="minorBidi"/>
                <w:sz w:val="22"/>
                <w:szCs w:val="22"/>
              </w:rPr>
              <w:t>1</w:t>
            </w:r>
            <w:r w:rsidR="00E04095" w:rsidRPr="150F9036">
              <w:rPr>
                <w:rFonts w:asciiTheme="minorHAnsi" w:hAnsiTheme="minorHAnsi" w:cstheme="minorBidi"/>
                <w:sz w:val="22"/>
                <w:szCs w:val="22"/>
              </w:rPr>
              <w:t xml:space="preserve"> tejto zmluvy bez DPH</w:t>
            </w:r>
            <w:r w:rsidR="00E04095" w:rsidRPr="0017593D" w:rsidDel="00E04095">
              <w:rPr>
                <w:rFonts w:asciiTheme="minorHAnsi" w:hAnsiTheme="minorHAnsi" w:cstheme="minorHAnsi"/>
                <w:sz w:val="22"/>
                <w:szCs w:val="22"/>
              </w:rPr>
              <w:t xml:space="preserve"> </w:t>
            </w:r>
            <w:r w:rsidRPr="0017593D">
              <w:rPr>
                <w:rFonts w:asciiTheme="minorHAnsi" w:hAnsiTheme="minorHAnsi" w:cstheme="minorHAnsi"/>
                <w:sz w:val="22"/>
                <w:szCs w:val="22"/>
              </w:rPr>
              <w:t>)</w:t>
            </w:r>
          </w:p>
        </w:tc>
      </w:tr>
      <w:tr w:rsidR="00A4180F" w:rsidRPr="0017593D" w14:paraId="69BEB6DE" w14:textId="77777777" w:rsidTr="007F1671">
        <w:trPr>
          <w:trHeight w:val="510"/>
        </w:trPr>
        <w:tc>
          <w:tcPr>
            <w:tcW w:w="992" w:type="dxa"/>
            <w:tcBorders>
              <w:bottom w:val="single" w:sz="4" w:space="0" w:color="auto"/>
            </w:tcBorders>
            <w:vAlign w:val="center"/>
          </w:tcPr>
          <w:p w14:paraId="5A6211A8" w14:textId="4FEEA88C" w:rsidR="00A4180F" w:rsidRPr="0017593D" w:rsidRDefault="007D66DC" w:rsidP="00525C73">
            <w:pPr>
              <w:ind w:left="-70"/>
              <w:jc w:val="center"/>
              <w:rPr>
                <w:rFonts w:asciiTheme="minorHAnsi" w:hAnsiTheme="minorHAnsi" w:cstheme="minorHAnsi"/>
                <w:sz w:val="22"/>
                <w:szCs w:val="22"/>
              </w:rPr>
            </w:pPr>
            <w:r>
              <w:rPr>
                <w:rFonts w:asciiTheme="minorHAnsi" w:hAnsiTheme="minorHAnsi" w:cstheme="minorHAnsi"/>
                <w:sz w:val="22"/>
                <w:szCs w:val="22"/>
              </w:rPr>
              <w:t>2</w:t>
            </w:r>
          </w:p>
        </w:tc>
        <w:tc>
          <w:tcPr>
            <w:tcW w:w="5727" w:type="dxa"/>
            <w:tcBorders>
              <w:bottom w:val="single" w:sz="4" w:space="0" w:color="auto"/>
            </w:tcBorders>
            <w:vAlign w:val="center"/>
          </w:tcPr>
          <w:p w14:paraId="7F4C410E" w14:textId="7EF41577" w:rsidR="00A4180F" w:rsidRPr="0017593D" w:rsidRDefault="00A4180F" w:rsidP="00525C73">
            <w:pPr>
              <w:jc w:val="both"/>
              <w:rPr>
                <w:rFonts w:asciiTheme="minorHAnsi" w:hAnsiTheme="minorHAnsi" w:cstheme="minorHAnsi"/>
                <w:sz w:val="22"/>
                <w:szCs w:val="22"/>
              </w:rPr>
            </w:pPr>
            <w:r w:rsidRPr="0017593D">
              <w:rPr>
                <w:rFonts w:asciiTheme="minorHAnsi" w:hAnsiTheme="minorHAnsi" w:cstheme="minorHAnsi"/>
                <w:sz w:val="22"/>
                <w:szCs w:val="22"/>
              </w:rPr>
              <w:t xml:space="preserve">Po </w:t>
            </w:r>
            <w:r w:rsidR="00525C73" w:rsidRPr="0017593D">
              <w:rPr>
                <w:rFonts w:asciiTheme="minorHAnsi" w:hAnsiTheme="minorHAnsi" w:cstheme="minorHAnsi"/>
                <w:sz w:val="22"/>
                <w:szCs w:val="22"/>
              </w:rPr>
              <w:t xml:space="preserve">odstránení vád </w:t>
            </w:r>
            <w:r w:rsidR="00E04095">
              <w:rPr>
                <w:rFonts w:asciiTheme="minorHAnsi" w:hAnsiTheme="minorHAnsi" w:cstheme="minorHAnsi"/>
                <w:sz w:val="22"/>
                <w:szCs w:val="22"/>
              </w:rPr>
              <w:t xml:space="preserve">a nedorobkov </w:t>
            </w:r>
            <w:r w:rsidR="00525C73" w:rsidRPr="0017593D">
              <w:rPr>
                <w:rFonts w:asciiTheme="minorHAnsi" w:hAnsiTheme="minorHAnsi" w:cstheme="minorHAnsi"/>
                <w:sz w:val="22"/>
                <w:szCs w:val="22"/>
              </w:rPr>
              <w:t>obsiahnutých v  protokole</w:t>
            </w:r>
            <w:r w:rsidRPr="0017593D">
              <w:rPr>
                <w:rFonts w:asciiTheme="minorHAnsi" w:hAnsiTheme="minorHAnsi" w:cstheme="minorHAnsi"/>
                <w:sz w:val="22"/>
                <w:szCs w:val="22"/>
              </w:rPr>
              <w:t xml:space="preserve"> </w:t>
            </w:r>
            <w:r w:rsidR="009F151E">
              <w:rPr>
                <w:rFonts w:asciiTheme="minorHAnsi" w:hAnsiTheme="minorHAnsi" w:cstheme="minorHAnsi"/>
                <w:sz w:val="22"/>
                <w:szCs w:val="22"/>
              </w:rPr>
              <w:t xml:space="preserve"> o odovzdaní a prevzatí diela </w:t>
            </w:r>
            <w:r w:rsidRPr="0017593D">
              <w:rPr>
                <w:rFonts w:asciiTheme="minorHAnsi" w:hAnsiTheme="minorHAnsi" w:cstheme="minorHAnsi"/>
                <w:sz w:val="22"/>
                <w:szCs w:val="22"/>
              </w:rPr>
              <w:t>(</w:t>
            </w:r>
            <w:r w:rsidR="00DC7980">
              <w:rPr>
                <w:rFonts w:asciiTheme="minorHAnsi" w:hAnsiTheme="minorHAnsi" w:cstheme="minorHAnsi"/>
                <w:sz w:val="22"/>
                <w:szCs w:val="22"/>
              </w:rPr>
              <w:t>10</w:t>
            </w:r>
            <w:r w:rsidR="00766CF4">
              <w:rPr>
                <w:rFonts w:asciiTheme="minorHAnsi" w:hAnsiTheme="minorHAnsi" w:cstheme="minorHAnsi"/>
                <w:sz w:val="22"/>
                <w:szCs w:val="22"/>
              </w:rPr>
              <w:t xml:space="preserve"> </w:t>
            </w:r>
            <w:r w:rsidRPr="0017593D">
              <w:rPr>
                <w:rFonts w:asciiTheme="minorHAnsi" w:hAnsiTheme="minorHAnsi" w:cstheme="minorHAnsi"/>
                <w:sz w:val="22"/>
                <w:szCs w:val="22"/>
              </w:rPr>
              <w:t xml:space="preserve">% </w:t>
            </w:r>
            <w:r w:rsidR="00E04095" w:rsidRPr="150F9036">
              <w:rPr>
                <w:rFonts w:asciiTheme="minorHAnsi" w:hAnsiTheme="minorHAnsi" w:cstheme="minorBidi"/>
                <w:sz w:val="22"/>
                <w:szCs w:val="22"/>
              </w:rPr>
              <w:t xml:space="preserve"> </w:t>
            </w:r>
            <w:r w:rsidR="00E04095">
              <w:rPr>
                <w:rFonts w:asciiTheme="minorHAnsi" w:hAnsiTheme="minorHAnsi" w:cstheme="minorBidi"/>
                <w:sz w:val="22"/>
                <w:szCs w:val="22"/>
              </w:rPr>
              <w:t xml:space="preserve">z ceny </w:t>
            </w:r>
            <w:r w:rsidR="00E04095" w:rsidRPr="150F9036">
              <w:rPr>
                <w:rFonts w:asciiTheme="minorHAnsi" w:eastAsiaTheme="minorEastAsia" w:hAnsiTheme="minorHAnsi" w:cstheme="minorBidi"/>
                <w:sz w:val="22"/>
                <w:szCs w:val="22"/>
              </w:rPr>
              <w:t xml:space="preserve">skutočne vykonaných </w:t>
            </w:r>
            <w:r w:rsidR="00E04095" w:rsidRPr="00E91321">
              <w:rPr>
                <w:rFonts w:asciiTheme="minorHAnsi" w:eastAsiaTheme="minorEastAsia" w:hAnsiTheme="minorHAnsi" w:cstheme="minorBidi"/>
                <w:sz w:val="22"/>
                <w:szCs w:val="22"/>
              </w:rPr>
              <w:t>výkonov a prác a skutočne dodaných</w:t>
            </w:r>
            <w:r w:rsidR="00E04095" w:rsidRPr="150F9036">
              <w:rPr>
                <w:rFonts w:asciiTheme="minorHAnsi" w:eastAsiaTheme="minorEastAsia" w:hAnsiTheme="minorHAnsi" w:cstheme="minorBidi"/>
                <w:sz w:val="22"/>
                <w:szCs w:val="22"/>
              </w:rPr>
              <w:t xml:space="preserve"> dielov a materiálov</w:t>
            </w:r>
            <w:r w:rsidR="00E04095" w:rsidRPr="150F9036">
              <w:rPr>
                <w:rFonts w:asciiTheme="minorHAnsi" w:hAnsiTheme="minorHAnsi" w:cstheme="minorBidi"/>
                <w:sz w:val="22"/>
                <w:szCs w:val="22"/>
              </w:rPr>
              <w:t xml:space="preserve"> podľa </w:t>
            </w:r>
            <w:r w:rsidR="00E04095">
              <w:rPr>
                <w:rFonts w:asciiTheme="minorHAnsi" w:hAnsiTheme="minorHAnsi" w:cstheme="minorBidi"/>
                <w:sz w:val="22"/>
                <w:szCs w:val="22"/>
              </w:rPr>
              <w:t xml:space="preserve">článku 7. </w:t>
            </w:r>
            <w:r w:rsidR="00E04095" w:rsidRPr="150F9036">
              <w:rPr>
                <w:rFonts w:asciiTheme="minorHAnsi" w:hAnsiTheme="minorHAnsi" w:cstheme="minorBidi"/>
                <w:sz w:val="22"/>
                <w:szCs w:val="22"/>
              </w:rPr>
              <w:t>ods</w:t>
            </w:r>
            <w:r w:rsidR="00E04095">
              <w:rPr>
                <w:rFonts w:asciiTheme="minorHAnsi" w:hAnsiTheme="minorHAnsi" w:cstheme="minorBidi"/>
                <w:sz w:val="22"/>
                <w:szCs w:val="22"/>
              </w:rPr>
              <w:t>ek</w:t>
            </w:r>
            <w:r w:rsidR="00E04095" w:rsidRPr="150F9036">
              <w:rPr>
                <w:rFonts w:asciiTheme="minorHAnsi" w:hAnsiTheme="minorHAnsi" w:cstheme="minorBidi"/>
                <w:sz w:val="22"/>
                <w:szCs w:val="22"/>
              </w:rPr>
              <w:t xml:space="preserve"> 7.</w:t>
            </w:r>
            <w:r w:rsidR="00E04095">
              <w:rPr>
                <w:rFonts w:asciiTheme="minorHAnsi" w:hAnsiTheme="minorHAnsi" w:cstheme="minorBidi"/>
                <w:sz w:val="22"/>
                <w:szCs w:val="22"/>
              </w:rPr>
              <w:t>1</w:t>
            </w:r>
            <w:r w:rsidR="00E04095" w:rsidRPr="150F9036">
              <w:rPr>
                <w:rFonts w:asciiTheme="minorHAnsi" w:hAnsiTheme="minorHAnsi" w:cstheme="minorBidi"/>
                <w:sz w:val="22"/>
                <w:szCs w:val="22"/>
              </w:rPr>
              <w:t xml:space="preserve"> tejto zmluvy bez DPH</w:t>
            </w:r>
            <w:r w:rsidR="00E04095" w:rsidRPr="0017593D" w:rsidDel="00E04095">
              <w:rPr>
                <w:rFonts w:asciiTheme="minorHAnsi" w:hAnsiTheme="minorHAnsi" w:cstheme="minorHAnsi"/>
                <w:sz w:val="22"/>
                <w:szCs w:val="22"/>
              </w:rPr>
              <w:t xml:space="preserve"> </w:t>
            </w:r>
            <w:r w:rsidRPr="0017593D">
              <w:rPr>
                <w:rFonts w:asciiTheme="minorHAnsi" w:hAnsiTheme="minorHAnsi" w:cstheme="minorHAnsi"/>
                <w:sz w:val="22"/>
                <w:szCs w:val="22"/>
              </w:rPr>
              <w:t>)</w:t>
            </w:r>
          </w:p>
        </w:tc>
      </w:tr>
    </w:tbl>
    <w:p w14:paraId="547A5A62" w14:textId="77777777" w:rsidR="00A4180F" w:rsidRPr="0017593D" w:rsidRDefault="00A4180F" w:rsidP="344A035F">
      <w:pPr>
        <w:tabs>
          <w:tab w:val="left" w:pos="567"/>
        </w:tabs>
        <w:jc w:val="both"/>
        <w:rPr>
          <w:rFonts w:asciiTheme="minorHAnsi" w:hAnsiTheme="minorHAnsi" w:cstheme="minorBidi"/>
          <w:sz w:val="22"/>
          <w:szCs w:val="22"/>
        </w:rPr>
      </w:pPr>
    </w:p>
    <w:p w14:paraId="2145A7FB" w14:textId="405FBB34" w:rsidR="00525C73" w:rsidRPr="000D7F74" w:rsidRDefault="00C10BAA" w:rsidP="000D7F74">
      <w:pPr>
        <w:numPr>
          <w:ilvl w:val="1"/>
          <w:numId w:val="9"/>
        </w:numPr>
        <w:tabs>
          <w:tab w:val="left" w:pos="567"/>
        </w:tabs>
        <w:ind w:left="567" w:hanging="567"/>
        <w:jc w:val="both"/>
        <w:rPr>
          <w:rFonts w:asciiTheme="minorHAnsi" w:hAnsiTheme="minorHAnsi" w:cstheme="minorHAnsi"/>
          <w:sz w:val="22"/>
          <w:szCs w:val="22"/>
        </w:rPr>
      </w:pPr>
      <w:r w:rsidRPr="00A61490">
        <w:rPr>
          <w:rFonts w:asciiTheme="minorHAnsi" w:hAnsiTheme="minorHAnsi" w:cstheme="minorBidi"/>
          <w:sz w:val="22"/>
          <w:szCs w:val="22"/>
        </w:rPr>
        <w:t>Faktúra musí obsahovať všetky náležitosti v zmysle všeobecne záväzných právnych predpisov</w:t>
      </w:r>
      <w:r w:rsidR="00A4765B" w:rsidRPr="00A61490">
        <w:rPr>
          <w:rFonts w:asciiTheme="minorHAnsi" w:hAnsiTheme="minorHAnsi" w:cstheme="minorBidi"/>
          <w:sz w:val="22"/>
          <w:szCs w:val="22"/>
        </w:rPr>
        <w:t xml:space="preserve">, </w:t>
      </w:r>
      <w:r w:rsidR="00A975A7" w:rsidRPr="00A61490">
        <w:rPr>
          <w:rFonts w:asciiTheme="minorHAnsi" w:hAnsiTheme="minorHAnsi" w:cstheme="minorBidi"/>
          <w:sz w:val="22"/>
          <w:szCs w:val="22"/>
        </w:rPr>
        <w:t>interné číslo objednávateľa (ďalej len „</w:t>
      </w:r>
      <w:r w:rsidR="00A975A7" w:rsidRPr="00631795">
        <w:rPr>
          <w:rFonts w:asciiTheme="minorHAnsi" w:hAnsiTheme="minorHAnsi" w:cstheme="minorBidi"/>
          <w:b/>
          <w:sz w:val="22"/>
          <w:szCs w:val="22"/>
        </w:rPr>
        <w:t>číslo objednávky</w:t>
      </w:r>
      <w:r w:rsidR="00A975A7" w:rsidRPr="00A61490">
        <w:rPr>
          <w:rFonts w:asciiTheme="minorHAnsi" w:hAnsiTheme="minorHAnsi" w:cstheme="minorBidi"/>
          <w:sz w:val="22"/>
          <w:szCs w:val="22"/>
        </w:rPr>
        <w:t>“)</w:t>
      </w:r>
      <w:r w:rsidR="00A975A7" w:rsidRPr="00631795">
        <w:rPr>
          <w:rFonts w:asciiTheme="minorHAnsi" w:hAnsiTheme="minorHAnsi" w:cstheme="minorHAnsi"/>
          <w:sz w:val="22"/>
          <w:szCs w:val="22"/>
        </w:rPr>
        <w:t xml:space="preserve"> </w:t>
      </w:r>
      <w:r w:rsidR="00A4765B" w:rsidRPr="00631795">
        <w:rPr>
          <w:rFonts w:asciiTheme="minorHAnsi" w:hAnsiTheme="minorHAnsi" w:cstheme="minorHAnsi"/>
          <w:sz w:val="22"/>
          <w:szCs w:val="22"/>
        </w:rPr>
        <w:t>oznámené zhotoviteľovi objednávateľom po uzatvorení tejto zmluvy</w:t>
      </w:r>
      <w:r w:rsidRPr="00A61490">
        <w:rPr>
          <w:rFonts w:asciiTheme="minorHAnsi" w:hAnsiTheme="minorHAnsi" w:cstheme="minorBidi"/>
          <w:sz w:val="22"/>
          <w:szCs w:val="22"/>
        </w:rPr>
        <w:t xml:space="preserve"> a </w:t>
      </w:r>
      <w:r w:rsidR="00A4765B" w:rsidRPr="00A61490">
        <w:rPr>
          <w:rFonts w:asciiTheme="minorHAnsi" w:hAnsiTheme="minorHAnsi" w:cstheme="minorBidi"/>
          <w:sz w:val="22"/>
          <w:szCs w:val="22"/>
        </w:rPr>
        <w:t>jej</w:t>
      </w:r>
      <w:r w:rsidRPr="00A61490">
        <w:rPr>
          <w:rFonts w:asciiTheme="minorHAnsi" w:hAnsiTheme="minorHAnsi" w:cstheme="minorBidi"/>
          <w:sz w:val="22"/>
          <w:szCs w:val="22"/>
        </w:rPr>
        <w:t xml:space="preserve"> prílohou bude kópia protokolu o odovzdaní a prevzatí diela podľa článku 4</w:t>
      </w:r>
      <w:r w:rsidR="00AF24EE">
        <w:rPr>
          <w:rFonts w:asciiTheme="minorHAnsi" w:hAnsiTheme="minorHAnsi" w:cstheme="minorBidi"/>
          <w:sz w:val="22"/>
          <w:szCs w:val="22"/>
        </w:rPr>
        <w:t>.</w:t>
      </w:r>
      <w:r w:rsidRPr="00A61490">
        <w:rPr>
          <w:rFonts w:asciiTheme="minorHAnsi" w:hAnsiTheme="minorHAnsi" w:cstheme="minorBidi"/>
          <w:sz w:val="22"/>
          <w:szCs w:val="22"/>
        </w:rPr>
        <w:t xml:space="preserve"> </w:t>
      </w:r>
      <w:r w:rsidR="00525C73" w:rsidRPr="00A61490">
        <w:rPr>
          <w:rFonts w:asciiTheme="minorHAnsi" w:hAnsiTheme="minorHAnsi" w:cstheme="minorBidi"/>
          <w:sz w:val="22"/>
          <w:szCs w:val="22"/>
        </w:rPr>
        <w:t>tejto zmluvy</w:t>
      </w:r>
      <w:r w:rsidR="00E04095" w:rsidRPr="00E04095">
        <w:rPr>
          <w:rFonts w:asciiTheme="minorHAnsi" w:hAnsiTheme="minorHAnsi" w:cstheme="minorBidi"/>
          <w:sz w:val="22"/>
          <w:szCs w:val="22"/>
        </w:rPr>
        <w:t xml:space="preserve"> </w:t>
      </w:r>
      <w:r w:rsidR="00E04095">
        <w:rPr>
          <w:rFonts w:asciiTheme="minorHAnsi" w:hAnsiTheme="minorHAnsi" w:cstheme="minorBidi"/>
          <w:sz w:val="22"/>
          <w:szCs w:val="22"/>
        </w:rPr>
        <w:t>resp. kópia protokolu o odstránení vád a nedorobkov diela</w:t>
      </w:r>
      <w:r w:rsidR="00525C73" w:rsidRPr="00A61490">
        <w:rPr>
          <w:rFonts w:asciiTheme="minorHAnsi" w:hAnsiTheme="minorHAnsi" w:cstheme="minorBidi"/>
          <w:sz w:val="22"/>
          <w:szCs w:val="22"/>
        </w:rPr>
        <w:t>.</w:t>
      </w:r>
      <w:r w:rsidR="0D343F89" w:rsidRPr="00A61490">
        <w:rPr>
          <w:rFonts w:asciiTheme="minorHAnsi" w:hAnsiTheme="minorHAnsi" w:cstheme="minorBidi"/>
          <w:sz w:val="22"/>
          <w:szCs w:val="22"/>
        </w:rPr>
        <w:t xml:space="preserve"> </w:t>
      </w:r>
    </w:p>
    <w:p w14:paraId="6FF3F6E7" w14:textId="77777777" w:rsidR="000D7F74" w:rsidRPr="0017593D" w:rsidRDefault="000D7F74" w:rsidP="000D7F74">
      <w:pPr>
        <w:tabs>
          <w:tab w:val="left" w:pos="567"/>
        </w:tabs>
        <w:ind w:left="567"/>
        <w:jc w:val="both"/>
        <w:rPr>
          <w:rFonts w:asciiTheme="minorHAnsi" w:hAnsiTheme="minorHAnsi" w:cstheme="minorHAnsi"/>
          <w:sz w:val="22"/>
          <w:szCs w:val="22"/>
        </w:rPr>
      </w:pPr>
    </w:p>
    <w:p w14:paraId="084A0867" w14:textId="29AD089B" w:rsidR="00525C73" w:rsidRPr="0017593D" w:rsidRDefault="00525C73" w:rsidP="00DC2FBC">
      <w:pPr>
        <w:numPr>
          <w:ilvl w:val="1"/>
          <w:numId w:val="9"/>
        </w:numPr>
        <w:tabs>
          <w:tab w:val="left" w:pos="567"/>
        </w:tabs>
        <w:ind w:left="567" w:hanging="567"/>
        <w:jc w:val="both"/>
        <w:rPr>
          <w:rFonts w:asciiTheme="minorHAnsi" w:hAnsiTheme="minorHAnsi" w:cstheme="minorBidi"/>
          <w:sz w:val="22"/>
          <w:szCs w:val="22"/>
        </w:rPr>
      </w:pPr>
      <w:r w:rsidRPr="023C2F45">
        <w:rPr>
          <w:rFonts w:asciiTheme="minorHAnsi" w:hAnsiTheme="minorHAnsi" w:cstheme="minorBidi"/>
          <w:sz w:val="22"/>
          <w:szCs w:val="22"/>
        </w:rPr>
        <w:t xml:space="preserve">Lehota splatnosti faktúr je </w:t>
      </w:r>
      <w:r w:rsidR="001814D2">
        <w:rPr>
          <w:rFonts w:asciiTheme="minorHAnsi" w:hAnsiTheme="minorHAnsi" w:cstheme="minorBidi"/>
          <w:sz w:val="22"/>
          <w:szCs w:val="22"/>
        </w:rPr>
        <w:t>šesťdesiat</w:t>
      </w:r>
      <w:r w:rsidR="00E04095">
        <w:rPr>
          <w:rFonts w:asciiTheme="minorHAnsi" w:hAnsiTheme="minorHAnsi" w:cstheme="minorBidi"/>
          <w:sz w:val="22"/>
          <w:szCs w:val="22"/>
        </w:rPr>
        <w:t xml:space="preserve"> </w:t>
      </w:r>
      <w:r w:rsidR="003124C5">
        <w:rPr>
          <w:rFonts w:asciiTheme="minorHAnsi" w:hAnsiTheme="minorHAnsi" w:cstheme="minorBidi"/>
          <w:sz w:val="22"/>
          <w:szCs w:val="22"/>
        </w:rPr>
        <w:t>(</w:t>
      </w:r>
      <w:r w:rsidR="00EC5F99">
        <w:rPr>
          <w:rFonts w:asciiTheme="minorHAnsi" w:hAnsiTheme="minorHAnsi" w:cstheme="minorBidi"/>
          <w:sz w:val="22"/>
          <w:szCs w:val="22"/>
        </w:rPr>
        <w:t>60</w:t>
      </w:r>
      <w:r w:rsidR="003124C5" w:rsidRPr="00985B29">
        <w:rPr>
          <w:rFonts w:asciiTheme="minorHAnsi" w:hAnsiTheme="minorHAnsi" w:cstheme="minorBidi"/>
          <w:sz w:val="22"/>
          <w:szCs w:val="22"/>
        </w:rPr>
        <w:t>)</w:t>
      </w:r>
      <w:r w:rsidRPr="023C2F45">
        <w:rPr>
          <w:rFonts w:asciiTheme="minorHAnsi" w:hAnsiTheme="minorHAnsi" w:cstheme="minorBidi"/>
          <w:sz w:val="22"/>
          <w:szCs w:val="22"/>
        </w:rPr>
        <w:t xml:space="preserve"> dní od doručenia faktúry</w:t>
      </w:r>
      <w:r w:rsidR="00E04095">
        <w:rPr>
          <w:rFonts w:asciiTheme="minorHAnsi" w:hAnsiTheme="minorHAnsi" w:cstheme="minorBidi"/>
          <w:sz w:val="22"/>
          <w:szCs w:val="22"/>
        </w:rPr>
        <w:t xml:space="preserve"> objednávateľovi</w:t>
      </w:r>
      <w:r w:rsidRPr="023C2F45">
        <w:rPr>
          <w:rFonts w:asciiTheme="minorHAnsi" w:hAnsiTheme="minorHAnsi" w:cstheme="minorBidi"/>
          <w:sz w:val="22"/>
          <w:szCs w:val="22"/>
        </w:rPr>
        <w:t>.</w:t>
      </w:r>
      <w:r w:rsidR="584DF412" w:rsidRPr="191FAEE2">
        <w:rPr>
          <w:rFonts w:asciiTheme="minorHAnsi" w:hAnsiTheme="minorHAnsi" w:cstheme="minorBidi"/>
          <w:sz w:val="22"/>
          <w:szCs w:val="22"/>
        </w:rPr>
        <w:t xml:space="preserve"> </w:t>
      </w:r>
    </w:p>
    <w:p w14:paraId="1B30FE15" w14:textId="77777777" w:rsidR="00C10BAA" w:rsidRPr="0017593D" w:rsidRDefault="00C10BAA" w:rsidP="00C10BAA">
      <w:pPr>
        <w:pStyle w:val="Odsekzoznamu"/>
        <w:tabs>
          <w:tab w:val="left" w:pos="567"/>
        </w:tabs>
        <w:rPr>
          <w:rFonts w:asciiTheme="minorHAnsi" w:hAnsiTheme="minorHAnsi" w:cstheme="minorHAnsi"/>
          <w:sz w:val="22"/>
          <w:szCs w:val="22"/>
        </w:rPr>
      </w:pPr>
    </w:p>
    <w:p w14:paraId="7C4448D4" w14:textId="60261AF6" w:rsidR="00E93807" w:rsidRPr="00F02944"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Na základe dohody zmluvných strán zhotoviteľ vystaví faktúru </w:t>
      </w:r>
      <w:r w:rsidRPr="023C2F45">
        <w:rPr>
          <w:rFonts w:asciiTheme="minorHAnsi" w:eastAsia="Calibri" w:hAnsiTheme="minorHAnsi" w:cstheme="minorBidi"/>
          <w:color w:val="000000" w:themeColor="text1"/>
          <w:sz w:val="22"/>
          <w:szCs w:val="22"/>
        </w:rPr>
        <w:t>v elektronickej podobe vo formáte .</w:t>
      </w:r>
      <w:proofErr w:type="spellStart"/>
      <w:r w:rsidRPr="023C2F45">
        <w:rPr>
          <w:rFonts w:asciiTheme="minorHAnsi" w:eastAsia="Calibri" w:hAnsiTheme="minorHAnsi" w:cstheme="minorBidi"/>
          <w:color w:val="000000" w:themeColor="text1"/>
          <w:sz w:val="22"/>
          <w:szCs w:val="22"/>
        </w:rPr>
        <w:t>pdf</w:t>
      </w:r>
      <w:proofErr w:type="spellEnd"/>
      <w:r w:rsidRPr="023C2F45">
        <w:rPr>
          <w:rFonts w:asciiTheme="minorHAnsi" w:eastAsia="Calibri" w:hAnsiTheme="minorHAnsi" w:cstheme="minorBidi"/>
          <w:color w:val="000000" w:themeColor="text1"/>
          <w:sz w:val="22"/>
          <w:szCs w:val="22"/>
        </w:rPr>
        <w:t xml:space="preserve"> a zašle ju na e-mailovú adresu  objednávateľa: </w:t>
      </w:r>
      <w:hyperlink r:id="rId11">
        <w:r w:rsidR="00B92303" w:rsidRPr="023C2F45">
          <w:rPr>
            <w:rStyle w:val="Hypertextovprepojenie"/>
            <w:rFonts w:asciiTheme="minorHAnsi" w:hAnsiTheme="minorHAnsi" w:cstheme="minorBidi"/>
            <w:sz w:val="22"/>
            <w:szCs w:val="22"/>
          </w:rPr>
          <w:t>faktury.mhth@mhth.sk</w:t>
        </w:r>
      </w:hyperlink>
      <w:r w:rsidR="00B92303" w:rsidRPr="023C2F45">
        <w:rPr>
          <w:rFonts w:asciiTheme="minorHAnsi" w:hAnsiTheme="minorHAnsi" w:cstheme="minorBidi"/>
          <w:sz w:val="22"/>
          <w:szCs w:val="22"/>
        </w:rPr>
        <w:t xml:space="preserve"> </w:t>
      </w:r>
      <w:r w:rsidRPr="023C2F45">
        <w:rPr>
          <w:rFonts w:asciiTheme="minorHAnsi" w:eastAsia="Calibri" w:hAnsiTheme="minorHAnsi" w:cstheme="minorBidi"/>
          <w:color w:val="000000" w:themeColor="text1"/>
          <w:sz w:val="22"/>
          <w:szCs w:val="22"/>
        </w:rPr>
        <w:t xml:space="preserve"> z e-mailovej adresy zhotoviteľa </w:t>
      </w:r>
      <w:hyperlink r:id="rId12">
        <w:r w:rsidRPr="023C2F45">
          <w:rPr>
            <w:rFonts w:asciiTheme="minorHAnsi" w:eastAsia="Calibri" w:hAnsiTheme="minorHAnsi" w:cstheme="minorBidi"/>
            <w:color w:val="0000FF"/>
            <w:sz w:val="22"/>
            <w:szCs w:val="22"/>
            <w:highlight w:val="yellow"/>
            <w:u w:val="single"/>
          </w:rPr>
          <w:t>___@___.sk</w:t>
        </w:r>
      </w:hyperlink>
      <w:r w:rsidRPr="023C2F45">
        <w:rPr>
          <w:rFonts w:asciiTheme="minorHAnsi" w:eastAsia="Calibri" w:hAnsiTheme="minorHAnsi" w:cstheme="minorBidi"/>
          <w:color w:val="000000" w:themeColor="text1"/>
          <w:sz w:val="22"/>
          <w:szCs w:val="22"/>
          <w:highlight w:val="yellow"/>
        </w:rPr>
        <w:t>.</w:t>
      </w:r>
      <w:r w:rsidRPr="023C2F45">
        <w:rPr>
          <w:rFonts w:asciiTheme="minorHAnsi" w:eastAsia="Calibri" w:hAnsiTheme="minorHAnsi" w:cstheme="minorBidi"/>
          <w:color w:val="000000" w:themeColor="text1"/>
          <w:sz w:val="22"/>
          <w:szCs w:val="22"/>
        </w:rPr>
        <w:t xml:space="preserve"> Zhotoviteľ sa zaväzuje písomne informovať </w:t>
      </w:r>
      <w:r w:rsidR="002824DF" w:rsidRPr="023C2F45">
        <w:rPr>
          <w:rFonts w:asciiTheme="minorHAnsi" w:eastAsia="Calibri" w:hAnsiTheme="minorHAnsi" w:cstheme="minorBidi"/>
          <w:color w:val="000000" w:themeColor="text1"/>
          <w:sz w:val="22"/>
          <w:szCs w:val="22"/>
        </w:rPr>
        <w:t>objednávateľa</w:t>
      </w:r>
      <w:r w:rsidRPr="023C2F45">
        <w:rPr>
          <w:rFonts w:asciiTheme="minorHAnsi" w:eastAsia="Calibri" w:hAnsiTheme="minorHAnsi" w:cstheme="minorBidi"/>
          <w:color w:val="000000" w:themeColor="text1"/>
          <w:sz w:val="22"/>
          <w:szCs w:val="22"/>
        </w:rPr>
        <w:t xml:space="preserve"> o akýchkoľvek zmenách, majúcich vplyv na zasielanie elektronických faktúr, najmä zmenu e-mailovej adresy, prostredníctvom ktorej bude zasielať elektronické faktúry.</w:t>
      </w:r>
      <w:r w:rsidR="00525C73" w:rsidRPr="023C2F45">
        <w:rPr>
          <w:rFonts w:asciiTheme="minorHAnsi" w:eastAsia="Calibri" w:hAnsiTheme="minorHAnsi" w:cstheme="minorBidi"/>
          <w:color w:val="000000" w:themeColor="text1"/>
          <w:sz w:val="22"/>
          <w:szCs w:val="22"/>
        </w:rPr>
        <w:t xml:space="preserve"> </w:t>
      </w:r>
    </w:p>
    <w:p w14:paraId="4FB20DD1" w14:textId="77777777" w:rsidR="00E93807" w:rsidRPr="0017593D" w:rsidRDefault="00E93807" w:rsidP="00C10BAA">
      <w:pPr>
        <w:pStyle w:val="Odsekzoznamu"/>
        <w:tabs>
          <w:tab w:val="left" w:pos="567"/>
        </w:tabs>
        <w:rPr>
          <w:rFonts w:asciiTheme="minorHAnsi" w:hAnsiTheme="minorHAnsi" w:cstheme="minorHAnsi"/>
          <w:sz w:val="22"/>
          <w:szCs w:val="22"/>
        </w:rPr>
      </w:pPr>
    </w:p>
    <w:p w14:paraId="316AC767" w14:textId="701CBF8E"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V prípade prípadných námietok objednávateľa voči správnosti vystavenej faktúry je objednávateľ oprávnený</w:t>
      </w:r>
      <w:r w:rsidR="00344476" w:rsidRPr="023C2F45">
        <w:rPr>
          <w:rFonts w:asciiTheme="minorHAnsi" w:hAnsiTheme="minorHAnsi" w:cstheme="minorBidi"/>
          <w:sz w:val="22"/>
          <w:szCs w:val="22"/>
        </w:rPr>
        <w:t xml:space="preserve"> faktúru, ktorá</w:t>
      </w:r>
      <w:r w:rsidRPr="023C2F45">
        <w:rPr>
          <w:rFonts w:asciiTheme="minorHAnsi" w:hAnsiTheme="minorHAnsi" w:cstheme="minorBidi"/>
          <w:sz w:val="22"/>
          <w:szCs w:val="22"/>
        </w:rPr>
        <w:t>:</w:t>
      </w:r>
    </w:p>
    <w:p w14:paraId="5A3D7BCF" w14:textId="43FB0DFE" w:rsidR="00E93807" w:rsidRPr="00E93807" w:rsidRDefault="00344476" w:rsidP="00573BE7">
      <w:pPr>
        <w:pStyle w:val="Odsekzoznamu"/>
        <w:numPr>
          <w:ilvl w:val="0"/>
          <w:numId w:val="5"/>
        </w:numPr>
        <w:tabs>
          <w:tab w:val="clear" w:pos="720"/>
        </w:tabs>
        <w:ind w:left="1134" w:hanging="567"/>
        <w:rPr>
          <w:rFonts w:asciiTheme="minorHAnsi" w:hAnsiTheme="minorHAnsi" w:cstheme="minorHAnsi"/>
          <w:sz w:val="22"/>
          <w:szCs w:val="22"/>
        </w:rPr>
      </w:pPr>
      <w:r w:rsidRPr="007122ED">
        <w:rPr>
          <w:rFonts w:asciiTheme="minorHAnsi" w:hAnsiTheme="minorHAnsi" w:cstheme="minorHAnsi"/>
          <w:color w:val="000000"/>
          <w:sz w:val="22"/>
          <w:szCs w:val="22"/>
        </w:rPr>
        <w:t>má chybu vyplývajúcu z nesprávne uvedeného predmetu, množstva alebo ceny a/alebo</w:t>
      </w:r>
      <w:r w:rsidRPr="007122ED">
        <w:rPr>
          <w:rFonts w:asciiTheme="minorHAnsi" w:hAnsiTheme="minorHAnsi" w:cstheme="minorHAnsi"/>
          <w:sz w:val="22"/>
          <w:szCs w:val="22"/>
        </w:rPr>
        <w:t xml:space="preserve"> </w:t>
      </w:r>
      <w:r w:rsidRPr="007122ED">
        <w:rPr>
          <w:rFonts w:asciiTheme="minorHAnsi" w:hAnsiTheme="minorHAnsi" w:cstheme="minorHAnsi"/>
          <w:color w:val="000000"/>
          <w:sz w:val="22"/>
          <w:szCs w:val="22"/>
        </w:rPr>
        <w:t xml:space="preserve">neobsahuje číslo objednávky </w:t>
      </w:r>
      <w:r>
        <w:rPr>
          <w:rFonts w:asciiTheme="minorHAnsi" w:hAnsiTheme="minorHAnsi" w:cstheme="minorHAnsi"/>
          <w:color w:val="000000"/>
          <w:sz w:val="22"/>
          <w:szCs w:val="22"/>
        </w:rPr>
        <w:t>objednávateľa</w:t>
      </w:r>
      <w:r w:rsidRPr="007122ED">
        <w:rPr>
          <w:rFonts w:asciiTheme="minorHAnsi" w:hAnsiTheme="minorHAnsi" w:cstheme="minorHAnsi"/>
          <w:color w:val="000000"/>
          <w:sz w:val="22"/>
          <w:szCs w:val="22"/>
        </w:rPr>
        <w:t xml:space="preserve"> a/alebo</w:t>
      </w:r>
    </w:p>
    <w:p w14:paraId="35959C41" w14:textId="448BA55B" w:rsidR="006A19DC" w:rsidRPr="006A19DC" w:rsidRDefault="00FD63FB" w:rsidP="00573BE7">
      <w:pPr>
        <w:numPr>
          <w:ilvl w:val="0"/>
          <w:numId w:val="5"/>
        </w:numPr>
        <w:tabs>
          <w:tab w:val="clear" w:pos="720"/>
          <w:tab w:val="left" w:pos="567"/>
        </w:tabs>
        <w:ind w:left="1134" w:hanging="567"/>
        <w:jc w:val="both"/>
        <w:rPr>
          <w:rFonts w:asciiTheme="minorHAnsi" w:hAnsiTheme="minorHAnsi" w:cstheme="minorHAnsi"/>
          <w:sz w:val="22"/>
          <w:szCs w:val="22"/>
        </w:rPr>
      </w:pPr>
      <w:r w:rsidRPr="007122ED">
        <w:rPr>
          <w:rFonts w:asciiTheme="minorHAnsi" w:hAnsiTheme="minorHAnsi" w:cstheme="minorHAnsi"/>
          <w:sz w:val="22"/>
          <w:szCs w:val="22"/>
        </w:rPr>
        <w:t>nespĺňa formálne náležitosti podľa ustanovení § 74 ods. 1 zákona č. 222/2004 Z. z. o dani z pridanej hodnoty v znení neskorších predpisov</w:t>
      </w:r>
    </w:p>
    <w:p w14:paraId="3E1A8602" w14:textId="56A774E1" w:rsidR="00C10BAA" w:rsidRPr="0017593D" w:rsidRDefault="006A19DC" w:rsidP="00285527">
      <w:pPr>
        <w:tabs>
          <w:tab w:val="left" w:pos="567"/>
        </w:tabs>
        <w:spacing w:before="120" w:after="120"/>
        <w:ind w:left="567"/>
        <w:jc w:val="both"/>
        <w:rPr>
          <w:rFonts w:asciiTheme="minorHAnsi" w:hAnsiTheme="minorHAnsi" w:cstheme="minorHAnsi"/>
          <w:sz w:val="22"/>
          <w:szCs w:val="22"/>
        </w:rPr>
      </w:pPr>
      <w:r w:rsidRPr="007122ED">
        <w:rPr>
          <w:rFonts w:asciiTheme="minorHAnsi" w:hAnsiTheme="minorHAnsi" w:cstheme="minorHAnsi"/>
          <w:color w:val="000000"/>
          <w:sz w:val="22"/>
          <w:szCs w:val="22"/>
        </w:rPr>
        <w:t xml:space="preserve">do </w:t>
      </w:r>
      <w:r w:rsidR="00735DAF">
        <w:rPr>
          <w:rFonts w:asciiTheme="minorHAnsi" w:hAnsiTheme="minorHAnsi" w:cstheme="minorHAnsi"/>
          <w:color w:val="000000"/>
          <w:sz w:val="22"/>
          <w:szCs w:val="22"/>
        </w:rPr>
        <w:t>päť (</w:t>
      </w:r>
      <w:r w:rsidRPr="007122ED">
        <w:rPr>
          <w:rFonts w:asciiTheme="minorHAnsi" w:hAnsiTheme="minorHAnsi" w:cstheme="minorHAnsi"/>
          <w:color w:val="000000"/>
          <w:sz w:val="22"/>
          <w:szCs w:val="22"/>
        </w:rPr>
        <w:t>5</w:t>
      </w:r>
      <w:r w:rsidR="00735DAF">
        <w:rPr>
          <w:rFonts w:asciiTheme="minorHAnsi" w:hAnsiTheme="minorHAnsi" w:cstheme="minorHAnsi"/>
          <w:color w:val="000000"/>
          <w:sz w:val="22"/>
          <w:szCs w:val="22"/>
        </w:rPr>
        <w:t>)</w:t>
      </w:r>
      <w:r w:rsidRPr="007122ED">
        <w:rPr>
          <w:rFonts w:asciiTheme="minorHAnsi" w:hAnsiTheme="minorHAnsi" w:cstheme="minorHAnsi"/>
          <w:color w:val="000000"/>
          <w:sz w:val="22"/>
          <w:szCs w:val="22"/>
        </w:rPr>
        <w:t xml:space="preserve"> pracovných dní odo dňa jej doručenia </w:t>
      </w:r>
      <w:r>
        <w:rPr>
          <w:rFonts w:asciiTheme="minorHAnsi" w:hAnsiTheme="minorHAnsi" w:cstheme="minorHAnsi"/>
          <w:color w:val="000000"/>
          <w:sz w:val="22"/>
          <w:szCs w:val="22"/>
        </w:rPr>
        <w:t>objednávateľovi</w:t>
      </w:r>
      <w:r w:rsidRPr="007122ED">
        <w:rPr>
          <w:rFonts w:asciiTheme="minorHAnsi" w:hAnsiTheme="minorHAnsi" w:cstheme="minorHAnsi"/>
          <w:color w:val="000000"/>
          <w:sz w:val="22"/>
          <w:szCs w:val="22"/>
        </w:rPr>
        <w:t xml:space="preserve"> vrátiť </w:t>
      </w:r>
      <w:r>
        <w:rPr>
          <w:rFonts w:asciiTheme="minorHAnsi" w:hAnsiTheme="minorHAnsi" w:cstheme="minorHAnsi"/>
          <w:color w:val="000000"/>
          <w:sz w:val="22"/>
          <w:szCs w:val="22"/>
        </w:rPr>
        <w:t>zhotoviteľovi</w:t>
      </w:r>
      <w:r w:rsidRPr="007122ED">
        <w:rPr>
          <w:rFonts w:asciiTheme="minorHAnsi" w:hAnsiTheme="minorHAnsi" w:cstheme="minorHAnsi"/>
          <w:color w:val="000000"/>
          <w:sz w:val="22"/>
          <w:szCs w:val="22"/>
        </w:rPr>
        <w:t xml:space="preserve"> spolu s vytknutím jej nesprávnosti, pričom </w:t>
      </w:r>
      <w:r>
        <w:rPr>
          <w:rFonts w:asciiTheme="minorHAnsi" w:hAnsiTheme="minorHAnsi" w:cstheme="minorHAnsi"/>
          <w:color w:val="000000"/>
          <w:sz w:val="22"/>
          <w:szCs w:val="22"/>
        </w:rPr>
        <w:t>zhotoviteľ</w:t>
      </w:r>
      <w:r w:rsidRPr="007122ED">
        <w:rPr>
          <w:rFonts w:asciiTheme="minorHAnsi" w:hAnsiTheme="minorHAnsi" w:cstheme="minorHAnsi"/>
          <w:color w:val="000000"/>
          <w:sz w:val="22"/>
          <w:szCs w:val="22"/>
        </w:rPr>
        <w:t xml:space="preserve"> je povinný buď chybnú faktúru opraviť a doručiť </w:t>
      </w:r>
      <w:r>
        <w:rPr>
          <w:rFonts w:asciiTheme="minorHAnsi" w:hAnsiTheme="minorHAnsi" w:cstheme="minorHAnsi"/>
          <w:color w:val="000000"/>
          <w:sz w:val="22"/>
          <w:szCs w:val="22"/>
        </w:rPr>
        <w:t xml:space="preserve">objednávateľovi </w:t>
      </w:r>
      <w:r w:rsidRPr="007122ED">
        <w:rPr>
          <w:rFonts w:asciiTheme="minorHAnsi" w:hAnsiTheme="minorHAnsi" w:cstheme="minorHAnsi"/>
          <w:color w:val="000000"/>
          <w:sz w:val="22"/>
          <w:szCs w:val="22"/>
        </w:rPr>
        <w:t xml:space="preserve">takto riadne opravenú faktúru alebo vyhotoviť nový účtovný doklad – faktúru, </w:t>
      </w:r>
      <w:r w:rsidRPr="007122ED">
        <w:rPr>
          <w:rFonts w:asciiTheme="minorHAnsi" w:hAnsiTheme="minorHAnsi" w:cstheme="minorHAnsi"/>
          <w:color w:val="000000"/>
          <w:sz w:val="22"/>
          <w:szCs w:val="22"/>
        </w:rPr>
        <w:lastRenderedPageBreak/>
        <w:t>ktorá dopĺňa pôvodnú faktúru s tým, že tento doklad musí okrem povinných údajov obsahovať aj poradové číslo pôvodnej faktúry</w:t>
      </w:r>
      <w:r>
        <w:rPr>
          <w:rFonts w:asciiTheme="minorHAnsi" w:hAnsiTheme="minorHAnsi" w:cstheme="minorHAnsi"/>
          <w:color w:val="000000"/>
          <w:sz w:val="22"/>
          <w:szCs w:val="22"/>
        </w:rPr>
        <w:t>.</w:t>
      </w:r>
      <w:r w:rsidR="00C10BAA" w:rsidRPr="0017593D">
        <w:rPr>
          <w:rFonts w:asciiTheme="minorHAnsi" w:hAnsiTheme="minorHAnsi" w:cstheme="minorHAnsi"/>
          <w:sz w:val="22"/>
          <w:szCs w:val="22"/>
        </w:rPr>
        <w:t xml:space="preserve">  </w:t>
      </w:r>
    </w:p>
    <w:p w14:paraId="335A3B57" w14:textId="672D7CC9" w:rsidR="00C10BAA" w:rsidRDefault="00E93807" w:rsidP="00285527">
      <w:pPr>
        <w:tabs>
          <w:tab w:val="left" w:pos="567"/>
        </w:tabs>
        <w:ind w:left="567"/>
        <w:jc w:val="both"/>
        <w:rPr>
          <w:rFonts w:asciiTheme="minorHAnsi" w:hAnsiTheme="minorHAnsi" w:cstheme="minorHAnsi"/>
          <w:sz w:val="22"/>
          <w:szCs w:val="22"/>
        </w:rPr>
      </w:pPr>
      <w:r w:rsidRPr="00E93807">
        <w:rPr>
          <w:rFonts w:asciiTheme="minorHAnsi" w:hAnsiTheme="minorHAnsi" w:cstheme="minorHAnsi"/>
          <w:sz w:val="22"/>
          <w:szCs w:val="22"/>
        </w:rPr>
        <w:t xml:space="preserve">V prípade oprávnených námietok </w:t>
      </w:r>
      <w:r>
        <w:rPr>
          <w:rFonts w:asciiTheme="minorHAnsi" w:hAnsiTheme="minorHAnsi" w:cstheme="minorHAnsi"/>
          <w:sz w:val="22"/>
          <w:szCs w:val="22"/>
        </w:rPr>
        <w:t>o</w:t>
      </w:r>
      <w:r w:rsidRPr="00E93807">
        <w:rPr>
          <w:rFonts w:asciiTheme="minorHAnsi" w:hAnsiTheme="minorHAnsi" w:cstheme="minorHAnsi"/>
          <w:sz w:val="22"/>
          <w:szCs w:val="22"/>
        </w:rPr>
        <w:t xml:space="preserve">bjednávateľa podľa tohto odseku lehota splatnosti neplynie a lehota splatnosti faktúry začne plynúť až od doručenia riadne opravenej faktúry, resp. riadnej faktúry </w:t>
      </w:r>
      <w:r>
        <w:rPr>
          <w:rFonts w:asciiTheme="minorHAnsi" w:hAnsiTheme="minorHAnsi" w:cstheme="minorHAnsi"/>
          <w:sz w:val="22"/>
          <w:szCs w:val="22"/>
        </w:rPr>
        <w:t>o</w:t>
      </w:r>
      <w:r w:rsidRPr="00E93807">
        <w:rPr>
          <w:rFonts w:asciiTheme="minorHAnsi" w:hAnsiTheme="minorHAnsi" w:cstheme="minorHAnsi"/>
          <w:sz w:val="22"/>
          <w:szCs w:val="22"/>
        </w:rPr>
        <w:t>bjednávateľovi.</w:t>
      </w:r>
    </w:p>
    <w:p w14:paraId="57191A70" w14:textId="77777777" w:rsidR="006A19DC" w:rsidRPr="0017593D" w:rsidRDefault="006A19DC" w:rsidP="006A19DC">
      <w:pPr>
        <w:tabs>
          <w:tab w:val="left" w:pos="709"/>
        </w:tabs>
        <w:ind w:left="709"/>
        <w:jc w:val="both"/>
        <w:rPr>
          <w:rFonts w:asciiTheme="minorHAnsi" w:hAnsiTheme="minorHAnsi" w:cstheme="minorHAnsi"/>
          <w:sz w:val="22"/>
          <w:szCs w:val="22"/>
        </w:rPr>
      </w:pPr>
    </w:p>
    <w:p w14:paraId="27A35704" w14:textId="0431FEAE" w:rsidR="00C10BAA" w:rsidRPr="0017593D"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023C2F45">
        <w:rPr>
          <w:rFonts w:asciiTheme="minorHAnsi" w:hAnsiTheme="minorHAnsi" w:cstheme="minorBidi"/>
          <w:sz w:val="22"/>
          <w:szCs w:val="22"/>
        </w:rPr>
        <w:t>V prípade reklamácie vád diela až do vyriešenia reklamácie pre zmluvné strany záväzným spôsobom (</w:t>
      </w:r>
      <w:r w:rsidR="009060CB">
        <w:rPr>
          <w:rFonts w:asciiTheme="minorHAnsi" w:hAnsiTheme="minorHAnsi" w:cstheme="minorBidi"/>
          <w:sz w:val="22"/>
          <w:szCs w:val="22"/>
        </w:rPr>
        <w:t>konečné</w:t>
      </w:r>
      <w:r w:rsidR="009060CB" w:rsidRPr="023C2F45">
        <w:rPr>
          <w:rFonts w:asciiTheme="minorHAnsi" w:hAnsiTheme="minorHAnsi" w:cstheme="minorBidi"/>
          <w:sz w:val="22"/>
          <w:szCs w:val="22"/>
        </w:rPr>
        <w:t xml:space="preserve"> </w:t>
      </w:r>
      <w:r w:rsidRPr="023C2F45">
        <w:rPr>
          <w:rFonts w:asciiTheme="minorHAnsi" w:hAnsiTheme="minorHAnsi" w:cstheme="minorBidi"/>
          <w:sz w:val="22"/>
          <w:szCs w:val="22"/>
        </w:rPr>
        <w:t>ukončenie reklamačného konania) objednávateľ nie je v omeškaní s úhradou ceny za dielo alebo akejkoľvek jej časti.</w:t>
      </w:r>
    </w:p>
    <w:p w14:paraId="404E0933" w14:textId="77777777" w:rsidR="00C10BAA" w:rsidRPr="0017593D" w:rsidRDefault="00C10BAA" w:rsidP="00C10BAA">
      <w:pPr>
        <w:tabs>
          <w:tab w:val="left" w:pos="567"/>
        </w:tabs>
        <w:jc w:val="both"/>
        <w:rPr>
          <w:rFonts w:asciiTheme="minorHAnsi" w:hAnsiTheme="minorHAnsi" w:cstheme="minorHAnsi"/>
          <w:sz w:val="22"/>
          <w:szCs w:val="22"/>
        </w:rPr>
      </w:pPr>
    </w:p>
    <w:p w14:paraId="0CC3ADB7" w14:textId="32DAC6D6"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Pre prípad omeškania objednávateľa s platením ceny za dielo si zmluvné strany dohodli platenie úrokov z omeškania vo výške 0,02</w:t>
      </w:r>
      <w:r w:rsidR="00735DAF">
        <w:rPr>
          <w:rFonts w:asciiTheme="minorHAnsi" w:hAnsiTheme="minorHAnsi" w:cstheme="minorBidi"/>
          <w:sz w:val="22"/>
          <w:szCs w:val="22"/>
        </w:rPr>
        <w:t xml:space="preserve"> </w:t>
      </w:r>
      <w:r w:rsidRPr="023C2F45">
        <w:rPr>
          <w:rFonts w:asciiTheme="minorHAnsi" w:hAnsiTheme="minorHAnsi" w:cstheme="minorBidi"/>
          <w:sz w:val="22"/>
          <w:szCs w:val="22"/>
        </w:rPr>
        <w:t>% zo sumy, s ktorou je objednávateľ v omeškaní, za každý deň omeškania.</w:t>
      </w:r>
    </w:p>
    <w:p w14:paraId="636089E9" w14:textId="77777777" w:rsidR="00C10BAA" w:rsidRPr="0017593D" w:rsidRDefault="00C10BAA" w:rsidP="00C10BAA">
      <w:pPr>
        <w:pStyle w:val="Odsekzoznamu"/>
        <w:tabs>
          <w:tab w:val="num" w:pos="567"/>
        </w:tabs>
        <w:rPr>
          <w:rFonts w:asciiTheme="minorHAnsi" w:hAnsiTheme="minorHAnsi" w:cstheme="minorHAnsi"/>
          <w:sz w:val="22"/>
          <w:szCs w:val="22"/>
        </w:rPr>
      </w:pPr>
    </w:p>
    <w:p w14:paraId="09978CEF" w14:textId="24D9D06E" w:rsidR="00C10BAA" w:rsidRPr="00062572" w:rsidRDefault="00C10BAA" w:rsidP="00062572">
      <w:pPr>
        <w:numPr>
          <w:ilvl w:val="1"/>
          <w:numId w:val="9"/>
        </w:numPr>
        <w:tabs>
          <w:tab w:val="clear" w:pos="1534"/>
          <w:tab w:val="num"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Postúpenie pohľadávky na zaplatenie ceny za dielo vrátane jej príslušenstva alebo pohľadávky na zaplatenie zmluvnej pokuty podľa tejto zmluvy </w:t>
      </w:r>
      <w:r w:rsidR="00B4336D" w:rsidRPr="00581651">
        <w:rPr>
          <w:rFonts w:asciiTheme="minorHAnsi" w:hAnsiTheme="minorHAnsi" w:cstheme="minorBidi"/>
          <w:sz w:val="22"/>
          <w:szCs w:val="22"/>
        </w:rPr>
        <w:t>alebo akejkoľvek inej peňažnej pohľadávky zhotoviteľa vyplývajúcej z tejto zmluvy alebo jej ukončenia</w:t>
      </w:r>
      <w:r w:rsidR="00062572">
        <w:rPr>
          <w:rFonts w:asciiTheme="minorHAnsi" w:hAnsiTheme="minorHAnsi" w:cstheme="minorBidi"/>
          <w:sz w:val="22"/>
          <w:szCs w:val="22"/>
        </w:rPr>
        <w:t xml:space="preserve"> </w:t>
      </w:r>
      <w:r w:rsidRPr="00062572">
        <w:rPr>
          <w:rFonts w:asciiTheme="minorHAnsi" w:hAnsiTheme="minorHAnsi" w:cstheme="minorBidi"/>
          <w:sz w:val="22"/>
          <w:szCs w:val="22"/>
        </w:rPr>
        <w:t>zhotoviteľom je možné iba s</w:t>
      </w:r>
      <w:r w:rsidR="00735DAF">
        <w:rPr>
          <w:rFonts w:asciiTheme="minorHAnsi" w:hAnsiTheme="minorHAnsi" w:cstheme="minorBidi"/>
          <w:sz w:val="22"/>
          <w:szCs w:val="22"/>
        </w:rPr>
        <w:t xml:space="preserve"> predchádzajúcim </w:t>
      </w:r>
      <w:r w:rsidRPr="00062572">
        <w:rPr>
          <w:rFonts w:asciiTheme="minorHAnsi" w:hAnsiTheme="minorHAnsi" w:cstheme="minorBidi"/>
          <w:sz w:val="22"/>
          <w:szCs w:val="22"/>
        </w:rPr>
        <w:t>písomným súhlasom objednávateľa.</w:t>
      </w:r>
    </w:p>
    <w:p w14:paraId="160665C6" w14:textId="77777777" w:rsidR="001F130E" w:rsidRPr="0017593D" w:rsidRDefault="001F130E" w:rsidP="001F130E">
      <w:pPr>
        <w:jc w:val="both"/>
        <w:rPr>
          <w:rFonts w:asciiTheme="minorHAnsi" w:hAnsiTheme="minorHAnsi" w:cstheme="minorHAnsi"/>
          <w:sz w:val="22"/>
          <w:szCs w:val="22"/>
        </w:rPr>
      </w:pPr>
    </w:p>
    <w:p w14:paraId="2276345A" w14:textId="2563A533" w:rsidR="001F130E" w:rsidRPr="00F02944" w:rsidRDefault="001F130E" w:rsidP="00DC2FBC">
      <w:pPr>
        <w:numPr>
          <w:ilvl w:val="1"/>
          <w:numId w:val="9"/>
        </w:numPr>
        <w:tabs>
          <w:tab w:val="clear" w:pos="1534"/>
          <w:tab w:val="num"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Objednávateľ je oprávnený jednostranne započítať proti pohľadávke zhotoviteľa všetky svoje prípadné pohľadávky voči  zhotoviteľovi, vrátane svojich nesplatných pohľadávok voči splatným pohľadávkam zhotoviteľa. </w:t>
      </w:r>
    </w:p>
    <w:p w14:paraId="2BC323E8" w14:textId="77777777" w:rsidR="001F130E" w:rsidRPr="0017593D" w:rsidRDefault="001F130E" w:rsidP="001F130E">
      <w:pPr>
        <w:jc w:val="both"/>
        <w:rPr>
          <w:rFonts w:asciiTheme="minorHAnsi" w:hAnsiTheme="minorHAnsi" w:cstheme="minorHAnsi"/>
          <w:sz w:val="22"/>
          <w:szCs w:val="22"/>
        </w:rPr>
      </w:pPr>
    </w:p>
    <w:p w14:paraId="7845527F" w14:textId="5A1D0F1C" w:rsidR="001F130E" w:rsidRPr="008F76D3" w:rsidRDefault="001F130E" w:rsidP="00DC2FBC">
      <w:pPr>
        <w:numPr>
          <w:ilvl w:val="1"/>
          <w:numId w:val="9"/>
        </w:numPr>
        <w:tabs>
          <w:tab w:val="clear" w:pos="1534"/>
        </w:tabs>
        <w:ind w:left="567" w:hanging="567"/>
        <w:jc w:val="both"/>
        <w:rPr>
          <w:rFonts w:asciiTheme="minorHAnsi" w:hAnsiTheme="minorHAnsi" w:cstheme="minorBidi"/>
          <w:color w:val="FF0000"/>
          <w:sz w:val="22"/>
          <w:szCs w:val="22"/>
        </w:rPr>
      </w:pPr>
      <w:r w:rsidRPr="023C2F45">
        <w:rPr>
          <w:rFonts w:asciiTheme="minorHAnsi" w:hAnsiTheme="minorHAnsi" w:cstheme="minorBidi"/>
          <w:sz w:val="22"/>
          <w:szCs w:val="22"/>
        </w:rPr>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Slovenskej republiky zverejní zhotoviteľa v zozname osôb, u ktorých nastali dôvody pre zrušenie registrácie pre daň z pridanej hodnoty vedenom na portáli Finančnej správy Slovenskej republiky, a to až do času, keď zhotoviteľ hodnoverným spôsobom preukáže objednávateľovi, že u neho tieto dôvody pominuli. </w:t>
      </w:r>
    </w:p>
    <w:p w14:paraId="5B63A54A" w14:textId="77777777" w:rsidR="008F76D3" w:rsidRPr="008F76D3" w:rsidRDefault="008F76D3" w:rsidP="001F130E">
      <w:pPr>
        <w:jc w:val="both"/>
        <w:rPr>
          <w:rFonts w:asciiTheme="minorHAnsi" w:hAnsiTheme="minorHAnsi" w:cstheme="minorHAnsi"/>
          <w:color w:val="FF0000"/>
          <w:sz w:val="22"/>
          <w:szCs w:val="22"/>
        </w:rPr>
      </w:pPr>
    </w:p>
    <w:p w14:paraId="032905FC" w14:textId="5C49F9B9" w:rsidR="001F130E" w:rsidRPr="0017593D" w:rsidRDefault="001F130E" w:rsidP="00DC2FBC">
      <w:pPr>
        <w:numPr>
          <w:ilvl w:val="1"/>
          <w:numId w:val="9"/>
        </w:numPr>
        <w:tabs>
          <w:tab w:val="clear" w:pos="1534"/>
          <w:tab w:val="num" w:pos="567"/>
        </w:tabs>
        <w:ind w:left="567" w:hanging="567"/>
        <w:jc w:val="both"/>
        <w:rPr>
          <w:rFonts w:asciiTheme="minorHAnsi" w:hAnsiTheme="minorHAnsi" w:cstheme="minorBidi"/>
          <w:strike/>
          <w:color w:val="FF0000"/>
          <w:sz w:val="22"/>
          <w:szCs w:val="22"/>
        </w:rPr>
      </w:pPr>
      <w:r w:rsidRPr="023C2F45">
        <w:rPr>
          <w:rFonts w:asciiTheme="minorHAnsi" w:hAnsiTheme="minorHAnsi" w:cstheme="minorBidi"/>
          <w:sz w:val="22"/>
          <w:szCs w:val="22"/>
        </w:rPr>
        <w:t>Zhotoviteľ prehlasuje, že číslo(a) účtu(</w:t>
      </w:r>
      <w:proofErr w:type="spellStart"/>
      <w:r w:rsidRPr="023C2F45">
        <w:rPr>
          <w:rFonts w:asciiTheme="minorHAnsi" w:hAnsiTheme="minorHAnsi" w:cstheme="minorBidi"/>
          <w:sz w:val="22"/>
          <w:szCs w:val="22"/>
        </w:rPr>
        <w:t>ov</w:t>
      </w:r>
      <w:proofErr w:type="spellEnd"/>
      <w:r w:rsidRPr="023C2F45">
        <w:rPr>
          <w:rFonts w:asciiTheme="minorHAnsi" w:hAnsiTheme="minorHAnsi" w:cstheme="minorBidi"/>
          <w:sz w:val="22"/>
          <w:szCs w:val="22"/>
        </w:rPr>
        <w:t>) uvádzané v záhlaví tejto zmluvy sú používané na podnikanie  podľa ustanovení § 6 zákona č. 222/2004 Z. z. o dani z pridanej hodnoty v znení neskorších predpisov. V prípade, ak objednávateľ zistí nedodržanie tohto ustanovenia môže DPH uvedenú na faktúre, ktorú je z dodania tovaru alebo služby povinný platiť zhotoviteľ, zaplatiť  priamo na číslo účtu správcu dane vedeného pre zhotoviteľa</w:t>
      </w:r>
      <w:r w:rsidR="008F76D3" w:rsidRPr="1BBBAB65">
        <w:rPr>
          <w:rFonts w:asciiTheme="minorHAnsi" w:hAnsiTheme="minorHAnsi" w:cstheme="minorBidi"/>
          <w:sz w:val="22"/>
          <w:szCs w:val="22"/>
        </w:rPr>
        <w:t>.</w:t>
      </w:r>
    </w:p>
    <w:p w14:paraId="777770EC" w14:textId="77777777" w:rsidR="00C10BAA" w:rsidRDefault="00C10BAA" w:rsidP="00C10BAA">
      <w:pPr>
        <w:tabs>
          <w:tab w:val="num" w:pos="567"/>
        </w:tabs>
        <w:jc w:val="both"/>
        <w:rPr>
          <w:rFonts w:asciiTheme="minorHAnsi" w:hAnsiTheme="minorHAnsi" w:cstheme="minorHAnsi"/>
          <w:b/>
          <w:sz w:val="22"/>
          <w:szCs w:val="22"/>
        </w:rPr>
      </w:pPr>
    </w:p>
    <w:p w14:paraId="1D04DD2C" w14:textId="77777777" w:rsidR="006B601F" w:rsidRPr="0017593D" w:rsidRDefault="006B601F" w:rsidP="00C10BAA">
      <w:pPr>
        <w:tabs>
          <w:tab w:val="num" w:pos="567"/>
        </w:tabs>
        <w:jc w:val="both"/>
        <w:rPr>
          <w:rFonts w:asciiTheme="minorHAnsi" w:hAnsiTheme="minorHAnsi" w:cstheme="minorHAnsi"/>
          <w:b/>
          <w:sz w:val="22"/>
          <w:szCs w:val="22"/>
        </w:rPr>
      </w:pPr>
    </w:p>
    <w:p w14:paraId="3C340505" w14:textId="77777777" w:rsidR="00C10BAA" w:rsidRPr="0017593D" w:rsidRDefault="00C10BAA" w:rsidP="00C75784">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POISTENIE</w:t>
      </w:r>
    </w:p>
    <w:p w14:paraId="32B17140" w14:textId="77777777" w:rsidR="00C10BAA" w:rsidRPr="0017593D" w:rsidRDefault="00C10BAA" w:rsidP="00C10BAA">
      <w:pPr>
        <w:tabs>
          <w:tab w:val="num" w:pos="567"/>
        </w:tabs>
        <w:jc w:val="both"/>
        <w:rPr>
          <w:rFonts w:asciiTheme="minorHAnsi" w:hAnsiTheme="minorHAnsi" w:cstheme="minorHAnsi"/>
          <w:sz w:val="22"/>
          <w:szCs w:val="22"/>
        </w:rPr>
      </w:pPr>
    </w:p>
    <w:p w14:paraId="4E8F63D9" w14:textId="2731CA37" w:rsidR="00C10BAA" w:rsidRPr="0017593D" w:rsidRDefault="269736E0" w:rsidP="00DC2FBC">
      <w:pPr>
        <w:numPr>
          <w:ilvl w:val="1"/>
          <w:numId w:val="9"/>
        </w:numPr>
        <w:tabs>
          <w:tab w:val="clear" w:pos="1534"/>
          <w:tab w:val="num" w:pos="567"/>
        </w:tabs>
        <w:ind w:left="567" w:hanging="567"/>
        <w:jc w:val="both"/>
        <w:rPr>
          <w:rFonts w:asciiTheme="minorHAnsi" w:hAnsiTheme="minorHAnsi" w:cstheme="minorBidi"/>
          <w:sz w:val="22"/>
          <w:szCs w:val="22"/>
        </w:rPr>
      </w:pPr>
      <w:r w:rsidRPr="57F32E0F">
        <w:rPr>
          <w:rFonts w:asciiTheme="minorHAnsi" w:hAnsiTheme="minorHAnsi" w:cstheme="minorBidi"/>
          <w:color w:val="212121"/>
          <w:sz w:val="22"/>
          <w:szCs w:val="22"/>
          <w:shd w:val="clear" w:color="auto" w:fill="FFFFFF"/>
        </w:rPr>
        <w:t>Zhotoviteľ sa zaväzuje ku dnu začatia vykonávania diela uzatvoriť</w:t>
      </w:r>
      <w:r w:rsidR="5055DE36" w:rsidRPr="57F32E0F">
        <w:rPr>
          <w:rFonts w:asciiTheme="minorHAnsi" w:hAnsiTheme="minorHAnsi" w:cstheme="minorBidi"/>
          <w:color w:val="212121"/>
          <w:sz w:val="22"/>
          <w:szCs w:val="22"/>
          <w:shd w:val="clear" w:color="auto" w:fill="FFFFFF"/>
        </w:rPr>
        <w:t>:</w:t>
      </w:r>
    </w:p>
    <w:p w14:paraId="188D2E72" w14:textId="4DBB2B2C" w:rsidR="00735DAF" w:rsidRPr="000B4DEC" w:rsidRDefault="003F0C47" w:rsidP="00C75784">
      <w:pPr>
        <w:pStyle w:val="Odsekzoznamu"/>
        <w:numPr>
          <w:ilvl w:val="0"/>
          <w:numId w:val="1"/>
        </w:numPr>
        <w:ind w:left="851" w:hanging="284"/>
        <w:jc w:val="both"/>
        <w:rPr>
          <w:rFonts w:asciiTheme="minorHAnsi" w:hAnsiTheme="minorHAnsi" w:cstheme="minorHAnsi"/>
          <w:color w:val="212121"/>
          <w:sz w:val="22"/>
          <w:szCs w:val="22"/>
        </w:rPr>
      </w:pPr>
      <w:r w:rsidRPr="00AD0E1D">
        <w:rPr>
          <w:rFonts w:asciiTheme="minorHAnsi" w:eastAsia="Calibri" w:hAnsiTheme="minorHAnsi" w:cstheme="minorHAnsi"/>
          <w:sz w:val="22"/>
          <w:szCs w:val="22"/>
        </w:rPr>
        <w:t xml:space="preserve">stavebno-montážne poistenie diela pre prípad jeho poškodenia alebo zničenia (CAR/EAR) minimálne vo výške celkovej maximálnej ceny za dielo špecifikovanej v článku 7. odsek 7.1 </w:t>
      </w:r>
      <w:r w:rsidRPr="00B806EB">
        <w:rPr>
          <w:rFonts w:asciiTheme="minorHAnsi" w:eastAsia="Calibri" w:hAnsiTheme="minorHAnsi" w:cstheme="minorHAnsi"/>
          <w:sz w:val="22"/>
          <w:szCs w:val="22"/>
        </w:rPr>
        <w:t>tejto zmluvy.  Poistenie musí kryť aj škody spôsobené subdodávateľmi a inými osobami podieľajúcimi sa na vykonávaní diela na stane zhotoviteľa</w:t>
      </w:r>
      <w:r w:rsidR="00735DAF">
        <w:rPr>
          <w:rFonts w:asciiTheme="minorHAnsi" w:eastAsia="Calibri" w:hAnsiTheme="minorHAnsi" w:cstheme="minorHAnsi"/>
          <w:sz w:val="22"/>
          <w:szCs w:val="22"/>
        </w:rPr>
        <w:t>,</w:t>
      </w:r>
    </w:p>
    <w:p w14:paraId="4A308DDB" w14:textId="724FD253" w:rsidR="00B9277D" w:rsidRPr="00824F0E" w:rsidRDefault="00C97BF9" w:rsidP="00735DAF">
      <w:pPr>
        <w:pStyle w:val="Odsekzoznamu"/>
        <w:numPr>
          <w:ilvl w:val="0"/>
          <w:numId w:val="1"/>
        </w:numPr>
        <w:ind w:left="851" w:hanging="284"/>
        <w:jc w:val="both"/>
        <w:rPr>
          <w:rFonts w:asciiTheme="minorHAnsi" w:eastAsia="Calibri" w:hAnsiTheme="minorHAnsi" w:cstheme="minorHAnsi"/>
          <w:sz w:val="22"/>
          <w:szCs w:val="22"/>
        </w:rPr>
      </w:pPr>
      <w:r w:rsidRPr="00824F0E">
        <w:rPr>
          <w:rFonts w:asciiTheme="minorHAnsi" w:hAnsiTheme="minorHAnsi" w:cstheme="minorHAnsi"/>
          <w:color w:val="212121"/>
          <w:sz w:val="22"/>
          <w:szCs w:val="22"/>
          <w:shd w:val="clear" w:color="auto" w:fill="FFFFFF"/>
        </w:rPr>
        <w:t>poistenie zodpovednosti za</w:t>
      </w:r>
      <w:r w:rsidR="00550FA1" w:rsidRPr="00824F0E">
        <w:rPr>
          <w:rFonts w:asciiTheme="minorHAnsi" w:hAnsiTheme="minorHAnsi" w:cstheme="minorHAnsi"/>
          <w:color w:val="212121"/>
          <w:sz w:val="22"/>
          <w:szCs w:val="22"/>
          <w:shd w:val="clear" w:color="auto" w:fill="FFFFFF"/>
        </w:rPr>
        <w:t xml:space="preserve"> škody, ktoré by v súvislosti s vykonávaním diela </w:t>
      </w:r>
      <w:r w:rsidR="00735DAF">
        <w:rPr>
          <w:rFonts w:asciiTheme="minorHAnsi" w:hAnsiTheme="minorHAnsi" w:cstheme="minorHAnsi"/>
          <w:color w:val="212121"/>
          <w:sz w:val="22"/>
          <w:szCs w:val="22"/>
          <w:shd w:val="clear" w:color="auto" w:fill="FFFFFF"/>
        </w:rPr>
        <w:t xml:space="preserve">a/alebo prevádzkovou činnosťou </w:t>
      </w:r>
      <w:r w:rsidR="00550FA1" w:rsidRPr="000B4DEC">
        <w:rPr>
          <w:rFonts w:asciiTheme="minorHAnsi" w:hAnsiTheme="minorHAnsi" w:cstheme="minorHAnsi"/>
          <w:color w:val="212121"/>
          <w:sz w:val="22"/>
          <w:szCs w:val="22"/>
          <w:shd w:val="clear" w:color="auto" w:fill="FFFFFF"/>
        </w:rPr>
        <w:t>mohol </w:t>
      </w:r>
      <w:r w:rsidR="00735DAF">
        <w:rPr>
          <w:rFonts w:asciiTheme="minorHAnsi" w:hAnsiTheme="minorHAnsi" w:cstheme="minorHAnsi"/>
          <w:color w:val="212121"/>
          <w:sz w:val="22"/>
          <w:szCs w:val="22"/>
          <w:shd w:val="clear" w:color="auto" w:fill="FFFFFF"/>
        </w:rPr>
        <w:t xml:space="preserve">spôsobiť </w:t>
      </w:r>
      <w:r w:rsidRPr="00824F0E">
        <w:rPr>
          <w:rFonts w:asciiTheme="minorHAnsi" w:hAnsiTheme="minorHAnsi" w:cstheme="minorHAnsi"/>
          <w:color w:val="212121"/>
          <w:sz w:val="22"/>
          <w:szCs w:val="22"/>
          <w:shd w:val="clear" w:color="auto" w:fill="FFFFFF"/>
        </w:rPr>
        <w:t>objednávateľovi</w:t>
      </w:r>
      <w:r w:rsidR="00550FA1" w:rsidRPr="00824F0E">
        <w:rPr>
          <w:rFonts w:asciiTheme="minorHAnsi" w:hAnsiTheme="minorHAnsi" w:cstheme="minorHAnsi"/>
          <w:color w:val="212121"/>
          <w:sz w:val="22"/>
          <w:szCs w:val="22"/>
          <w:shd w:val="clear" w:color="auto" w:fill="FFFFFF"/>
        </w:rPr>
        <w:t> alebo </w:t>
      </w:r>
      <w:r w:rsidRPr="00824F0E">
        <w:rPr>
          <w:rFonts w:asciiTheme="minorHAnsi" w:hAnsiTheme="minorHAnsi" w:cstheme="minorHAnsi"/>
          <w:color w:val="212121"/>
          <w:sz w:val="22"/>
          <w:szCs w:val="22"/>
          <w:shd w:val="clear" w:color="auto" w:fill="FFFFFF"/>
        </w:rPr>
        <w:t>tretím</w:t>
      </w:r>
      <w:r w:rsidR="00550FA1" w:rsidRPr="00824F0E">
        <w:rPr>
          <w:rFonts w:asciiTheme="minorHAnsi" w:hAnsiTheme="minorHAnsi" w:cstheme="minorHAnsi"/>
          <w:color w:val="212121"/>
          <w:sz w:val="22"/>
          <w:szCs w:val="22"/>
          <w:shd w:val="clear" w:color="auto" w:fill="FFFFFF"/>
        </w:rPr>
        <w:t xml:space="preserve"> osobám, príp. ktoré by </w:t>
      </w:r>
      <w:r w:rsidR="00550FA1" w:rsidRPr="00EE4637">
        <w:rPr>
          <w:rFonts w:asciiTheme="minorHAnsi" w:hAnsiTheme="minorHAnsi" w:cstheme="minorHAnsi"/>
          <w:color w:val="212121"/>
          <w:sz w:val="22"/>
          <w:szCs w:val="22"/>
          <w:shd w:val="clear" w:color="auto" w:fill="FFFFFF"/>
        </w:rPr>
        <w:t>mohli spôsobiť objednávateľovi alebo tretím osobám subdodávatelia zhotoviteľa v ktoromkoľvek stupni, najmenej do výšky</w:t>
      </w:r>
      <w:r w:rsidR="00735DAF" w:rsidRPr="00EE4637">
        <w:rPr>
          <w:rFonts w:asciiTheme="minorHAnsi" w:hAnsiTheme="minorHAnsi" w:cstheme="minorHAnsi"/>
          <w:color w:val="212121"/>
          <w:sz w:val="22"/>
          <w:szCs w:val="22"/>
          <w:shd w:val="clear" w:color="auto" w:fill="FFFFFF"/>
        </w:rPr>
        <w:t xml:space="preserve"> </w:t>
      </w:r>
      <w:r w:rsidR="00000DD3" w:rsidRPr="000B4DEC">
        <w:rPr>
          <w:rFonts w:asciiTheme="minorHAnsi" w:hAnsiTheme="minorHAnsi" w:cstheme="minorHAnsi"/>
          <w:color w:val="212121"/>
          <w:sz w:val="22"/>
          <w:szCs w:val="22"/>
          <w:shd w:val="clear" w:color="auto" w:fill="FFFFFF"/>
        </w:rPr>
        <w:t>50</w:t>
      </w:r>
      <w:r w:rsidR="00313A48">
        <w:rPr>
          <w:rFonts w:asciiTheme="minorHAnsi" w:hAnsiTheme="minorHAnsi" w:cstheme="minorHAnsi"/>
          <w:color w:val="212121"/>
          <w:sz w:val="22"/>
          <w:szCs w:val="22"/>
          <w:shd w:val="clear" w:color="auto" w:fill="FFFFFF"/>
        </w:rPr>
        <w:t> </w:t>
      </w:r>
      <w:r w:rsidR="00000DD3" w:rsidRPr="000B4DEC">
        <w:rPr>
          <w:rFonts w:asciiTheme="minorHAnsi" w:hAnsiTheme="minorHAnsi" w:cstheme="minorHAnsi"/>
          <w:color w:val="212121"/>
          <w:sz w:val="22"/>
          <w:szCs w:val="22"/>
          <w:shd w:val="clear" w:color="auto" w:fill="FFFFFF"/>
        </w:rPr>
        <w:t>000</w:t>
      </w:r>
      <w:r w:rsidR="00313A48">
        <w:rPr>
          <w:rFonts w:asciiTheme="minorHAnsi" w:hAnsiTheme="minorHAnsi" w:cstheme="minorHAnsi"/>
          <w:color w:val="212121"/>
          <w:sz w:val="22"/>
          <w:szCs w:val="22"/>
          <w:shd w:val="clear" w:color="auto" w:fill="FFFFFF"/>
        </w:rPr>
        <w:t>,-</w:t>
      </w:r>
      <w:r w:rsidR="00550FA1" w:rsidRPr="00EE4637">
        <w:rPr>
          <w:rFonts w:asciiTheme="minorHAnsi" w:hAnsiTheme="minorHAnsi" w:cstheme="minorHAnsi"/>
          <w:color w:val="212121"/>
          <w:sz w:val="22"/>
          <w:szCs w:val="22"/>
          <w:shd w:val="clear" w:color="auto" w:fill="FFFFFF"/>
        </w:rPr>
        <w:t xml:space="preserve"> EUR (slovom: </w:t>
      </w:r>
      <w:r w:rsidR="00000DD3" w:rsidRPr="000B4DEC">
        <w:rPr>
          <w:rFonts w:asciiTheme="minorHAnsi" w:hAnsiTheme="minorHAnsi" w:cstheme="minorHAnsi"/>
          <w:color w:val="212121"/>
          <w:sz w:val="22"/>
          <w:szCs w:val="22"/>
          <w:shd w:val="clear" w:color="auto" w:fill="FFFFFF"/>
        </w:rPr>
        <w:t>päťdesiattisíc</w:t>
      </w:r>
      <w:r w:rsidR="00550FA1" w:rsidRPr="00EE4637">
        <w:rPr>
          <w:rFonts w:asciiTheme="minorHAnsi" w:hAnsiTheme="minorHAnsi" w:cstheme="minorHAnsi"/>
          <w:color w:val="212121"/>
          <w:sz w:val="22"/>
          <w:szCs w:val="22"/>
          <w:shd w:val="clear" w:color="auto" w:fill="FFFFFF"/>
        </w:rPr>
        <w:t xml:space="preserve"> eur). Toto poistenie musí </w:t>
      </w:r>
      <w:r w:rsidRPr="00EE4637">
        <w:rPr>
          <w:rFonts w:asciiTheme="minorHAnsi" w:hAnsiTheme="minorHAnsi" w:cstheme="minorHAnsi"/>
          <w:color w:val="212121"/>
          <w:sz w:val="22"/>
          <w:szCs w:val="22"/>
          <w:shd w:val="clear" w:color="auto" w:fill="FFFFFF"/>
        </w:rPr>
        <w:t>kryť všetky telesné zranenia alebo smrť utrpené tretími</w:t>
      </w:r>
      <w:r w:rsidR="00550FA1" w:rsidRPr="00EE4637">
        <w:rPr>
          <w:rFonts w:asciiTheme="minorHAnsi" w:hAnsiTheme="minorHAnsi" w:cstheme="minorHAnsi"/>
          <w:color w:val="212121"/>
          <w:sz w:val="22"/>
          <w:szCs w:val="22"/>
          <w:shd w:val="clear" w:color="auto" w:fill="FFFFFF"/>
        </w:rPr>
        <w:t> osobami </w:t>
      </w:r>
      <w:r w:rsidRPr="00EE4637">
        <w:rPr>
          <w:rFonts w:asciiTheme="minorHAnsi" w:hAnsiTheme="minorHAnsi" w:cstheme="minorHAnsi"/>
          <w:color w:val="212121"/>
          <w:sz w:val="22"/>
          <w:szCs w:val="22"/>
          <w:shd w:val="clear" w:color="auto" w:fill="FFFFFF"/>
        </w:rPr>
        <w:t>vrátane zamestnancov</w:t>
      </w:r>
      <w:r w:rsidRPr="00824F0E">
        <w:rPr>
          <w:rFonts w:asciiTheme="minorHAnsi" w:hAnsiTheme="minorHAnsi" w:cstheme="minorHAnsi"/>
          <w:color w:val="212121"/>
          <w:sz w:val="22"/>
          <w:szCs w:val="22"/>
          <w:shd w:val="clear" w:color="auto" w:fill="FFFFFF"/>
        </w:rPr>
        <w:t xml:space="preserve"> objednávateľa a </w:t>
      </w:r>
      <w:r w:rsidR="00550FA1" w:rsidRPr="00824F0E">
        <w:rPr>
          <w:rFonts w:asciiTheme="minorHAnsi" w:hAnsiTheme="minorHAnsi" w:cstheme="minorHAnsi"/>
          <w:color w:val="212121"/>
          <w:sz w:val="22"/>
          <w:szCs w:val="22"/>
          <w:shd w:val="clear" w:color="auto" w:fill="FFFFFF"/>
        </w:rPr>
        <w:t xml:space="preserve">straty, poškodenia alebo </w:t>
      </w:r>
      <w:r w:rsidRPr="00824F0E">
        <w:rPr>
          <w:rFonts w:asciiTheme="minorHAnsi" w:hAnsiTheme="minorHAnsi" w:cstheme="minorHAnsi"/>
          <w:color w:val="212121"/>
          <w:sz w:val="22"/>
          <w:szCs w:val="22"/>
          <w:shd w:val="clear" w:color="auto" w:fill="FFFFFF"/>
        </w:rPr>
        <w:t>škody na majetku</w:t>
      </w:r>
      <w:r w:rsidR="00550FA1" w:rsidRPr="00824F0E">
        <w:rPr>
          <w:rFonts w:asciiTheme="minorHAnsi" w:hAnsiTheme="minorHAnsi" w:cstheme="minorHAnsi"/>
          <w:color w:val="212121"/>
          <w:sz w:val="22"/>
          <w:szCs w:val="22"/>
          <w:shd w:val="clear" w:color="auto" w:fill="FFFFFF"/>
        </w:rPr>
        <w:t> </w:t>
      </w:r>
      <w:r w:rsidRPr="00824F0E">
        <w:rPr>
          <w:rFonts w:asciiTheme="minorHAnsi" w:hAnsiTheme="minorHAnsi" w:cstheme="minorHAnsi"/>
          <w:color w:val="212121"/>
          <w:sz w:val="22"/>
          <w:szCs w:val="22"/>
          <w:shd w:val="clear" w:color="auto" w:fill="FFFFFF"/>
        </w:rPr>
        <w:t xml:space="preserve">vrátane majetku objednávateľa, ktoré môžu vzniknúť </w:t>
      </w:r>
      <w:r w:rsidR="00550FA1" w:rsidRPr="00824F0E">
        <w:rPr>
          <w:rFonts w:asciiTheme="minorHAnsi" w:hAnsiTheme="minorHAnsi" w:cstheme="minorHAnsi"/>
          <w:color w:val="212121"/>
          <w:sz w:val="22"/>
          <w:szCs w:val="22"/>
          <w:shd w:val="clear" w:color="auto" w:fill="FFFFFF"/>
        </w:rPr>
        <w:t>v súvislosti s vykonávaním diela. </w:t>
      </w:r>
    </w:p>
    <w:p w14:paraId="42174031" w14:textId="77777777" w:rsidR="003449F2" w:rsidRPr="000B4DEC" w:rsidRDefault="003449F2" w:rsidP="000B4DEC">
      <w:pPr>
        <w:pStyle w:val="Odsekzoznamu"/>
        <w:ind w:left="851"/>
        <w:jc w:val="both"/>
        <w:rPr>
          <w:rFonts w:asciiTheme="minorHAnsi" w:eastAsia="Calibri" w:hAnsiTheme="minorHAnsi" w:cstheme="minorHAnsi"/>
          <w:sz w:val="22"/>
          <w:szCs w:val="22"/>
        </w:rPr>
      </w:pPr>
    </w:p>
    <w:p w14:paraId="59AB22B9" w14:textId="192AAF4C"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Zhotoviteľ  je povinný poistenie uvedené v odseku</w:t>
      </w:r>
      <w:r w:rsidR="0D446F76" w:rsidRPr="5D2F42FC">
        <w:rPr>
          <w:rFonts w:asciiTheme="minorHAnsi" w:hAnsiTheme="minorHAnsi" w:cstheme="minorBidi"/>
          <w:sz w:val="22"/>
          <w:szCs w:val="22"/>
        </w:rPr>
        <w:t xml:space="preserve"> 9.1</w:t>
      </w:r>
      <w:r w:rsidR="54F70CEB" w:rsidRPr="5D2F42FC">
        <w:rPr>
          <w:rFonts w:asciiTheme="minorHAnsi" w:hAnsiTheme="minorHAnsi" w:cstheme="minorBidi"/>
          <w:sz w:val="22"/>
          <w:szCs w:val="22"/>
        </w:rPr>
        <w:t xml:space="preserve"> písm. a)</w:t>
      </w:r>
      <w:r w:rsidRPr="5D2F42FC">
        <w:rPr>
          <w:rFonts w:asciiTheme="minorHAnsi" w:hAnsiTheme="minorHAnsi" w:cstheme="minorBidi"/>
          <w:sz w:val="22"/>
          <w:szCs w:val="22"/>
        </w:rPr>
        <w:t xml:space="preserve"> tohto článku udržiavať po celý čas vykonávania diela</w:t>
      </w:r>
      <w:r w:rsidR="1E58A379" w:rsidRPr="5D2F42FC">
        <w:rPr>
          <w:rFonts w:asciiTheme="minorHAnsi" w:hAnsiTheme="minorHAnsi" w:cstheme="minorBidi"/>
          <w:sz w:val="22"/>
          <w:szCs w:val="22"/>
        </w:rPr>
        <w:t xml:space="preserve"> (do času odovzdania a prevzatia diela, resp. podpisu protokolu o odstránení vád </w:t>
      </w:r>
      <w:r w:rsidR="00A91B5E">
        <w:rPr>
          <w:rFonts w:asciiTheme="minorHAnsi" w:hAnsiTheme="minorHAnsi" w:cstheme="minorBidi"/>
          <w:sz w:val="22"/>
          <w:szCs w:val="22"/>
        </w:rPr>
        <w:t xml:space="preserve">a nedorobkov </w:t>
      </w:r>
      <w:r w:rsidR="1E58A379" w:rsidRPr="5D2F42FC">
        <w:rPr>
          <w:rFonts w:asciiTheme="minorHAnsi" w:hAnsiTheme="minorHAnsi" w:cstheme="minorBidi"/>
          <w:sz w:val="22"/>
          <w:szCs w:val="22"/>
        </w:rPr>
        <w:t>uvedených v protokole</w:t>
      </w:r>
      <w:r w:rsidR="00A91B5E">
        <w:rPr>
          <w:rFonts w:asciiTheme="minorHAnsi" w:hAnsiTheme="minorHAnsi" w:cstheme="minorBidi"/>
          <w:sz w:val="22"/>
          <w:szCs w:val="22"/>
        </w:rPr>
        <w:t xml:space="preserve"> o odovzdaní a prevzatí diela</w:t>
      </w:r>
      <w:r w:rsidR="1E58A379" w:rsidRPr="5D2F42FC">
        <w:rPr>
          <w:rFonts w:asciiTheme="minorHAnsi" w:hAnsiTheme="minorHAnsi" w:cstheme="minorBidi"/>
          <w:sz w:val="22"/>
          <w:szCs w:val="22"/>
        </w:rPr>
        <w:t>)</w:t>
      </w:r>
      <w:r w:rsidRPr="5D2F42FC">
        <w:rPr>
          <w:rFonts w:asciiTheme="minorHAnsi" w:hAnsiTheme="minorHAnsi" w:cstheme="minorBidi"/>
          <w:sz w:val="22"/>
          <w:szCs w:val="22"/>
        </w:rPr>
        <w:t>,</w:t>
      </w:r>
      <w:r w:rsidR="1BB78A38" w:rsidRPr="5D2F42FC">
        <w:rPr>
          <w:rFonts w:asciiTheme="minorHAnsi" w:hAnsiTheme="minorHAnsi" w:cstheme="minorBidi"/>
          <w:sz w:val="22"/>
          <w:szCs w:val="22"/>
        </w:rPr>
        <w:t xml:space="preserve"> a</w:t>
      </w:r>
      <w:r w:rsidRPr="5D2F42FC">
        <w:rPr>
          <w:rFonts w:asciiTheme="minorHAnsi" w:hAnsiTheme="minorHAnsi" w:cstheme="minorBidi"/>
          <w:sz w:val="22"/>
          <w:szCs w:val="22"/>
        </w:rPr>
        <w:t> </w:t>
      </w:r>
      <w:r w:rsidR="092DD907" w:rsidRPr="0355A02C">
        <w:rPr>
          <w:rFonts w:asciiTheme="minorHAnsi" w:hAnsiTheme="minorHAnsi" w:cstheme="minorBidi"/>
          <w:sz w:val="22"/>
          <w:szCs w:val="22"/>
        </w:rPr>
        <w:t xml:space="preserve">na vyžiadanie objednávateľa </w:t>
      </w:r>
      <w:r w:rsidRPr="5D2F42FC">
        <w:rPr>
          <w:rFonts w:asciiTheme="minorHAnsi" w:hAnsiTheme="minorHAnsi" w:cstheme="minorBidi"/>
          <w:sz w:val="22"/>
          <w:szCs w:val="22"/>
        </w:rPr>
        <w:t>vinkulovať prípadné poistné plnenie v prospech objednávateľa, ako aj plniť všetky ďalšie podmienky zmluvne vyhradené poistiteľom, pre prípad neplnenia ktorých poistiteľ bude oprávnený znížiť alebo odmietnuť poistné plnenie v prípade vzniku poistnej udalosti, a riadne platiť poistné v zmysle uzatvorenej poistnej zmluvy.</w:t>
      </w:r>
      <w:r w:rsidR="23177A39" w:rsidRPr="5D2F42FC">
        <w:rPr>
          <w:rFonts w:asciiTheme="minorHAnsi" w:hAnsiTheme="minorHAnsi" w:cstheme="minorBidi"/>
          <w:sz w:val="22"/>
          <w:szCs w:val="22"/>
        </w:rPr>
        <w:t xml:space="preserve"> </w:t>
      </w:r>
      <w:r w:rsidR="42A2A3D6" w:rsidRPr="5D2F42FC">
        <w:rPr>
          <w:rFonts w:asciiTheme="minorHAnsi" w:hAnsiTheme="minorHAnsi" w:cstheme="minorBidi"/>
          <w:sz w:val="22"/>
          <w:szCs w:val="22"/>
        </w:rPr>
        <w:t xml:space="preserve">Zhotoviteľ je povinný poistenie uvedené v odseku 9.1 písm. b) tohto článku udržiavať po celý čas vykonávania diela </w:t>
      </w:r>
      <w:r w:rsidR="34AC5014" w:rsidRPr="0355A02C">
        <w:rPr>
          <w:rFonts w:asciiTheme="minorHAnsi" w:hAnsiTheme="minorHAnsi" w:cstheme="minorBidi"/>
          <w:sz w:val="22"/>
          <w:szCs w:val="22"/>
        </w:rPr>
        <w:t xml:space="preserve">až do času </w:t>
      </w:r>
      <w:r w:rsidR="72E9502E" w:rsidRPr="00631795">
        <w:rPr>
          <w:rFonts w:asciiTheme="minorHAnsi" w:hAnsiTheme="minorHAnsi" w:cstheme="minorBidi"/>
          <w:sz w:val="22"/>
          <w:szCs w:val="22"/>
        </w:rPr>
        <w:t>odovzdania</w:t>
      </w:r>
      <w:r w:rsidR="34AC5014" w:rsidRPr="0355A02C">
        <w:rPr>
          <w:rFonts w:asciiTheme="minorHAnsi" w:hAnsiTheme="minorHAnsi" w:cstheme="minorBidi"/>
          <w:sz w:val="22"/>
          <w:szCs w:val="22"/>
        </w:rPr>
        <w:t xml:space="preserve"> </w:t>
      </w:r>
      <w:r w:rsidR="42A2A3D6" w:rsidRPr="5D2F42FC">
        <w:rPr>
          <w:rFonts w:asciiTheme="minorHAnsi" w:hAnsiTheme="minorHAnsi" w:cstheme="minorBidi"/>
          <w:sz w:val="22"/>
          <w:szCs w:val="22"/>
        </w:rPr>
        <w:t xml:space="preserve">a </w:t>
      </w:r>
      <w:r w:rsidR="72E9502E" w:rsidRPr="00631795">
        <w:rPr>
          <w:rFonts w:asciiTheme="minorHAnsi" w:hAnsiTheme="minorHAnsi" w:cstheme="minorBidi"/>
          <w:sz w:val="22"/>
          <w:szCs w:val="22"/>
        </w:rPr>
        <w:t>prevzatia diela, resp. podpisu protokolu o odstránení vád</w:t>
      </w:r>
      <w:r w:rsidR="00422903">
        <w:rPr>
          <w:rFonts w:asciiTheme="minorHAnsi" w:hAnsiTheme="minorHAnsi" w:cstheme="minorBidi"/>
          <w:sz w:val="22"/>
          <w:szCs w:val="22"/>
        </w:rPr>
        <w:t xml:space="preserve"> a nedorobkov</w:t>
      </w:r>
      <w:r w:rsidR="72E9502E" w:rsidRPr="00631795">
        <w:rPr>
          <w:rFonts w:asciiTheme="minorHAnsi" w:hAnsiTheme="minorHAnsi" w:cstheme="minorBidi"/>
          <w:sz w:val="22"/>
          <w:szCs w:val="22"/>
        </w:rPr>
        <w:t xml:space="preserve"> uvedených</w:t>
      </w:r>
      <w:r w:rsidR="34AC5014" w:rsidRPr="0355A02C">
        <w:rPr>
          <w:rFonts w:asciiTheme="minorHAnsi" w:hAnsiTheme="minorHAnsi" w:cstheme="minorBidi"/>
          <w:sz w:val="22"/>
          <w:szCs w:val="22"/>
        </w:rPr>
        <w:t xml:space="preserve"> v </w:t>
      </w:r>
      <w:r w:rsidR="72E9502E" w:rsidRPr="00631795">
        <w:rPr>
          <w:rFonts w:asciiTheme="minorHAnsi" w:hAnsiTheme="minorHAnsi" w:cstheme="minorBidi"/>
          <w:sz w:val="22"/>
          <w:szCs w:val="22"/>
        </w:rPr>
        <w:t>protokole</w:t>
      </w:r>
      <w:r w:rsidR="0000798D">
        <w:rPr>
          <w:rFonts w:asciiTheme="minorHAnsi" w:hAnsiTheme="minorHAnsi" w:cstheme="minorBidi"/>
          <w:sz w:val="22"/>
          <w:szCs w:val="22"/>
        </w:rPr>
        <w:t xml:space="preserve"> o odovzdaní a prevzatí diela</w:t>
      </w:r>
      <w:r w:rsidR="72E9502E" w:rsidRPr="00631795">
        <w:rPr>
          <w:rFonts w:asciiTheme="minorHAnsi" w:hAnsiTheme="minorHAnsi" w:cstheme="minorBidi"/>
          <w:sz w:val="22"/>
          <w:szCs w:val="22"/>
        </w:rPr>
        <w:t>)</w:t>
      </w:r>
      <w:r w:rsidR="7C84C5B6" w:rsidRPr="00631795">
        <w:rPr>
          <w:rFonts w:asciiTheme="minorHAnsi" w:hAnsiTheme="minorHAnsi" w:cstheme="minorBidi"/>
          <w:sz w:val="22"/>
          <w:szCs w:val="22"/>
        </w:rPr>
        <w:t>.</w:t>
      </w:r>
      <w:r w:rsidR="42A2A3D6" w:rsidRPr="5D2F42FC">
        <w:rPr>
          <w:rFonts w:asciiTheme="minorHAnsi" w:hAnsiTheme="minorHAnsi" w:cstheme="minorBidi"/>
          <w:sz w:val="22"/>
          <w:szCs w:val="22"/>
        </w:rPr>
        <w:t xml:space="preserve"> </w:t>
      </w:r>
      <w:r w:rsidR="23177A39" w:rsidRPr="5D2F42FC">
        <w:rPr>
          <w:rFonts w:asciiTheme="minorHAnsi" w:hAnsiTheme="minorHAnsi" w:cstheme="minorBidi"/>
          <w:sz w:val="22"/>
          <w:szCs w:val="22"/>
        </w:rPr>
        <w:t>Zhotoviteľ preukáže uzavretie poistný zmlúv podľa ods</w:t>
      </w:r>
      <w:r w:rsidR="00A91B5E">
        <w:rPr>
          <w:rFonts w:asciiTheme="minorHAnsi" w:hAnsiTheme="minorHAnsi" w:cstheme="minorBidi"/>
          <w:sz w:val="22"/>
          <w:szCs w:val="22"/>
        </w:rPr>
        <w:t xml:space="preserve">eku </w:t>
      </w:r>
      <w:r w:rsidR="23177A39" w:rsidRPr="5D2F42FC">
        <w:rPr>
          <w:rFonts w:asciiTheme="minorHAnsi" w:hAnsiTheme="minorHAnsi" w:cstheme="minorBidi"/>
          <w:sz w:val="22"/>
          <w:szCs w:val="22"/>
        </w:rPr>
        <w:t xml:space="preserve"> 9.1 tohto článku najneskôr do </w:t>
      </w:r>
      <w:r w:rsidR="0000798D">
        <w:rPr>
          <w:rFonts w:asciiTheme="minorHAnsi" w:hAnsiTheme="minorHAnsi" w:cstheme="minorBidi"/>
          <w:sz w:val="22"/>
          <w:szCs w:val="22"/>
        </w:rPr>
        <w:t>tridsať (</w:t>
      </w:r>
      <w:r w:rsidR="794EA55E" w:rsidRPr="5D2F42FC">
        <w:rPr>
          <w:rFonts w:asciiTheme="minorHAnsi" w:hAnsiTheme="minorHAnsi" w:cstheme="minorBidi"/>
          <w:sz w:val="22"/>
          <w:szCs w:val="22"/>
        </w:rPr>
        <w:t>30</w:t>
      </w:r>
      <w:r w:rsidR="0000798D">
        <w:rPr>
          <w:rFonts w:asciiTheme="minorHAnsi" w:hAnsiTheme="minorHAnsi" w:cstheme="minorBidi"/>
          <w:sz w:val="22"/>
          <w:szCs w:val="22"/>
        </w:rPr>
        <w:t>)</w:t>
      </w:r>
      <w:r w:rsidR="23177A39" w:rsidRPr="5D2F42FC">
        <w:rPr>
          <w:rFonts w:asciiTheme="minorHAnsi" w:hAnsiTheme="minorHAnsi" w:cstheme="minorBidi"/>
          <w:sz w:val="22"/>
          <w:szCs w:val="22"/>
        </w:rPr>
        <w:t xml:space="preserve"> dní od účinnosti tejto zmluv</w:t>
      </w:r>
      <w:r w:rsidR="45A1F87E" w:rsidRPr="5D2F42FC">
        <w:rPr>
          <w:rFonts w:asciiTheme="minorHAnsi" w:hAnsiTheme="minorHAnsi" w:cstheme="minorBidi"/>
          <w:sz w:val="22"/>
          <w:szCs w:val="22"/>
        </w:rPr>
        <w:t>y</w:t>
      </w:r>
      <w:r w:rsidR="2A4558A2" w:rsidRPr="5D2F42FC">
        <w:rPr>
          <w:rFonts w:asciiTheme="minorHAnsi" w:hAnsiTheme="minorHAnsi" w:cstheme="minorBidi"/>
          <w:sz w:val="22"/>
          <w:szCs w:val="22"/>
        </w:rPr>
        <w:t xml:space="preserve">, najneskôr však do dňa prevzatia </w:t>
      </w:r>
      <w:r w:rsidR="00CF1331">
        <w:rPr>
          <w:rFonts w:asciiTheme="minorHAnsi" w:hAnsiTheme="minorHAnsi" w:cstheme="minorBidi"/>
          <w:sz w:val="22"/>
          <w:szCs w:val="22"/>
        </w:rPr>
        <w:t>pracoviska/staveniska</w:t>
      </w:r>
      <w:r w:rsidR="5016B732" w:rsidRPr="5D2F42FC">
        <w:rPr>
          <w:rFonts w:asciiTheme="minorHAnsi" w:hAnsiTheme="minorHAnsi" w:cstheme="minorBidi"/>
          <w:sz w:val="22"/>
          <w:szCs w:val="22"/>
        </w:rPr>
        <w:t xml:space="preserve">, podľa toho, ktorá z týchto skutočností nastane skôr. </w:t>
      </w:r>
      <w:r w:rsidR="52C6374A" w:rsidRPr="00631795">
        <w:rPr>
          <w:rFonts w:asciiTheme="minorHAnsi" w:eastAsia="Calibri" w:hAnsiTheme="minorHAnsi" w:cstheme="minorHAnsi"/>
          <w:color w:val="000000" w:themeColor="text1"/>
          <w:sz w:val="22"/>
          <w:szCs w:val="22"/>
        </w:rPr>
        <w:t>Porušenie povinnosti zhotoviteľa podľa predchádzajúcej vety sa považuje za podstatné porušenie tejto zmluvy, v dôsledku čoho je objednávateľ oprávnený od tejto zmluvy odstúpiť.</w:t>
      </w:r>
    </w:p>
    <w:p w14:paraId="15600254" w14:textId="77777777" w:rsidR="00C10BAA" w:rsidRPr="0017593D" w:rsidRDefault="00C10BAA" w:rsidP="00C10BAA">
      <w:pPr>
        <w:tabs>
          <w:tab w:val="num" w:pos="567"/>
        </w:tabs>
        <w:jc w:val="both"/>
        <w:rPr>
          <w:rFonts w:asciiTheme="minorHAnsi" w:hAnsiTheme="minorHAnsi" w:cstheme="minorHAnsi"/>
          <w:sz w:val="22"/>
          <w:szCs w:val="22"/>
        </w:rPr>
      </w:pPr>
    </w:p>
    <w:p w14:paraId="1F46124E" w14:textId="5DA5225D"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 xml:space="preserve">V prípade vzniku poistnej udalosti týkajúcej sa majetku objednávateľa je zhotoviteľ povinný ihneď písomne </w:t>
      </w:r>
      <w:r w:rsidR="6B9C03E3" w:rsidRPr="5D2F42FC">
        <w:rPr>
          <w:rFonts w:asciiTheme="minorHAnsi" w:hAnsiTheme="minorHAnsi" w:cstheme="minorBidi"/>
          <w:sz w:val="22"/>
          <w:szCs w:val="22"/>
        </w:rPr>
        <w:t>alebo inou vhodnou formou</w:t>
      </w:r>
      <w:r w:rsidRPr="5D2F42FC">
        <w:rPr>
          <w:rFonts w:asciiTheme="minorHAnsi" w:hAnsiTheme="minorHAnsi" w:cstheme="minorBidi"/>
          <w:sz w:val="22"/>
          <w:szCs w:val="22"/>
        </w:rPr>
        <w:t xml:space="preserve"> informovať objednávateľa a poistiteľa o poistnej udalosti a zabezpečiť všetky dôkazy a iné doklady nevyhnutné k zabezpečeniu poistného plnenia; ďalej je povinný poskytnúť objednávateľovi a poistiteľovi všetku súčinnosť.</w:t>
      </w:r>
    </w:p>
    <w:p w14:paraId="5E39003E" w14:textId="77777777" w:rsidR="00C10BAA" w:rsidRPr="0017593D" w:rsidRDefault="00C10BAA" w:rsidP="00C10BAA">
      <w:pPr>
        <w:tabs>
          <w:tab w:val="num" w:pos="567"/>
        </w:tabs>
        <w:ind w:left="720"/>
        <w:jc w:val="both"/>
        <w:rPr>
          <w:rFonts w:asciiTheme="minorHAnsi" w:hAnsiTheme="minorHAnsi" w:cstheme="minorHAnsi"/>
          <w:sz w:val="22"/>
          <w:szCs w:val="22"/>
        </w:rPr>
      </w:pPr>
    </w:p>
    <w:p w14:paraId="4BCB366B" w14:textId="0A50D792"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Ak zhotoviteľ nesplní povinnosti podľa odsekov 9.1 až 9.3 tohto článku a dôjde k poškodeniu alebo zničeniu majetku objednávateľa, zhotoviteľ sa zaväzuje nahradiť objednávateľovi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r w:rsidR="6140E234" w:rsidRPr="5D2F42FC">
        <w:rPr>
          <w:rFonts w:asciiTheme="minorHAnsi" w:hAnsiTheme="minorHAnsi" w:cstheme="minorBidi"/>
          <w:sz w:val="22"/>
          <w:szCs w:val="22"/>
        </w:rPr>
        <w:t xml:space="preserve"> poukázaným v prospech objednávateľa</w:t>
      </w:r>
      <w:r w:rsidR="00F607B3">
        <w:rPr>
          <w:rFonts w:asciiTheme="minorHAnsi" w:hAnsiTheme="minorHAnsi" w:cstheme="minorBidi"/>
          <w:sz w:val="22"/>
          <w:szCs w:val="22"/>
        </w:rPr>
        <w:t>.</w:t>
      </w:r>
    </w:p>
    <w:p w14:paraId="4DF3964A" w14:textId="77777777" w:rsidR="00C10BAA" w:rsidRPr="0017593D" w:rsidRDefault="00C10BAA" w:rsidP="00C10BAA">
      <w:pPr>
        <w:tabs>
          <w:tab w:val="num" w:pos="567"/>
        </w:tabs>
        <w:ind w:left="720"/>
        <w:jc w:val="both"/>
        <w:rPr>
          <w:rFonts w:asciiTheme="minorHAnsi" w:hAnsiTheme="minorHAnsi" w:cstheme="minorHAnsi"/>
          <w:sz w:val="22"/>
          <w:szCs w:val="22"/>
        </w:rPr>
      </w:pPr>
    </w:p>
    <w:p w14:paraId="14D9728C" w14:textId="2F82C623"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5D2F42FC">
        <w:rPr>
          <w:rFonts w:asciiTheme="minorHAnsi" w:hAnsiTheme="minorHAnsi" w:cstheme="minorBidi"/>
          <w:sz w:val="22"/>
          <w:szCs w:val="22"/>
        </w:rPr>
        <w:t xml:space="preserve">Zhotoviteľ je povinný kedykoľvek na požiadanie objednávateľa, v lehote troch (3) dní od doručenia tejto požiadavky zhotoviteľovi, preukázať objednávateľovi plnenie povinností podľa </w:t>
      </w:r>
      <w:r w:rsidR="000A1944" w:rsidRPr="5D2F42FC">
        <w:rPr>
          <w:rFonts w:asciiTheme="minorHAnsi" w:hAnsiTheme="minorHAnsi" w:cstheme="minorBidi"/>
          <w:sz w:val="22"/>
          <w:szCs w:val="22"/>
        </w:rPr>
        <w:t>odseku</w:t>
      </w:r>
      <w:r w:rsidRPr="5D2F42FC">
        <w:rPr>
          <w:rFonts w:asciiTheme="minorHAnsi" w:hAnsiTheme="minorHAnsi" w:cstheme="minorBidi"/>
          <w:sz w:val="22"/>
          <w:szCs w:val="22"/>
        </w:rPr>
        <w:t xml:space="preserve"> 9.2 tohto článku.</w:t>
      </w:r>
    </w:p>
    <w:p w14:paraId="7F0F0AA0" w14:textId="77777777" w:rsidR="001F130E" w:rsidRDefault="001F130E" w:rsidP="001F130E">
      <w:pPr>
        <w:jc w:val="both"/>
        <w:rPr>
          <w:rFonts w:asciiTheme="minorHAnsi" w:hAnsiTheme="minorHAnsi" w:cstheme="minorHAnsi"/>
          <w:color w:val="FF0000"/>
          <w:sz w:val="22"/>
          <w:szCs w:val="22"/>
        </w:rPr>
      </w:pPr>
    </w:p>
    <w:p w14:paraId="046750B4" w14:textId="77777777" w:rsidR="006B601F" w:rsidRPr="0017593D" w:rsidRDefault="006B601F" w:rsidP="001F130E">
      <w:pPr>
        <w:jc w:val="both"/>
        <w:rPr>
          <w:rFonts w:asciiTheme="minorHAnsi" w:hAnsiTheme="minorHAnsi" w:cstheme="minorHAnsi"/>
          <w:color w:val="FF0000"/>
          <w:sz w:val="22"/>
          <w:szCs w:val="22"/>
        </w:rPr>
      </w:pPr>
    </w:p>
    <w:p w14:paraId="03BCC50C"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MLČANLIVOSŤ</w:t>
      </w:r>
    </w:p>
    <w:p w14:paraId="7BE00C7C" w14:textId="77777777" w:rsidR="00C10BAA" w:rsidRPr="0017593D" w:rsidRDefault="00C10BAA" w:rsidP="00C10BAA">
      <w:pPr>
        <w:tabs>
          <w:tab w:val="num" w:pos="567"/>
        </w:tabs>
        <w:jc w:val="both"/>
        <w:rPr>
          <w:rFonts w:asciiTheme="minorHAnsi" w:hAnsiTheme="minorHAnsi" w:cstheme="minorHAnsi"/>
          <w:b/>
          <w:sz w:val="22"/>
          <w:szCs w:val="22"/>
        </w:rPr>
      </w:pPr>
    </w:p>
    <w:p w14:paraId="5D4BFAEA" w14:textId="5CE39A58"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Zmluvné strany </w:t>
      </w:r>
      <w:r w:rsidR="151D3A0F" w:rsidRPr="0230AC3E">
        <w:rPr>
          <w:rFonts w:asciiTheme="minorHAnsi" w:hAnsiTheme="minorHAnsi" w:cstheme="minorBidi"/>
          <w:sz w:val="22"/>
          <w:szCs w:val="22"/>
        </w:rPr>
        <w:t>berú na vedomie, že zhotoviteľovi môžu byť v rámci plnenia</w:t>
      </w:r>
      <w:r w:rsidRPr="3A988EAA">
        <w:rPr>
          <w:rFonts w:asciiTheme="minorHAnsi" w:hAnsiTheme="minorHAnsi" w:cstheme="minorBidi"/>
          <w:sz w:val="22"/>
          <w:szCs w:val="22"/>
        </w:rPr>
        <w:t xml:space="preserve"> tejto zmluvy </w:t>
      </w:r>
      <w:r w:rsidR="151D3A0F" w:rsidRPr="0230AC3E">
        <w:rPr>
          <w:rFonts w:asciiTheme="minorHAnsi" w:hAnsiTheme="minorHAnsi" w:cstheme="minorBidi"/>
          <w:sz w:val="22"/>
          <w:szCs w:val="22"/>
        </w:rPr>
        <w:t>poskytnuté informácie</w:t>
      </w:r>
      <w:r w:rsidRPr="3A988EAA">
        <w:rPr>
          <w:rFonts w:asciiTheme="minorHAnsi" w:hAnsiTheme="minorHAnsi" w:cstheme="minorBidi"/>
          <w:sz w:val="22"/>
          <w:szCs w:val="22"/>
        </w:rPr>
        <w:t xml:space="preserve"> obchodnej, výrobnej, prevádzkovej, marketingovej, finančnej, majetkovej, organizačnej, personálnej, hospodárskej a/alebo technickej povahy</w:t>
      </w:r>
      <w:r w:rsidR="48B0AAFA" w:rsidRPr="0230AC3E">
        <w:rPr>
          <w:rFonts w:asciiTheme="minorHAnsi" w:hAnsiTheme="minorHAnsi" w:cstheme="minorBidi"/>
          <w:sz w:val="22"/>
          <w:szCs w:val="22"/>
        </w:rPr>
        <w:t xml:space="preserve"> objednávateľa</w:t>
      </w:r>
      <w:r w:rsidRPr="0230AC3E">
        <w:rPr>
          <w:rFonts w:asciiTheme="minorHAnsi" w:hAnsiTheme="minorHAnsi" w:cstheme="minorBidi"/>
          <w:sz w:val="22"/>
          <w:szCs w:val="22"/>
        </w:rPr>
        <w:t>.</w:t>
      </w:r>
      <w:r w:rsidRPr="3A988EAA">
        <w:rPr>
          <w:rFonts w:asciiTheme="minorHAnsi" w:hAnsiTheme="minorHAnsi" w:cstheme="minorBidi"/>
          <w:sz w:val="22"/>
          <w:szCs w:val="22"/>
        </w:rPr>
        <w:t xml:space="preserve"> Tieto informácie alebo akékoľvek iné informácie verejne neprístupné a súvisiace s činnosťou </w:t>
      </w:r>
      <w:r w:rsidR="7CA13F12" w:rsidRPr="0230AC3E">
        <w:rPr>
          <w:rFonts w:asciiTheme="minorHAnsi" w:hAnsiTheme="minorHAnsi" w:cstheme="minorBidi"/>
          <w:sz w:val="22"/>
          <w:szCs w:val="22"/>
        </w:rPr>
        <w:t>objednávateľa</w:t>
      </w:r>
      <w:r w:rsidRPr="3A988EAA">
        <w:rPr>
          <w:rFonts w:asciiTheme="minorHAnsi" w:hAnsiTheme="minorHAnsi" w:cstheme="minorBidi"/>
          <w:sz w:val="22"/>
          <w:szCs w:val="22"/>
        </w:rPr>
        <w:t xml:space="preserve">, ktoré </w:t>
      </w:r>
      <w:r w:rsidR="03923A9A" w:rsidRPr="0230AC3E">
        <w:rPr>
          <w:rFonts w:asciiTheme="minorHAnsi" w:hAnsiTheme="minorHAnsi" w:cstheme="minorBidi"/>
          <w:sz w:val="22"/>
          <w:szCs w:val="22"/>
        </w:rPr>
        <w:t>zhotoviteľ</w:t>
      </w:r>
      <w:r w:rsidRPr="3A988EAA">
        <w:rPr>
          <w:rFonts w:asciiTheme="minorHAnsi" w:hAnsiTheme="minorHAnsi" w:cstheme="minorBidi"/>
          <w:sz w:val="22"/>
          <w:szCs w:val="22"/>
        </w:rPr>
        <w:t xml:space="preserve"> získa ústne, písomne alebo v akejkoľvek inej forme pri plnení tejto zmluvy alebo v jej súvislosti, sú predmetom obchodného tajomstva </w:t>
      </w:r>
      <w:r w:rsidR="001C5ECB">
        <w:rPr>
          <w:rFonts w:asciiTheme="minorHAnsi" w:hAnsiTheme="minorHAnsi" w:cstheme="minorBidi"/>
          <w:sz w:val="22"/>
          <w:szCs w:val="22"/>
        </w:rPr>
        <w:t>objednávateľa</w:t>
      </w:r>
      <w:r w:rsidRPr="3A988EAA">
        <w:rPr>
          <w:rFonts w:asciiTheme="minorHAnsi" w:hAnsiTheme="minorHAnsi" w:cstheme="minorBidi"/>
          <w:sz w:val="22"/>
          <w:szCs w:val="22"/>
        </w:rPr>
        <w:t xml:space="preserve">, alebo ich </w:t>
      </w:r>
      <w:r w:rsidR="001C5ECB">
        <w:rPr>
          <w:rFonts w:asciiTheme="minorHAnsi" w:hAnsiTheme="minorHAnsi" w:cstheme="minorBidi"/>
          <w:sz w:val="22"/>
          <w:szCs w:val="22"/>
        </w:rPr>
        <w:t>objednávateľ</w:t>
      </w:r>
      <w:r w:rsidRPr="3A988EAA">
        <w:rPr>
          <w:rFonts w:asciiTheme="minorHAnsi" w:hAnsiTheme="minorHAnsi" w:cstheme="minorBidi"/>
          <w:sz w:val="22"/>
          <w:szCs w:val="22"/>
        </w:rPr>
        <w:t xml:space="preserve"> týmto označuje ako dôverné v zmysle ustanovenia § 271 Obchodného zákonníka (ďalej len „</w:t>
      </w:r>
      <w:r w:rsidRPr="3A988EAA">
        <w:rPr>
          <w:rFonts w:asciiTheme="minorHAnsi" w:hAnsiTheme="minorHAnsi" w:cstheme="minorBidi"/>
          <w:b/>
          <w:bCs/>
          <w:sz w:val="22"/>
          <w:szCs w:val="22"/>
        </w:rPr>
        <w:t>dôverné informácie</w:t>
      </w:r>
      <w:r w:rsidRPr="3A988EAA">
        <w:rPr>
          <w:rFonts w:asciiTheme="minorHAnsi" w:hAnsiTheme="minorHAnsi" w:cstheme="minorBidi"/>
          <w:sz w:val="22"/>
          <w:szCs w:val="22"/>
        </w:rPr>
        <w:t>“).</w:t>
      </w:r>
    </w:p>
    <w:p w14:paraId="46E5C53D" w14:textId="77777777" w:rsidR="00C10BAA" w:rsidRPr="0017593D" w:rsidRDefault="00C10BAA" w:rsidP="00C10BAA">
      <w:pPr>
        <w:tabs>
          <w:tab w:val="num" w:pos="567"/>
        </w:tabs>
        <w:jc w:val="both"/>
        <w:rPr>
          <w:rFonts w:asciiTheme="minorHAnsi" w:hAnsiTheme="minorHAnsi" w:cstheme="minorHAnsi"/>
          <w:bCs/>
          <w:sz w:val="22"/>
          <w:szCs w:val="22"/>
        </w:rPr>
      </w:pPr>
    </w:p>
    <w:p w14:paraId="77CC9404" w14:textId="1BE768A9" w:rsidR="00C10BAA" w:rsidRPr="0017593D" w:rsidRDefault="00C10BAA" w:rsidP="00DC2FBC">
      <w:pPr>
        <w:numPr>
          <w:ilvl w:val="1"/>
          <w:numId w:val="9"/>
        </w:numPr>
        <w:tabs>
          <w:tab w:val="clear" w:pos="1534"/>
          <w:tab w:val="num" w:pos="567"/>
        </w:tabs>
        <w:spacing w:after="120"/>
        <w:ind w:left="567" w:hanging="567"/>
        <w:jc w:val="both"/>
        <w:rPr>
          <w:rFonts w:asciiTheme="minorHAnsi" w:hAnsiTheme="minorHAnsi" w:cstheme="minorBidi"/>
          <w:sz w:val="22"/>
          <w:szCs w:val="22"/>
        </w:rPr>
      </w:pPr>
      <w:bookmarkStart w:id="10" w:name="_Ref155176193"/>
      <w:r w:rsidRPr="0230AC3E">
        <w:rPr>
          <w:rFonts w:asciiTheme="minorHAnsi" w:hAnsiTheme="minorHAnsi" w:cstheme="minorBidi"/>
          <w:sz w:val="22"/>
          <w:szCs w:val="22"/>
        </w:rPr>
        <w:t>Z</w:t>
      </w:r>
      <w:r w:rsidR="14B139EB" w:rsidRPr="0230AC3E">
        <w:rPr>
          <w:rFonts w:asciiTheme="minorHAnsi" w:hAnsiTheme="minorHAnsi" w:cstheme="minorBidi"/>
          <w:sz w:val="22"/>
          <w:szCs w:val="22"/>
        </w:rPr>
        <w:t>hotoviteľ</w:t>
      </w:r>
      <w:r w:rsidRPr="3A988EAA">
        <w:rPr>
          <w:rFonts w:asciiTheme="minorHAnsi" w:hAnsiTheme="minorHAnsi" w:cstheme="minorBidi"/>
          <w:sz w:val="22"/>
          <w:szCs w:val="22"/>
        </w:rPr>
        <w:t xml:space="preserve"> sa </w:t>
      </w:r>
      <w:r w:rsidRPr="0230AC3E">
        <w:rPr>
          <w:rFonts w:asciiTheme="minorHAnsi" w:hAnsiTheme="minorHAnsi" w:cstheme="minorBidi"/>
          <w:sz w:val="22"/>
          <w:szCs w:val="22"/>
        </w:rPr>
        <w:t>zaväzuj</w:t>
      </w:r>
      <w:r w:rsidR="435C66D4" w:rsidRPr="0230AC3E">
        <w:rPr>
          <w:rFonts w:asciiTheme="minorHAnsi" w:hAnsiTheme="minorHAnsi" w:cstheme="minorBidi"/>
          <w:sz w:val="22"/>
          <w:szCs w:val="22"/>
        </w:rPr>
        <w:t>e</w:t>
      </w:r>
      <w:r w:rsidRPr="3A988EAA">
        <w:rPr>
          <w:rFonts w:asciiTheme="minorHAnsi" w:hAnsiTheme="minorHAnsi" w:cstheme="minorBidi"/>
          <w:sz w:val="22"/>
          <w:szCs w:val="22"/>
        </w:rPr>
        <w:t>, že počas trvania tejto zmluvy, ako aj po jej skončení</w:t>
      </w:r>
      <w:bookmarkEnd w:id="10"/>
    </w:p>
    <w:p w14:paraId="7E575C01" w14:textId="237FD438" w:rsidR="00C10BAA" w:rsidRPr="0017593D" w:rsidRDefault="00C10BAA" w:rsidP="00573BE7">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bud</w:t>
      </w:r>
      <w:r w:rsidR="79E5B3EA" w:rsidRPr="0230AC3E">
        <w:rPr>
          <w:rFonts w:asciiTheme="minorHAnsi" w:hAnsiTheme="minorHAnsi" w:cstheme="minorBidi"/>
          <w:sz w:val="22"/>
          <w:szCs w:val="22"/>
        </w:rPr>
        <w:t>e</w:t>
      </w:r>
      <w:r w:rsidRPr="0230AC3E">
        <w:rPr>
          <w:rFonts w:asciiTheme="minorHAnsi" w:hAnsiTheme="minorHAnsi" w:cstheme="minorBidi"/>
          <w:sz w:val="22"/>
          <w:szCs w:val="22"/>
        </w:rPr>
        <w:t xml:space="preserve"> zachovávať mlčanlivosť o dôverných informáciách, najmä sa zaväzujú s dôvernými informáciami zaobchádzať ako s prísne tajnými, tieto dôverné informácie bez výslovného predchádzajúceho písomného súhlasu </w:t>
      </w:r>
      <w:r w:rsidR="737F1D86" w:rsidRPr="0230AC3E">
        <w:rPr>
          <w:rFonts w:asciiTheme="minorHAnsi" w:hAnsiTheme="minorHAnsi" w:cstheme="minorBidi"/>
          <w:sz w:val="22"/>
          <w:szCs w:val="22"/>
        </w:rPr>
        <w:t>objednávateľa</w:t>
      </w:r>
      <w:r w:rsidRPr="0230AC3E">
        <w:rPr>
          <w:rFonts w:asciiTheme="minorHAnsi" w:hAnsiTheme="minorHAnsi" w:cstheme="minorBidi"/>
          <w:sz w:val="22"/>
          <w:szCs w:val="22"/>
        </w:rPr>
        <w:t xml:space="preserve"> priamo alebo nepriamo tretej osobe neoznámiť, nesprístupniť, nezverejniť alebo pre seba alebo iného nevyužiť,</w:t>
      </w:r>
    </w:p>
    <w:p w14:paraId="78718A9F" w14:textId="561F4519" w:rsidR="00C10BAA" w:rsidRPr="0017593D" w:rsidRDefault="00C10BAA" w:rsidP="00573BE7">
      <w:pPr>
        <w:numPr>
          <w:ilvl w:val="0"/>
          <w:numId w:val="4"/>
        </w:numPr>
        <w:tabs>
          <w:tab w:val="clear" w:pos="1080"/>
          <w:tab w:val="num" w:pos="567"/>
          <w:tab w:val="left" w:pos="851"/>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 xml:space="preserve">písomne oznámi </w:t>
      </w:r>
      <w:r w:rsidR="68AFAD82" w:rsidRPr="0230AC3E">
        <w:rPr>
          <w:rFonts w:asciiTheme="minorHAnsi" w:hAnsiTheme="minorHAnsi" w:cstheme="minorBidi"/>
          <w:sz w:val="22"/>
          <w:szCs w:val="22"/>
        </w:rPr>
        <w:t>objednávateľovi</w:t>
      </w:r>
      <w:r w:rsidRPr="0230AC3E">
        <w:rPr>
          <w:rFonts w:asciiTheme="minorHAnsi" w:hAnsiTheme="minorHAnsi" w:cstheme="minorBidi"/>
          <w:sz w:val="22"/>
          <w:szCs w:val="22"/>
        </w:rPr>
        <w:t xml:space="preserve"> akékoľvek okolnosti, ktoré by mohli viesť k vzniku konfliktu záujmov s dotknutou zmluvou stranou,</w:t>
      </w:r>
    </w:p>
    <w:p w14:paraId="36DFE422" w14:textId="721626CA" w:rsidR="00C10BAA" w:rsidRPr="0017593D" w:rsidRDefault="00C10BAA" w:rsidP="00573BE7">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lastRenderedPageBreak/>
        <w:t>použij</w:t>
      </w:r>
      <w:r w:rsidR="0490D041" w:rsidRPr="0230AC3E">
        <w:rPr>
          <w:rFonts w:asciiTheme="minorHAnsi" w:hAnsiTheme="minorHAnsi" w:cstheme="minorBidi"/>
          <w:sz w:val="22"/>
          <w:szCs w:val="22"/>
        </w:rPr>
        <w:t>e</w:t>
      </w:r>
      <w:r w:rsidRPr="0230AC3E">
        <w:rPr>
          <w:rFonts w:asciiTheme="minorHAnsi" w:hAnsiTheme="minorHAnsi" w:cstheme="minorBidi"/>
          <w:sz w:val="22"/>
          <w:szCs w:val="22"/>
        </w:rPr>
        <w:t xml:space="preserve"> dôverné informácie iba v súvislosti s plnením predmetu tejto zmluvy a na dosiahnutie účelu podľa tejto zmluvy,</w:t>
      </w:r>
    </w:p>
    <w:p w14:paraId="463FB542" w14:textId="517036E5" w:rsidR="00C10BAA" w:rsidRPr="0017593D" w:rsidRDefault="00C10BAA" w:rsidP="00573BE7">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obmedz</w:t>
      </w:r>
      <w:r w:rsidR="2EF7D413" w:rsidRPr="0230AC3E">
        <w:rPr>
          <w:rFonts w:asciiTheme="minorHAnsi" w:hAnsiTheme="minorHAnsi" w:cstheme="minorBidi"/>
          <w:sz w:val="22"/>
          <w:szCs w:val="22"/>
        </w:rPr>
        <w:t>í</w:t>
      </w:r>
      <w:r w:rsidRPr="0230AC3E">
        <w:rPr>
          <w:rFonts w:asciiTheme="minorHAnsi" w:hAnsiTheme="minorHAnsi" w:cstheme="minorBidi"/>
          <w:sz w:val="22"/>
          <w:szCs w:val="22"/>
        </w:rPr>
        <w:t xml:space="preserve"> zverenie dôverných informácií iba tým svojim zamestnancom</w:t>
      </w:r>
      <w:r w:rsidR="4AB615D2" w:rsidRPr="00631795">
        <w:rPr>
          <w:rFonts w:asciiTheme="minorHAnsi" w:hAnsiTheme="minorHAnsi" w:cstheme="minorBidi"/>
          <w:sz w:val="22"/>
          <w:szCs w:val="22"/>
        </w:rPr>
        <w:t xml:space="preserve"> a subdodávateľom</w:t>
      </w:r>
      <w:r w:rsidRPr="0230AC3E">
        <w:rPr>
          <w:rFonts w:asciiTheme="minorHAnsi" w:hAnsiTheme="minorHAnsi" w:cstheme="minorBidi"/>
          <w:sz w:val="22"/>
          <w:szCs w:val="22"/>
        </w:rPr>
        <w:t xml:space="preserve">, ktorí sú určení na plnenie predmetu tejto zmluvy a u ktorých </w:t>
      </w:r>
      <w:r w:rsidRPr="00631795">
        <w:rPr>
          <w:rFonts w:asciiTheme="minorHAnsi" w:hAnsiTheme="minorHAnsi" w:cstheme="minorBidi"/>
          <w:sz w:val="22"/>
          <w:szCs w:val="22"/>
        </w:rPr>
        <w:t>z</w:t>
      </w:r>
      <w:r w:rsidR="08A18815" w:rsidRPr="00631795">
        <w:rPr>
          <w:rFonts w:asciiTheme="minorHAnsi" w:hAnsiTheme="minorHAnsi" w:cstheme="minorBidi"/>
          <w:sz w:val="22"/>
          <w:szCs w:val="22"/>
        </w:rPr>
        <w:t>hotoviteľ zabezpečí</w:t>
      </w:r>
      <w:r w:rsidRPr="0230AC3E">
        <w:rPr>
          <w:rFonts w:asciiTheme="minorHAnsi" w:hAnsiTheme="minorHAnsi" w:cstheme="minorBidi"/>
          <w:sz w:val="22"/>
          <w:szCs w:val="22"/>
        </w:rPr>
        <w:t xml:space="preserve"> dodržiavanie dôvernosti týchto informácií a povinností s tým súvisiacich,</w:t>
      </w:r>
    </w:p>
    <w:p w14:paraId="0C9EDB0F" w14:textId="3BB38C44" w:rsidR="00C10BAA" w:rsidRDefault="00C10BAA" w:rsidP="000B4DEC">
      <w:pPr>
        <w:pStyle w:val="QuickI"/>
        <w:tabs>
          <w:tab w:val="num" w:pos="567"/>
        </w:tabs>
        <w:spacing w:before="120"/>
        <w:ind w:left="567"/>
        <w:rPr>
          <w:rFonts w:asciiTheme="minorHAnsi" w:hAnsiTheme="minorHAnsi" w:cstheme="minorHAnsi"/>
          <w:sz w:val="22"/>
          <w:szCs w:val="22"/>
        </w:rPr>
      </w:pPr>
      <w:r w:rsidRPr="0017593D">
        <w:rPr>
          <w:rFonts w:asciiTheme="minorHAnsi" w:hAnsiTheme="minorHAnsi" w:cstheme="minorHAnsi"/>
          <w:sz w:val="22"/>
          <w:szCs w:val="22"/>
        </w:rPr>
        <w:t>pričom sa uvedené povinnosti zaväzujú vykonávať so všetkou potrebnou odbornou starostlivosťou.</w:t>
      </w:r>
    </w:p>
    <w:p w14:paraId="61D6A7FB" w14:textId="77777777" w:rsidR="000A1944" w:rsidRPr="00631795" w:rsidRDefault="000A1944" w:rsidP="00285527">
      <w:pPr>
        <w:ind w:left="567"/>
        <w:jc w:val="both"/>
        <w:rPr>
          <w:rFonts w:asciiTheme="minorHAnsi" w:hAnsiTheme="minorHAnsi" w:cstheme="minorBidi"/>
          <w:sz w:val="22"/>
          <w:szCs w:val="22"/>
        </w:rPr>
      </w:pPr>
    </w:p>
    <w:p w14:paraId="3FC4B24F" w14:textId="09AD3686"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V prípade porušení ktorejkoľvek povinnosti podľa odseku 10.2 tohto článku </w:t>
      </w:r>
      <w:r w:rsidRPr="0230AC3E">
        <w:rPr>
          <w:rFonts w:asciiTheme="minorHAnsi" w:hAnsiTheme="minorHAnsi" w:cstheme="minorBidi"/>
          <w:sz w:val="22"/>
          <w:szCs w:val="22"/>
        </w:rPr>
        <w:t>z</w:t>
      </w:r>
      <w:r w:rsidR="66133D88" w:rsidRPr="0230AC3E">
        <w:rPr>
          <w:rFonts w:asciiTheme="minorHAnsi" w:hAnsiTheme="minorHAnsi" w:cstheme="minorBidi"/>
          <w:sz w:val="22"/>
          <w:szCs w:val="22"/>
        </w:rPr>
        <w:t>hotoviteľom</w:t>
      </w:r>
      <w:r w:rsidRPr="3A988EAA">
        <w:rPr>
          <w:rFonts w:asciiTheme="minorHAnsi" w:hAnsiTheme="minorHAnsi" w:cstheme="minorBidi"/>
          <w:sz w:val="22"/>
          <w:szCs w:val="22"/>
        </w:rPr>
        <w:t xml:space="preserve"> je </w:t>
      </w:r>
      <w:r w:rsidR="15B2BA32" w:rsidRPr="0230AC3E">
        <w:rPr>
          <w:rFonts w:asciiTheme="minorHAnsi" w:hAnsiTheme="minorHAnsi" w:cstheme="minorBidi"/>
          <w:sz w:val="22"/>
          <w:szCs w:val="22"/>
        </w:rPr>
        <w:t>objednávateľ oprávnený od zhotoviteľa</w:t>
      </w:r>
      <w:r w:rsidRPr="3A988EAA">
        <w:rPr>
          <w:rFonts w:asciiTheme="minorHAnsi" w:hAnsiTheme="minorHAnsi" w:cstheme="minorBidi"/>
          <w:sz w:val="22"/>
          <w:szCs w:val="22"/>
        </w:rPr>
        <w:t xml:space="preserve"> požadovať  zaplatenie zmluvnej pokuty vo výške 3</w:t>
      </w:r>
      <w:r w:rsidR="00803EA6">
        <w:rPr>
          <w:rFonts w:asciiTheme="minorHAnsi" w:hAnsiTheme="minorHAnsi" w:cstheme="minorBidi"/>
          <w:sz w:val="22"/>
          <w:szCs w:val="22"/>
        </w:rPr>
        <w:t xml:space="preserve"> </w:t>
      </w:r>
      <w:r w:rsidRPr="3A988EAA">
        <w:rPr>
          <w:rFonts w:asciiTheme="minorHAnsi" w:hAnsiTheme="minorHAnsi" w:cstheme="minorBidi"/>
          <w:sz w:val="22"/>
          <w:szCs w:val="22"/>
        </w:rPr>
        <w:t>320</w:t>
      </w:r>
      <w:r w:rsidR="00803EA6">
        <w:rPr>
          <w:rFonts w:asciiTheme="minorHAnsi" w:hAnsiTheme="minorHAnsi" w:cstheme="minorBidi"/>
          <w:sz w:val="22"/>
          <w:szCs w:val="22"/>
        </w:rPr>
        <w:t>,- EUR</w:t>
      </w:r>
      <w:r w:rsidR="00E84757" w:rsidRPr="3A988EAA">
        <w:rPr>
          <w:rFonts w:asciiTheme="minorHAnsi" w:hAnsiTheme="minorHAnsi" w:cstheme="minorBidi"/>
          <w:sz w:val="22"/>
          <w:szCs w:val="22"/>
        </w:rPr>
        <w:t xml:space="preserve"> (slovom: tritisíctristodvadsať</w:t>
      </w:r>
      <w:r w:rsidR="00803EA6">
        <w:rPr>
          <w:rFonts w:asciiTheme="minorHAnsi" w:hAnsiTheme="minorHAnsi" w:cstheme="minorBidi"/>
          <w:sz w:val="22"/>
          <w:szCs w:val="22"/>
        </w:rPr>
        <w:t xml:space="preserve"> eur</w:t>
      </w:r>
      <w:r w:rsidR="00E84757" w:rsidRPr="3A988EAA">
        <w:rPr>
          <w:rFonts w:asciiTheme="minorHAnsi" w:hAnsiTheme="minorHAnsi" w:cstheme="minorBidi"/>
          <w:sz w:val="22"/>
          <w:szCs w:val="22"/>
        </w:rPr>
        <w:t>)</w:t>
      </w:r>
      <w:r w:rsidR="00803EA6">
        <w:rPr>
          <w:rFonts w:asciiTheme="minorHAnsi" w:hAnsiTheme="minorHAnsi" w:cstheme="minorBidi"/>
          <w:sz w:val="22"/>
          <w:szCs w:val="22"/>
        </w:rPr>
        <w:t>,</w:t>
      </w:r>
      <w:r w:rsidR="00E84757" w:rsidRPr="3A988EAA">
        <w:rPr>
          <w:rFonts w:asciiTheme="minorHAnsi" w:hAnsiTheme="minorHAnsi" w:cstheme="minorBidi"/>
          <w:sz w:val="22"/>
          <w:szCs w:val="22"/>
        </w:rPr>
        <w:t xml:space="preserve"> </w:t>
      </w:r>
      <w:r w:rsidRPr="3A988EAA">
        <w:rPr>
          <w:rFonts w:asciiTheme="minorHAnsi" w:hAnsiTheme="minorHAnsi" w:cstheme="minorBidi"/>
          <w:sz w:val="22"/>
          <w:szCs w:val="22"/>
        </w:rPr>
        <w:t>a to za každé jedno porušenie danej povinnosti s tým, že zaplatením zmluvnej pokuty nie je dotknutý nárok na náhradu škody spôsobenej prípadným porušením týchto povinností.</w:t>
      </w:r>
    </w:p>
    <w:p w14:paraId="77F95B82" w14:textId="6F09D0A9" w:rsidR="00C10BAA" w:rsidRDefault="00C10BAA" w:rsidP="00C10BAA">
      <w:pPr>
        <w:tabs>
          <w:tab w:val="num" w:pos="567"/>
        </w:tabs>
        <w:rPr>
          <w:rFonts w:asciiTheme="minorHAnsi" w:hAnsiTheme="minorHAnsi" w:cstheme="minorHAnsi"/>
          <w:sz w:val="22"/>
          <w:szCs w:val="22"/>
        </w:rPr>
      </w:pPr>
    </w:p>
    <w:p w14:paraId="6696D429" w14:textId="77777777" w:rsidR="00285527" w:rsidRPr="00631795" w:rsidRDefault="00285527" w:rsidP="00C10BAA">
      <w:pPr>
        <w:tabs>
          <w:tab w:val="num" w:pos="567"/>
        </w:tabs>
        <w:rPr>
          <w:rFonts w:asciiTheme="minorHAnsi" w:hAnsiTheme="minorHAnsi" w:cstheme="minorHAnsi"/>
          <w:sz w:val="22"/>
          <w:szCs w:val="22"/>
        </w:rPr>
      </w:pPr>
    </w:p>
    <w:p w14:paraId="34389020"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DORUČOVANIE</w:t>
      </w:r>
    </w:p>
    <w:p w14:paraId="78FDE5E0" w14:textId="77777777" w:rsidR="00C10BAA" w:rsidRPr="0017593D" w:rsidRDefault="00C10BAA" w:rsidP="00C10BAA">
      <w:pPr>
        <w:tabs>
          <w:tab w:val="num" w:pos="567"/>
        </w:tabs>
        <w:jc w:val="both"/>
        <w:rPr>
          <w:rFonts w:asciiTheme="minorHAnsi" w:hAnsiTheme="minorHAnsi" w:cstheme="minorHAnsi"/>
          <w:b/>
          <w:sz w:val="22"/>
          <w:szCs w:val="22"/>
        </w:rPr>
      </w:pPr>
    </w:p>
    <w:p w14:paraId="3F68C2CD" w14:textId="3F62D091"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Všetky listiny, objednávky, dokumenty, požiadavky a oznámenia (ďalej len „</w:t>
      </w:r>
      <w:r w:rsidRPr="3A988EAA">
        <w:rPr>
          <w:rFonts w:asciiTheme="minorHAnsi" w:hAnsiTheme="minorHAnsi" w:cstheme="minorBidi"/>
          <w:b/>
          <w:bCs/>
          <w:sz w:val="22"/>
          <w:szCs w:val="22"/>
        </w:rPr>
        <w:t>oznámenia</w:t>
      </w:r>
      <w:r w:rsidRPr="3A988EAA">
        <w:rPr>
          <w:rFonts w:asciiTheme="minorHAnsi" w:hAnsiTheme="minorHAnsi" w:cstheme="minorBidi"/>
          <w:sz w:val="22"/>
          <w:szCs w:val="22"/>
        </w:rPr>
        <w:t>“) budú medzi zmluvnými stranami zabezpečované listami doručenými poštou alebo osobne alebo e-mailom. Ak bolo oznámenie zasielané poštou, považuje sa za doručené dňom, v ktorom ho adresát prevzal alebo odmietol prevziať, alebo na tretí deň odo dňa podania zásielky na pošte, ak sa uložená zásielka zaslaná na adresu podľa odseku 11.2 tohto článku vrátila späť odosielateľovi. Ak bolo oznámenie zasielané e-mailom alebo oznamované osobne v pracovný deň v čase do 14</w:t>
      </w:r>
      <w:r w:rsidR="0098372F">
        <w:rPr>
          <w:rFonts w:asciiTheme="minorHAnsi" w:hAnsiTheme="minorHAnsi" w:cstheme="minorBidi"/>
          <w:sz w:val="22"/>
          <w:szCs w:val="22"/>
        </w:rPr>
        <w:t>:</w:t>
      </w:r>
      <w:r w:rsidRPr="3A988EAA">
        <w:rPr>
          <w:rFonts w:asciiTheme="minorHAnsi" w:hAnsiTheme="minorHAnsi" w:cstheme="minorBidi"/>
          <w:sz w:val="22"/>
          <w:szCs w:val="22"/>
        </w:rPr>
        <w:t>00 hod., považuje sa za doručené v momente prenosu resp. oznámenia, inak v nasledujúci pracovný deň.</w:t>
      </w:r>
    </w:p>
    <w:p w14:paraId="31061933" w14:textId="77777777" w:rsidR="00C10BAA" w:rsidRPr="0017593D" w:rsidRDefault="00C10BAA" w:rsidP="00C10BAA">
      <w:pPr>
        <w:ind w:left="720"/>
        <w:jc w:val="both"/>
        <w:rPr>
          <w:rFonts w:asciiTheme="minorHAnsi" w:hAnsiTheme="minorHAnsi" w:cstheme="minorHAnsi"/>
          <w:bCs/>
          <w:sz w:val="22"/>
          <w:szCs w:val="22"/>
        </w:rPr>
      </w:pPr>
    </w:p>
    <w:p w14:paraId="5201947D" w14:textId="77777777"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Pre </w:t>
      </w:r>
      <w:r w:rsidRPr="3A988EAA">
        <w:rPr>
          <w:rFonts w:asciiTheme="minorHAnsi" w:hAnsiTheme="minorHAnsi" w:cstheme="minorBidi"/>
          <w:b/>
          <w:bCs/>
          <w:sz w:val="22"/>
          <w:szCs w:val="22"/>
        </w:rPr>
        <w:t xml:space="preserve">objednávateľa </w:t>
      </w:r>
      <w:r w:rsidRPr="3A988EAA">
        <w:rPr>
          <w:rFonts w:asciiTheme="minorHAnsi" w:hAnsiTheme="minorHAnsi" w:cstheme="minorBidi"/>
          <w:sz w:val="22"/>
          <w:szCs w:val="22"/>
        </w:rPr>
        <w:t>budú všetky oznámenia doručované alebo oznamované na nižšie uvedené údaje:</w:t>
      </w:r>
    </w:p>
    <w:p w14:paraId="21AA6CE2" w14:textId="77777777" w:rsidR="00C10BAA" w:rsidRPr="0017593D" w:rsidRDefault="00C10BAA" w:rsidP="00C10BAA">
      <w:pPr>
        <w:ind w:firstLine="709"/>
        <w:jc w:val="both"/>
        <w:rPr>
          <w:rFonts w:asciiTheme="minorHAnsi" w:hAnsiTheme="minorHAnsi" w:cstheme="minorHAnsi"/>
          <w:sz w:val="22"/>
          <w:szCs w:val="22"/>
        </w:rPr>
      </w:pPr>
    </w:p>
    <w:p w14:paraId="221FDC0A" w14:textId="1210A853" w:rsidR="00C10BAA" w:rsidRPr="00D002DF" w:rsidRDefault="00D002DF" w:rsidP="00D002DF">
      <w:pPr>
        <w:ind w:firstLine="567"/>
        <w:jc w:val="both"/>
        <w:rPr>
          <w:rFonts w:asciiTheme="minorHAnsi" w:hAnsiTheme="minorHAnsi" w:cstheme="minorHAnsi"/>
          <w:b/>
          <w:bCs/>
          <w:sz w:val="22"/>
          <w:szCs w:val="22"/>
        </w:rPr>
      </w:pPr>
      <w:r w:rsidRPr="00A95A11">
        <w:rPr>
          <w:rFonts w:asciiTheme="minorHAnsi" w:hAnsiTheme="minorHAnsi" w:cstheme="minorHAnsi"/>
          <w:b/>
          <w:bCs/>
          <w:sz w:val="22"/>
          <w:szCs w:val="22"/>
        </w:rPr>
        <w:t>MH Teplárenský holding, a.s.</w:t>
      </w:r>
    </w:p>
    <w:p w14:paraId="638975E6" w14:textId="5782068D" w:rsidR="005C6BAE" w:rsidRDefault="00C10BAA" w:rsidP="005C6BAE">
      <w:pPr>
        <w:ind w:firstLine="567"/>
        <w:jc w:val="both"/>
        <w:rPr>
          <w:rFonts w:asciiTheme="minorHAnsi" w:hAnsiTheme="minorHAnsi" w:cstheme="minorHAnsi"/>
          <w:sz w:val="22"/>
          <w:szCs w:val="22"/>
        </w:rPr>
      </w:pPr>
      <w:r w:rsidRPr="0017593D">
        <w:rPr>
          <w:rFonts w:asciiTheme="minorHAnsi" w:hAnsiTheme="minorHAnsi" w:cstheme="minorHAnsi"/>
          <w:sz w:val="22"/>
          <w:szCs w:val="22"/>
        </w:rPr>
        <w:t xml:space="preserve">adresa: </w:t>
      </w:r>
      <w:r w:rsidR="00415459" w:rsidRPr="002C59C0">
        <w:rPr>
          <w:rFonts w:asciiTheme="minorHAnsi" w:hAnsiTheme="minorHAnsi" w:cstheme="minorHAnsi"/>
          <w:sz w:val="22"/>
          <w:szCs w:val="22"/>
        </w:rPr>
        <w:t>Turbínová 3, 831 04 Bratislava - mestská časť</w:t>
      </w:r>
      <w:r w:rsidR="005C6BAE">
        <w:rPr>
          <w:rFonts w:asciiTheme="minorHAnsi" w:hAnsiTheme="minorHAnsi" w:cstheme="minorHAnsi"/>
          <w:sz w:val="22"/>
          <w:szCs w:val="22"/>
        </w:rPr>
        <w:t xml:space="preserve"> </w:t>
      </w:r>
      <w:r w:rsidR="005C6BAE" w:rsidRPr="002C59C0">
        <w:rPr>
          <w:rFonts w:asciiTheme="minorHAnsi" w:hAnsiTheme="minorHAnsi" w:cstheme="minorHAnsi"/>
          <w:sz w:val="22"/>
          <w:szCs w:val="22"/>
        </w:rPr>
        <w:t>Nové Mesto</w:t>
      </w:r>
      <w:r w:rsidRPr="0017593D">
        <w:rPr>
          <w:rFonts w:asciiTheme="minorHAnsi" w:hAnsiTheme="minorHAnsi" w:cstheme="minorHAnsi"/>
          <w:sz w:val="22"/>
          <w:szCs w:val="22"/>
        </w:rPr>
        <w:tab/>
      </w:r>
    </w:p>
    <w:p w14:paraId="22936111" w14:textId="77777777" w:rsidR="00A91B5E" w:rsidRDefault="00A91B5E" w:rsidP="005C6BAE">
      <w:pPr>
        <w:ind w:firstLine="567"/>
        <w:jc w:val="both"/>
        <w:rPr>
          <w:rFonts w:asciiTheme="minorHAnsi" w:hAnsiTheme="minorHAnsi" w:cstheme="minorHAnsi"/>
          <w:sz w:val="22"/>
          <w:szCs w:val="22"/>
          <w:highlight w:val="yellow"/>
        </w:rPr>
      </w:pPr>
    </w:p>
    <w:p w14:paraId="337667F7" w14:textId="592D3390" w:rsidR="00C10BAA" w:rsidRPr="0017593D" w:rsidRDefault="00C10BAA" w:rsidP="00D166D3">
      <w:pPr>
        <w:ind w:firstLine="567"/>
        <w:jc w:val="both"/>
        <w:rPr>
          <w:rFonts w:asciiTheme="minorHAnsi" w:hAnsiTheme="minorHAnsi" w:cstheme="minorBidi"/>
          <w:sz w:val="22"/>
          <w:szCs w:val="22"/>
        </w:rPr>
      </w:pPr>
      <w:r w:rsidRPr="00D166D3">
        <w:rPr>
          <w:rFonts w:asciiTheme="minorHAnsi" w:hAnsiTheme="minorHAnsi" w:cstheme="minorHAnsi"/>
          <w:sz w:val="22"/>
          <w:szCs w:val="22"/>
        </w:rPr>
        <w:t>kontaktné osoby:</w:t>
      </w:r>
      <w:r w:rsidRPr="0017593D">
        <w:rPr>
          <w:rFonts w:asciiTheme="minorHAnsi" w:hAnsiTheme="minorHAnsi" w:cstheme="minorHAnsi"/>
          <w:sz w:val="22"/>
          <w:szCs w:val="22"/>
        </w:rPr>
        <w:tab/>
      </w:r>
    </w:p>
    <w:p w14:paraId="607F3982" w14:textId="422C4795" w:rsidR="00C10BAA" w:rsidRPr="0017593D" w:rsidRDefault="307D8E56" w:rsidP="00A91B5E">
      <w:pPr>
        <w:suppressAutoHyphens/>
        <w:ind w:left="567"/>
        <w:jc w:val="both"/>
        <w:rPr>
          <w:rFonts w:asciiTheme="minorHAnsi" w:hAnsiTheme="minorHAnsi" w:cstheme="minorBidi"/>
          <w:sz w:val="22"/>
          <w:szCs w:val="22"/>
        </w:rPr>
      </w:pPr>
      <w:r w:rsidRPr="754EC64C">
        <w:rPr>
          <w:rFonts w:asciiTheme="minorHAnsi" w:hAnsiTheme="minorHAnsi" w:cstheme="minorBidi"/>
          <w:sz w:val="22"/>
          <w:szCs w:val="22"/>
        </w:rPr>
        <w:t>Miroslav Čuboň</w:t>
      </w:r>
      <w:r w:rsidR="00A91B5E">
        <w:rPr>
          <w:rFonts w:asciiTheme="minorHAnsi" w:hAnsiTheme="minorHAnsi" w:cstheme="minorBidi"/>
          <w:sz w:val="22"/>
          <w:szCs w:val="22"/>
        </w:rPr>
        <w:t>,</w:t>
      </w:r>
      <w:r w:rsidR="00C10BAA" w:rsidRPr="00D166D3">
        <w:rPr>
          <w:rFonts w:asciiTheme="minorHAnsi" w:hAnsiTheme="minorHAnsi" w:cstheme="minorHAnsi"/>
          <w:sz w:val="22"/>
          <w:szCs w:val="22"/>
        </w:rPr>
        <w:tab/>
      </w:r>
      <w:r w:rsidR="00A91B5E" w:rsidRPr="00D166D3">
        <w:rPr>
          <w:rFonts w:asciiTheme="minorHAnsi" w:hAnsiTheme="minorHAnsi" w:cstheme="minorHAnsi"/>
          <w:sz w:val="22"/>
          <w:szCs w:val="22"/>
        </w:rPr>
        <w:t>e-mail:</w:t>
      </w:r>
      <w:r w:rsidR="00A91B5E">
        <w:t xml:space="preserve"> </w:t>
      </w:r>
      <w:hyperlink r:id="rId13" w:history="1">
        <w:r w:rsidR="00A91B5E" w:rsidRPr="00A91B5E">
          <w:rPr>
            <w:rStyle w:val="Hypertextovprepojenie"/>
            <w:rFonts w:asciiTheme="minorHAnsi" w:hAnsiTheme="minorHAnsi" w:cstheme="minorBidi"/>
            <w:sz w:val="22"/>
            <w:szCs w:val="22"/>
          </w:rPr>
          <w:t>miroslav.cubon@mhth.sk</w:t>
        </w:r>
      </w:hyperlink>
    </w:p>
    <w:p w14:paraId="38F7C180" w14:textId="05908DE0" w:rsidR="6A625D6E" w:rsidRDefault="6A625D6E" w:rsidP="00A91B5E">
      <w:pPr>
        <w:ind w:left="567"/>
        <w:jc w:val="both"/>
        <w:rPr>
          <w:rFonts w:asciiTheme="minorHAnsi" w:hAnsiTheme="minorHAnsi" w:cstheme="minorBidi"/>
          <w:sz w:val="22"/>
          <w:szCs w:val="22"/>
        </w:rPr>
      </w:pPr>
      <w:r w:rsidRPr="754EC64C">
        <w:rPr>
          <w:rFonts w:asciiTheme="minorHAnsi" w:hAnsiTheme="minorHAnsi" w:cstheme="minorBidi"/>
          <w:sz w:val="22"/>
          <w:szCs w:val="22"/>
        </w:rPr>
        <w:t>Martin Matula</w:t>
      </w:r>
      <w:r w:rsidR="00A91B5E">
        <w:rPr>
          <w:rFonts w:asciiTheme="minorHAnsi" w:hAnsiTheme="minorHAnsi" w:cstheme="minorBidi"/>
          <w:sz w:val="22"/>
          <w:szCs w:val="22"/>
        </w:rPr>
        <w:t>, e-mail:</w:t>
      </w:r>
      <w:r w:rsidRPr="754EC64C" w:rsidDel="00A91B5E">
        <w:rPr>
          <w:rFonts w:asciiTheme="minorHAnsi" w:hAnsiTheme="minorHAnsi" w:cstheme="minorBidi"/>
          <w:sz w:val="22"/>
          <w:szCs w:val="22"/>
        </w:rPr>
        <w:t xml:space="preserve"> </w:t>
      </w:r>
      <w:r w:rsidRPr="754EC64C">
        <w:rPr>
          <w:rFonts w:asciiTheme="minorHAnsi" w:hAnsiTheme="minorHAnsi" w:cstheme="minorBidi"/>
          <w:sz w:val="22"/>
          <w:szCs w:val="22"/>
        </w:rPr>
        <w:t>martin.matula@mhth.sk</w:t>
      </w:r>
    </w:p>
    <w:p w14:paraId="3D17ADB4" w14:textId="77777777" w:rsidR="00A91B5E" w:rsidRDefault="00A91B5E" w:rsidP="005C6BAE">
      <w:pPr>
        <w:tabs>
          <w:tab w:val="left" w:pos="-2160"/>
        </w:tabs>
        <w:suppressAutoHyphens/>
        <w:ind w:left="567"/>
        <w:jc w:val="both"/>
        <w:rPr>
          <w:rFonts w:asciiTheme="minorHAnsi" w:hAnsiTheme="minorHAnsi" w:cstheme="minorHAnsi"/>
          <w:sz w:val="22"/>
          <w:szCs w:val="22"/>
          <w:highlight w:val="yellow"/>
        </w:rPr>
      </w:pPr>
    </w:p>
    <w:p w14:paraId="0BCE14B5" w14:textId="079A14AC" w:rsidR="00C10BAA" w:rsidRPr="0017593D" w:rsidRDefault="00C10BAA" w:rsidP="005C6BAE">
      <w:pPr>
        <w:tabs>
          <w:tab w:val="left" w:pos="-2160"/>
        </w:tabs>
        <w:suppressAutoHyphens/>
        <w:ind w:left="567"/>
        <w:jc w:val="both"/>
        <w:rPr>
          <w:rFonts w:asciiTheme="minorHAnsi" w:hAnsiTheme="minorHAnsi" w:cstheme="minorHAnsi"/>
          <w:sz w:val="22"/>
          <w:szCs w:val="22"/>
          <w:highlight w:val="yellow"/>
        </w:rPr>
      </w:pPr>
      <w:r w:rsidRPr="0017593D">
        <w:rPr>
          <w:rFonts w:asciiTheme="minorHAnsi" w:hAnsiTheme="minorHAnsi" w:cstheme="minorHAnsi"/>
          <w:sz w:val="22"/>
          <w:szCs w:val="22"/>
          <w:highlight w:val="yellow"/>
        </w:rPr>
        <w:t xml:space="preserve">a pre </w:t>
      </w:r>
      <w:r w:rsidRPr="0017593D">
        <w:rPr>
          <w:rFonts w:asciiTheme="minorHAnsi" w:hAnsiTheme="minorHAnsi" w:cstheme="minorHAnsi"/>
          <w:b/>
          <w:sz w:val="22"/>
          <w:szCs w:val="22"/>
          <w:highlight w:val="yellow"/>
        </w:rPr>
        <w:t xml:space="preserve">zhotoviteľa </w:t>
      </w:r>
      <w:r w:rsidRPr="0017593D">
        <w:rPr>
          <w:rFonts w:asciiTheme="minorHAnsi" w:hAnsiTheme="minorHAnsi" w:cstheme="minorHAnsi"/>
          <w:sz w:val="22"/>
          <w:szCs w:val="22"/>
          <w:highlight w:val="yellow"/>
        </w:rPr>
        <w:t>budú všetky oznámenie doručované alebo oznamované na nižšie uvedené údaje:</w:t>
      </w:r>
    </w:p>
    <w:p w14:paraId="7BFD2D7B" w14:textId="77777777" w:rsidR="00C10BAA" w:rsidRPr="0017593D" w:rsidRDefault="00C10BAA" w:rsidP="00C10BAA">
      <w:pPr>
        <w:tabs>
          <w:tab w:val="left" w:pos="-2160"/>
        </w:tabs>
        <w:suppressAutoHyphens/>
        <w:ind w:left="720"/>
        <w:jc w:val="both"/>
        <w:rPr>
          <w:rFonts w:asciiTheme="minorHAnsi" w:hAnsiTheme="minorHAnsi" w:cstheme="minorHAnsi"/>
          <w:sz w:val="22"/>
          <w:szCs w:val="22"/>
          <w:highlight w:val="yellow"/>
        </w:rPr>
      </w:pPr>
    </w:p>
    <w:p w14:paraId="3AC6BDB2" w14:textId="77777777" w:rsidR="00C10BAA" w:rsidRPr="00B20E3B" w:rsidRDefault="00C10BAA" w:rsidP="00573BE7">
      <w:pPr>
        <w:pStyle w:val="Quick1"/>
        <w:numPr>
          <w:ilvl w:val="0"/>
          <w:numId w:val="0"/>
        </w:numPr>
        <w:tabs>
          <w:tab w:val="num" w:pos="567"/>
        </w:tabs>
        <w:ind w:left="567"/>
        <w:rPr>
          <w:rFonts w:asciiTheme="minorHAnsi" w:hAnsiTheme="minorHAnsi" w:cstheme="minorHAnsi"/>
          <w:sz w:val="22"/>
          <w:szCs w:val="22"/>
          <w:highlight w:val="yellow"/>
          <w:lang w:val="sk-SK"/>
        </w:rPr>
      </w:pPr>
      <w:r w:rsidRPr="00B20E3B">
        <w:rPr>
          <w:rFonts w:asciiTheme="minorHAnsi" w:hAnsiTheme="minorHAnsi" w:cstheme="minorHAnsi"/>
          <w:sz w:val="22"/>
          <w:szCs w:val="22"/>
          <w:highlight w:val="yellow"/>
          <w:lang w:val="sk-SK"/>
        </w:rPr>
        <w:t>adresa:    </w:t>
      </w:r>
      <w:r w:rsidRPr="00B20E3B">
        <w:rPr>
          <w:rFonts w:asciiTheme="minorHAnsi" w:hAnsiTheme="minorHAnsi" w:cstheme="minorHAnsi"/>
          <w:sz w:val="22"/>
          <w:szCs w:val="22"/>
          <w:highlight w:val="yellow"/>
          <w:lang w:val="sk-SK"/>
        </w:rPr>
        <w:tab/>
      </w:r>
      <w:r w:rsidRPr="00B20E3B">
        <w:rPr>
          <w:rFonts w:asciiTheme="minorHAnsi" w:hAnsiTheme="minorHAnsi" w:cstheme="minorHAnsi"/>
          <w:sz w:val="22"/>
          <w:szCs w:val="22"/>
          <w:highlight w:val="yellow"/>
          <w:lang w:val="sk-SK"/>
        </w:rPr>
        <w:tab/>
      </w:r>
    </w:p>
    <w:p w14:paraId="756832CC" w14:textId="77777777" w:rsidR="00C10BAA" w:rsidRPr="00B20E3B" w:rsidRDefault="00C10BAA" w:rsidP="00573BE7">
      <w:pPr>
        <w:pStyle w:val="Quick1"/>
        <w:numPr>
          <w:ilvl w:val="0"/>
          <w:numId w:val="0"/>
        </w:numPr>
        <w:tabs>
          <w:tab w:val="num" w:pos="567"/>
        </w:tabs>
        <w:ind w:left="567"/>
        <w:rPr>
          <w:rFonts w:asciiTheme="minorHAnsi" w:hAnsiTheme="minorHAnsi" w:cstheme="minorHAnsi"/>
          <w:sz w:val="22"/>
          <w:szCs w:val="22"/>
          <w:lang w:val="sk-SK"/>
        </w:rPr>
      </w:pPr>
      <w:r w:rsidRPr="00B20E3B">
        <w:rPr>
          <w:rFonts w:asciiTheme="minorHAnsi" w:hAnsiTheme="minorHAnsi" w:cstheme="minorHAnsi"/>
          <w:sz w:val="22"/>
          <w:szCs w:val="22"/>
          <w:highlight w:val="yellow"/>
          <w:lang w:val="sk-SK"/>
        </w:rPr>
        <w:t>kontaktné osoby:</w:t>
      </w:r>
      <w:r w:rsidRPr="00B20E3B">
        <w:rPr>
          <w:rFonts w:asciiTheme="minorHAnsi" w:hAnsiTheme="minorHAnsi" w:cstheme="minorHAnsi"/>
          <w:sz w:val="22"/>
          <w:szCs w:val="22"/>
          <w:lang w:val="sk-SK"/>
        </w:rPr>
        <w:t xml:space="preserve">  </w:t>
      </w:r>
      <w:r w:rsidRPr="00B20E3B">
        <w:rPr>
          <w:rFonts w:asciiTheme="minorHAnsi" w:hAnsiTheme="minorHAnsi" w:cstheme="minorHAnsi"/>
          <w:sz w:val="22"/>
          <w:szCs w:val="22"/>
          <w:lang w:val="sk-SK"/>
        </w:rPr>
        <w:tab/>
      </w:r>
    </w:p>
    <w:p w14:paraId="3971B3D8" w14:textId="77777777" w:rsidR="00C10BAA" w:rsidRPr="0017593D" w:rsidRDefault="00C10BAA" w:rsidP="00C10BAA">
      <w:pPr>
        <w:autoSpaceDE w:val="0"/>
        <w:autoSpaceDN w:val="0"/>
        <w:adjustRightInd w:val="0"/>
        <w:ind w:firstLine="708"/>
        <w:jc w:val="both"/>
        <w:rPr>
          <w:rFonts w:asciiTheme="minorHAnsi" w:hAnsiTheme="minorHAnsi" w:cstheme="minorHAnsi"/>
          <w:sz w:val="22"/>
          <w:szCs w:val="22"/>
        </w:rPr>
      </w:pPr>
    </w:p>
    <w:p w14:paraId="4CFBAD4F" w14:textId="77777777" w:rsidR="00C2653B" w:rsidRPr="0017593D" w:rsidRDefault="00C10BAA" w:rsidP="00C2653B">
      <w:pPr>
        <w:pStyle w:val="Quick1"/>
        <w:numPr>
          <w:ilvl w:val="0"/>
          <w:numId w:val="0"/>
        </w:numPr>
        <w:ind w:left="567"/>
        <w:jc w:val="both"/>
        <w:rPr>
          <w:rFonts w:asciiTheme="minorHAnsi" w:hAnsiTheme="minorHAnsi" w:cstheme="minorHAnsi"/>
          <w:sz w:val="22"/>
          <w:szCs w:val="22"/>
          <w:lang w:val="sk-SK"/>
        </w:rPr>
      </w:pPr>
      <w:r w:rsidRPr="0017593D">
        <w:rPr>
          <w:rFonts w:asciiTheme="minorHAnsi" w:hAnsiTheme="minorHAnsi" w:cstheme="minorHAnsi"/>
          <w:sz w:val="22"/>
          <w:szCs w:val="22"/>
          <w:lang w:val="sk-SK"/>
        </w:rPr>
        <w:t>alebo na akúkoľvek inú adresu alebo e-mailovú adresu, ktoré budú druhej zmluvnej strane vopred písomne oznámené.</w:t>
      </w:r>
      <w:r w:rsidR="00C2653B">
        <w:rPr>
          <w:rFonts w:asciiTheme="minorHAnsi" w:hAnsiTheme="minorHAnsi" w:cstheme="minorHAnsi"/>
          <w:sz w:val="22"/>
          <w:szCs w:val="22"/>
          <w:lang w:val="sk-SK"/>
        </w:rPr>
        <w:t xml:space="preserve"> </w:t>
      </w:r>
      <w:r w:rsidR="00C2653B" w:rsidRPr="00B85BA0">
        <w:rPr>
          <w:rFonts w:asciiTheme="minorHAnsi" w:hAnsiTheme="minorHAnsi" w:cstheme="minorHAnsi"/>
          <w:sz w:val="22"/>
          <w:szCs w:val="22"/>
          <w:lang w:val="sk-SK"/>
        </w:rPr>
        <w:t>Zmluvné strany sa dohodli, že pre účinnosť zmeny kontaktných údajov v zmysle vyššie uvedeného sa nevyžaduje uzatvorenie písomného dodatku k tejto zmluve.</w:t>
      </w:r>
    </w:p>
    <w:p w14:paraId="4AC979C8" w14:textId="77777777" w:rsidR="00C10BAA" w:rsidRPr="0017593D" w:rsidRDefault="00C10BAA" w:rsidP="00C10BAA">
      <w:pPr>
        <w:pStyle w:val="Quick1"/>
        <w:numPr>
          <w:ilvl w:val="0"/>
          <w:numId w:val="0"/>
        </w:numPr>
        <w:jc w:val="both"/>
        <w:rPr>
          <w:rFonts w:asciiTheme="minorHAnsi" w:hAnsiTheme="minorHAnsi" w:cstheme="minorHAnsi"/>
          <w:sz w:val="22"/>
          <w:szCs w:val="22"/>
          <w:lang w:val="sk-SK"/>
        </w:rPr>
      </w:pPr>
    </w:p>
    <w:p w14:paraId="2E51D608" w14:textId="592A9731" w:rsidR="00C10BAA" w:rsidRPr="0017593D" w:rsidRDefault="00C10BAA" w:rsidP="00DC2FBC">
      <w:pPr>
        <w:numPr>
          <w:ilvl w:val="1"/>
          <w:numId w:val="9"/>
        </w:numPr>
        <w:tabs>
          <w:tab w:val="clear" w:pos="1534"/>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alebo miesta podnikania, bankového spojenia, vstup do konkurzného konania, reštrukturalizácie alebo </w:t>
      </w:r>
      <w:r w:rsidRPr="3A988EAA">
        <w:rPr>
          <w:rFonts w:asciiTheme="minorHAnsi" w:hAnsiTheme="minorHAnsi" w:cstheme="minorBidi"/>
          <w:sz w:val="22"/>
          <w:szCs w:val="22"/>
        </w:rPr>
        <w:lastRenderedPageBreak/>
        <w:t>likvidácie ktorejkoľvek zmluvnej strany. Ak niektorá zmluvná strana nesplní túto povinnosť, nebude oprávnená namietať, že neobdržala akékoľvek oznámenie, a zároveň zodpovedá za akúkoľvek takto spôsobenú škodu.</w:t>
      </w:r>
    </w:p>
    <w:p w14:paraId="62115E58" w14:textId="77777777" w:rsidR="00285527" w:rsidRPr="00631795" w:rsidRDefault="00285527" w:rsidP="00C10BAA">
      <w:pPr>
        <w:pStyle w:val="Odsekzoznamu"/>
        <w:rPr>
          <w:rFonts w:asciiTheme="minorHAnsi" w:hAnsiTheme="minorHAnsi" w:cstheme="minorHAnsi"/>
          <w:bCs/>
          <w:sz w:val="22"/>
          <w:szCs w:val="22"/>
        </w:rPr>
      </w:pPr>
    </w:p>
    <w:p w14:paraId="3ED4AF7E" w14:textId="77777777" w:rsidR="00F607B3" w:rsidRDefault="00F607B3" w:rsidP="00C10BAA">
      <w:pPr>
        <w:pStyle w:val="Odsekzoznamu"/>
        <w:rPr>
          <w:rFonts w:asciiTheme="minorHAnsi" w:hAnsiTheme="minorHAnsi" w:cstheme="minorHAnsi"/>
          <w:bCs/>
          <w:sz w:val="22"/>
          <w:szCs w:val="22"/>
        </w:rPr>
      </w:pPr>
    </w:p>
    <w:p w14:paraId="66827D56" w14:textId="77777777" w:rsidR="00F607B3" w:rsidRPr="00631795" w:rsidRDefault="00F607B3" w:rsidP="00C10BAA">
      <w:pPr>
        <w:pStyle w:val="Odsekzoznamu"/>
        <w:rPr>
          <w:rFonts w:asciiTheme="minorHAnsi" w:hAnsiTheme="minorHAnsi" w:cstheme="minorHAnsi"/>
          <w:bCs/>
          <w:sz w:val="22"/>
          <w:szCs w:val="22"/>
        </w:rPr>
      </w:pPr>
    </w:p>
    <w:p w14:paraId="759F7C1D" w14:textId="77777777" w:rsidR="00C10BAA" w:rsidRPr="0017593D" w:rsidRDefault="00C10BAA" w:rsidP="00D166D3">
      <w:pPr>
        <w:numPr>
          <w:ilvl w:val="0"/>
          <w:numId w:val="9"/>
        </w:numPr>
        <w:tabs>
          <w:tab w:val="clear" w:pos="705"/>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PROTIKORUPČNÉ OPATRENIA</w:t>
      </w:r>
    </w:p>
    <w:p w14:paraId="02695D2D"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162E6847" w14:textId="77777777" w:rsidR="000B2CAF" w:rsidRPr="000B2CAF" w:rsidRDefault="00C10BAA" w:rsidP="00DC2FBC">
      <w:pPr>
        <w:numPr>
          <w:ilvl w:val="1"/>
          <w:numId w:val="13"/>
        </w:numPr>
        <w:ind w:left="567" w:hanging="567"/>
        <w:jc w:val="both"/>
        <w:rPr>
          <w:rFonts w:asciiTheme="minorHAnsi" w:hAnsiTheme="minorHAnsi" w:cstheme="minorHAnsi"/>
          <w:color w:val="000000"/>
          <w:sz w:val="22"/>
          <w:szCs w:val="22"/>
        </w:rPr>
      </w:pPr>
      <w:r w:rsidRPr="55A12DB3">
        <w:rPr>
          <w:rFonts w:asciiTheme="minorHAnsi" w:hAnsiTheme="minorHAnsi" w:cstheme="minorBidi"/>
          <w:b/>
          <w:color w:val="000000" w:themeColor="text1"/>
          <w:sz w:val="22"/>
          <w:szCs w:val="22"/>
        </w:rPr>
        <w:t>Protikorupčný program</w:t>
      </w:r>
    </w:p>
    <w:p w14:paraId="06805150" w14:textId="723F4766" w:rsidR="602F57A0" w:rsidRPr="00631795" w:rsidRDefault="602F57A0" w:rsidP="00D166D3">
      <w:pPr>
        <w:ind w:left="567"/>
        <w:jc w:val="both"/>
        <w:rPr>
          <w:rFonts w:asciiTheme="minorHAnsi" w:eastAsia="Calibri" w:hAnsiTheme="minorHAnsi" w:cstheme="minorHAnsi"/>
          <w:sz w:val="22"/>
          <w:szCs w:val="22"/>
        </w:rPr>
      </w:pPr>
      <w:r w:rsidRPr="00631795">
        <w:rPr>
          <w:rFonts w:asciiTheme="minorHAnsi" w:eastAsia="Calibri" w:hAnsiTheme="minorHAnsi" w:cstheme="minorHAnsi"/>
          <w:color w:val="000000" w:themeColor="text1"/>
          <w:sz w:val="22"/>
          <w:szCs w:val="22"/>
        </w:rPr>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3B14B911" w14:textId="189EA7EC" w:rsidR="55A12DB3" w:rsidRDefault="55A12DB3" w:rsidP="55A12DB3">
      <w:pPr>
        <w:jc w:val="both"/>
        <w:rPr>
          <w:rFonts w:asciiTheme="minorHAnsi" w:hAnsiTheme="minorHAnsi" w:cstheme="minorBidi"/>
          <w:color w:val="000000" w:themeColor="text1"/>
          <w:sz w:val="22"/>
          <w:szCs w:val="22"/>
        </w:rPr>
      </w:pPr>
    </w:p>
    <w:p w14:paraId="45D0BA5D" w14:textId="77777777" w:rsidR="000B2CAF" w:rsidRPr="000B2CAF" w:rsidRDefault="00C10BAA" w:rsidP="00DC2FBC">
      <w:pPr>
        <w:numPr>
          <w:ilvl w:val="1"/>
          <w:numId w:val="13"/>
        </w:numPr>
        <w:ind w:left="567" w:hanging="567"/>
        <w:jc w:val="both"/>
        <w:rPr>
          <w:rFonts w:asciiTheme="minorHAnsi" w:hAnsiTheme="minorHAnsi" w:cstheme="minorHAnsi"/>
          <w:color w:val="000000"/>
          <w:sz w:val="22"/>
          <w:szCs w:val="22"/>
        </w:rPr>
      </w:pPr>
      <w:bookmarkStart w:id="11" w:name="_Ref31279122"/>
      <w:bookmarkStart w:id="12" w:name="_Ref31287873"/>
      <w:r w:rsidRPr="0017593D">
        <w:rPr>
          <w:rFonts w:asciiTheme="minorHAnsi" w:hAnsiTheme="minorHAnsi" w:cstheme="minorHAnsi"/>
          <w:b/>
          <w:bCs/>
          <w:color w:val="000000"/>
          <w:sz w:val="22"/>
          <w:szCs w:val="22"/>
        </w:rPr>
        <w:t>Zákaz korupcie</w:t>
      </w:r>
    </w:p>
    <w:p w14:paraId="7C52B423" w14:textId="738A5973" w:rsidR="00C10BAA" w:rsidRPr="0017593D" w:rsidRDefault="00C10BAA" w:rsidP="00D166D3">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17593D">
        <w:rPr>
          <w:rFonts w:asciiTheme="minorHAnsi" w:hAnsiTheme="minorHAnsi" w:cstheme="minorHAnsi"/>
          <w:b/>
          <w:bCs/>
          <w:color w:val="000000"/>
          <w:sz w:val="22"/>
          <w:szCs w:val="22"/>
        </w:rPr>
        <w:t>Úplatkom</w:t>
      </w:r>
      <w:r w:rsidRPr="0017593D">
        <w:rPr>
          <w:rFonts w:asciiTheme="minorHAnsi" w:hAnsiTheme="minorHAnsi" w:cstheme="minorHAnsi"/>
          <w:color w:val="000000"/>
          <w:sz w:val="22"/>
          <w:szCs w:val="22"/>
        </w:rPr>
        <w:t xml:space="preserve"> sa na účely tohto článku rozumie vec alebo iné plnenie majetkovej či nemajetkovej povahy, na ktoré nie je právny nárok.</w:t>
      </w:r>
      <w:bookmarkEnd w:id="11"/>
      <w:r w:rsidRPr="0017593D">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17593D">
        <w:rPr>
          <w:rFonts w:asciiTheme="minorHAnsi" w:hAnsiTheme="minorHAnsi" w:cstheme="minorHAnsi"/>
          <w:b/>
          <w:bCs/>
          <w:color w:val="000000"/>
          <w:sz w:val="22"/>
          <w:szCs w:val="22"/>
        </w:rPr>
        <w:t>Konaním</w:t>
      </w:r>
      <w:r w:rsidRPr="0017593D">
        <w:rPr>
          <w:rFonts w:asciiTheme="minorHAnsi" w:hAnsiTheme="minorHAnsi" w:cstheme="minorHAnsi"/>
          <w:color w:val="000000"/>
          <w:sz w:val="22"/>
          <w:szCs w:val="22"/>
        </w:rPr>
        <w:t xml:space="preserve"> sa na účely tohto článku rozumie aj opomenutie takého konania, na ktoré je osoba podľa okolností a svojich pomerov povinná.</w:t>
      </w:r>
      <w:bookmarkEnd w:id="12"/>
    </w:p>
    <w:p w14:paraId="0BD5967C"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4B3CFB7" w14:textId="77777777" w:rsidR="000B2CAF" w:rsidRPr="000B2CAF" w:rsidRDefault="00C10BAA" w:rsidP="00DC2FBC">
      <w:pPr>
        <w:numPr>
          <w:ilvl w:val="1"/>
          <w:numId w:val="13"/>
        </w:numPr>
        <w:ind w:left="567" w:hanging="567"/>
        <w:jc w:val="both"/>
        <w:rPr>
          <w:rFonts w:asciiTheme="minorHAnsi" w:hAnsiTheme="minorHAnsi" w:cstheme="minorHAnsi"/>
          <w:sz w:val="22"/>
          <w:szCs w:val="22"/>
          <w:u w:val="single"/>
        </w:rPr>
      </w:pPr>
      <w:bookmarkStart w:id="13" w:name="_Ref31287999"/>
      <w:r w:rsidRPr="0017593D">
        <w:rPr>
          <w:rFonts w:asciiTheme="minorHAnsi" w:hAnsiTheme="minorHAnsi" w:cstheme="minorHAnsi"/>
          <w:b/>
          <w:bCs/>
          <w:color w:val="000000"/>
          <w:sz w:val="22"/>
          <w:szCs w:val="22"/>
        </w:rPr>
        <w:t>Oznamovacia povinnosť</w:t>
      </w:r>
    </w:p>
    <w:p w14:paraId="1BFAB897" w14:textId="5AA6BCCC" w:rsidR="00C10BAA" w:rsidRPr="00631795" w:rsidRDefault="00C10BAA" w:rsidP="00D166D3">
      <w:pPr>
        <w:ind w:left="567"/>
        <w:jc w:val="both"/>
        <w:rPr>
          <w:rFonts w:asciiTheme="minorHAnsi" w:eastAsia="Calibri" w:hAnsiTheme="minorHAnsi" w:cstheme="minorHAnsi"/>
          <w:sz w:val="22"/>
          <w:szCs w:val="22"/>
        </w:rPr>
      </w:pPr>
      <w:r w:rsidRPr="3D94B710">
        <w:rPr>
          <w:rFonts w:asciiTheme="minorHAnsi" w:hAnsiTheme="minorHAnsi" w:cstheme="minorBidi"/>
          <w:color w:val="000000" w:themeColor="text1"/>
          <w:sz w:val="22"/>
          <w:szCs w:val="22"/>
        </w:rPr>
        <w:t>Zmluvné strany sa zaväzujú akékoľvek konanie zakázané podľa odseku 12.2 tohto článku alebo prípravu naň bez zbytočného odkladu potom, čo sa o ňom dozvedia, oznámiť orgánu činnému v trestnom konaní alebo Policajnému zboru.</w:t>
      </w:r>
      <w:bookmarkEnd w:id="13"/>
      <w:r w:rsidRPr="3D94B710">
        <w:rPr>
          <w:rFonts w:asciiTheme="minorHAnsi" w:hAnsiTheme="minorHAnsi" w:cstheme="minorBidi"/>
          <w:color w:val="000000" w:themeColor="text1"/>
          <w:sz w:val="22"/>
          <w:szCs w:val="22"/>
        </w:rPr>
        <w:t xml:space="preserve"> </w:t>
      </w:r>
      <w:r w:rsidR="743E72DE" w:rsidRPr="41D46770">
        <w:rPr>
          <w:rFonts w:asciiTheme="minorHAnsi" w:eastAsia="Calibri" w:hAnsiTheme="minorHAnsi" w:cstheme="minorBidi"/>
          <w:color w:val="000000" w:themeColor="text1"/>
          <w:sz w:val="22"/>
          <w:szCs w:val="22"/>
        </w:rPr>
        <w:t>Oznámenie je možné urobiť aj objednávateľovi.</w:t>
      </w:r>
    </w:p>
    <w:p w14:paraId="10AA2F2F" w14:textId="31E0BA50" w:rsidR="00C10BAA" w:rsidRDefault="00C10BAA" w:rsidP="41D46770">
      <w:pPr>
        <w:jc w:val="both"/>
        <w:rPr>
          <w:rFonts w:asciiTheme="minorHAnsi" w:eastAsia="Calibri" w:hAnsiTheme="minorHAnsi" w:cstheme="minorBidi"/>
          <w:color w:val="000000" w:themeColor="text1"/>
          <w:sz w:val="22"/>
          <w:szCs w:val="22"/>
        </w:rPr>
      </w:pPr>
    </w:p>
    <w:p w14:paraId="3E2FBDAB" w14:textId="77777777" w:rsidR="000B2CAF" w:rsidRPr="000B2CAF" w:rsidRDefault="00C10BAA" w:rsidP="00DC2FBC">
      <w:pPr>
        <w:numPr>
          <w:ilvl w:val="1"/>
          <w:numId w:val="13"/>
        </w:numPr>
        <w:ind w:left="567" w:hanging="567"/>
        <w:jc w:val="both"/>
        <w:rPr>
          <w:rFonts w:asciiTheme="minorHAnsi" w:hAnsiTheme="minorHAnsi" w:cstheme="minorHAnsi"/>
          <w:color w:val="000000"/>
          <w:sz w:val="22"/>
          <w:szCs w:val="22"/>
        </w:rPr>
      </w:pPr>
      <w:bookmarkStart w:id="14" w:name="_Ref31291822"/>
      <w:r w:rsidRPr="0017593D">
        <w:rPr>
          <w:rFonts w:asciiTheme="minorHAnsi" w:hAnsiTheme="minorHAnsi" w:cstheme="minorHAnsi"/>
          <w:b/>
          <w:bCs/>
          <w:color w:val="000000"/>
          <w:sz w:val="22"/>
          <w:szCs w:val="22"/>
        </w:rPr>
        <w:t>Účtovná evidencia</w:t>
      </w:r>
    </w:p>
    <w:p w14:paraId="0F1C6A6D" w14:textId="488C1C11" w:rsidR="00C10BAA" w:rsidRPr="0017593D" w:rsidRDefault="00C10BAA" w:rsidP="00D166D3">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lastRenderedPageBreak/>
        <w:t>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14"/>
      <w:r w:rsidRPr="0017593D">
        <w:rPr>
          <w:rFonts w:asciiTheme="minorHAnsi" w:hAnsiTheme="minorHAnsi" w:cstheme="minorHAnsi"/>
          <w:color w:val="000000"/>
          <w:sz w:val="22"/>
          <w:szCs w:val="22"/>
        </w:rPr>
        <w:t xml:space="preserve"> Zhotoviteľ zároveň potvrdzuje, že nedošlo k porušeniu tohto ustanovenia.</w:t>
      </w:r>
    </w:p>
    <w:p w14:paraId="502B8694"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ACAE718" w14:textId="35C6E362" w:rsidR="000B2CAF" w:rsidRPr="00631795" w:rsidRDefault="00C10BAA" w:rsidP="00DC2FBC">
      <w:pPr>
        <w:pStyle w:val="Odsekzoznamu"/>
        <w:numPr>
          <w:ilvl w:val="1"/>
          <w:numId w:val="27"/>
        </w:numPr>
        <w:ind w:left="567" w:hanging="567"/>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b/>
          <w:color w:val="000000" w:themeColor="text1"/>
          <w:sz w:val="22"/>
          <w:szCs w:val="22"/>
        </w:rPr>
        <w:t>Konflikt záujmov</w:t>
      </w:r>
    </w:p>
    <w:p w14:paraId="63938353" w14:textId="4DED0567" w:rsidR="39EFA734" w:rsidRPr="00631795" w:rsidRDefault="39EFA734" w:rsidP="00D166D3">
      <w:pPr>
        <w:ind w:left="567"/>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color w:val="000000" w:themeColor="text1"/>
          <w:sz w:val="22"/>
          <w:szCs w:val="22"/>
        </w:rPr>
        <w:t>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p w14:paraId="009A7FCF" w14:textId="7B8B7468" w:rsidR="50940E6E" w:rsidRDefault="50940E6E" w:rsidP="50940E6E">
      <w:pPr>
        <w:jc w:val="both"/>
        <w:rPr>
          <w:rFonts w:asciiTheme="minorHAnsi" w:hAnsiTheme="minorHAnsi" w:cstheme="minorBidi"/>
          <w:color w:val="000000" w:themeColor="text1"/>
          <w:sz w:val="22"/>
          <w:szCs w:val="22"/>
        </w:rPr>
      </w:pPr>
    </w:p>
    <w:p w14:paraId="47B50798" w14:textId="5D665646" w:rsidR="000B2CAF" w:rsidRPr="00631795" w:rsidRDefault="60E3FA24" w:rsidP="735ECE33">
      <w:pPr>
        <w:ind w:left="567" w:hanging="567"/>
        <w:jc w:val="both"/>
        <w:rPr>
          <w:rFonts w:asciiTheme="minorHAnsi" w:hAnsiTheme="minorHAnsi" w:cstheme="minorBidi"/>
          <w:color w:val="000000"/>
          <w:sz w:val="22"/>
          <w:szCs w:val="22"/>
        </w:rPr>
      </w:pPr>
      <w:bookmarkStart w:id="15" w:name="_Ref31288284"/>
      <w:r w:rsidRPr="00631795">
        <w:rPr>
          <w:rFonts w:asciiTheme="minorHAnsi" w:hAnsiTheme="minorHAnsi" w:cstheme="minorBidi"/>
          <w:color w:val="000000" w:themeColor="text1"/>
          <w:sz w:val="22"/>
          <w:szCs w:val="22"/>
        </w:rPr>
        <w:t>12.6</w:t>
      </w:r>
      <w:r w:rsidRPr="00631795">
        <w:rPr>
          <w:rFonts w:asciiTheme="minorHAnsi" w:hAnsiTheme="minorHAnsi" w:cstheme="minorBidi"/>
          <w:b/>
          <w:color w:val="000000" w:themeColor="text1"/>
          <w:sz w:val="22"/>
          <w:szCs w:val="22"/>
        </w:rPr>
        <w:t xml:space="preserve">    </w:t>
      </w:r>
      <w:r w:rsidR="00C10BAA" w:rsidRPr="50940E6E">
        <w:rPr>
          <w:rFonts w:asciiTheme="minorHAnsi" w:hAnsiTheme="minorHAnsi" w:cstheme="minorBidi"/>
          <w:b/>
          <w:color w:val="000000" w:themeColor="text1"/>
          <w:sz w:val="22"/>
          <w:szCs w:val="22"/>
        </w:rPr>
        <w:t>Dotknuté osoby</w:t>
      </w:r>
    </w:p>
    <w:p w14:paraId="2A73FECF" w14:textId="06F11FA0" w:rsidR="00C10BAA" w:rsidRPr="0017593D" w:rsidRDefault="00C10BAA" w:rsidP="00D166D3">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Zhotoviteľ sa zaväzuje, že povinnosti podľa odsekov 12.2 až 12.5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odseku 12.7 tohto článku s prihliadnutím k úlohám, ktoré tá-ktorá osoba v danom prípade prevzala alebo prevezme, alebo ktoré sa podieľajú na plnení povinností podľa odseku  12.4 tohto článku.</w:t>
      </w:r>
      <w:bookmarkEnd w:id="15"/>
      <w:r w:rsidRPr="0017593D">
        <w:rPr>
          <w:rFonts w:asciiTheme="minorHAnsi" w:hAnsiTheme="minorHAnsi" w:cstheme="minorHAnsi"/>
          <w:color w:val="000000"/>
          <w:sz w:val="22"/>
          <w:szCs w:val="22"/>
        </w:rPr>
        <w:t xml:space="preserve"> </w:t>
      </w:r>
      <w:r w:rsidRPr="0017593D">
        <w:rPr>
          <w:rFonts w:asciiTheme="minorHAnsi" w:hAnsiTheme="minorHAnsi" w:cstheme="minorHAnsi"/>
          <w:b/>
          <w:bCs/>
          <w:color w:val="000000"/>
          <w:sz w:val="22"/>
          <w:szCs w:val="22"/>
        </w:rPr>
        <w:t>Korupčným rizikom</w:t>
      </w:r>
      <w:r w:rsidRPr="0017593D">
        <w:rPr>
          <w:rFonts w:asciiTheme="minorHAnsi" w:hAnsiTheme="minorHAnsi" w:cstheme="minorHAnsi"/>
          <w:color w:val="000000"/>
          <w:sz w:val="22"/>
          <w:szCs w:val="22"/>
        </w:rPr>
        <w:t xml:space="preserve"> sa na účely tohto článku rozumie príležitosť, pravdepodobnosť alebo možnosť konania zakázaného podľa odseku 12.2 tohto článku alebo existencia príčin alebo podmienok uľahčujúcich vznik situácie priaznivej pre konanie zakázané podľa odseku 12.2 tohto článku.</w:t>
      </w:r>
    </w:p>
    <w:p w14:paraId="183B3FCA" w14:textId="77777777" w:rsidR="00F607B3" w:rsidRDefault="00F607B3" w:rsidP="00D166D3">
      <w:pPr>
        <w:ind w:left="567"/>
        <w:jc w:val="both"/>
        <w:rPr>
          <w:rFonts w:asciiTheme="minorHAnsi" w:hAnsiTheme="minorHAnsi" w:cstheme="minorHAnsi"/>
          <w:color w:val="000000"/>
          <w:sz w:val="22"/>
          <w:szCs w:val="22"/>
        </w:rPr>
      </w:pPr>
    </w:p>
    <w:p w14:paraId="446E06D2" w14:textId="77777777" w:rsidR="00F607B3" w:rsidRPr="0017593D" w:rsidRDefault="00F607B3" w:rsidP="00D166D3">
      <w:pPr>
        <w:ind w:left="567"/>
        <w:jc w:val="both"/>
        <w:rPr>
          <w:rFonts w:asciiTheme="minorHAnsi" w:hAnsiTheme="minorHAnsi" w:cstheme="minorHAnsi"/>
          <w:color w:val="000000"/>
          <w:sz w:val="22"/>
          <w:szCs w:val="22"/>
        </w:rPr>
      </w:pPr>
    </w:p>
    <w:p w14:paraId="1407181F" w14:textId="2ECEC7C5" w:rsidR="00C10BAA" w:rsidRPr="004B7167" w:rsidRDefault="00FE2E08" w:rsidP="00573BE7">
      <w:pPr>
        <w:keepNext/>
        <w:tabs>
          <w:tab w:val="left" w:pos="567"/>
        </w:tabs>
        <w:ind w:left="567" w:hanging="567"/>
        <w:jc w:val="both"/>
        <w:rPr>
          <w:rFonts w:asciiTheme="minorHAnsi" w:eastAsia="Arial" w:hAnsiTheme="minorHAnsi" w:cstheme="minorBidi"/>
          <w:b/>
          <w:caps/>
          <w:sz w:val="22"/>
          <w:szCs w:val="22"/>
        </w:rPr>
      </w:pPr>
      <w:r w:rsidRPr="004B7167">
        <w:rPr>
          <w:rFonts w:asciiTheme="minorHAnsi" w:eastAsia="Arial" w:hAnsiTheme="minorHAnsi" w:cstheme="minorBidi"/>
          <w:b/>
          <w:caps/>
          <w:sz w:val="22"/>
          <w:szCs w:val="22"/>
        </w:rPr>
        <w:t xml:space="preserve">13. </w:t>
      </w:r>
      <w:r>
        <w:rPr>
          <w:rFonts w:asciiTheme="minorHAnsi" w:eastAsia="Arial" w:hAnsiTheme="minorHAnsi" w:cstheme="minorBidi"/>
          <w:b/>
          <w:caps/>
          <w:sz w:val="22"/>
          <w:szCs w:val="22"/>
        </w:rPr>
        <w:tab/>
      </w:r>
      <w:r w:rsidR="7AF73A47" w:rsidRPr="004B7167">
        <w:rPr>
          <w:rFonts w:asciiTheme="minorHAnsi" w:eastAsia="Arial" w:hAnsiTheme="minorHAnsi" w:cstheme="minorBidi"/>
          <w:b/>
          <w:caps/>
          <w:sz w:val="22"/>
          <w:szCs w:val="22"/>
        </w:rPr>
        <w:t>ZÁNIK</w:t>
      </w:r>
      <w:r w:rsidR="00C10BAA" w:rsidRPr="004B7167">
        <w:rPr>
          <w:rFonts w:asciiTheme="minorHAnsi" w:eastAsia="Arial" w:hAnsiTheme="minorHAnsi" w:cstheme="minorBidi"/>
          <w:b/>
          <w:caps/>
          <w:sz w:val="22"/>
          <w:szCs w:val="22"/>
        </w:rPr>
        <w:t xml:space="preserve"> Zmluvy</w:t>
      </w:r>
    </w:p>
    <w:p w14:paraId="387DD061" w14:textId="77777777" w:rsidR="00F607B3" w:rsidRPr="004B7167" w:rsidRDefault="00F607B3" w:rsidP="00573BE7">
      <w:pPr>
        <w:keepNext/>
        <w:tabs>
          <w:tab w:val="left" w:pos="567"/>
        </w:tabs>
        <w:jc w:val="both"/>
        <w:rPr>
          <w:rFonts w:asciiTheme="minorHAnsi" w:eastAsia="Arial" w:hAnsiTheme="minorHAnsi" w:cstheme="minorBidi"/>
          <w:b/>
          <w:caps/>
          <w:sz w:val="22"/>
          <w:szCs w:val="22"/>
        </w:rPr>
      </w:pPr>
    </w:p>
    <w:p w14:paraId="6F350CB0" w14:textId="06B36670" w:rsidR="00C10BAA" w:rsidRPr="00631795" w:rsidRDefault="00C10BAA" w:rsidP="00573BE7">
      <w:pPr>
        <w:numPr>
          <w:ilvl w:val="1"/>
          <w:numId w:val="10"/>
        </w:numPr>
        <w:ind w:left="567" w:hanging="567"/>
        <w:jc w:val="both"/>
        <w:rPr>
          <w:rFonts w:asciiTheme="minorHAnsi" w:eastAsia="Arial" w:hAnsiTheme="minorHAnsi" w:cstheme="minorBidi"/>
          <w:sz w:val="22"/>
          <w:szCs w:val="22"/>
        </w:rPr>
      </w:pPr>
      <w:r w:rsidRPr="00631795">
        <w:rPr>
          <w:rFonts w:asciiTheme="minorHAnsi" w:eastAsia="Arial" w:hAnsiTheme="minorHAnsi" w:cstheme="minorBidi"/>
          <w:sz w:val="22"/>
          <w:szCs w:val="22"/>
        </w:rPr>
        <w:t xml:space="preserve">Objednávateľ je oprávnený </w:t>
      </w:r>
      <w:r w:rsidR="00CD71C9">
        <w:rPr>
          <w:rFonts w:asciiTheme="minorHAnsi" w:eastAsia="Arial" w:hAnsiTheme="minorHAnsi" w:cstheme="minorBidi"/>
          <w:sz w:val="22"/>
          <w:szCs w:val="22"/>
        </w:rPr>
        <w:t xml:space="preserve">písomne </w:t>
      </w:r>
      <w:r w:rsidRPr="00631795">
        <w:rPr>
          <w:rFonts w:asciiTheme="minorHAnsi" w:eastAsia="Arial" w:hAnsiTheme="minorHAnsi" w:cstheme="minorBidi"/>
          <w:sz w:val="22"/>
          <w:szCs w:val="22"/>
        </w:rPr>
        <w:t xml:space="preserve">odstúpiť od </w:t>
      </w:r>
      <w:r w:rsidR="00FE2E08">
        <w:rPr>
          <w:rFonts w:asciiTheme="minorHAnsi" w:eastAsia="Arial" w:hAnsiTheme="minorHAnsi" w:cstheme="minorBidi"/>
          <w:sz w:val="22"/>
          <w:szCs w:val="22"/>
        </w:rPr>
        <w:t xml:space="preserve">tejto </w:t>
      </w:r>
      <w:r w:rsidR="53DA5E60" w:rsidRPr="41D46770">
        <w:rPr>
          <w:rFonts w:asciiTheme="minorHAnsi" w:eastAsia="Arial" w:hAnsiTheme="minorHAnsi" w:cstheme="minorBidi"/>
          <w:sz w:val="22"/>
          <w:szCs w:val="22"/>
        </w:rPr>
        <w:t>z</w:t>
      </w:r>
      <w:r w:rsidRPr="41D46770">
        <w:rPr>
          <w:rFonts w:asciiTheme="minorHAnsi" w:eastAsia="Arial" w:hAnsiTheme="minorHAnsi" w:cstheme="minorBidi"/>
          <w:sz w:val="22"/>
          <w:szCs w:val="22"/>
        </w:rPr>
        <w:t>mluvy</w:t>
      </w:r>
      <w:r w:rsidRPr="00631795">
        <w:rPr>
          <w:rFonts w:asciiTheme="minorHAnsi" w:eastAsia="Arial" w:hAnsiTheme="minorHAnsi" w:cstheme="minorBidi"/>
          <w:sz w:val="22"/>
          <w:szCs w:val="22"/>
        </w:rPr>
        <w:t>, a to aj v časti</w:t>
      </w:r>
      <w:r w:rsidR="1BD20AED" w:rsidRPr="00631795">
        <w:rPr>
          <w:rFonts w:asciiTheme="minorHAnsi" w:eastAsia="Arial" w:hAnsiTheme="minorHAnsi" w:cstheme="minorBidi"/>
          <w:sz w:val="22"/>
          <w:szCs w:val="22"/>
        </w:rPr>
        <w:t xml:space="preserve"> najmä</w:t>
      </w:r>
      <w:r w:rsidRPr="00631795">
        <w:rPr>
          <w:rFonts w:asciiTheme="minorHAnsi" w:eastAsia="Arial" w:hAnsiTheme="minorHAnsi" w:cstheme="minorBidi"/>
          <w:sz w:val="22"/>
          <w:szCs w:val="22"/>
        </w:rPr>
        <w:t>:</w:t>
      </w:r>
    </w:p>
    <w:p w14:paraId="6134BB50" w14:textId="51ACDBA8" w:rsidR="00C10BAA" w:rsidRPr="00631795" w:rsidRDefault="00754A34" w:rsidP="00573BE7">
      <w:pPr>
        <w:numPr>
          <w:ilvl w:val="2"/>
          <w:numId w:val="10"/>
        </w:numPr>
        <w:ind w:hanging="873"/>
        <w:jc w:val="both"/>
        <w:rPr>
          <w:rFonts w:asciiTheme="minorHAnsi" w:eastAsia="Arial" w:hAnsiTheme="minorHAnsi" w:cstheme="minorBidi"/>
          <w:sz w:val="22"/>
          <w:szCs w:val="22"/>
        </w:rPr>
      </w:pPr>
      <w:r w:rsidRPr="754EC64C">
        <w:rPr>
          <w:rFonts w:asciiTheme="minorHAnsi" w:eastAsia="Arial" w:hAnsiTheme="minorHAnsi" w:cstheme="minorBidi"/>
          <w:sz w:val="22"/>
          <w:szCs w:val="22"/>
        </w:rPr>
        <w:t>a</w:t>
      </w:r>
      <w:r w:rsidR="00CD71C9" w:rsidRPr="754EC64C">
        <w:rPr>
          <w:rFonts w:asciiTheme="minorHAnsi" w:eastAsia="Arial" w:hAnsiTheme="minorHAnsi" w:cstheme="minorBidi"/>
          <w:sz w:val="22"/>
          <w:szCs w:val="22"/>
        </w:rPr>
        <w:t xml:space="preserve">k </w:t>
      </w:r>
      <w:r w:rsidR="005A056F" w:rsidRPr="754EC64C">
        <w:rPr>
          <w:rFonts w:asciiTheme="minorHAnsi" w:eastAsia="Arial" w:hAnsiTheme="minorHAnsi" w:cstheme="minorBidi"/>
          <w:sz w:val="22"/>
          <w:szCs w:val="22"/>
        </w:rPr>
        <w:t>z</w:t>
      </w:r>
      <w:r w:rsidR="00C10BAA" w:rsidRPr="754EC64C">
        <w:rPr>
          <w:rFonts w:asciiTheme="minorHAnsi" w:eastAsia="Arial" w:hAnsiTheme="minorHAnsi" w:cstheme="minorBidi"/>
          <w:sz w:val="22"/>
          <w:szCs w:val="22"/>
        </w:rPr>
        <w:t xml:space="preserve">hotoviteľ je v omeškaní s </w:t>
      </w:r>
      <w:r w:rsidR="1E37B35C" w:rsidRPr="754EC64C">
        <w:rPr>
          <w:rFonts w:asciiTheme="minorHAnsi" w:eastAsia="Arial" w:hAnsiTheme="minorHAnsi" w:cstheme="minorBidi"/>
          <w:sz w:val="22"/>
          <w:szCs w:val="22"/>
        </w:rPr>
        <w:t>vykonaním</w:t>
      </w:r>
      <w:r w:rsidR="00C10BAA" w:rsidRPr="754EC64C">
        <w:rPr>
          <w:rFonts w:asciiTheme="minorHAnsi" w:eastAsia="Arial" w:hAnsiTheme="minorHAnsi" w:cstheme="minorBidi"/>
          <w:sz w:val="22"/>
          <w:szCs w:val="22"/>
        </w:rPr>
        <w:t xml:space="preserve"> diela </w:t>
      </w:r>
      <w:r w:rsidR="00C10BAA" w:rsidRPr="004B7167">
        <w:rPr>
          <w:rFonts w:asciiTheme="minorHAnsi" w:eastAsia="Arial" w:hAnsiTheme="minorHAnsi" w:cstheme="minorBidi"/>
          <w:sz w:val="22"/>
          <w:szCs w:val="22"/>
        </w:rPr>
        <w:t>o via</w:t>
      </w:r>
      <w:r w:rsidR="00C10BAA" w:rsidRPr="754EC64C">
        <w:rPr>
          <w:rFonts w:asciiTheme="minorHAnsi" w:eastAsia="Arial" w:hAnsiTheme="minorHAnsi" w:cstheme="minorBidi"/>
          <w:sz w:val="22"/>
          <w:szCs w:val="22"/>
        </w:rPr>
        <w:t>c ako tridsať</w:t>
      </w:r>
      <w:r w:rsidR="00640446" w:rsidRPr="754EC64C">
        <w:rPr>
          <w:rFonts w:asciiTheme="minorHAnsi" w:eastAsia="Arial" w:hAnsiTheme="minorHAnsi" w:cstheme="minorBidi"/>
          <w:sz w:val="22"/>
          <w:szCs w:val="22"/>
        </w:rPr>
        <w:t xml:space="preserve"> (30</w:t>
      </w:r>
      <w:r w:rsidR="00C10BAA" w:rsidRPr="754EC64C">
        <w:rPr>
          <w:rFonts w:asciiTheme="minorHAnsi" w:eastAsia="Arial" w:hAnsiTheme="minorHAnsi" w:cstheme="minorBidi"/>
          <w:sz w:val="22"/>
          <w:szCs w:val="22"/>
        </w:rPr>
        <w:t>) dní;</w:t>
      </w:r>
    </w:p>
    <w:p w14:paraId="3F02E42C" w14:textId="5FD781B2" w:rsidR="00C10BAA" w:rsidRPr="0017593D" w:rsidRDefault="00754A34" w:rsidP="00573BE7">
      <w:pPr>
        <w:numPr>
          <w:ilvl w:val="2"/>
          <w:numId w:val="10"/>
        </w:numPr>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p</w:t>
      </w:r>
      <w:r w:rsidR="00C10BAA" w:rsidRPr="0017593D">
        <w:rPr>
          <w:rFonts w:asciiTheme="minorHAnsi" w:eastAsia="Arial" w:hAnsiTheme="minorHAnsi" w:cstheme="minorHAnsi"/>
          <w:sz w:val="22"/>
          <w:szCs w:val="22"/>
        </w:rPr>
        <w:t>redmet plnenia má vadu, ktorá zbavuje objednávateľa čo i len čiastočného prospechu z predmetu plnenia podľa tejto zmluvy;</w:t>
      </w:r>
    </w:p>
    <w:p w14:paraId="6CF84C57" w14:textId="429DA59E" w:rsidR="00C10BAA" w:rsidRPr="0017593D" w:rsidRDefault="00754A34" w:rsidP="00573BE7">
      <w:pPr>
        <w:numPr>
          <w:ilvl w:val="2"/>
          <w:numId w:val="10"/>
        </w:numPr>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C10BAA" w:rsidRPr="0017593D">
        <w:rPr>
          <w:rFonts w:asciiTheme="minorHAnsi" w:eastAsia="Arial" w:hAnsiTheme="minorHAnsi" w:cstheme="minorHAnsi"/>
          <w:sz w:val="22"/>
          <w:szCs w:val="22"/>
        </w:rPr>
        <w:t xml:space="preserve">na majetok zhotoviteľa je </w:t>
      </w:r>
      <w:r w:rsidR="009E7A58" w:rsidRPr="0017593D">
        <w:rPr>
          <w:rFonts w:asciiTheme="minorHAnsi" w:eastAsia="Arial" w:hAnsiTheme="minorHAnsi" w:cstheme="minorHAnsi"/>
          <w:sz w:val="22"/>
          <w:szCs w:val="22"/>
        </w:rPr>
        <w:t>začatý alebo vyhlásený</w:t>
      </w:r>
      <w:r w:rsidR="00C10BAA" w:rsidRPr="0017593D">
        <w:rPr>
          <w:rFonts w:asciiTheme="minorHAnsi" w:eastAsia="Arial" w:hAnsiTheme="minorHAnsi" w:cstheme="minorHAnsi"/>
          <w:sz w:val="22"/>
          <w:szCs w:val="22"/>
        </w:rPr>
        <w:t xml:space="preserve"> konkurz</w:t>
      </w:r>
      <w:r w:rsidR="00244538">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alebo iné konanie, ktorého cieľom je kolektívne uspokojenie veriteľov zhotoviteľa;</w:t>
      </w:r>
    </w:p>
    <w:p w14:paraId="61AB231A" w14:textId="01208F2E" w:rsidR="00C10BAA" w:rsidRPr="0017593D" w:rsidRDefault="00754A34" w:rsidP="00573BE7">
      <w:pPr>
        <w:numPr>
          <w:ilvl w:val="2"/>
          <w:numId w:val="10"/>
        </w:numPr>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hotoviteľ </w:t>
      </w:r>
      <w:r w:rsidR="00F17127" w:rsidRPr="0017593D">
        <w:rPr>
          <w:rFonts w:asciiTheme="minorHAnsi" w:eastAsia="Arial" w:hAnsiTheme="minorHAnsi" w:cstheme="minorHAnsi"/>
          <w:sz w:val="22"/>
          <w:szCs w:val="22"/>
        </w:rPr>
        <w:t xml:space="preserve">nenastúpi alebo </w:t>
      </w:r>
      <w:r w:rsidR="00C10BAA" w:rsidRPr="0017593D">
        <w:rPr>
          <w:rFonts w:asciiTheme="minorHAnsi" w:eastAsia="Arial" w:hAnsiTheme="minorHAnsi" w:cstheme="minorHAnsi"/>
          <w:sz w:val="22"/>
          <w:szCs w:val="22"/>
        </w:rPr>
        <w:t>neodstráni akékoľvek vady diela v lehotách stanovených v tejto zmluve;</w:t>
      </w:r>
    </w:p>
    <w:p w14:paraId="7D6E923B" w14:textId="7759F18F" w:rsidR="00C10BAA" w:rsidRPr="0017593D" w:rsidRDefault="00754A34" w:rsidP="00573BE7">
      <w:pPr>
        <w:numPr>
          <w:ilvl w:val="2"/>
          <w:numId w:val="10"/>
        </w:numPr>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hotoviteľ bez predchádzajúceho písomného súhlasu objednávateľa postúpi svoje práva a povinnosti z tejto zmluvy tretej osobe alebo zadá </w:t>
      </w:r>
      <w:r w:rsidR="00244538">
        <w:rPr>
          <w:rFonts w:asciiTheme="minorHAnsi" w:eastAsia="Arial" w:hAnsiTheme="minorHAnsi" w:cstheme="minorHAnsi"/>
          <w:sz w:val="22"/>
          <w:szCs w:val="22"/>
        </w:rPr>
        <w:t>predmet</w:t>
      </w:r>
      <w:r w:rsidR="00C10BAA" w:rsidRPr="0017593D">
        <w:rPr>
          <w:rFonts w:asciiTheme="minorHAnsi" w:eastAsia="Arial" w:hAnsiTheme="minorHAnsi" w:cstheme="minorHAnsi"/>
          <w:sz w:val="22"/>
          <w:szCs w:val="22"/>
        </w:rPr>
        <w:t xml:space="preserve"> tejto </w:t>
      </w:r>
      <w:r w:rsidR="00F17127"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mluvy ďalšiemu </w:t>
      </w:r>
      <w:r w:rsidR="00F17127" w:rsidRPr="0017593D">
        <w:rPr>
          <w:rFonts w:asciiTheme="minorHAnsi" w:eastAsia="Arial" w:hAnsiTheme="minorHAnsi" w:cstheme="minorHAnsi"/>
          <w:sz w:val="22"/>
          <w:szCs w:val="22"/>
        </w:rPr>
        <w:t>s</w:t>
      </w:r>
      <w:r w:rsidR="00C10BAA" w:rsidRPr="0017593D">
        <w:rPr>
          <w:rFonts w:asciiTheme="minorHAnsi" w:eastAsia="Arial" w:hAnsiTheme="minorHAnsi" w:cstheme="minorHAnsi"/>
          <w:sz w:val="22"/>
          <w:szCs w:val="22"/>
        </w:rPr>
        <w:t xml:space="preserve">ubdodávateľovi / </w:t>
      </w:r>
      <w:r w:rsidR="00F17127" w:rsidRPr="0017593D">
        <w:rPr>
          <w:rFonts w:asciiTheme="minorHAnsi" w:eastAsia="Arial" w:hAnsiTheme="minorHAnsi" w:cstheme="minorHAnsi"/>
          <w:sz w:val="22"/>
          <w:szCs w:val="22"/>
        </w:rPr>
        <w:t>s</w:t>
      </w:r>
      <w:r w:rsidR="00C10BAA" w:rsidRPr="0017593D">
        <w:rPr>
          <w:rFonts w:asciiTheme="minorHAnsi" w:eastAsia="Arial" w:hAnsiTheme="minorHAnsi" w:cstheme="minorHAnsi"/>
          <w:sz w:val="22"/>
          <w:szCs w:val="22"/>
        </w:rPr>
        <w:t>ubdodávateľom;</w:t>
      </w:r>
    </w:p>
    <w:p w14:paraId="38F29A7C" w14:textId="379B4157" w:rsidR="009E7A58" w:rsidRPr="0017593D" w:rsidRDefault="00C10BAA" w:rsidP="00573BE7">
      <w:pPr>
        <w:numPr>
          <w:ilvl w:val="2"/>
          <w:numId w:val="10"/>
        </w:numPr>
        <w:ind w:hanging="873"/>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ak zhotoviteľ stratil akékoľvek oprávnenie na výkon podnikateľskej činnosti nevyhnutnej na riadne a včasné dokončenie diela v súlade s príslušnými právnymi predpismi;</w:t>
      </w:r>
      <w:r w:rsidR="009E7A58" w:rsidRPr="0017593D">
        <w:rPr>
          <w:rFonts w:asciiTheme="minorHAnsi" w:eastAsia="Arial" w:hAnsiTheme="minorHAnsi" w:cstheme="minorHAnsi"/>
          <w:sz w:val="22"/>
          <w:szCs w:val="22"/>
        </w:rPr>
        <w:t xml:space="preserve"> </w:t>
      </w:r>
    </w:p>
    <w:p w14:paraId="4E1D4E87" w14:textId="6F738F33" w:rsidR="009E7A58" w:rsidRPr="0017593D" w:rsidRDefault="009E7A58" w:rsidP="00573BE7">
      <w:pPr>
        <w:numPr>
          <w:ilvl w:val="2"/>
          <w:numId w:val="10"/>
        </w:numPr>
        <w:ind w:hanging="873"/>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ak zhotoviteľ neodstráni v dodatočnej lehote akýkoľvek nedostatok pri vykonávaní diela</w:t>
      </w:r>
      <w:r w:rsidR="005A056F">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na ktorý ho objednávateľ upozorní. Zmluvné strany sa dohodli, že dodatočná lehota je </w:t>
      </w:r>
      <w:r w:rsidR="0099407D">
        <w:rPr>
          <w:rFonts w:asciiTheme="minorHAnsi" w:eastAsia="Arial" w:hAnsiTheme="minorHAnsi" w:cstheme="minorHAnsi"/>
          <w:sz w:val="22"/>
          <w:szCs w:val="22"/>
        </w:rPr>
        <w:t>štrnásť (</w:t>
      </w:r>
      <w:r w:rsidRPr="0017593D">
        <w:rPr>
          <w:rFonts w:asciiTheme="minorHAnsi" w:eastAsia="Arial" w:hAnsiTheme="minorHAnsi" w:cstheme="minorHAnsi"/>
          <w:sz w:val="22"/>
          <w:szCs w:val="22"/>
        </w:rPr>
        <w:t>14</w:t>
      </w:r>
      <w:r w:rsidR="0099407D">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dní, ak objednávateľ neurčí dlhšiu lehotu</w:t>
      </w:r>
      <w:r w:rsidR="00D0623B" w:rsidRPr="0017593D">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 xml:space="preserve"> </w:t>
      </w:r>
    </w:p>
    <w:p w14:paraId="555A75D2" w14:textId="7B235DCE" w:rsidR="00C10BAA" w:rsidRPr="0017593D" w:rsidRDefault="00C10BAA" w:rsidP="00573BE7">
      <w:pPr>
        <w:numPr>
          <w:ilvl w:val="2"/>
          <w:numId w:val="10"/>
        </w:numPr>
        <w:ind w:hanging="873"/>
        <w:jc w:val="both"/>
        <w:rPr>
          <w:rFonts w:asciiTheme="minorHAnsi" w:eastAsia="Arial" w:hAnsiTheme="minorHAnsi" w:cstheme="minorHAnsi"/>
          <w:sz w:val="22"/>
          <w:szCs w:val="22"/>
        </w:rPr>
      </w:pPr>
      <w:r w:rsidRPr="00631795">
        <w:rPr>
          <w:rFonts w:asciiTheme="minorHAnsi" w:eastAsia="Arial" w:hAnsiTheme="minorHAnsi" w:cstheme="minorBidi"/>
          <w:sz w:val="22"/>
          <w:szCs w:val="22"/>
        </w:rPr>
        <w:t>ak sa ktorékoľvek vyhlásenie alebo ubezpečenie zhotoviteľa uvedené v tejto zmluve ukáže ako nepravdivé a nesprávne</w:t>
      </w:r>
      <w:r w:rsidR="00D0623B" w:rsidRPr="00631795">
        <w:rPr>
          <w:rFonts w:asciiTheme="minorHAnsi" w:eastAsia="Arial" w:hAnsiTheme="minorHAnsi" w:cstheme="minorBidi"/>
          <w:sz w:val="22"/>
          <w:szCs w:val="22"/>
        </w:rPr>
        <w:t>;</w:t>
      </w:r>
    </w:p>
    <w:p w14:paraId="2494E58C" w14:textId="68525033" w:rsidR="7482ADCB" w:rsidRPr="00631795" w:rsidRDefault="7482ADCB" w:rsidP="00573BE7">
      <w:pPr>
        <w:numPr>
          <w:ilvl w:val="2"/>
          <w:numId w:val="10"/>
        </w:numPr>
        <w:ind w:hanging="873"/>
        <w:jc w:val="both"/>
        <w:rPr>
          <w:rFonts w:asciiTheme="minorHAnsi" w:eastAsia="Arial" w:hAnsiTheme="minorHAnsi" w:cstheme="minorBidi"/>
          <w:sz w:val="22"/>
          <w:szCs w:val="22"/>
        </w:rPr>
      </w:pPr>
      <w:r w:rsidRPr="00631795">
        <w:rPr>
          <w:rFonts w:asciiTheme="minorHAnsi" w:eastAsia="Arial" w:hAnsiTheme="minorHAnsi" w:cstheme="minorBidi"/>
          <w:sz w:val="22"/>
          <w:szCs w:val="22"/>
        </w:rPr>
        <w:t xml:space="preserve"> </w:t>
      </w:r>
      <w:r w:rsidR="419FD11B" w:rsidRPr="00631795">
        <w:rPr>
          <w:rFonts w:asciiTheme="minorHAnsi" w:eastAsia="Arial" w:hAnsiTheme="minorHAnsi" w:cstheme="minorBidi"/>
          <w:sz w:val="22"/>
          <w:szCs w:val="22"/>
        </w:rPr>
        <w:t>z</w:t>
      </w:r>
      <w:r w:rsidRPr="00631795">
        <w:rPr>
          <w:rFonts w:asciiTheme="minorHAnsi" w:eastAsia="Arial" w:hAnsiTheme="minorHAnsi" w:cstheme="minorBidi"/>
          <w:sz w:val="22"/>
          <w:szCs w:val="22"/>
        </w:rPr>
        <w:t xml:space="preserve"> dôvodov označených ako podstatné porušenie zmluvy</w:t>
      </w:r>
      <w:r w:rsidR="00F607B3">
        <w:rPr>
          <w:rFonts w:asciiTheme="minorHAnsi" w:eastAsia="Arial" w:hAnsiTheme="minorHAnsi" w:cstheme="minorBidi"/>
          <w:sz w:val="22"/>
          <w:szCs w:val="22"/>
        </w:rPr>
        <w:t>;</w:t>
      </w:r>
    </w:p>
    <w:p w14:paraId="0E37D3D6" w14:textId="714827FB" w:rsidR="00D0623B" w:rsidRDefault="00D0623B" w:rsidP="00573BE7">
      <w:pPr>
        <w:numPr>
          <w:ilvl w:val="2"/>
          <w:numId w:val="10"/>
        </w:numPr>
        <w:ind w:hanging="873"/>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z iných dôvodov výslovne uvedených v tejto zmluve.</w:t>
      </w:r>
    </w:p>
    <w:p w14:paraId="03D8DBF4" w14:textId="77777777" w:rsidR="00313A48" w:rsidRPr="0017593D" w:rsidRDefault="00313A48" w:rsidP="00573BE7">
      <w:pPr>
        <w:ind w:left="1440"/>
        <w:jc w:val="both"/>
        <w:rPr>
          <w:rFonts w:asciiTheme="minorHAnsi" w:eastAsia="Arial" w:hAnsiTheme="minorHAnsi" w:cstheme="minorHAnsi"/>
          <w:sz w:val="22"/>
          <w:szCs w:val="22"/>
        </w:rPr>
      </w:pPr>
    </w:p>
    <w:p w14:paraId="0A66DEE5" w14:textId="2095BC5D" w:rsidR="00C10BAA" w:rsidRPr="0017593D" w:rsidRDefault="00C10BAA" w:rsidP="00573BE7">
      <w:pPr>
        <w:numPr>
          <w:ilvl w:val="1"/>
          <w:numId w:val="10"/>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Zhotoviteľ je oprávnený </w:t>
      </w:r>
      <w:r w:rsidR="00640446">
        <w:rPr>
          <w:rFonts w:asciiTheme="minorHAnsi" w:eastAsia="Arial" w:hAnsiTheme="minorHAnsi" w:cstheme="minorHAnsi"/>
          <w:sz w:val="22"/>
          <w:szCs w:val="22"/>
        </w:rPr>
        <w:t xml:space="preserve">písomne </w:t>
      </w:r>
      <w:r w:rsidRPr="0017593D">
        <w:rPr>
          <w:rFonts w:asciiTheme="minorHAnsi" w:eastAsia="Arial" w:hAnsiTheme="minorHAnsi" w:cstheme="minorHAnsi"/>
          <w:sz w:val="22"/>
          <w:szCs w:val="22"/>
        </w:rPr>
        <w:t xml:space="preserve">odstúpiť od </w:t>
      </w:r>
      <w:r w:rsidR="00640446">
        <w:rPr>
          <w:rFonts w:asciiTheme="minorHAnsi" w:eastAsia="Arial" w:hAnsiTheme="minorHAnsi" w:cstheme="minorHAnsi"/>
          <w:sz w:val="22"/>
          <w:szCs w:val="22"/>
        </w:rPr>
        <w:t xml:space="preserve">tejto </w:t>
      </w:r>
      <w:r w:rsidR="003210E4">
        <w:rPr>
          <w:rFonts w:asciiTheme="minorHAnsi" w:eastAsia="Arial" w:hAnsiTheme="minorHAnsi" w:cstheme="minorHAnsi"/>
          <w:sz w:val="22"/>
          <w:szCs w:val="22"/>
        </w:rPr>
        <w:t>z</w:t>
      </w:r>
      <w:r w:rsidRPr="0017593D">
        <w:rPr>
          <w:rFonts w:asciiTheme="minorHAnsi" w:eastAsia="Arial" w:hAnsiTheme="minorHAnsi" w:cstheme="minorHAnsi"/>
          <w:sz w:val="22"/>
          <w:szCs w:val="22"/>
        </w:rPr>
        <w:t>mluvy, a to aj v časti:</w:t>
      </w:r>
    </w:p>
    <w:p w14:paraId="2781B65C" w14:textId="4EC869B3" w:rsidR="00C10BAA" w:rsidRPr="0017593D" w:rsidRDefault="00640446" w:rsidP="00573BE7">
      <w:pPr>
        <w:numPr>
          <w:ilvl w:val="2"/>
          <w:numId w:val="10"/>
        </w:numPr>
        <w:tabs>
          <w:tab w:val="left" w:pos="1418"/>
        </w:tabs>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9E7A58" w:rsidRPr="0017593D">
        <w:rPr>
          <w:rFonts w:asciiTheme="minorHAnsi" w:eastAsia="Arial" w:hAnsiTheme="minorHAnsi" w:cstheme="minorHAnsi"/>
          <w:sz w:val="22"/>
          <w:szCs w:val="22"/>
        </w:rPr>
        <w:t>o</w:t>
      </w:r>
      <w:r w:rsidR="00C10BAA" w:rsidRPr="0017593D">
        <w:rPr>
          <w:rFonts w:asciiTheme="minorHAnsi" w:eastAsia="Arial" w:hAnsiTheme="minorHAnsi" w:cstheme="minorHAnsi"/>
          <w:sz w:val="22"/>
          <w:szCs w:val="22"/>
        </w:rPr>
        <w:t xml:space="preserve">bjednávateľ je v omeškaní s plnením jeho finančných povinností podľa </w:t>
      </w:r>
      <w:r>
        <w:rPr>
          <w:rFonts w:asciiTheme="minorHAnsi" w:eastAsia="Arial" w:hAnsiTheme="minorHAnsi" w:cstheme="minorHAnsi"/>
          <w:sz w:val="22"/>
          <w:szCs w:val="22"/>
        </w:rPr>
        <w:t xml:space="preserve">tejto </w:t>
      </w:r>
      <w:r w:rsidR="00C10BAA" w:rsidRPr="0017593D">
        <w:rPr>
          <w:rFonts w:asciiTheme="minorHAnsi" w:eastAsia="Arial" w:hAnsiTheme="minorHAnsi" w:cstheme="minorHAnsi"/>
          <w:sz w:val="22"/>
          <w:szCs w:val="22"/>
        </w:rPr>
        <w:t>zmluvy o viac ako tridsať</w:t>
      </w:r>
      <w:r>
        <w:rPr>
          <w:rFonts w:asciiTheme="minorHAnsi" w:eastAsia="Arial" w:hAnsiTheme="minorHAnsi" w:cstheme="minorHAnsi"/>
          <w:sz w:val="22"/>
          <w:szCs w:val="22"/>
        </w:rPr>
        <w:t xml:space="preserve"> (30</w:t>
      </w:r>
      <w:r w:rsidR="00C10BAA" w:rsidRPr="0017593D">
        <w:rPr>
          <w:rFonts w:asciiTheme="minorHAnsi" w:eastAsia="Arial" w:hAnsiTheme="minorHAnsi" w:cstheme="minorHAnsi"/>
          <w:sz w:val="22"/>
          <w:szCs w:val="22"/>
        </w:rPr>
        <w:t>) dní a takéto porušenie neodstránil ani v dodatočnej lehote dvadsiatich</w:t>
      </w:r>
      <w:r>
        <w:rPr>
          <w:rFonts w:asciiTheme="minorHAnsi" w:eastAsia="Arial" w:hAnsiTheme="minorHAnsi" w:cstheme="minorHAnsi"/>
          <w:sz w:val="22"/>
          <w:szCs w:val="22"/>
        </w:rPr>
        <w:t xml:space="preserve"> (20</w:t>
      </w:r>
      <w:r w:rsidR="00C10BAA" w:rsidRPr="0017593D">
        <w:rPr>
          <w:rFonts w:asciiTheme="minorHAnsi" w:eastAsia="Arial" w:hAnsiTheme="minorHAnsi" w:cstheme="minorHAnsi"/>
          <w:sz w:val="22"/>
          <w:szCs w:val="22"/>
        </w:rPr>
        <w:t xml:space="preserve">) dní od doručenia písomnej výzvy </w:t>
      </w:r>
      <w:r w:rsidR="009E7A58"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hotoviteľa;</w:t>
      </w:r>
    </w:p>
    <w:p w14:paraId="363D9F9E" w14:textId="798BE169" w:rsidR="00C10BAA" w:rsidRPr="0017593D" w:rsidRDefault="005A056F" w:rsidP="00573BE7">
      <w:pPr>
        <w:numPr>
          <w:ilvl w:val="2"/>
          <w:numId w:val="10"/>
        </w:numPr>
        <w:tabs>
          <w:tab w:val="left" w:pos="1276"/>
        </w:tabs>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iných dôvodov výslovne takto uvedených v</w:t>
      </w:r>
      <w:r w:rsidR="00C10BAA" w:rsidRPr="0017593D" w:rsidDel="005D6B30">
        <w:rPr>
          <w:rFonts w:asciiTheme="minorHAnsi" w:eastAsia="Arial" w:hAnsiTheme="minorHAnsi" w:cstheme="minorHAnsi"/>
          <w:sz w:val="22"/>
          <w:szCs w:val="22"/>
        </w:rPr>
        <w:t> </w:t>
      </w:r>
      <w:r w:rsidR="005D6B30">
        <w:rPr>
          <w:rFonts w:asciiTheme="minorHAnsi" w:eastAsia="Arial" w:hAnsiTheme="minorHAnsi" w:cstheme="minorHAnsi"/>
          <w:sz w:val="22"/>
          <w:szCs w:val="22"/>
        </w:rPr>
        <w:t xml:space="preserve">tejto </w:t>
      </w:r>
      <w:r w:rsidR="00C10BAA" w:rsidRPr="0017593D">
        <w:rPr>
          <w:rFonts w:asciiTheme="minorHAnsi" w:eastAsia="Arial" w:hAnsiTheme="minorHAnsi" w:cstheme="minorHAnsi"/>
          <w:sz w:val="22"/>
          <w:szCs w:val="22"/>
        </w:rPr>
        <w:t>zmluve.</w:t>
      </w:r>
    </w:p>
    <w:p w14:paraId="75215313" w14:textId="06537887" w:rsidR="00C10BAA" w:rsidRPr="0017593D"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Odstúpenie od tejto zmluvy musí mať písomnú formu a musí byť doručené druhej zmluvnej strane</w:t>
      </w:r>
      <w:r w:rsidR="00900F0F">
        <w:rPr>
          <w:rFonts w:asciiTheme="minorHAnsi" w:eastAsia="Arial" w:hAnsiTheme="minorHAnsi" w:cstheme="minorHAnsi"/>
          <w:sz w:val="22"/>
          <w:szCs w:val="22"/>
        </w:rPr>
        <w:t xml:space="preserve"> doporučeným listom, poštou</w:t>
      </w:r>
      <w:r w:rsidRPr="0017593D">
        <w:rPr>
          <w:rFonts w:asciiTheme="minorHAnsi" w:eastAsia="Arial" w:hAnsiTheme="minorHAnsi" w:cstheme="minorHAnsi"/>
          <w:sz w:val="22"/>
          <w:szCs w:val="22"/>
        </w:rPr>
        <w:t>. Účinky odstúpenia nastanú v deň doručenia písomného odstúpenia. Odstúpením od zmluvy sa</w:t>
      </w:r>
      <w:r w:rsidR="006D0C29">
        <w:rPr>
          <w:rFonts w:asciiTheme="minorHAnsi" w:eastAsia="Arial" w:hAnsiTheme="minorHAnsi" w:cstheme="minorHAnsi"/>
          <w:sz w:val="22"/>
          <w:szCs w:val="22"/>
        </w:rPr>
        <w:t xml:space="preserve"> táto</w:t>
      </w:r>
      <w:r w:rsidRPr="0017593D">
        <w:rPr>
          <w:rFonts w:asciiTheme="minorHAnsi" w:eastAsia="Arial" w:hAnsiTheme="minorHAnsi" w:cstheme="minorHAnsi"/>
          <w:sz w:val="22"/>
          <w:szCs w:val="22"/>
        </w:rPr>
        <w:t xml:space="preserve"> zmluva zrušuje od</w:t>
      </w:r>
      <w:r w:rsidR="006D0C29">
        <w:rPr>
          <w:rFonts w:asciiTheme="minorHAnsi" w:eastAsia="Arial" w:hAnsiTheme="minorHAnsi" w:cstheme="minorHAnsi"/>
          <w:sz w:val="22"/>
          <w:szCs w:val="22"/>
        </w:rPr>
        <w:t xml:space="preserve">o dňa </w:t>
      </w:r>
      <w:r w:rsidRPr="0017593D" w:rsidDel="006D0C29">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doručenia oznámenia druhej zmluvnej strane. Právo na zmluvnú pokutu alebo náhradu škody zmluvných strán zostáva nedotknuté.</w:t>
      </w:r>
    </w:p>
    <w:p w14:paraId="1A7D0893" w14:textId="79DBA0D4" w:rsidR="00C10BAA" w:rsidRPr="0017593D"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V prípade predčasného ukončenia </w:t>
      </w:r>
      <w:r w:rsidR="00105F0E">
        <w:rPr>
          <w:rFonts w:asciiTheme="minorHAnsi" w:eastAsia="Arial" w:hAnsiTheme="minorHAnsi" w:cstheme="minorHAnsi"/>
          <w:sz w:val="22"/>
          <w:szCs w:val="22"/>
        </w:rPr>
        <w:t xml:space="preserve">tejto </w:t>
      </w:r>
      <w:r w:rsidRPr="0017593D">
        <w:rPr>
          <w:rFonts w:asciiTheme="minorHAnsi" w:eastAsia="Arial" w:hAnsiTheme="minorHAnsi" w:cstheme="minorHAnsi"/>
          <w:sz w:val="22"/>
          <w:szCs w:val="22"/>
        </w:rPr>
        <w:t>zmluvy</w:t>
      </w:r>
      <w:r w:rsidR="00445125">
        <w:rPr>
          <w:rFonts w:asciiTheme="minorHAnsi" w:eastAsia="Arial" w:hAnsiTheme="minorHAnsi" w:cstheme="minorHAnsi"/>
          <w:sz w:val="22"/>
          <w:szCs w:val="22"/>
        </w:rPr>
        <w:t xml:space="preserve"> z akéhokoľvek dôvodu</w:t>
      </w:r>
      <w:r w:rsidRPr="0017593D">
        <w:rPr>
          <w:rFonts w:asciiTheme="minorHAnsi" w:eastAsia="Arial" w:hAnsiTheme="minorHAnsi" w:cstheme="minorHAnsi"/>
          <w:sz w:val="22"/>
          <w:szCs w:val="22"/>
        </w:rPr>
        <w:t xml:space="preserve"> je zhotoviteľ povinný najneskôr do piatich (5) dní odo dňa účinnosti odstúpenia vypratať miesto plnenia </w:t>
      </w:r>
      <w:r w:rsidR="00105F0E">
        <w:rPr>
          <w:rFonts w:asciiTheme="minorHAnsi" w:eastAsia="Arial" w:hAnsiTheme="minorHAnsi" w:cstheme="minorHAnsi"/>
          <w:sz w:val="22"/>
          <w:szCs w:val="22"/>
        </w:rPr>
        <w:t xml:space="preserve">(vykonávania diela) </w:t>
      </w:r>
      <w:r w:rsidRPr="0017593D">
        <w:rPr>
          <w:rFonts w:asciiTheme="minorHAnsi" w:eastAsia="Arial" w:hAnsiTheme="minorHAnsi" w:cstheme="minorHAnsi"/>
          <w:sz w:val="22"/>
          <w:szCs w:val="22"/>
        </w:rPr>
        <w:t xml:space="preserve">a protokolárne odovzdať objednávateľovi všetky veci a doklady prevzaté od neho za účelom </w:t>
      </w:r>
      <w:r w:rsidR="005900DF">
        <w:rPr>
          <w:rFonts w:asciiTheme="minorHAnsi" w:eastAsia="Arial" w:hAnsiTheme="minorHAnsi" w:cstheme="minorHAnsi"/>
          <w:sz w:val="22"/>
          <w:szCs w:val="22"/>
        </w:rPr>
        <w:t xml:space="preserve">vykonania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ako aj atesty, revízie, potvrdenia a doklady týkajúce sa dovtedy vykonaných častí diela. Samotné prevzatie a odovzdanie dovtedy vykonaných častí </w:t>
      </w:r>
      <w:r w:rsidR="005900DF">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určí objednávateľ a termín tohto prevzatia vhodným spôsobom oznámi zhotoviteľovi, pričom zhotoviteľ sa zaväzuje objednávateľom stanovený termín rešpektovať. V prípade nesplnenia povinností uvedených v tomto </w:t>
      </w:r>
      <w:r w:rsidR="000A1944">
        <w:rPr>
          <w:rFonts w:asciiTheme="minorHAnsi" w:eastAsia="Arial" w:hAnsiTheme="minorHAnsi" w:cstheme="minorHAnsi"/>
          <w:sz w:val="22"/>
          <w:szCs w:val="22"/>
        </w:rPr>
        <w:t>odseku</w:t>
      </w:r>
      <w:r w:rsidRPr="0017593D">
        <w:rPr>
          <w:rFonts w:asciiTheme="minorHAnsi" w:eastAsia="Arial" w:hAnsiTheme="minorHAnsi" w:cstheme="minorHAnsi"/>
          <w:sz w:val="22"/>
          <w:szCs w:val="22"/>
        </w:rPr>
        <w:t xml:space="preserve">, je </w:t>
      </w:r>
      <w:r w:rsidR="00E84757">
        <w:rPr>
          <w:rFonts w:asciiTheme="minorHAnsi" w:eastAsia="Arial" w:hAnsiTheme="minorHAnsi" w:cstheme="minorHAnsi"/>
          <w:sz w:val="22"/>
          <w:szCs w:val="22"/>
        </w:rPr>
        <w:t>o</w:t>
      </w:r>
      <w:r w:rsidRPr="0017593D">
        <w:rPr>
          <w:rFonts w:asciiTheme="minorHAnsi" w:eastAsia="Arial" w:hAnsiTheme="minorHAnsi" w:cstheme="minorHAnsi"/>
          <w:sz w:val="22"/>
          <w:szCs w:val="22"/>
        </w:rPr>
        <w:t xml:space="preserve">bjednávateľ oprávnený požadovať od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hotoviteľa zaplatenie zmluvnej pokuty vo výške 1</w:t>
      </w:r>
      <w:r w:rsidR="00560D7A">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000</w:t>
      </w:r>
      <w:r w:rsidR="00560D7A">
        <w:rPr>
          <w:rFonts w:asciiTheme="minorHAnsi" w:eastAsia="Arial" w:hAnsiTheme="minorHAnsi" w:cstheme="minorHAnsi"/>
          <w:sz w:val="22"/>
          <w:szCs w:val="22"/>
        </w:rPr>
        <w:t xml:space="preserve">,- EUR </w:t>
      </w:r>
      <w:r w:rsidR="00E84757">
        <w:rPr>
          <w:rFonts w:asciiTheme="minorHAnsi" w:eastAsia="Arial" w:hAnsiTheme="minorHAnsi" w:cstheme="minorHAnsi"/>
          <w:sz w:val="22"/>
          <w:szCs w:val="22"/>
        </w:rPr>
        <w:t>(slovom: jedentisíc</w:t>
      </w:r>
      <w:r w:rsidR="00560D7A">
        <w:rPr>
          <w:rFonts w:asciiTheme="minorHAnsi" w:eastAsia="Arial" w:hAnsiTheme="minorHAnsi" w:cstheme="minorHAnsi"/>
          <w:sz w:val="22"/>
          <w:szCs w:val="22"/>
        </w:rPr>
        <w:t xml:space="preserve"> eur</w:t>
      </w:r>
      <w:r w:rsidR="00E84757">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za každý deň omeškania </w:t>
      </w:r>
      <w:r w:rsidR="00560D7A">
        <w:rPr>
          <w:rFonts w:asciiTheme="minorHAnsi" w:eastAsia="Arial" w:hAnsiTheme="minorHAnsi" w:cstheme="minorHAnsi"/>
          <w:sz w:val="22"/>
          <w:szCs w:val="22"/>
        </w:rPr>
        <w:t>z</w:t>
      </w:r>
      <w:r w:rsidRPr="0017593D">
        <w:rPr>
          <w:rFonts w:asciiTheme="minorHAnsi" w:eastAsia="Arial" w:hAnsiTheme="minorHAnsi" w:cstheme="minorHAnsi"/>
          <w:sz w:val="22"/>
          <w:szCs w:val="22"/>
        </w:rPr>
        <w:t xml:space="preserve">hotoviteľa so splnením jeho povinnosti.   </w:t>
      </w:r>
    </w:p>
    <w:p w14:paraId="49BEAEDE" w14:textId="488404DC" w:rsidR="00C10BAA" w:rsidRPr="0017593D"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Aj po skončení </w:t>
      </w:r>
      <w:r w:rsidR="003A60A5">
        <w:rPr>
          <w:rFonts w:asciiTheme="minorHAnsi" w:eastAsia="Arial" w:hAnsiTheme="minorHAnsi" w:cstheme="minorHAnsi"/>
          <w:sz w:val="22"/>
          <w:szCs w:val="22"/>
        </w:rPr>
        <w:t>vykonávania</w:t>
      </w:r>
      <w:r w:rsidR="003A60A5" w:rsidRPr="0017593D">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diela podľa</w:t>
      </w:r>
      <w:r w:rsidR="003A60A5">
        <w:rPr>
          <w:rFonts w:asciiTheme="minorHAnsi" w:eastAsia="Arial" w:hAnsiTheme="minorHAnsi" w:cstheme="minorHAnsi"/>
          <w:sz w:val="22"/>
          <w:szCs w:val="22"/>
        </w:rPr>
        <w:t xml:space="preserve"> tejto</w:t>
      </w:r>
      <w:r w:rsidRPr="0017593D">
        <w:rPr>
          <w:rFonts w:asciiTheme="minorHAnsi" w:eastAsia="Arial" w:hAnsiTheme="minorHAnsi" w:cstheme="minorHAnsi"/>
          <w:sz w:val="22"/>
          <w:szCs w:val="22"/>
        </w:rPr>
        <w:t xml:space="preserve"> zmluvy, sa zhotoviteľ zaväzuje poskytnúť objednávateľovi požadovanú súčinnosť tak, aby ďalší priebeh </w:t>
      </w:r>
      <w:r w:rsidR="003A60A5">
        <w:rPr>
          <w:rFonts w:asciiTheme="minorHAnsi" w:eastAsia="Arial" w:hAnsiTheme="minorHAnsi" w:cstheme="minorHAnsi"/>
          <w:sz w:val="22"/>
          <w:szCs w:val="22"/>
        </w:rPr>
        <w:t>vykonávania</w:t>
      </w:r>
      <w:r w:rsidR="003A60A5" w:rsidRPr="0017593D">
        <w:rPr>
          <w:rFonts w:asciiTheme="minorHAnsi" w:eastAsia="Arial" w:hAnsiTheme="minorHAnsi" w:cstheme="minorHAnsi"/>
          <w:sz w:val="22"/>
          <w:szCs w:val="22"/>
        </w:rPr>
        <w:t xml:space="preserve">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nebol žiadny spôsobom dotknutý a/alebo znemožnený. V opačnom prípade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 zodpovedá objednávateľovi za škodu, ktorá mu tým vznikla.</w:t>
      </w:r>
    </w:p>
    <w:p w14:paraId="1F62ED37" w14:textId="77777777" w:rsidR="00F607B3" w:rsidRPr="00F607B3" w:rsidRDefault="00F607B3" w:rsidP="00573BE7">
      <w:pPr>
        <w:spacing w:before="240"/>
        <w:ind w:left="567"/>
        <w:jc w:val="both"/>
        <w:rPr>
          <w:rFonts w:asciiTheme="minorHAnsi" w:eastAsia="Arial" w:hAnsiTheme="minorHAnsi" w:cstheme="minorHAnsi"/>
          <w:sz w:val="22"/>
          <w:szCs w:val="22"/>
        </w:rPr>
      </w:pPr>
    </w:p>
    <w:p w14:paraId="138AE80E" w14:textId="78A76EE4" w:rsidR="00F607B3" w:rsidRPr="00B82A91" w:rsidRDefault="00C10BAA" w:rsidP="00573BE7">
      <w:pPr>
        <w:numPr>
          <w:ilvl w:val="1"/>
          <w:numId w:val="10"/>
        </w:numPr>
        <w:ind w:left="567" w:hanging="567"/>
        <w:jc w:val="both"/>
        <w:rPr>
          <w:rFonts w:asciiTheme="minorHAnsi" w:eastAsia="Arial" w:hAnsiTheme="minorHAnsi" w:cstheme="minorBidi"/>
          <w:sz w:val="22"/>
          <w:szCs w:val="22"/>
        </w:rPr>
      </w:pPr>
      <w:r w:rsidRPr="0017593D">
        <w:rPr>
          <w:rFonts w:asciiTheme="minorHAnsi" w:eastAsia="Arial" w:hAnsiTheme="minorHAnsi" w:cstheme="minorHAnsi"/>
          <w:sz w:val="22"/>
          <w:szCs w:val="22"/>
        </w:rPr>
        <w:t xml:space="preserve">Pri predčasnom ukončení </w:t>
      </w:r>
      <w:r w:rsidR="00DC2ED5">
        <w:rPr>
          <w:rFonts w:asciiTheme="minorHAnsi" w:eastAsia="Arial" w:hAnsiTheme="minorHAnsi" w:cstheme="minorHAnsi"/>
          <w:sz w:val="22"/>
          <w:szCs w:val="22"/>
        </w:rPr>
        <w:t xml:space="preserve">tejto </w:t>
      </w:r>
      <w:r w:rsidR="00CC5D17">
        <w:rPr>
          <w:rFonts w:asciiTheme="minorHAnsi" w:eastAsia="Arial" w:hAnsiTheme="minorHAnsi" w:cstheme="minorHAnsi"/>
          <w:sz w:val="22"/>
          <w:szCs w:val="22"/>
        </w:rPr>
        <w:t>z</w:t>
      </w:r>
      <w:r w:rsidRPr="0017593D">
        <w:rPr>
          <w:rFonts w:asciiTheme="minorHAnsi" w:eastAsia="Arial" w:hAnsiTheme="minorHAnsi" w:cstheme="minorHAnsi"/>
          <w:sz w:val="22"/>
          <w:szCs w:val="22"/>
        </w:rPr>
        <w:t xml:space="preserve">mluvy bude rozsah dovtedy vykonaných prác stanovený v súlade s ustanoveniami platnými pre riadne odovzdanie a prevzatie </w:t>
      </w:r>
      <w:r w:rsidR="00B0082F">
        <w:rPr>
          <w:rFonts w:asciiTheme="minorHAnsi" w:eastAsia="Arial" w:hAnsiTheme="minorHAnsi" w:cstheme="minorHAnsi"/>
          <w:sz w:val="22"/>
          <w:szCs w:val="22"/>
        </w:rPr>
        <w:t>d</w:t>
      </w:r>
      <w:r w:rsidRPr="0017593D">
        <w:rPr>
          <w:rFonts w:asciiTheme="minorHAnsi" w:eastAsia="Arial" w:hAnsiTheme="minorHAnsi" w:cstheme="minorHAnsi"/>
          <w:sz w:val="22"/>
          <w:szCs w:val="22"/>
        </w:rPr>
        <w:t>iela, pričom sa tieto ustanovenia použijú primerane</w:t>
      </w:r>
      <w:r w:rsidR="00B0082F">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w:t>
      </w:r>
      <w:r w:rsidR="00B0082F">
        <w:rPr>
          <w:rFonts w:asciiTheme="minorHAnsi" w:eastAsia="Arial" w:hAnsiTheme="minorHAnsi" w:cstheme="minorHAnsi"/>
          <w:sz w:val="22"/>
          <w:szCs w:val="22"/>
        </w:rPr>
        <w:t xml:space="preserve">Zhotoviteľ bude pri predčasnom ukončení </w:t>
      </w:r>
      <w:r w:rsidR="00DC2ED5">
        <w:rPr>
          <w:rFonts w:asciiTheme="minorHAnsi" w:eastAsia="Arial" w:hAnsiTheme="minorHAnsi" w:cstheme="minorHAnsi"/>
          <w:sz w:val="22"/>
          <w:szCs w:val="22"/>
        </w:rPr>
        <w:t xml:space="preserve">tejto </w:t>
      </w:r>
      <w:r w:rsidR="00CC5D17">
        <w:rPr>
          <w:rFonts w:asciiTheme="minorHAnsi" w:eastAsia="Arial" w:hAnsiTheme="minorHAnsi" w:cstheme="minorHAnsi"/>
          <w:sz w:val="22"/>
          <w:szCs w:val="22"/>
        </w:rPr>
        <w:t xml:space="preserve">zmluvy </w:t>
      </w:r>
      <w:r w:rsidR="00B0082F">
        <w:rPr>
          <w:rFonts w:asciiTheme="minorHAnsi" w:eastAsia="Arial" w:hAnsiTheme="minorHAnsi" w:cstheme="minorHAnsi"/>
          <w:sz w:val="22"/>
          <w:szCs w:val="22"/>
        </w:rPr>
        <w:t xml:space="preserve">oprávnený požadovať zaplatenie </w:t>
      </w:r>
      <w:proofErr w:type="spellStart"/>
      <w:r w:rsidR="00B0082F">
        <w:rPr>
          <w:rFonts w:asciiTheme="minorHAnsi" w:eastAsia="Arial" w:hAnsiTheme="minorHAnsi" w:cstheme="minorHAnsi"/>
          <w:sz w:val="22"/>
          <w:szCs w:val="22"/>
        </w:rPr>
        <w:t>alikvótnej</w:t>
      </w:r>
      <w:proofErr w:type="spellEnd"/>
      <w:r w:rsidR="00B0082F">
        <w:rPr>
          <w:rFonts w:asciiTheme="minorHAnsi" w:eastAsia="Arial" w:hAnsiTheme="minorHAnsi" w:cstheme="minorHAnsi"/>
          <w:sz w:val="22"/>
          <w:szCs w:val="22"/>
        </w:rPr>
        <w:t xml:space="preserve"> ceny diela, ktorá zodpovedá rozsahu skutočne </w:t>
      </w:r>
      <w:r w:rsidR="00CC5D17">
        <w:rPr>
          <w:rFonts w:asciiTheme="minorHAnsi" w:eastAsia="Arial" w:hAnsiTheme="minorHAnsi" w:cstheme="minorHAnsi"/>
          <w:sz w:val="22"/>
          <w:szCs w:val="22"/>
        </w:rPr>
        <w:t xml:space="preserve">vykonaných prác do času </w:t>
      </w:r>
      <w:r w:rsidR="003210E4">
        <w:rPr>
          <w:rFonts w:asciiTheme="minorHAnsi" w:eastAsia="Arial" w:hAnsiTheme="minorHAnsi" w:cstheme="minorHAnsi"/>
          <w:sz w:val="22"/>
          <w:szCs w:val="22"/>
        </w:rPr>
        <w:t xml:space="preserve">predčasného </w:t>
      </w:r>
      <w:r w:rsidR="00CC5D17">
        <w:rPr>
          <w:rFonts w:asciiTheme="minorHAnsi" w:eastAsia="Arial" w:hAnsiTheme="minorHAnsi" w:cstheme="minorHAnsi"/>
          <w:sz w:val="22"/>
          <w:szCs w:val="22"/>
        </w:rPr>
        <w:t xml:space="preserve">ukončenia </w:t>
      </w:r>
      <w:r w:rsidR="00DC2ED5">
        <w:rPr>
          <w:rFonts w:asciiTheme="minorHAnsi" w:eastAsia="Arial" w:hAnsiTheme="minorHAnsi" w:cstheme="minorHAnsi"/>
          <w:sz w:val="22"/>
          <w:szCs w:val="22"/>
        </w:rPr>
        <w:t xml:space="preserve">tejto </w:t>
      </w:r>
      <w:r w:rsidR="00CC5D17">
        <w:rPr>
          <w:rFonts w:asciiTheme="minorHAnsi" w:eastAsia="Arial" w:hAnsiTheme="minorHAnsi" w:cstheme="minorHAnsi"/>
          <w:sz w:val="22"/>
          <w:szCs w:val="22"/>
        </w:rPr>
        <w:t>zmluvy</w:t>
      </w:r>
      <w:r w:rsidR="000B2CAF">
        <w:rPr>
          <w:rFonts w:asciiTheme="minorHAnsi" w:eastAsia="Arial" w:hAnsiTheme="minorHAnsi" w:cstheme="minorHAnsi"/>
          <w:sz w:val="22"/>
          <w:szCs w:val="22"/>
        </w:rPr>
        <w:t xml:space="preserve">, pričom zároveň platí, že nároky objednávateľa z titulu náhrady škody a zmluvných pokút nie sú predčasným ukončením </w:t>
      </w:r>
      <w:r w:rsidR="009C0477">
        <w:rPr>
          <w:rFonts w:asciiTheme="minorHAnsi" w:eastAsia="Arial" w:hAnsiTheme="minorHAnsi" w:cstheme="minorHAnsi"/>
          <w:sz w:val="22"/>
          <w:szCs w:val="22"/>
        </w:rPr>
        <w:t xml:space="preserve">tejto </w:t>
      </w:r>
      <w:r w:rsidR="000B2CAF">
        <w:rPr>
          <w:rFonts w:asciiTheme="minorHAnsi" w:eastAsia="Arial" w:hAnsiTheme="minorHAnsi" w:cstheme="minorHAnsi"/>
          <w:sz w:val="22"/>
          <w:szCs w:val="22"/>
        </w:rPr>
        <w:t xml:space="preserve">zmluvy dotknuté. </w:t>
      </w:r>
      <w:r w:rsidR="009C0477" w:rsidRPr="394E3A3F">
        <w:rPr>
          <w:rFonts w:asciiTheme="minorHAnsi" w:eastAsia="Arial" w:hAnsiTheme="minorHAnsi" w:cstheme="minorBidi"/>
          <w:sz w:val="22"/>
          <w:szCs w:val="22"/>
        </w:rPr>
        <w:t xml:space="preserve"> </w:t>
      </w:r>
      <w:r w:rsidR="009C0477" w:rsidRPr="00091C81">
        <w:rPr>
          <w:rFonts w:asciiTheme="minorHAnsi" w:eastAsia="Arial" w:hAnsiTheme="minorHAnsi" w:cstheme="minorHAnsi"/>
          <w:sz w:val="22"/>
          <w:szCs w:val="22"/>
        </w:rPr>
        <w:t xml:space="preserve">V prípade predčasného ukončenia tejto zmluvy začne plynúť záručná doba na už vykonané časti diela, ktoré si objednávateľ ponechá ich prevzatím </w:t>
      </w:r>
      <w:r w:rsidR="009C0477">
        <w:rPr>
          <w:rFonts w:asciiTheme="minorHAnsi" w:eastAsia="Arial" w:hAnsiTheme="minorHAnsi" w:cstheme="minorHAnsi"/>
          <w:sz w:val="22"/>
          <w:szCs w:val="22"/>
        </w:rPr>
        <w:t>od zhotoviteľa</w:t>
      </w:r>
      <w:r w:rsidR="009C0477" w:rsidRPr="00091C81">
        <w:rPr>
          <w:rFonts w:asciiTheme="minorHAnsi" w:eastAsia="Arial" w:hAnsiTheme="minorHAnsi" w:cstheme="minorHAnsi"/>
          <w:sz w:val="22"/>
          <w:szCs w:val="22"/>
        </w:rPr>
        <w:t xml:space="preserve"> podľa </w:t>
      </w:r>
      <w:r w:rsidR="009C0477">
        <w:rPr>
          <w:rFonts w:asciiTheme="minorHAnsi" w:eastAsia="Arial" w:hAnsiTheme="minorHAnsi" w:cstheme="minorHAnsi"/>
          <w:sz w:val="22"/>
          <w:szCs w:val="22"/>
        </w:rPr>
        <w:t>odseku 13.4 tohto článku</w:t>
      </w:r>
      <w:r w:rsidR="009C0477" w:rsidRPr="00091C81">
        <w:rPr>
          <w:rFonts w:asciiTheme="minorHAnsi" w:eastAsia="Arial" w:hAnsiTheme="minorHAnsi" w:cstheme="minorHAnsi"/>
          <w:sz w:val="22"/>
          <w:szCs w:val="22"/>
        </w:rPr>
        <w:t xml:space="preserve">, ak nezačala </w:t>
      </w:r>
      <w:r w:rsidR="009C0477">
        <w:rPr>
          <w:rFonts w:asciiTheme="minorHAnsi" w:eastAsia="Arial" w:hAnsiTheme="minorHAnsi" w:cstheme="minorHAnsi"/>
          <w:sz w:val="22"/>
          <w:szCs w:val="22"/>
        </w:rPr>
        <w:t xml:space="preserve">podľa tejto zmluvy </w:t>
      </w:r>
      <w:r w:rsidR="009C0477" w:rsidRPr="00091C81">
        <w:rPr>
          <w:rFonts w:asciiTheme="minorHAnsi" w:eastAsia="Arial" w:hAnsiTheme="minorHAnsi" w:cstheme="minorHAnsi"/>
          <w:sz w:val="22"/>
          <w:szCs w:val="22"/>
        </w:rPr>
        <w:t>plynúť skôr</w:t>
      </w:r>
      <w:r w:rsidR="009C0477">
        <w:rPr>
          <w:rFonts w:asciiTheme="minorHAnsi" w:eastAsia="Arial" w:hAnsiTheme="minorHAnsi" w:cstheme="minorHAnsi"/>
          <w:sz w:val="22"/>
          <w:szCs w:val="22"/>
        </w:rPr>
        <w:t>.</w:t>
      </w:r>
    </w:p>
    <w:p w14:paraId="289C7DD3" w14:textId="77777777" w:rsidR="00C11A94" w:rsidRPr="00C11A94" w:rsidRDefault="00C11A94" w:rsidP="00573BE7">
      <w:pPr>
        <w:jc w:val="both"/>
        <w:rPr>
          <w:rFonts w:asciiTheme="minorHAnsi" w:eastAsia="Arial" w:hAnsiTheme="minorHAnsi" w:cstheme="minorBidi"/>
          <w:sz w:val="22"/>
          <w:szCs w:val="22"/>
        </w:rPr>
      </w:pPr>
    </w:p>
    <w:p w14:paraId="68CD527E" w14:textId="77777777" w:rsidR="00B82A91" w:rsidRPr="00303657" w:rsidRDefault="00B82A91" w:rsidP="00303657">
      <w:pPr>
        <w:numPr>
          <w:ilvl w:val="1"/>
          <w:numId w:val="10"/>
        </w:numPr>
        <w:ind w:left="567" w:hanging="567"/>
        <w:jc w:val="both"/>
        <w:rPr>
          <w:rFonts w:asciiTheme="minorHAnsi" w:eastAsia="Arial" w:hAnsiTheme="minorHAnsi" w:cstheme="minorHAnsi"/>
          <w:sz w:val="22"/>
          <w:szCs w:val="22"/>
        </w:rPr>
      </w:pPr>
      <w:r w:rsidRPr="00303657">
        <w:rPr>
          <w:rFonts w:asciiTheme="minorHAnsi" w:eastAsia="Arial" w:hAnsiTheme="minorHAnsi" w:cstheme="minorHAnsi"/>
          <w:sz w:val="22"/>
          <w:szCs w:val="22"/>
        </w:rPr>
        <w:t>V prípade predčasného ukončenia tejto zmluvy z dôvodov na strane zhotoviteľa platí, že objednávateľ je oprávnený:</w:t>
      </w:r>
    </w:p>
    <w:p w14:paraId="27E290B4" w14:textId="2A954C18" w:rsidR="00B82A91" w:rsidRPr="00303657" w:rsidRDefault="00B82A91" w:rsidP="00303657">
      <w:pPr>
        <w:pStyle w:val="pf1"/>
        <w:numPr>
          <w:ilvl w:val="0"/>
          <w:numId w:val="44"/>
        </w:numPr>
        <w:spacing w:before="0" w:beforeAutospacing="0" w:after="0" w:afterAutospacing="0"/>
        <w:ind w:left="851" w:hanging="284"/>
        <w:jc w:val="both"/>
        <w:rPr>
          <w:rFonts w:asciiTheme="minorHAnsi" w:eastAsia="Arial" w:hAnsiTheme="minorHAnsi" w:cstheme="minorHAnsi"/>
          <w:sz w:val="22"/>
          <w:szCs w:val="22"/>
        </w:rPr>
      </w:pPr>
      <w:r w:rsidRPr="00303657">
        <w:rPr>
          <w:rFonts w:asciiTheme="minorHAnsi" w:eastAsia="Arial" w:hAnsiTheme="minorHAnsi" w:cstheme="minorHAnsi"/>
          <w:sz w:val="22"/>
          <w:szCs w:val="22"/>
        </w:rPr>
        <w:t>odmietnuť akékoľvek plnenie zhotoviteľovi, pokiaľ nie je ustálená výška nákladov objednávateľa voči zhotoviteľovi na odstránenie všetkých vád a nedorobkov, dokončenia diela, výška zmluvných pokút a škôd objednávateľa vzniknutých z porušenia tejto zmluvy zhotoviteľom a</w:t>
      </w:r>
    </w:p>
    <w:p w14:paraId="2E5D5EEB" w14:textId="1382C17F" w:rsidR="00B82A91" w:rsidRPr="00303657" w:rsidRDefault="00B82A91" w:rsidP="00573BE7">
      <w:pPr>
        <w:pStyle w:val="pf1"/>
        <w:numPr>
          <w:ilvl w:val="0"/>
          <w:numId w:val="44"/>
        </w:numPr>
        <w:spacing w:before="0" w:beforeAutospacing="0" w:after="0" w:afterAutospacing="0"/>
        <w:ind w:left="851" w:hanging="284"/>
        <w:jc w:val="both"/>
        <w:rPr>
          <w:rFonts w:asciiTheme="minorHAnsi" w:eastAsia="Arial" w:hAnsiTheme="minorHAnsi" w:cstheme="minorHAnsi"/>
          <w:sz w:val="22"/>
          <w:szCs w:val="22"/>
        </w:rPr>
      </w:pPr>
      <w:r w:rsidRPr="00303657">
        <w:rPr>
          <w:rFonts w:asciiTheme="minorHAnsi" w:eastAsia="Arial" w:hAnsiTheme="minorHAnsi" w:cstheme="minorHAnsi"/>
          <w:sz w:val="22"/>
          <w:szCs w:val="22"/>
        </w:rPr>
        <w:t>uplatniť si u zhotoviteľa úhradu všetkých zmluvných pokút, náhradu celej škody a všetkých dodatočných nákladov na dokončenie diela, po odpočítaní všetkých čiastok, na ktoré má zhotoviteľ nárok. Pre vylúčenie pochybností platí, že až po obdržaní platby všetkých zmluvných pokút, náhrady celej škody a všetkých dodatočných nákladov na dokončenie diela bude objednávateľ povinný zaplatiť prípadný nedoplatok zhotoviteľovi.</w:t>
      </w:r>
    </w:p>
    <w:p w14:paraId="7718DEEC" w14:textId="4ED9FD90" w:rsidR="00A4765B" w:rsidRDefault="00C10BAA" w:rsidP="00B82A91">
      <w:pPr>
        <w:pStyle w:val="Odsekzoznamu"/>
        <w:numPr>
          <w:ilvl w:val="1"/>
          <w:numId w:val="10"/>
        </w:numPr>
        <w:spacing w:before="240"/>
        <w:ind w:left="567" w:hanging="567"/>
        <w:jc w:val="both"/>
        <w:rPr>
          <w:rFonts w:asciiTheme="minorHAnsi" w:eastAsia="Arial" w:hAnsiTheme="minorHAnsi" w:cstheme="minorHAnsi"/>
          <w:sz w:val="22"/>
          <w:szCs w:val="22"/>
        </w:rPr>
      </w:pPr>
      <w:r w:rsidRPr="00303657">
        <w:rPr>
          <w:rFonts w:asciiTheme="minorHAnsi" w:eastAsia="Arial" w:hAnsiTheme="minorHAnsi" w:cstheme="minorHAnsi"/>
          <w:sz w:val="22"/>
          <w:szCs w:val="22"/>
        </w:rPr>
        <w:lastRenderedPageBreak/>
        <w:t xml:space="preserve">Predčasné ukončenie </w:t>
      </w:r>
      <w:r w:rsidR="009C0477" w:rsidRPr="00303657">
        <w:rPr>
          <w:rFonts w:asciiTheme="minorHAnsi" w:eastAsia="Arial" w:hAnsiTheme="minorHAnsi" w:cstheme="minorHAnsi"/>
          <w:sz w:val="22"/>
          <w:szCs w:val="22"/>
        </w:rPr>
        <w:t xml:space="preserve">tejto </w:t>
      </w:r>
      <w:r w:rsidRPr="00303657">
        <w:rPr>
          <w:rFonts w:asciiTheme="minorHAnsi" w:eastAsia="Arial" w:hAnsiTheme="minorHAnsi" w:cstheme="minorHAnsi"/>
          <w:sz w:val="22"/>
          <w:szCs w:val="22"/>
        </w:rPr>
        <w:t xml:space="preserve">zmluvy, bez ohľadu na zmluvnú stranu, ktorá túto zmluvu ukončila, sa nedotýka zodpovednosti zhotoviteľa za vady a nedostatky dovtedy vykonaného diela a rovnako sa netýkajú plynutia záručných dôb podľa </w:t>
      </w:r>
      <w:r w:rsidR="00AA1A22" w:rsidRPr="00303657">
        <w:rPr>
          <w:rFonts w:asciiTheme="minorHAnsi" w:eastAsia="Arial" w:hAnsiTheme="minorHAnsi" w:cstheme="minorHAnsi"/>
          <w:sz w:val="22"/>
          <w:szCs w:val="22"/>
        </w:rPr>
        <w:t xml:space="preserve">tejto </w:t>
      </w:r>
      <w:r w:rsidR="00244538" w:rsidRPr="00303657">
        <w:rPr>
          <w:rFonts w:asciiTheme="minorHAnsi" w:eastAsia="Arial" w:hAnsiTheme="minorHAnsi" w:cstheme="minorHAnsi"/>
          <w:sz w:val="22"/>
          <w:szCs w:val="22"/>
        </w:rPr>
        <w:t>z</w:t>
      </w:r>
      <w:r w:rsidRPr="00303657">
        <w:rPr>
          <w:rFonts w:asciiTheme="minorHAnsi" w:eastAsia="Arial" w:hAnsiTheme="minorHAnsi" w:cstheme="minorHAnsi"/>
          <w:sz w:val="22"/>
          <w:szCs w:val="22"/>
        </w:rPr>
        <w:t>mluvy.</w:t>
      </w:r>
    </w:p>
    <w:p w14:paraId="38110B76" w14:textId="77777777" w:rsidR="005E0262" w:rsidRDefault="005E0262" w:rsidP="00303657">
      <w:pPr>
        <w:tabs>
          <w:tab w:val="num" w:pos="1534"/>
        </w:tabs>
        <w:jc w:val="both"/>
        <w:rPr>
          <w:rFonts w:asciiTheme="minorHAnsi" w:hAnsiTheme="minorHAnsi" w:cstheme="minorHAnsi"/>
          <w:color w:val="000000"/>
          <w:sz w:val="22"/>
          <w:szCs w:val="22"/>
        </w:rPr>
      </w:pPr>
    </w:p>
    <w:p w14:paraId="4A9FEEC9" w14:textId="77777777" w:rsidR="00313A48" w:rsidRDefault="00313A48" w:rsidP="00303657">
      <w:pPr>
        <w:tabs>
          <w:tab w:val="num" w:pos="1534"/>
        </w:tabs>
        <w:jc w:val="both"/>
        <w:rPr>
          <w:rFonts w:asciiTheme="minorHAnsi" w:hAnsiTheme="minorHAnsi" w:cstheme="minorHAnsi"/>
          <w:color w:val="000000"/>
          <w:sz w:val="22"/>
          <w:szCs w:val="22"/>
        </w:rPr>
      </w:pPr>
    </w:p>
    <w:p w14:paraId="41A5AB95" w14:textId="77777777" w:rsidR="00C10BAA" w:rsidRPr="0017593D" w:rsidRDefault="00C10BAA" w:rsidP="00303657">
      <w:pPr>
        <w:numPr>
          <w:ilvl w:val="0"/>
          <w:numId w:val="11"/>
        </w:numPr>
        <w:tabs>
          <w:tab w:val="clear" w:pos="705"/>
          <w:tab w:val="num" w:pos="567"/>
        </w:tabs>
        <w:jc w:val="both"/>
        <w:rPr>
          <w:rFonts w:asciiTheme="minorHAnsi" w:hAnsiTheme="minorHAnsi" w:cstheme="minorHAnsi"/>
          <w:b/>
          <w:sz w:val="22"/>
          <w:szCs w:val="22"/>
        </w:rPr>
      </w:pPr>
      <w:r w:rsidRPr="0017593D">
        <w:rPr>
          <w:rFonts w:asciiTheme="minorHAnsi" w:hAnsiTheme="minorHAnsi" w:cstheme="minorHAnsi"/>
          <w:b/>
          <w:sz w:val="22"/>
          <w:szCs w:val="22"/>
        </w:rPr>
        <w:t>ZÁVEREČNÉ USTANOVENIA</w:t>
      </w:r>
    </w:p>
    <w:p w14:paraId="61AC57EC" w14:textId="25E648EA" w:rsidR="3B309DF3" w:rsidRDefault="3B309DF3" w:rsidP="00434D8C">
      <w:pPr>
        <w:jc w:val="both"/>
        <w:rPr>
          <w:rFonts w:asciiTheme="minorHAnsi" w:hAnsiTheme="minorHAnsi" w:cstheme="minorBidi"/>
          <w:sz w:val="22"/>
          <w:szCs w:val="22"/>
        </w:rPr>
      </w:pPr>
    </w:p>
    <w:p w14:paraId="28BC1493" w14:textId="5531FBB8" w:rsidR="00434D8C" w:rsidRPr="00434D8C" w:rsidRDefault="00434D8C" w:rsidP="00DC2FBC">
      <w:pPr>
        <w:pStyle w:val="Odsekzoznamu"/>
        <w:numPr>
          <w:ilvl w:val="1"/>
          <w:numId w:val="11"/>
        </w:numPr>
        <w:ind w:left="567" w:hanging="567"/>
        <w:jc w:val="both"/>
        <w:rPr>
          <w:rFonts w:asciiTheme="minorHAnsi" w:hAnsiTheme="minorHAnsi" w:cstheme="minorHAnsi"/>
          <w:bCs/>
          <w:sz w:val="22"/>
          <w:szCs w:val="22"/>
        </w:rPr>
      </w:pPr>
      <w:r w:rsidRPr="42C68F53">
        <w:rPr>
          <w:rFonts w:asciiTheme="minorHAnsi" w:hAnsiTheme="minorHAnsi" w:cstheme="minorBidi"/>
          <w:sz w:val="22"/>
          <w:szCs w:val="22"/>
        </w:rPr>
        <w:t xml:space="preserve">Táto zmluva sa spravuje </w:t>
      </w:r>
      <w:r w:rsidR="0002130B">
        <w:rPr>
          <w:rFonts w:ascii="Calibri" w:eastAsia="Calibri" w:hAnsi="Calibri" w:cs="Calibri"/>
          <w:sz w:val="22"/>
          <w:szCs w:val="22"/>
        </w:rPr>
        <w:t xml:space="preserve">právnym poriadkom </w:t>
      </w:r>
      <w:r w:rsidRPr="42C68F53">
        <w:rPr>
          <w:rFonts w:asciiTheme="minorHAnsi" w:hAnsiTheme="minorHAnsi" w:cstheme="minorBidi"/>
          <w:sz w:val="22"/>
          <w:szCs w:val="22"/>
        </w:rPr>
        <w:t>Slovenskej republiky bez prihliadnutia ku kolíznym normám. Súdy Slovenskej republiky majú výlučnú právomoc na rozhodovanie akýchkoľvek sporov týkajúcich sa tejto zmluvy.</w:t>
      </w:r>
    </w:p>
    <w:p w14:paraId="7161C495" w14:textId="19786FA7" w:rsidR="57D38C21" w:rsidRPr="00631795" w:rsidRDefault="57D38C21" w:rsidP="42C68F53">
      <w:pPr>
        <w:rPr>
          <w:rFonts w:asciiTheme="minorHAnsi" w:hAnsiTheme="minorHAnsi" w:cstheme="minorBidi"/>
          <w:sz w:val="22"/>
          <w:szCs w:val="22"/>
        </w:rPr>
      </w:pPr>
      <w:r w:rsidRPr="42C68F53">
        <w:rPr>
          <w:rFonts w:asciiTheme="minorHAnsi" w:hAnsiTheme="minorHAnsi" w:cstheme="minorBidi"/>
          <w:sz w:val="22"/>
          <w:szCs w:val="22"/>
        </w:rPr>
        <w:t xml:space="preserve"> </w:t>
      </w:r>
    </w:p>
    <w:p w14:paraId="40B64DFC" w14:textId="5C9E6758" w:rsidR="57D38C21" w:rsidRPr="001A240C" w:rsidRDefault="57D38C21" w:rsidP="00DC2FBC">
      <w:pPr>
        <w:pStyle w:val="Odsekzoznamu"/>
        <w:numPr>
          <w:ilvl w:val="1"/>
          <w:numId w:val="11"/>
        </w:numPr>
        <w:ind w:left="567" w:hanging="567"/>
        <w:jc w:val="both"/>
        <w:rPr>
          <w:rFonts w:asciiTheme="minorHAnsi" w:hAnsiTheme="minorHAnsi" w:cstheme="minorHAnsi"/>
          <w:sz w:val="22"/>
          <w:szCs w:val="22"/>
        </w:rPr>
      </w:pPr>
      <w:r w:rsidRPr="001A240C">
        <w:rPr>
          <w:rFonts w:asciiTheme="minorHAnsi" w:eastAsia="Calibri" w:hAnsiTheme="minorHAnsi" w:cstheme="minorHAnsi"/>
          <w:color w:val="000000" w:themeColor="text1"/>
          <w:sz w:val="22"/>
          <w:szCs w:val="22"/>
        </w:rPr>
        <w:t xml:space="preserve">Vzhľadom k tomu, že predmet tejto zmluvy priamo súvisí s prevádzkou sietí a informačných systémov objednávateľa, zmluvné strany medzi sebou súčasne uzatvárajú </w:t>
      </w:r>
      <w:r w:rsidR="00F817FD">
        <w:rPr>
          <w:rFonts w:asciiTheme="minorHAnsi" w:eastAsia="Calibri" w:hAnsiTheme="minorHAnsi" w:cstheme="minorHAnsi"/>
          <w:color w:val="000000" w:themeColor="text1"/>
          <w:sz w:val="22"/>
          <w:szCs w:val="22"/>
        </w:rPr>
        <w:t>Z</w:t>
      </w:r>
      <w:r w:rsidRPr="001A240C">
        <w:rPr>
          <w:rFonts w:asciiTheme="minorHAnsi" w:eastAsia="Calibri" w:hAnsiTheme="minorHAnsi" w:cstheme="minorHAnsi"/>
          <w:color w:val="000000" w:themeColor="text1"/>
          <w:sz w:val="22"/>
          <w:szCs w:val="22"/>
        </w:rPr>
        <w:t>mluvu o zabezpečení plnenia bezpečnostných opatrení a notifikačných povinností podľa zákona č. 69/2018 Z. z. o kybernetickej bezpečnosti a o zmene a doplnení niektorých zákonov</w:t>
      </w:r>
      <w:r w:rsidR="00F817FD">
        <w:rPr>
          <w:rFonts w:asciiTheme="minorHAnsi" w:eastAsia="Calibri" w:hAnsiTheme="minorHAnsi" w:cstheme="minorHAnsi"/>
          <w:color w:val="000000" w:themeColor="text1"/>
          <w:sz w:val="22"/>
          <w:szCs w:val="22"/>
        </w:rPr>
        <w:t xml:space="preserve"> v znení neskorších predpisov</w:t>
      </w:r>
      <w:r w:rsidRPr="001A240C">
        <w:rPr>
          <w:rFonts w:asciiTheme="minorHAnsi" w:eastAsia="Calibri" w:hAnsiTheme="minorHAnsi" w:cstheme="minorHAnsi"/>
          <w:color w:val="000000" w:themeColor="text1"/>
          <w:sz w:val="22"/>
          <w:szCs w:val="22"/>
        </w:rPr>
        <w:t xml:space="preserve"> (ďalej len „</w:t>
      </w:r>
      <w:r w:rsidRPr="001A240C">
        <w:rPr>
          <w:rFonts w:asciiTheme="minorHAnsi" w:eastAsia="Calibri" w:hAnsiTheme="minorHAnsi" w:cstheme="minorHAnsi"/>
          <w:b/>
          <w:color w:val="000000" w:themeColor="text1"/>
          <w:sz w:val="22"/>
          <w:szCs w:val="22"/>
        </w:rPr>
        <w:t>zmluva o kybernetickej bezpečnosti</w:t>
      </w:r>
      <w:r w:rsidRPr="001A240C">
        <w:rPr>
          <w:rFonts w:asciiTheme="minorHAnsi" w:eastAsia="Calibri" w:hAnsiTheme="minorHAnsi" w:cstheme="minorHAnsi"/>
          <w:color w:val="000000" w:themeColor="text1"/>
          <w:sz w:val="22"/>
          <w:szCs w:val="22"/>
        </w:rPr>
        <w:t>“). Zhotoviteľ je povinný plniť povinnosti z nej vyplývajúce počas celej doby trvania tejto zmluvy a počas trvania záručnej doby podľa tejto zmluvy. Uzatvorenie zmluvy o kybernetickej bezpečnosti je podmienkou účinnosti tejto zmluvy a táto zmluva automaticky zaniká ukončením zmluvy o kybernetickej bezpečnosti.</w:t>
      </w:r>
    </w:p>
    <w:p w14:paraId="50E6A91F" w14:textId="77777777" w:rsidR="00434D8C" w:rsidRPr="00434D8C" w:rsidRDefault="00434D8C" w:rsidP="00434D8C">
      <w:pPr>
        <w:ind w:left="567"/>
        <w:jc w:val="both"/>
        <w:rPr>
          <w:rFonts w:asciiTheme="minorHAnsi" w:hAnsiTheme="minorHAnsi" w:cstheme="minorHAnsi"/>
          <w:bCs/>
          <w:sz w:val="22"/>
          <w:szCs w:val="22"/>
        </w:rPr>
      </w:pPr>
    </w:p>
    <w:p w14:paraId="4ED41D48" w14:textId="35EE23AB" w:rsidR="00C10BAA" w:rsidRPr="0017593D"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 xml:space="preserve">Právne vzťahy neupravené touto zmluvou sa riadia ustanoveniami Obchodného zákonníka a v jeho rámci ustanoveniami </w:t>
      </w:r>
      <w:r w:rsidR="002B67B4">
        <w:rPr>
          <w:rFonts w:asciiTheme="minorHAnsi" w:hAnsiTheme="minorHAnsi" w:cstheme="minorBidi"/>
          <w:sz w:val="22"/>
          <w:szCs w:val="22"/>
        </w:rPr>
        <w:t xml:space="preserve">zákona </w:t>
      </w:r>
      <w:r w:rsidRPr="3B309DF3">
        <w:rPr>
          <w:rFonts w:asciiTheme="minorHAnsi" w:hAnsiTheme="minorHAnsi" w:cstheme="minorBidi"/>
          <w:sz w:val="22"/>
          <w:szCs w:val="22"/>
        </w:rPr>
        <w:t xml:space="preserve">č. 40/1964 Zb. </w:t>
      </w:r>
      <w:r w:rsidR="002B67B4">
        <w:rPr>
          <w:rFonts w:asciiTheme="minorHAnsi" w:hAnsiTheme="minorHAnsi" w:cstheme="minorBidi"/>
          <w:sz w:val="22"/>
          <w:szCs w:val="22"/>
        </w:rPr>
        <w:t xml:space="preserve">Občiansky zákonník </w:t>
      </w:r>
      <w:r w:rsidRPr="3B309DF3">
        <w:rPr>
          <w:rFonts w:asciiTheme="minorHAnsi" w:hAnsiTheme="minorHAnsi" w:cstheme="minorBidi"/>
          <w:sz w:val="22"/>
          <w:szCs w:val="22"/>
        </w:rPr>
        <w:t>v znení neskorších predpisov</w:t>
      </w:r>
      <w:r w:rsidR="00377511">
        <w:rPr>
          <w:rFonts w:asciiTheme="minorHAnsi" w:hAnsiTheme="minorHAnsi" w:cstheme="minorBidi"/>
          <w:sz w:val="22"/>
          <w:szCs w:val="22"/>
        </w:rPr>
        <w:t xml:space="preserve">, </w:t>
      </w:r>
      <w:r w:rsidR="00377511" w:rsidRPr="000226F0">
        <w:rPr>
          <w:rFonts w:asciiTheme="minorHAnsi" w:hAnsiTheme="minorHAnsi" w:cstheme="minorBidi"/>
          <w:sz w:val="22"/>
          <w:szCs w:val="22"/>
        </w:rPr>
        <w:t>ako aj ustanoveniami ostatných príslušných všeobecne záväzných právnych predpisov Slovenskej republiky</w:t>
      </w:r>
      <w:r w:rsidRPr="3B309DF3">
        <w:rPr>
          <w:rFonts w:asciiTheme="minorHAnsi" w:hAnsiTheme="minorHAnsi" w:cstheme="minorBidi"/>
          <w:sz w:val="22"/>
          <w:szCs w:val="22"/>
        </w:rPr>
        <w:t>.</w:t>
      </w:r>
    </w:p>
    <w:p w14:paraId="0A784816" w14:textId="77777777" w:rsidR="005A53B1" w:rsidRPr="0017593D" w:rsidRDefault="005A53B1" w:rsidP="005A53B1">
      <w:pPr>
        <w:jc w:val="both"/>
        <w:rPr>
          <w:rFonts w:asciiTheme="minorHAnsi" w:hAnsiTheme="minorHAnsi" w:cstheme="minorHAnsi"/>
          <w:bCs/>
          <w:sz w:val="22"/>
          <w:szCs w:val="22"/>
        </w:rPr>
      </w:pPr>
    </w:p>
    <w:p w14:paraId="3A743709" w14:textId="26B7C50F" w:rsidR="00F17127" w:rsidRPr="0017593D" w:rsidRDefault="00F17127" w:rsidP="00DC2FBC">
      <w:pPr>
        <w:pStyle w:val="Odsekzoznamu"/>
        <w:numPr>
          <w:ilvl w:val="1"/>
          <w:numId w:val="11"/>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Zmluvné strany </w:t>
      </w:r>
      <w:r w:rsidR="00521403" w:rsidRPr="3B309DF3">
        <w:rPr>
          <w:rFonts w:asciiTheme="minorHAnsi" w:hAnsiTheme="minorHAnsi" w:cstheme="minorBidi"/>
          <w:sz w:val="22"/>
          <w:szCs w:val="22"/>
        </w:rPr>
        <w:t>berú na vedomie</w:t>
      </w:r>
      <w:r w:rsidRPr="3B309DF3">
        <w:rPr>
          <w:rFonts w:asciiTheme="minorHAnsi" w:hAnsiTheme="minorHAnsi" w:cstheme="minorBidi"/>
          <w:sz w:val="22"/>
          <w:szCs w:val="22"/>
        </w:rPr>
        <w:t>, že táto zmluva je povinne zverejňovanou zmluvou v zmysle ustanovenia § 5a zákona č. 211/2000 Z.</w:t>
      </w:r>
      <w:r w:rsidR="00B960F3" w:rsidRPr="00631795">
        <w:rPr>
          <w:rFonts w:asciiTheme="minorHAnsi" w:hAnsiTheme="minorHAnsi" w:cstheme="minorBidi"/>
          <w:sz w:val="22"/>
          <w:szCs w:val="22"/>
        </w:rPr>
        <w:t xml:space="preserve"> </w:t>
      </w:r>
      <w:r w:rsidRPr="3B309DF3">
        <w:rPr>
          <w:rFonts w:asciiTheme="minorHAnsi" w:hAnsiTheme="minorHAnsi" w:cstheme="minorBidi"/>
          <w:sz w:val="22"/>
          <w:szCs w:val="22"/>
        </w:rPr>
        <w:t xml:space="preserve">z. </w:t>
      </w:r>
      <w:r w:rsidR="00A4765B" w:rsidRPr="3B309DF3">
        <w:rPr>
          <w:rFonts w:asciiTheme="minorHAnsi" w:hAnsiTheme="minorHAnsi" w:cstheme="minorBidi"/>
          <w:sz w:val="22"/>
          <w:szCs w:val="22"/>
        </w:rPr>
        <w:t>o slobodnom prístupe k informáciám a o zmene a doplnení niektorých zákonov (zákon o slobode informácií) v znení neskorších predpisov</w:t>
      </w:r>
      <w:r w:rsidR="00965195" w:rsidRPr="3B309DF3">
        <w:rPr>
          <w:rFonts w:asciiTheme="minorHAnsi" w:hAnsiTheme="minorHAnsi" w:cstheme="minorBidi"/>
          <w:sz w:val="22"/>
          <w:szCs w:val="22"/>
        </w:rPr>
        <w:t xml:space="preserve"> (ďalej len „</w:t>
      </w:r>
      <w:r w:rsidR="00965195" w:rsidRPr="00631795">
        <w:rPr>
          <w:rFonts w:asciiTheme="minorHAnsi" w:hAnsiTheme="minorHAnsi" w:cstheme="minorBidi"/>
          <w:b/>
          <w:sz w:val="22"/>
          <w:szCs w:val="22"/>
        </w:rPr>
        <w:t>zákon č. 211/2000 Z.</w:t>
      </w:r>
      <w:r w:rsidR="00B960F3" w:rsidRPr="00631795">
        <w:rPr>
          <w:rFonts w:asciiTheme="minorHAnsi" w:hAnsiTheme="minorHAnsi" w:cstheme="minorBidi"/>
          <w:b/>
          <w:sz w:val="22"/>
          <w:szCs w:val="22"/>
        </w:rPr>
        <w:t xml:space="preserve"> </w:t>
      </w:r>
      <w:r w:rsidR="00965195" w:rsidRPr="00631795">
        <w:rPr>
          <w:rFonts w:asciiTheme="minorHAnsi" w:hAnsiTheme="minorHAnsi" w:cstheme="minorBidi"/>
          <w:b/>
          <w:sz w:val="22"/>
          <w:szCs w:val="22"/>
        </w:rPr>
        <w:t>z.</w:t>
      </w:r>
      <w:r w:rsidR="00965195" w:rsidRPr="3B309DF3">
        <w:rPr>
          <w:rFonts w:asciiTheme="minorHAnsi" w:hAnsiTheme="minorHAnsi" w:cstheme="minorBidi"/>
          <w:sz w:val="22"/>
          <w:szCs w:val="22"/>
        </w:rPr>
        <w:t>“)</w:t>
      </w:r>
      <w:r w:rsidR="00A4765B" w:rsidRPr="3B309DF3">
        <w:rPr>
          <w:rFonts w:asciiTheme="minorHAnsi" w:hAnsiTheme="minorHAnsi" w:cstheme="minorBidi"/>
          <w:sz w:val="22"/>
          <w:szCs w:val="22"/>
        </w:rPr>
        <w:t>.</w:t>
      </w:r>
    </w:p>
    <w:p w14:paraId="177032FB" w14:textId="77777777" w:rsidR="00F17127" w:rsidRPr="0017593D" w:rsidRDefault="00F17127" w:rsidP="00F17127">
      <w:pPr>
        <w:pStyle w:val="Odsekzoznamu"/>
        <w:tabs>
          <w:tab w:val="num" w:pos="567"/>
        </w:tabs>
        <w:rPr>
          <w:rFonts w:asciiTheme="minorHAnsi" w:hAnsiTheme="minorHAnsi" w:cstheme="minorHAnsi"/>
          <w:sz w:val="22"/>
          <w:szCs w:val="22"/>
        </w:rPr>
      </w:pPr>
    </w:p>
    <w:p w14:paraId="46609170" w14:textId="49C8240E" w:rsidR="00F17127" w:rsidRPr="0017593D" w:rsidRDefault="00F17127" w:rsidP="00DC2FBC">
      <w:pPr>
        <w:pStyle w:val="Odsekzoznamu"/>
        <w:numPr>
          <w:ilvl w:val="1"/>
          <w:numId w:val="11"/>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w:t>
      </w:r>
      <w:r w:rsidR="001B4548" w:rsidRPr="3B309DF3">
        <w:rPr>
          <w:rFonts w:asciiTheme="minorHAnsi" w:hAnsiTheme="minorHAnsi" w:cstheme="minorBidi"/>
          <w:sz w:val="22"/>
          <w:szCs w:val="22"/>
        </w:rPr>
        <w:t>minimálne však po dobu stanovenú zákonom č. 211/2000 Z. z</w:t>
      </w:r>
      <w:r w:rsidRPr="3B309DF3">
        <w:rPr>
          <w:rFonts w:asciiTheme="minorHAnsi" w:hAnsiTheme="minorHAnsi" w:cstheme="minorBidi"/>
          <w:sz w:val="22"/>
          <w:szCs w:val="22"/>
        </w:rPr>
        <w:t>.</w:t>
      </w:r>
    </w:p>
    <w:p w14:paraId="01B84FC1" w14:textId="77777777" w:rsidR="00C10BAA" w:rsidRPr="0017593D" w:rsidRDefault="00F17127" w:rsidP="000F7D64">
      <w:pPr>
        <w:jc w:val="both"/>
        <w:rPr>
          <w:rFonts w:asciiTheme="minorHAnsi" w:hAnsiTheme="minorHAnsi" w:cstheme="minorHAnsi"/>
          <w:bCs/>
          <w:sz w:val="22"/>
          <w:szCs w:val="22"/>
        </w:rPr>
      </w:pPr>
      <w:r w:rsidRPr="0017593D">
        <w:rPr>
          <w:rFonts w:asciiTheme="minorHAnsi" w:hAnsiTheme="minorHAnsi" w:cstheme="minorHAnsi"/>
          <w:sz w:val="22"/>
          <w:szCs w:val="22"/>
        </w:rPr>
        <w:t xml:space="preserve"> </w:t>
      </w:r>
    </w:p>
    <w:p w14:paraId="16D85F54" w14:textId="77777777" w:rsidR="00C10BAA" w:rsidRPr="0017593D"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Táto zmluva sa môže meniť alebo zrušiť iba dohodou zmluvných strán v písomnej forme.</w:t>
      </w:r>
    </w:p>
    <w:p w14:paraId="05CDE68C" w14:textId="77777777" w:rsidR="00C10BAA" w:rsidRPr="0017593D" w:rsidRDefault="00C10BAA" w:rsidP="00F17127">
      <w:pPr>
        <w:tabs>
          <w:tab w:val="num" w:pos="567"/>
        </w:tabs>
        <w:jc w:val="both"/>
        <w:rPr>
          <w:rFonts w:asciiTheme="minorHAnsi" w:hAnsiTheme="minorHAnsi" w:cstheme="minorHAnsi"/>
          <w:bCs/>
          <w:sz w:val="22"/>
          <w:szCs w:val="22"/>
        </w:rPr>
      </w:pPr>
    </w:p>
    <w:p w14:paraId="471248D9" w14:textId="77777777" w:rsidR="00C10BAA" w:rsidRPr="0017593D" w:rsidRDefault="269736E0" w:rsidP="00DC2FBC">
      <w:pPr>
        <w:numPr>
          <w:ilvl w:val="1"/>
          <w:numId w:val="11"/>
        </w:numPr>
        <w:tabs>
          <w:tab w:val="clear" w:pos="1534"/>
          <w:tab w:val="num" w:pos="567"/>
        </w:tabs>
        <w:ind w:left="567" w:hanging="567"/>
        <w:jc w:val="both"/>
        <w:rPr>
          <w:rFonts w:asciiTheme="minorHAnsi" w:hAnsiTheme="minorHAnsi" w:cstheme="minorBidi"/>
          <w:sz w:val="22"/>
          <w:szCs w:val="22"/>
        </w:rPr>
      </w:pPr>
      <w:r w:rsidRPr="57F32E0F">
        <w:rPr>
          <w:rFonts w:asciiTheme="minorHAnsi" w:hAnsiTheme="minorHAnsi" w:cstheme="minorBidi"/>
          <w:spacing w:val="-2"/>
          <w:sz w:val="22"/>
          <w:szCs w:val="22"/>
        </w:rPr>
        <w:t>Ak by sa dôvod neplatnosti vzťahoval len na časť tejto zmluvy, bude neplatnou len táto časť.</w:t>
      </w:r>
    </w:p>
    <w:p w14:paraId="23818B52" w14:textId="77777777" w:rsidR="00C10BAA" w:rsidRPr="0017593D" w:rsidRDefault="00C10BAA" w:rsidP="00F17127">
      <w:pPr>
        <w:tabs>
          <w:tab w:val="num" w:pos="567"/>
        </w:tabs>
        <w:jc w:val="both"/>
        <w:rPr>
          <w:rFonts w:asciiTheme="minorHAnsi" w:hAnsiTheme="minorHAnsi" w:cstheme="minorHAnsi"/>
          <w:bCs/>
          <w:sz w:val="22"/>
          <w:szCs w:val="22"/>
        </w:rPr>
      </w:pPr>
    </w:p>
    <w:p w14:paraId="3BCA7E23" w14:textId="456F9542" w:rsidR="00C10BAA" w:rsidRPr="00631795" w:rsidRDefault="00C10BAA" w:rsidP="00DC2FBC">
      <w:pPr>
        <w:numPr>
          <w:ilvl w:val="1"/>
          <w:numId w:val="11"/>
        </w:numPr>
        <w:tabs>
          <w:tab w:val="clear" w:pos="1534"/>
          <w:tab w:val="num" w:pos="567"/>
        </w:tabs>
        <w:ind w:left="567" w:hanging="567"/>
        <w:jc w:val="both"/>
        <w:rPr>
          <w:rFonts w:asciiTheme="minorHAnsi" w:eastAsia="Calibri" w:hAnsiTheme="minorHAnsi" w:cstheme="minorHAnsi"/>
          <w:sz w:val="22"/>
          <w:szCs w:val="22"/>
        </w:rPr>
      </w:pPr>
      <w:r w:rsidRPr="3B309DF3">
        <w:rPr>
          <w:rFonts w:asciiTheme="minorHAnsi" w:hAnsiTheme="minorHAnsi" w:cstheme="minorBidi"/>
          <w:sz w:val="22"/>
          <w:szCs w:val="22"/>
        </w:rPr>
        <w:t xml:space="preserve">Táto zmluva tvorí úplnú dohodu medzi zmluvnými stranami týkajúcu sa </w:t>
      </w:r>
      <w:r w:rsidR="00E24BB5">
        <w:rPr>
          <w:rFonts w:asciiTheme="minorHAnsi" w:hAnsiTheme="minorHAnsi" w:cstheme="minorBidi"/>
          <w:sz w:val="22"/>
          <w:szCs w:val="22"/>
        </w:rPr>
        <w:t>predmetu zmluvy</w:t>
      </w:r>
      <w:r w:rsidRPr="3B309DF3">
        <w:rPr>
          <w:rFonts w:asciiTheme="minorHAnsi" w:hAnsiTheme="minorHAnsi" w:cstheme="minorBidi"/>
          <w:sz w:val="22"/>
          <w:szCs w:val="22"/>
        </w:rPr>
        <w:t>. Podpisom tejto zmluvy zanikajú všetky predchádzajúce písomné a ústne dohody súvisiace s predmetom tejto zmluvy a žiadna zo zmluvných strán sa nemôže dovolávať zvláštnych v tejto zmluve neuvedených ústnych dojednaní a dohôd.</w:t>
      </w:r>
      <w:r w:rsidR="08FE8B67" w:rsidRPr="1EEEE0A9">
        <w:rPr>
          <w:rFonts w:asciiTheme="minorHAnsi" w:hAnsiTheme="minorHAnsi" w:cstheme="minorBidi"/>
          <w:sz w:val="22"/>
          <w:szCs w:val="22"/>
        </w:rPr>
        <w:t xml:space="preserve"> </w:t>
      </w:r>
      <w:r w:rsidR="08FE8B67" w:rsidRPr="00631795">
        <w:rPr>
          <w:rFonts w:asciiTheme="minorHAnsi" w:eastAsia="Calibri" w:hAnsiTheme="minorHAnsi" w:cstheme="minorHAnsi"/>
          <w:sz w:val="22"/>
          <w:szCs w:val="22"/>
        </w:rPr>
        <w:t>Súčasťou tejto zmluvy sú aj súťažné podklady a vysvetlenia poskytnuté uchádzačom v rámci procesu obstarávania tejto zákazky</w:t>
      </w:r>
      <w:r w:rsidR="00D11BDC">
        <w:rPr>
          <w:rFonts w:asciiTheme="minorHAnsi" w:eastAsia="Calibri" w:hAnsiTheme="minorHAnsi" w:cstheme="minorHAnsi"/>
          <w:sz w:val="22"/>
          <w:szCs w:val="22"/>
        </w:rPr>
        <w:t xml:space="preserve"> (diela)</w:t>
      </w:r>
      <w:r w:rsidR="08FE8B67" w:rsidRPr="00631795">
        <w:rPr>
          <w:rFonts w:asciiTheme="minorHAnsi" w:eastAsia="Calibri" w:hAnsiTheme="minorHAnsi" w:cstheme="minorHAnsi"/>
          <w:sz w:val="22"/>
          <w:szCs w:val="22"/>
        </w:rPr>
        <w:t xml:space="preserve">. V prípade, ak súčasťou zmluvy je aj cenová ponuka zhotoviteľa, platí, že </w:t>
      </w:r>
      <w:r w:rsidR="3C91FC52" w:rsidRPr="00631795">
        <w:rPr>
          <w:rFonts w:asciiTheme="minorHAnsi" w:eastAsia="Calibri" w:hAnsiTheme="minorHAnsi" w:cstheme="minorHAnsi"/>
          <w:sz w:val="22"/>
          <w:szCs w:val="22"/>
        </w:rPr>
        <w:t xml:space="preserve">ustanovenia tejto zmluvy majú pred odchylnými ustanoveniami cenovej ponuky prednosť. Ak cenová ponuka obsahuje akékoľvek osobitné </w:t>
      </w:r>
      <w:r w:rsidR="58C56D59" w:rsidRPr="00631795">
        <w:rPr>
          <w:rFonts w:asciiTheme="minorHAnsi" w:eastAsia="Calibri" w:hAnsiTheme="minorHAnsi" w:cstheme="minorHAnsi"/>
          <w:sz w:val="22"/>
          <w:szCs w:val="22"/>
        </w:rPr>
        <w:t xml:space="preserve">obchodné </w:t>
      </w:r>
      <w:r w:rsidR="3C91FC52" w:rsidRPr="00631795">
        <w:rPr>
          <w:rFonts w:asciiTheme="minorHAnsi" w:eastAsia="Calibri" w:hAnsiTheme="minorHAnsi" w:cstheme="minorHAnsi"/>
          <w:sz w:val="22"/>
          <w:szCs w:val="22"/>
        </w:rPr>
        <w:t>podmienky zhotoviteľa</w:t>
      </w:r>
      <w:r w:rsidR="1C46E426" w:rsidRPr="00631795">
        <w:rPr>
          <w:rFonts w:asciiTheme="minorHAnsi" w:eastAsia="Calibri" w:hAnsiTheme="minorHAnsi" w:cstheme="minorHAnsi"/>
          <w:sz w:val="22"/>
          <w:szCs w:val="22"/>
        </w:rPr>
        <w:t xml:space="preserve"> a/alebo tretích osôb</w:t>
      </w:r>
      <w:r w:rsidR="3C91FC52" w:rsidRPr="00631795">
        <w:rPr>
          <w:rFonts w:asciiTheme="minorHAnsi" w:eastAsia="Calibri" w:hAnsiTheme="minorHAnsi" w:cstheme="minorHAnsi"/>
          <w:sz w:val="22"/>
          <w:szCs w:val="22"/>
        </w:rPr>
        <w:t xml:space="preserve">, </w:t>
      </w:r>
      <w:r w:rsidR="1587D26E" w:rsidRPr="00631795">
        <w:rPr>
          <w:rFonts w:asciiTheme="minorHAnsi" w:eastAsia="Calibri" w:hAnsiTheme="minorHAnsi" w:cstheme="minorHAnsi"/>
          <w:sz w:val="22"/>
          <w:szCs w:val="22"/>
        </w:rPr>
        <w:t xml:space="preserve">zmluvné strany sa výslovne dohodli, že </w:t>
      </w:r>
      <w:r w:rsidR="1620D66E" w:rsidRPr="00631795">
        <w:rPr>
          <w:rFonts w:asciiTheme="minorHAnsi" w:eastAsia="Calibri" w:hAnsiTheme="minorHAnsi" w:cstheme="minorHAnsi"/>
          <w:sz w:val="22"/>
          <w:szCs w:val="22"/>
        </w:rPr>
        <w:t xml:space="preserve">aplikácia týchto obchodných podmienok je vylúčená. </w:t>
      </w:r>
    </w:p>
    <w:p w14:paraId="0DF89435" w14:textId="77777777" w:rsidR="00721CFA" w:rsidRPr="0017593D" w:rsidRDefault="00721CFA" w:rsidP="00721CFA">
      <w:pPr>
        <w:pStyle w:val="Odsekzoznamu"/>
        <w:rPr>
          <w:rFonts w:asciiTheme="minorHAnsi" w:hAnsiTheme="minorHAnsi" w:cstheme="minorHAnsi"/>
          <w:bCs/>
          <w:sz w:val="22"/>
          <w:szCs w:val="22"/>
        </w:rPr>
      </w:pPr>
    </w:p>
    <w:p w14:paraId="2C441BDD" w14:textId="63143E3F" w:rsidR="00721CFA" w:rsidRPr="00721CFA" w:rsidRDefault="00DA647F" w:rsidP="00DC2FBC">
      <w:pPr>
        <w:numPr>
          <w:ilvl w:val="1"/>
          <w:numId w:val="11"/>
        </w:numPr>
        <w:tabs>
          <w:tab w:val="clear" w:pos="1534"/>
          <w:tab w:val="num" w:pos="540"/>
          <w:tab w:val="num" w:pos="567"/>
          <w:tab w:val="num" w:pos="682"/>
        </w:tabs>
        <w:ind w:left="567" w:hanging="567"/>
        <w:jc w:val="both"/>
        <w:rPr>
          <w:rFonts w:asciiTheme="minorHAnsi" w:hAnsiTheme="minorHAnsi" w:cstheme="minorHAnsi"/>
          <w:bCs/>
          <w:sz w:val="22"/>
          <w:szCs w:val="22"/>
        </w:rPr>
      </w:pPr>
      <w:r>
        <w:rPr>
          <w:rFonts w:asciiTheme="minorHAnsi" w:hAnsiTheme="minorHAnsi" w:cstheme="minorBidi"/>
          <w:sz w:val="22"/>
          <w:szCs w:val="22"/>
        </w:rPr>
        <w:t xml:space="preserve">Neoddeliteľnou súčasťou </w:t>
      </w:r>
      <w:r w:rsidRPr="0756B28E">
        <w:rPr>
          <w:rFonts w:asciiTheme="minorHAnsi" w:hAnsiTheme="minorHAnsi" w:cstheme="minorBidi"/>
          <w:sz w:val="22"/>
          <w:szCs w:val="22"/>
        </w:rPr>
        <w:t>tejto zmluv</w:t>
      </w:r>
      <w:r>
        <w:rPr>
          <w:rFonts w:asciiTheme="minorHAnsi" w:hAnsiTheme="minorHAnsi" w:cstheme="minorBidi"/>
          <w:sz w:val="22"/>
          <w:szCs w:val="22"/>
        </w:rPr>
        <w:t>y</w:t>
      </w:r>
      <w:r w:rsidRPr="0756B28E">
        <w:rPr>
          <w:rFonts w:asciiTheme="minorHAnsi" w:hAnsiTheme="minorHAnsi" w:cstheme="minorBidi"/>
          <w:sz w:val="22"/>
          <w:szCs w:val="22"/>
        </w:rPr>
        <w:t xml:space="preserve"> sú</w:t>
      </w:r>
      <w:r>
        <w:rPr>
          <w:rFonts w:asciiTheme="minorHAnsi" w:hAnsiTheme="minorHAnsi" w:cstheme="minorBidi"/>
          <w:sz w:val="22"/>
          <w:szCs w:val="22"/>
        </w:rPr>
        <w:t xml:space="preserve"> nasledovné </w:t>
      </w:r>
      <w:r w:rsidRPr="00617AAA">
        <w:rPr>
          <w:rFonts w:asciiTheme="minorHAnsi" w:hAnsiTheme="minorHAnsi" w:cstheme="minorBidi"/>
          <w:sz w:val="22"/>
          <w:szCs w:val="22"/>
        </w:rPr>
        <w:t>prílohy</w:t>
      </w:r>
      <w:r w:rsidR="00721CFA" w:rsidRPr="3B309DF3">
        <w:rPr>
          <w:rFonts w:asciiTheme="minorHAnsi" w:hAnsiTheme="minorHAnsi" w:cstheme="minorBidi"/>
          <w:sz w:val="22"/>
          <w:szCs w:val="22"/>
        </w:rPr>
        <w:t xml:space="preserve">: </w:t>
      </w:r>
    </w:p>
    <w:p w14:paraId="2E0F9370" w14:textId="2E7D90B0" w:rsidR="001235D5" w:rsidRDefault="001C5877" w:rsidP="008771AE">
      <w:pPr>
        <w:pStyle w:val="Odsekzoznamu"/>
        <w:numPr>
          <w:ilvl w:val="0"/>
          <w:numId w:val="17"/>
        </w:numPr>
        <w:ind w:left="851" w:hanging="284"/>
        <w:jc w:val="both"/>
        <w:rPr>
          <w:rFonts w:asciiTheme="minorHAnsi" w:hAnsiTheme="minorHAnsi" w:cstheme="minorBidi"/>
          <w:sz w:val="22"/>
          <w:szCs w:val="22"/>
        </w:rPr>
      </w:pPr>
      <w:r w:rsidRPr="47C6EF7A">
        <w:rPr>
          <w:rFonts w:asciiTheme="minorHAnsi" w:hAnsiTheme="minorHAnsi" w:cstheme="minorBidi"/>
          <w:sz w:val="22"/>
          <w:szCs w:val="22"/>
        </w:rPr>
        <w:t>P</w:t>
      </w:r>
      <w:r w:rsidR="00721CFA" w:rsidRPr="47C6EF7A">
        <w:rPr>
          <w:rFonts w:asciiTheme="minorHAnsi" w:hAnsiTheme="minorHAnsi" w:cstheme="minorBidi"/>
          <w:sz w:val="22"/>
          <w:szCs w:val="22"/>
        </w:rPr>
        <w:t xml:space="preserve">ríloha č. </w:t>
      </w:r>
      <w:r w:rsidR="00721CFA" w:rsidRPr="004D0B62">
        <w:rPr>
          <w:rFonts w:asciiTheme="minorHAnsi" w:hAnsiTheme="minorHAnsi" w:cstheme="minorBidi"/>
          <w:sz w:val="22"/>
          <w:szCs w:val="22"/>
        </w:rPr>
        <w:t>1</w:t>
      </w:r>
      <w:r w:rsidR="001334AF" w:rsidRPr="004D0B62">
        <w:rPr>
          <w:rFonts w:asciiTheme="minorHAnsi" w:hAnsiTheme="minorHAnsi" w:cstheme="minorBidi"/>
          <w:sz w:val="22"/>
          <w:szCs w:val="22"/>
        </w:rPr>
        <w:t>:</w:t>
      </w:r>
      <w:r w:rsidR="00721CFA" w:rsidRPr="004D0B62" w:rsidDel="001334AF">
        <w:rPr>
          <w:rFonts w:asciiTheme="minorHAnsi" w:hAnsiTheme="minorHAnsi" w:cstheme="minorBidi"/>
          <w:sz w:val="22"/>
          <w:szCs w:val="22"/>
        </w:rPr>
        <w:t xml:space="preserve"> </w:t>
      </w:r>
      <w:r w:rsidR="2C8C07DF" w:rsidRPr="020CFE4C">
        <w:rPr>
          <w:rFonts w:asciiTheme="minorHAnsi" w:hAnsiTheme="minorHAnsi" w:cstheme="minorBidi"/>
          <w:sz w:val="22"/>
          <w:szCs w:val="22"/>
        </w:rPr>
        <w:t>Ocenený Výkaz výmer</w:t>
      </w:r>
    </w:p>
    <w:p w14:paraId="771D776D" w14:textId="5010C2D7" w:rsidR="00721CFA" w:rsidRPr="004D0B62" w:rsidRDefault="001C5877" w:rsidP="008771AE">
      <w:pPr>
        <w:pStyle w:val="Odsekzoznamu"/>
        <w:numPr>
          <w:ilvl w:val="0"/>
          <w:numId w:val="17"/>
        </w:numPr>
        <w:ind w:left="851" w:hanging="284"/>
        <w:jc w:val="both"/>
        <w:rPr>
          <w:rFonts w:asciiTheme="minorHAnsi" w:hAnsiTheme="minorHAnsi" w:cstheme="minorBidi"/>
          <w:sz w:val="22"/>
          <w:szCs w:val="22"/>
        </w:rPr>
      </w:pPr>
      <w:r w:rsidRPr="004D0B62">
        <w:rPr>
          <w:rFonts w:asciiTheme="minorHAnsi" w:hAnsiTheme="minorHAnsi" w:cstheme="minorBidi"/>
          <w:sz w:val="22"/>
          <w:szCs w:val="22"/>
        </w:rPr>
        <w:t>P</w:t>
      </w:r>
      <w:r w:rsidR="00721CFA" w:rsidRPr="004D0B62">
        <w:rPr>
          <w:rFonts w:asciiTheme="minorHAnsi" w:hAnsiTheme="minorHAnsi" w:cstheme="minorBidi"/>
          <w:sz w:val="22"/>
          <w:szCs w:val="22"/>
        </w:rPr>
        <w:t>ríloha č. 2</w:t>
      </w:r>
      <w:r w:rsidR="001334AF" w:rsidRPr="004D0B62">
        <w:rPr>
          <w:rFonts w:asciiTheme="minorHAnsi" w:hAnsiTheme="minorHAnsi" w:cstheme="minorBidi"/>
          <w:sz w:val="22"/>
          <w:szCs w:val="22"/>
        </w:rPr>
        <w:t>:</w:t>
      </w:r>
      <w:r w:rsidR="00721CFA" w:rsidRPr="004D0B62">
        <w:rPr>
          <w:rFonts w:asciiTheme="minorHAnsi" w:hAnsiTheme="minorHAnsi" w:cstheme="minorBidi"/>
          <w:sz w:val="22"/>
          <w:szCs w:val="22"/>
        </w:rPr>
        <w:t xml:space="preserve"> </w:t>
      </w:r>
      <w:r w:rsidR="6F8A096C" w:rsidRPr="004D0B62">
        <w:rPr>
          <w:rFonts w:asciiTheme="minorHAnsi" w:hAnsiTheme="minorHAnsi" w:cstheme="minorBidi"/>
          <w:sz w:val="22"/>
          <w:szCs w:val="22"/>
        </w:rPr>
        <w:t>Podmienky bezpečného výkonu prác</w:t>
      </w:r>
    </w:p>
    <w:p w14:paraId="5544F098" w14:textId="6EBC9EB8" w:rsidR="2115061E" w:rsidRPr="004D0B62" w:rsidRDefault="2115061E">
      <w:pPr>
        <w:pStyle w:val="Odsekzoznamu"/>
        <w:numPr>
          <w:ilvl w:val="0"/>
          <w:numId w:val="17"/>
        </w:numPr>
        <w:ind w:left="851" w:hanging="284"/>
        <w:jc w:val="both"/>
        <w:rPr>
          <w:rFonts w:asciiTheme="minorHAnsi" w:eastAsia="Calibri" w:hAnsiTheme="minorHAnsi" w:cstheme="minorHAnsi"/>
          <w:color w:val="000000" w:themeColor="text1"/>
          <w:sz w:val="22"/>
          <w:szCs w:val="22"/>
        </w:rPr>
      </w:pPr>
      <w:r w:rsidRPr="004D0B62">
        <w:rPr>
          <w:rFonts w:asciiTheme="minorHAnsi" w:hAnsiTheme="minorHAnsi" w:cstheme="minorBidi"/>
          <w:sz w:val="22"/>
          <w:szCs w:val="22"/>
        </w:rPr>
        <w:lastRenderedPageBreak/>
        <w:t>Príloha č.</w:t>
      </w:r>
      <w:r w:rsidR="00B244E1" w:rsidRPr="004D0B62">
        <w:rPr>
          <w:rFonts w:asciiTheme="minorHAnsi" w:hAnsiTheme="minorHAnsi" w:cstheme="minorBidi"/>
          <w:sz w:val="22"/>
          <w:szCs w:val="22"/>
        </w:rPr>
        <w:t xml:space="preserve"> </w:t>
      </w:r>
      <w:r w:rsidRPr="004D0B62">
        <w:rPr>
          <w:rFonts w:asciiTheme="minorHAnsi" w:hAnsiTheme="minorHAnsi" w:cstheme="minorBidi"/>
          <w:sz w:val="22"/>
          <w:szCs w:val="22"/>
        </w:rPr>
        <w:t>3</w:t>
      </w:r>
      <w:r w:rsidR="001334AF" w:rsidRPr="004D0B62">
        <w:rPr>
          <w:rFonts w:asciiTheme="minorHAnsi" w:hAnsiTheme="minorHAnsi" w:cstheme="minorBidi"/>
          <w:sz w:val="22"/>
          <w:szCs w:val="22"/>
        </w:rPr>
        <w:t>:</w:t>
      </w:r>
      <w:r w:rsidRPr="004D0B62" w:rsidDel="001334AF">
        <w:rPr>
          <w:rFonts w:asciiTheme="minorHAnsi" w:hAnsiTheme="minorHAnsi" w:cstheme="minorBidi"/>
          <w:sz w:val="22"/>
          <w:szCs w:val="22"/>
        </w:rPr>
        <w:t xml:space="preserve"> </w:t>
      </w:r>
      <w:r w:rsidRPr="004D0B62">
        <w:rPr>
          <w:rFonts w:asciiTheme="minorHAnsi" w:eastAsia="Calibri" w:hAnsiTheme="minorHAnsi" w:cstheme="minorHAnsi"/>
          <w:color w:val="000000" w:themeColor="text1"/>
          <w:sz w:val="22"/>
          <w:szCs w:val="22"/>
        </w:rPr>
        <w:t>Zásady dodržiavania ochrany životného prostredia v podmienkach MH</w:t>
      </w:r>
      <w:r w:rsidR="001334AF" w:rsidRPr="004D0B62">
        <w:rPr>
          <w:rFonts w:asciiTheme="minorHAnsi" w:eastAsia="Calibri" w:hAnsiTheme="minorHAnsi" w:cstheme="minorHAnsi"/>
          <w:color w:val="000000" w:themeColor="text1"/>
          <w:sz w:val="22"/>
          <w:szCs w:val="22"/>
        </w:rPr>
        <w:t xml:space="preserve"> Teplárenský holding, a.s. </w:t>
      </w:r>
    </w:p>
    <w:p w14:paraId="5009BFB0" w14:textId="5BBB8109" w:rsidR="003D51C0" w:rsidRPr="004D0B62" w:rsidRDefault="003D51C0" w:rsidP="008771AE">
      <w:pPr>
        <w:pStyle w:val="Odsekzoznamu"/>
        <w:numPr>
          <w:ilvl w:val="0"/>
          <w:numId w:val="17"/>
        </w:numPr>
        <w:ind w:left="851" w:hanging="284"/>
        <w:jc w:val="both"/>
        <w:rPr>
          <w:rFonts w:ascii="Calibri" w:eastAsia="Calibri" w:hAnsi="Calibri" w:cs="Calibri"/>
          <w:color w:val="000000" w:themeColor="text1"/>
          <w:sz w:val="22"/>
          <w:szCs w:val="22"/>
        </w:rPr>
      </w:pPr>
      <w:r w:rsidRPr="004D0B62">
        <w:rPr>
          <w:rFonts w:asciiTheme="minorHAnsi" w:eastAsia="Calibri" w:hAnsiTheme="minorHAnsi" w:cstheme="minorHAnsi"/>
          <w:color w:val="000000" w:themeColor="text1"/>
          <w:sz w:val="22"/>
          <w:szCs w:val="22"/>
        </w:rPr>
        <w:t xml:space="preserve">Príloha č. 4: </w:t>
      </w:r>
      <w:r w:rsidRPr="004D0B62">
        <w:rPr>
          <w:rFonts w:ascii="Calibri" w:eastAsia="Calibri" w:hAnsi="Calibri" w:cs="Calibri"/>
          <w:color w:val="000000" w:themeColor="text1"/>
          <w:sz w:val="22"/>
          <w:szCs w:val="22"/>
        </w:rPr>
        <w:t>Zoznam subdodávateľov</w:t>
      </w:r>
    </w:p>
    <w:p w14:paraId="5AF02D6D" w14:textId="0A4EB9EA" w:rsidR="001A240C" w:rsidRPr="004D0B62" w:rsidRDefault="00B244E1" w:rsidP="008771AE">
      <w:pPr>
        <w:pStyle w:val="Odsekzoznamu"/>
        <w:numPr>
          <w:ilvl w:val="0"/>
          <w:numId w:val="17"/>
        </w:numPr>
        <w:ind w:left="851" w:hanging="284"/>
        <w:jc w:val="both"/>
        <w:rPr>
          <w:rFonts w:asciiTheme="minorHAnsi" w:eastAsia="Calibri" w:hAnsiTheme="minorHAnsi" w:cstheme="minorHAnsi"/>
          <w:color w:val="000000" w:themeColor="text1"/>
          <w:sz w:val="22"/>
          <w:szCs w:val="22"/>
        </w:rPr>
      </w:pPr>
      <w:r w:rsidRPr="004D0B62">
        <w:rPr>
          <w:rFonts w:asciiTheme="minorHAnsi" w:eastAsia="Calibri" w:hAnsiTheme="minorHAnsi" w:cstheme="minorHAnsi"/>
          <w:color w:val="000000" w:themeColor="text1"/>
          <w:sz w:val="22"/>
          <w:szCs w:val="22"/>
        </w:rPr>
        <w:t xml:space="preserve">Príloha č. </w:t>
      </w:r>
      <w:r w:rsidR="003D51C0" w:rsidRPr="004D0B62">
        <w:rPr>
          <w:rFonts w:asciiTheme="minorHAnsi" w:eastAsia="Calibri" w:hAnsiTheme="minorHAnsi" w:cstheme="minorHAnsi"/>
          <w:color w:val="000000" w:themeColor="text1"/>
          <w:sz w:val="22"/>
          <w:szCs w:val="22"/>
        </w:rPr>
        <w:t>5</w:t>
      </w:r>
      <w:r w:rsidR="001334AF" w:rsidRPr="004D0B62">
        <w:rPr>
          <w:rFonts w:asciiTheme="minorHAnsi" w:eastAsia="Calibri" w:hAnsiTheme="minorHAnsi" w:cstheme="minorHAnsi"/>
          <w:color w:val="000000" w:themeColor="text1"/>
          <w:sz w:val="22"/>
          <w:szCs w:val="22"/>
        </w:rPr>
        <w:t>:</w:t>
      </w:r>
      <w:r w:rsidRPr="004D0B62">
        <w:rPr>
          <w:rFonts w:asciiTheme="minorHAnsi" w:eastAsia="Calibri" w:hAnsiTheme="minorHAnsi" w:cstheme="minorHAnsi"/>
          <w:color w:val="000000" w:themeColor="text1"/>
          <w:sz w:val="22"/>
          <w:szCs w:val="22"/>
        </w:rPr>
        <w:t xml:space="preserve"> </w:t>
      </w:r>
      <w:r w:rsidR="00F1127C" w:rsidRPr="004D0B62">
        <w:rPr>
          <w:rFonts w:asciiTheme="minorHAnsi" w:eastAsia="Calibri" w:hAnsiTheme="minorHAnsi" w:cstheme="minorHAnsi"/>
          <w:color w:val="000000" w:themeColor="text1"/>
          <w:sz w:val="22"/>
          <w:szCs w:val="22"/>
        </w:rPr>
        <w:t xml:space="preserve">Zmluva o zabezpečení plnenia bezpečnostných opatrení a notifikačných povinností podľa zákona č. 69/2018 Z. z. o kybernetickej bezpečnosti a o zmene a doplnení niektorých zákonov v znení neskorších predpisov   </w:t>
      </w:r>
    </w:p>
    <w:p w14:paraId="6DAC0FCB" w14:textId="0B3CF2AC" w:rsidR="00B244E1" w:rsidRPr="004D0B62" w:rsidRDefault="00B244E1" w:rsidP="008771AE">
      <w:pPr>
        <w:pStyle w:val="Odsekzoznamu"/>
        <w:numPr>
          <w:ilvl w:val="0"/>
          <w:numId w:val="17"/>
        </w:numPr>
        <w:ind w:left="851" w:hanging="284"/>
        <w:jc w:val="both"/>
        <w:rPr>
          <w:rFonts w:asciiTheme="minorHAnsi" w:eastAsia="Calibri" w:hAnsiTheme="minorHAnsi" w:cstheme="minorHAnsi"/>
          <w:color w:val="000000" w:themeColor="text1"/>
          <w:sz w:val="22"/>
          <w:szCs w:val="22"/>
        </w:rPr>
      </w:pPr>
      <w:r w:rsidRPr="004D0B62">
        <w:rPr>
          <w:rFonts w:asciiTheme="minorHAnsi" w:eastAsia="Calibri" w:hAnsiTheme="minorHAnsi" w:cstheme="minorHAnsi"/>
          <w:color w:val="000000" w:themeColor="text1"/>
          <w:sz w:val="22"/>
          <w:szCs w:val="22"/>
        </w:rPr>
        <w:t xml:space="preserve">Príloha č. </w:t>
      </w:r>
      <w:r w:rsidR="003D51C0" w:rsidRPr="004D0B62">
        <w:rPr>
          <w:rFonts w:asciiTheme="minorHAnsi" w:eastAsia="Calibri" w:hAnsiTheme="minorHAnsi" w:cstheme="minorHAnsi"/>
          <w:color w:val="000000" w:themeColor="text1"/>
          <w:sz w:val="22"/>
          <w:szCs w:val="22"/>
        </w:rPr>
        <w:t>6</w:t>
      </w:r>
      <w:r w:rsidR="001334AF" w:rsidRPr="004D0B62">
        <w:rPr>
          <w:rFonts w:asciiTheme="minorHAnsi" w:eastAsia="Calibri" w:hAnsiTheme="minorHAnsi" w:cstheme="minorHAnsi"/>
          <w:color w:val="000000" w:themeColor="text1"/>
          <w:sz w:val="22"/>
          <w:szCs w:val="22"/>
        </w:rPr>
        <w:t>:</w:t>
      </w:r>
      <w:r w:rsidRPr="004D0B62">
        <w:rPr>
          <w:rFonts w:asciiTheme="minorHAnsi" w:eastAsia="Calibri" w:hAnsiTheme="minorHAnsi" w:cstheme="minorHAnsi"/>
          <w:color w:val="000000" w:themeColor="text1"/>
          <w:sz w:val="22"/>
          <w:szCs w:val="22"/>
        </w:rPr>
        <w:t xml:space="preserve"> </w:t>
      </w:r>
      <w:r w:rsidR="00C12C71" w:rsidRPr="004D0B62">
        <w:rPr>
          <w:rFonts w:asciiTheme="minorHAnsi" w:eastAsia="Calibri" w:hAnsiTheme="minorHAnsi" w:cstheme="minorHAnsi"/>
          <w:color w:val="000000" w:themeColor="text1"/>
          <w:sz w:val="22"/>
          <w:szCs w:val="22"/>
        </w:rPr>
        <w:t>Všeobecné pravidlá pre partnerské firmy dodávajúce OT infraštruktúru a softvér</w:t>
      </w:r>
    </w:p>
    <w:p w14:paraId="6EB13A2C" w14:textId="3D90EEB0" w:rsidR="003B5C10" w:rsidRPr="004D0B62" w:rsidRDefault="00D14D3C" w:rsidP="47C6EF7A">
      <w:pPr>
        <w:pStyle w:val="Odsekzoznamu"/>
        <w:numPr>
          <w:ilvl w:val="0"/>
          <w:numId w:val="17"/>
        </w:numPr>
        <w:ind w:left="851" w:hanging="284"/>
        <w:jc w:val="both"/>
        <w:rPr>
          <w:rFonts w:asciiTheme="minorHAnsi" w:eastAsia="Calibri" w:hAnsiTheme="minorHAnsi" w:cstheme="minorBidi"/>
          <w:color w:val="000000" w:themeColor="text1"/>
          <w:sz w:val="22"/>
          <w:szCs w:val="22"/>
        </w:rPr>
      </w:pPr>
      <w:r w:rsidRPr="004D0B62">
        <w:rPr>
          <w:rFonts w:asciiTheme="minorHAnsi" w:eastAsia="Calibri" w:hAnsiTheme="minorHAnsi" w:cstheme="minorBidi"/>
          <w:color w:val="000000" w:themeColor="text1"/>
          <w:sz w:val="22"/>
          <w:szCs w:val="22"/>
        </w:rPr>
        <w:t>Príloha č. 7: Politika kybernetickej a informačnej bezpečnosti pre dodávateľov a tretie strany</w:t>
      </w:r>
      <w:r w:rsidR="0026726E">
        <w:rPr>
          <w:rFonts w:asciiTheme="minorHAnsi" w:eastAsia="Calibri" w:hAnsiTheme="minorHAnsi" w:cstheme="minorBidi"/>
          <w:color w:val="000000" w:themeColor="text1"/>
          <w:sz w:val="22"/>
          <w:szCs w:val="22"/>
        </w:rPr>
        <w:t>.</w:t>
      </w:r>
    </w:p>
    <w:p w14:paraId="50635675" w14:textId="77777777" w:rsidR="00721CFA" w:rsidRPr="004D0B62" w:rsidRDefault="00721CFA" w:rsidP="00285527">
      <w:pPr>
        <w:ind w:left="1134" w:hanging="425"/>
        <w:jc w:val="both"/>
        <w:rPr>
          <w:rFonts w:asciiTheme="minorHAnsi" w:hAnsiTheme="minorHAnsi" w:cstheme="minorHAnsi"/>
          <w:bCs/>
          <w:sz w:val="22"/>
          <w:szCs w:val="22"/>
        </w:rPr>
      </w:pPr>
    </w:p>
    <w:p w14:paraId="152AA989" w14:textId="40B868B7" w:rsidR="00C10BAA" w:rsidRPr="00452791"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004D0B62">
        <w:rPr>
          <w:rFonts w:asciiTheme="minorHAnsi" w:hAnsiTheme="minorHAnsi" w:cstheme="minorBidi"/>
          <w:sz w:val="22"/>
          <w:szCs w:val="22"/>
        </w:rPr>
        <w:t>Táto zmluva bola vyhotovená v </w:t>
      </w:r>
      <w:r w:rsidR="00B244E1" w:rsidRPr="004D0B62">
        <w:rPr>
          <w:rFonts w:asciiTheme="minorHAnsi" w:hAnsiTheme="minorHAnsi" w:cstheme="minorBidi"/>
          <w:sz w:val="22"/>
          <w:szCs w:val="22"/>
        </w:rPr>
        <w:t>dvoch</w:t>
      </w:r>
      <w:r w:rsidRPr="00387078">
        <w:rPr>
          <w:rFonts w:asciiTheme="minorHAnsi" w:hAnsiTheme="minorHAnsi" w:cstheme="minorBidi"/>
          <w:sz w:val="22"/>
          <w:szCs w:val="22"/>
        </w:rPr>
        <w:t xml:space="preserve"> (</w:t>
      </w:r>
      <w:r w:rsidR="00387078" w:rsidRPr="00387078">
        <w:rPr>
          <w:rFonts w:asciiTheme="minorHAnsi" w:hAnsiTheme="minorHAnsi" w:cstheme="minorBidi"/>
          <w:sz w:val="22"/>
          <w:szCs w:val="22"/>
        </w:rPr>
        <w:t>2</w:t>
      </w:r>
      <w:r w:rsidRPr="00387078">
        <w:rPr>
          <w:rFonts w:asciiTheme="minorHAnsi" w:hAnsiTheme="minorHAnsi" w:cstheme="minorBidi"/>
          <w:sz w:val="22"/>
          <w:szCs w:val="22"/>
        </w:rPr>
        <w:t xml:space="preserve">) rovnopisoch, po </w:t>
      </w:r>
      <w:r w:rsidR="00387078" w:rsidRPr="00387078">
        <w:rPr>
          <w:rFonts w:asciiTheme="minorHAnsi" w:hAnsiTheme="minorHAnsi" w:cstheme="minorBidi"/>
          <w:sz w:val="22"/>
          <w:szCs w:val="22"/>
        </w:rPr>
        <w:t>je</w:t>
      </w:r>
      <w:r w:rsidR="00313A48">
        <w:rPr>
          <w:rFonts w:asciiTheme="minorHAnsi" w:hAnsiTheme="minorHAnsi" w:cstheme="minorBidi"/>
          <w:sz w:val="22"/>
          <w:szCs w:val="22"/>
        </w:rPr>
        <w:t>d</w:t>
      </w:r>
      <w:r w:rsidR="00387078" w:rsidRPr="00387078">
        <w:rPr>
          <w:rFonts w:asciiTheme="minorHAnsi" w:hAnsiTheme="minorHAnsi" w:cstheme="minorBidi"/>
          <w:sz w:val="22"/>
          <w:szCs w:val="22"/>
        </w:rPr>
        <w:t>nom</w:t>
      </w:r>
      <w:r w:rsidRPr="00387078">
        <w:rPr>
          <w:rFonts w:asciiTheme="minorHAnsi" w:hAnsiTheme="minorHAnsi" w:cstheme="minorBidi"/>
          <w:sz w:val="22"/>
          <w:szCs w:val="22"/>
        </w:rPr>
        <w:t xml:space="preserve"> (</w:t>
      </w:r>
      <w:r w:rsidR="00387078" w:rsidRPr="00387078">
        <w:rPr>
          <w:rFonts w:asciiTheme="minorHAnsi" w:hAnsiTheme="minorHAnsi" w:cstheme="minorBidi"/>
          <w:sz w:val="22"/>
          <w:szCs w:val="22"/>
        </w:rPr>
        <w:t>1</w:t>
      </w:r>
      <w:r w:rsidRPr="00387078">
        <w:rPr>
          <w:rFonts w:asciiTheme="minorHAnsi" w:hAnsiTheme="minorHAnsi" w:cstheme="minorBidi"/>
          <w:sz w:val="22"/>
          <w:szCs w:val="22"/>
        </w:rPr>
        <w:t xml:space="preserve">) </w:t>
      </w:r>
      <w:r w:rsidR="000D3728">
        <w:rPr>
          <w:rFonts w:asciiTheme="minorHAnsi" w:hAnsiTheme="minorHAnsi" w:cstheme="minorBidi"/>
          <w:sz w:val="22"/>
          <w:szCs w:val="22"/>
        </w:rPr>
        <w:t xml:space="preserve">rovnopise </w:t>
      </w:r>
      <w:r w:rsidRPr="00387078">
        <w:rPr>
          <w:rFonts w:asciiTheme="minorHAnsi" w:hAnsiTheme="minorHAnsi" w:cstheme="minorBidi"/>
          <w:sz w:val="22"/>
          <w:szCs w:val="22"/>
        </w:rPr>
        <w:t>pre každú zmluvnú stranu.</w:t>
      </w:r>
    </w:p>
    <w:p w14:paraId="39514F27" w14:textId="77777777" w:rsidR="00452791" w:rsidRPr="00452791" w:rsidRDefault="00452791" w:rsidP="002116BB">
      <w:pPr>
        <w:ind w:left="567"/>
        <w:jc w:val="both"/>
        <w:rPr>
          <w:rFonts w:asciiTheme="minorHAnsi" w:hAnsiTheme="minorHAnsi" w:cstheme="minorHAnsi"/>
          <w:bCs/>
          <w:sz w:val="22"/>
          <w:szCs w:val="22"/>
        </w:rPr>
      </w:pPr>
    </w:p>
    <w:p w14:paraId="1FB76F12" w14:textId="3D38CDFD" w:rsidR="00452791" w:rsidRPr="00452791" w:rsidRDefault="00452791" w:rsidP="00452791">
      <w:pPr>
        <w:numPr>
          <w:ilvl w:val="1"/>
          <w:numId w:val="11"/>
        </w:numPr>
        <w:tabs>
          <w:tab w:val="clear" w:pos="1534"/>
          <w:tab w:val="num" w:pos="567"/>
        </w:tabs>
        <w:ind w:left="567" w:hanging="567"/>
        <w:jc w:val="both"/>
        <w:rPr>
          <w:rFonts w:asciiTheme="minorHAnsi" w:hAnsiTheme="minorHAnsi" w:cstheme="minorBidi"/>
          <w:sz w:val="22"/>
          <w:szCs w:val="22"/>
        </w:rPr>
      </w:pPr>
      <w:r w:rsidRPr="00B85BA0">
        <w:rPr>
          <w:rFonts w:asciiTheme="minorHAnsi" w:hAnsiTheme="minorHAnsi" w:cstheme="minorBidi"/>
          <w:sz w:val="22"/>
          <w:szCs w:val="22"/>
        </w:rPr>
        <w:t>Členenie tejto zmluvy do článkov</w:t>
      </w:r>
      <w:r w:rsidR="00E87BF8">
        <w:rPr>
          <w:rFonts w:asciiTheme="minorHAnsi" w:hAnsiTheme="minorHAnsi" w:cstheme="minorBidi"/>
          <w:sz w:val="22"/>
          <w:szCs w:val="22"/>
        </w:rPr>
        <w:t>,</w:t>
      </w:r>
      <w:r>
        <w:rPr>
          <w:rFonts w:asciiTheme="minorHAnsi" w:hAnsiTheme="minorHAnsi" w:cstheme="minorBidi"/>
          <w:sz w:val="22"/>
          <w:szCs w:val="22"/>
        </w:rPr>
        <w:t> </w:t>
      </w:r>
      <w:r w:rsidRPr="00B85BA0">
        <w:rPr>
          <w:rFonts w:asciiTheme="minorHAnsi" w:hAnsiTheme="minorHAnsi" w:cstheme="minorBidi"/>
          <w:sz w:val="22"/>
          <w:szCs w:val="22"/>
        </w:rPr>
        <w:t>odsekov</w:t>
      </w:r>
      <w:r w:rsidR="00E87BF8">
        <w:rPr>
          <w:rFonts w:asciiTheme="minorHAnsi" w:hAnsiTheme="minorHAnsi" w:cstheme="minorBidi"/>
          <w:sz w:val="22"/>
          <w:szCs w:val="22"/>
        </w:rPr>
        <w:t xml:space="preserve"> a bodov</w:t>
      </w:r>
      <w:r>
        <w:rPr>
          <w:rFonts w:asciiTheme="minorHAnsi" w:hAnsiTheme="minorHAnsi" w:cstheme="minorBidi"/>
          <w:sz w:val="22"/>
          <w:szCs w:val="22"/>
        </w:rPr>
        <w:t xml:space="preserve">, </w:t>
      </w:r>
      <w:r w:rsidRPr="00B85BA0">
        <w:rPr>
          <w:rFonts w:asciiTheme="minorHAnsi" w:hAnsiTheme="minorHAnsi" w:cstheme="minorBidi"/>
          <w:sz w:val="22"/>
          <w:szCs w:val="22"/>
        </w:rPr>
        <w:t>ako aj nadpisy tejto zmluvy slúžia len k prehľadnosti, neberú sa do úvahy pri výklade zmluvy a nepovažujú sa za definície alebo vysvetlivky jednotlivých zmluvných ustanovení.</w:t>
      </w:r>
    </w:p>
    <w:p w14:paraId="20B69E00" w14:textId="77777777" w:rsidR="00C10BAA" w:rsidRPr="00387078" w:rsidRDefault="00C10BAA" w:rsidP="00F17127">
      <w:pPr>
        <w:tabs>
          <w:tab w:val="num" w:pos="567"/>
        </w:tabs>
        <w:jc w:val="both"/>
        <w:rPr>
          <w:rFonts w:asciiTheme="minorHAnsi" w:hAnsiTheme="minorHAnsi" w:cstheme="minorHAnsi"/>
          <w:bCs/>
          <w:sz w:val="22"/>
          <w:szCs w:val="22"/>
        </w:rPr>
      </w:pPr>
    </w:p>
    <w:p w14:paraId="4BEB2EBF" w14:textId="243C5FF1" w:rsidR="00C10BAA" w:rsidRPr="00387078" w:rsidRDefault="00C10BAA" w:rsidP="00DC2FBC">
      <w:pPr>
        <w:numPr>
          <w:ilvl w:val="1"/>
          <w:numId w:val="11"/>
        </w:numPr>
        <w:tabs>
          <w:tab w:val="clear" w:pos="1534"/>
          <w:tab w:val="num" w:pos="426"/>
          <w:tab w:val="num" w:pos="567"/>
        </w:tabs>
        <w:ind w:left="567" w:hanging="567"/>
        <w:jc w:val="both"/>
        <w:rPr>
          <w:rFonts w:asciiTheme="minorHAnsi" w:hAnsiTheme="minorHAnsi" w:cstheme="minorHAnsi"/>
          <w:bCs/>
          <w:sz w:val="22"/>
          <w:szCs w:val="22"/>
        </w:rPr>
      </w:pPr>
      <w:r w:rsidRPr="00387078">
        <w:rPr>
          <w:rFonts w:asciiTheme="minorHAnsi" w:hAnsiTheme="minorHAnsi" w:cstheme="minorBidi"/>
          <w:sz w:val="22"/>
          <w:szCs w:val="22"/>
        </w:rPr>
        <w:t xml:space="preserve"> 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31F2BC23" w14:textId="77777777" w:rsidR="00C10BAA" w:rsidRDefault="00C10BAA" w:rsidP="00C10BAA">
      <w:pPr>
        <w:autoSpaceDE w:val="0"/>
        <w:autoSpaceDN w:val="0"/>
        <w:adjustRightInd w:val="0"/>
        <w:jc w:val="both"/>
        <w:rPr>
          <w:rFonts w:asciiTheme="minorHAnsi" w:hAnsiTheme="minorHAnsi" w:cstheme="minorHAnsi"/>
          <w:b/>
          <w:sz w:val="22"/>
          <w:szCs w:val="22"/>
        </w:rPr>
      </w:pPr>
    </w:p>
    <w:p w14:paraId="694AA1C2" w14:textId="77777777" w:rsidR="00B850A4" w:rsidRPr="0017593D" w:rsidRDefault="00B850A4" w:rsidP="00C10BAA">
      <w:pPr>
        <w:autoSpaceDE w:val="0"/>
        <w:autoSpaceDN w:val="0"/>
        <w:adjustRightInd w:val="0"/>
        <w:jc w:val="both"/>
        <w:rPr>
          <w:rFonts w:asciiTheme="minorHAnsi" w:hAnsiTheme="minorHAnsi" w:cstheme="minorHAnsi"/>
          <w:b/>
          <w:sz w:val="22"/>
          <w:szCs w:val="22"/>
        </w:rPr>
      </w:pPr>
    </w:p>
    <w:p w14:paraId="482859C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Za objednávateľa:</w:t>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t>Za zhotoviteľa:</w:t>
      </w:r>
    </w:p>
    <w:p w14:paraId="7BA3052C"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380A637E" w14:textId="4D7FADF1" w:rsidR="00C10BAA" w:rsidRPr="0017593D"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V</w:t>
      </w:r>
      <w:r w:rsidR="000D3728">
        <w:rPr>
          <w:rFonts w:asciiTheme="minorHAnsi" w:hAnsiTheme="minorHAnsi" w:cstheme="minorHAnsi"/>
          <w:sz w:val="22"/>
          <w:szCs w:val="22"/>
        </w:rPr>
        <w:t> </w:t>
      </w:r>
      <w:r w:rsidR="00D7763A">
        <w:rPr>
          <w:rFonts w:asciiTheme="minorHAnsi" w:hAnsiTheme="minorHAnsi" w:cstheme="minorHAnsi"/>
          <w:sz w:val="22"/>
          <w:szCs w:val="22"/>
        </w:rPr>
        <w:t>Bratislave</w:t>
      </w:r>
      <w:r w:rsidR="000D3728">
        <w:rPr>
          <w:rFonts w:asciiTheme="minorHAnsi" w:hAnsiTheme="minorHAnsi" w:cstheme="minorHAnsi"/>
          <w:sz w:val="22"/>
          <w:szCs w:val="22"/>
        </w:rPr>
        <w:t>,</w:t>
      </w:r>
      <w:r w:rsidR="00841441" w:rsidRPr="0017593D">
        <w:rPr>
          <w:rFonts w:asciiTheme="minorHAnsi" w:hAnsiTheme="minorHAnsi" w:cstheme="minorHAnsi"/>
          <w:sz w:val="22"/>
          <w:szCs w:val="22"/>
        </w:rPr>
        <w:t xml:space="preserve"> dňa </w:t>
      </w:r>
      <w:r w:rsidR="00CF13C9" w:rsidRPr="0017593D">
        <w:rPr>
          <w:rFonts w:asciiTheme="minorHAnsi" w:hAnsiTheme="minorHAnsi" w:cstheme="minorHAnsi"/>
          <w:sz w:val="22"/>
          <w:szCs w:val="22"/>
        </w:rPr>
        <w:t>___________</w:t>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005A53B1" w:rsidRPr="0017593D">
        <w:rPr>
          <w:rFonts w:asciiTheme="minorHAnsi" w:hAnsiTheme="minorHAnsi" w:cstheme="minorHAnsi"/>
          <w:sz w:val="22"/>
          <w:szCs w:val="22"/>
        </w:rPr>
        <w:tab/>
      </w:r>
      <w:r w:rsidRPr="0017593D">
        <w:rPr>
          <w:rFonts w:asciiTheme="minorHAnsi" w:hAnsiTheme="minorHAnsi" w:cstheme="minorHAnsi"/>
          <w:sz w:val="22"/>
          <w:szCs w:val="22"/>
        </w:rPr>
        <w:t>V __________</w:t>
      </w:r>
      <w:r w:rsidR="000D3728">
        <w:rPr>
          <w:rFonts w:asciiTheme="minorHAnsi" w:hAnsiTheme="minorHAnsi" w:cstheme="minorHAnsi"/>
          <w:sz w:val="22"/>
          <w:szCs w:val="22"/>
        </w:rPr>
        <w:t>,</w:t>
      </w:r>
      <w:r w:rsidRPr="0017593D">
        <w:rPr>
          <w:rFonts w:asciiTheme="minorHAnsi" w:hAnsiTheme="minorHAnsi" w:cstheme="minorHAnsi"/>
          <w:sz w:val="22"/>
          <w:szCs w:val="22"/>
        </w:rPr>
        <w:t xml:space="preserve"> dňa _______</w:t>
      </w:r>
    </w:p>
    <w:p w14:paraId="339503BE"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76BD640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526BE377" w14:textId="77777777" w:rsidR="00414D2F" w:rsidRDefault="00414D2F" w:rsidP="00C10BAA">
      <w:pPr>
        <w:autoSpaceDE w:val="0"/>
        <w:autoSpaceDN w:val="0"/>
        <w:adjustRightInd w:val="0"/>
        <w:jc w:val="both"/>
        <w:rPr>
          <w:rFonts w:asciiTheme="minorHAnsi" w:hAnsiTheme="minorHAnsi" w:cstheme="minorHAnsi"/>
          <w:b/>
          <w:sz w:val="22"/>
          <w:szCs w:val="22"/>
        </w:rPr>
      </w:pPr>
    </w:p>
    <w:p w14:paraId="23257466" w14:textId="77777777" w:rsidR="00414D2F" w:rsidRPr="0017593D" w:rsidRDefault="00414D2F" w:rsidP="00C10BAA">
      <w:pPr>
        <w:autoSpaceDE w:val="0"/>
        <w:autoSpaceDN w:val="0"/>
        <w:adjustRightInd w:val="0"/>
        <w:jc w:val="both"/>
        <w:rPr>
          <w:rFonts w:asciiTheme="minorHAnsi" w:hAnsiTheme="minorHAnsi" w:cstheme="minorHAnsi"/>
          <w:b/>
          <w:sz w:val="22"/>
          <w:szCs w:val="22"/>
        </w:rPr>
      </w:pPr>
    </w:p>
    <w:p w14:paraId="433BF695"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t>_______________________________</w:t>
      </w:r>
    </w:p>
    <w:p w14:paraId="6E6F91BC" w14:textId="58FF4EE8" w:rsidR="00485792" w:rsidRDefault="00680F38" w:rsidP="00485792">
      <w:pPr>
        <w:jc w:val="both"/>
        <w:rPr>
          <w:rFonts w:asciiTheme="minorHAnsi" w:hAnsiTheme="minorHAnsi" w:cstheme="minorHAnsi"/>
          <w:sz w:val="22"/>
          <w:szCs w:val="22"/>
        </w:rPr>
      </w:pPr>
      <w:r>
        <w:rPr>
          <w:rFonts w:asciiTheme="minorHAnsi" w:hAnsiTheme="minorHAnsi" w:cstheme="minorHAnsi"/>
          <w:sz w:val="22"/>
          <w:szCs w:val="22"/>
        </w:rPr>
        <w:t>Ing. Juraj Mydliar</w:t>
      </w:r>
    </w:p>
    <w:p w14:paraId="56F5643F" w14:textId="4879436F" w:rsidR="00485792" w:rsidRDefault="00680F38" w:rsidP="00485792">
      <w:pPr>
        <w:jc w:val="both"/>
        <w:rPr>
          <w:rFonts w:asciiTheme="minorHAnsi" w:hAnsiTheme="minorHAnsi" w:cstheme="minorHAnsi"/>
          <w:sz w:val="22"/>
          <w:szCs w:val="22"/>
        </w:rPr>
      </w:pPr>
      <w:r>
        <w:rPr>
          <w:rFonts w:asciiTheme="minorHAnsi" w:hAnsiTheme="minorHAnsi" w:cstheme="minorHAnsi"/>
          <w:sz w:val="22"/>
          <w:szCs w:val="22"/>
        </w:rPr>
        <w:t>výrobný riaditeľ</w:t>
      </w:r>
    </w:p>
    <w:p w14:paraId="1F13B6EE" w14:textId="77777777" w:rsidR="00485792" w:rsidRDefault="00485792" w:rsidP="00485792">
      <w:pPr>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7A27D6B9" w14:textId="1BFC4F21" w:rsidR="00485792" w:rsidRPr="00851AC9" w:rsidRDefault="00485792" w:rsidP="0048579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56576BC" w14:textId="77777777" w:rsidR="00485792" w:rsidRPr="00851AC9" w:rsidRDefault="00485792" w:rsidP="00485792">
      <w:pPr>
        <w:jc w:val="both"/>
        <w:rPr>
          <w:rFonts w:asciiTheme="minorHAnsi" w:hAnsiTheme="minorHAnsi" w:cstheme="minorHAnsi"/>
          <w:sz w:val="22"/>
          <w:szCs w:val="22"/>
        </w:rPr>
      </w:pPr>
    </w:p>
    <w:p w14:paraId="0088EA22" w14:textId="77777777" w:rsidR="00485792" w:rsidRPr="00851AC9" w:rsidRDefault="00485792" w:rsidP="00485792">
      <w:pPr>
        <w:jc w:val="both"/>
        <w:rPr>
          <w:rFonts w:asciiTheme="minorHAnsi" w:hAnsiTheme="minorHAnsi" w:cstheme="minorHAnsi"/>
          <w:sz w:val="22"/>
          <w:szCs w:val="22"/>
        </w:rPr>
      </w:pPr>
    </w:p>
    <w:p w14:paraId="1F8ADA0B" w14:textId="77777777" w:rsidR="00485792" w:rsidRPr="00851AC9" w:rsidRDefault="00485792" w:rsidP="00485792">
      <w:pPr>
        <w:jc w:val="both"/>
        <w:rPr>
          <w:rFonts w:asciiTheme="minorHAnsi" w:hAnsiTheme="minorHAnsi" w:cstheme="minorHAnsi"/>
          <w:sz w:val="22"/>
          <w:szCs w:val="22"/>
        </w:rPr>
      </w:pPr>
    </w:p>
    <w:p w14:paraId="2CDB9A9C"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51AC9">
        <w:rPr>
          <w:rFonts w:asciiTheme="minorHAnsi" w:hAnsiTheme="minorHAnsi" w:cstheme="minorHAnsi"/>
          <w:sz w:val="22"/>
          <w:szCs w:val="22"/>
        </w:rPr>
        <w:t>_______________________________</w:t>
      </w:r>
    </w:p>
    <w:p w14:paraId="7FC72401" w14:textId="028FC420" w:rsidR="00485792" w:rsidRDefault="00680F38" w:rsidP="00485792">
      <w:pPr>
        <w:jc w:val="both"/>
        <w:rPr>
          <w:rFonts w:asciiTheme="minorHAnsi" w:hAnsiTheme="minorHAnsi" w:cstheme="minorHAnsi"/>
          <w:sz w:val="22"/>
          <w:szCs w:val="22"/>
        </w:rPr>
      </w:pPr>
      <w:r>
        <w:rPr>
          <w:rFonts w:asciiTheme="minorHAnsi" w:hAnsiTheme="minorHAnsi" w:cstheme="minorHAnsi"/>
          <w:sz w:val="22"/>
          <w:szCs w:val="22"/>
        </w:rPr>
        <w:t xml:space="preserve">Ing. </w:t>
      </w:r>
      <w:r w:rsidR="006F3F73">
        <w:rPr>
          <w:rFonts w:asciiTheme="minorHAnsi" w:hAnsiTheme="minorHAnsi" w:cstheme="minorHAnsi"/>
          <w:sz w:val="22"/>
          <w:szCs w:val="22"/>
        </w:rPr>
        <w:t>Filip Vaculovič</w:t>
      </w:r>
    </w:p>
    <w:p w14:paraId="15984441" w14:textId="415CA05C" w:rsidR="00485792" w:rsidRDefault="00AD79CD" w:rsidP="00485792">
      <w:pPr>
        <w:jc w:val="both"/>
        <w:rPr>
          <w:rFonts w:asciiTheme="minorHAnsi" w:hAnsiTheme="minorHAnsi" w:cstheme="minorHAnsi"/>
          <w:sz w:val="22"/>
          <w:szCs w:val="22"/>
        </w:rPr>
      </w:pPr>
      <w:r>
        <w:rPr>
          <w:rFonts w:asciiTheme="minorHAnsi" w:hAnsiTheme="minorHAnsi" w:cstheme="minorHAnsi"/>
          <w:sz w:val="22"/>
          <w:szCs w:val="22"/>
        </w:rPr>
        <w:t>m</w:t>
      </w:r>
      <w:r w:rsidRPr="00AD79CD">
        <w:rPr>
          <w:rFonts w:asciiTheme="minorHAnsi" w:hAnsiTheme="minorHAnsi" w:cstheme="minorHAnsi"/>
          <w:sz w:val="22"/>
          <w:szCs w:val="22"/>
        </w:rPr>
        <w:t xml:space="preserve">anažér oddelenia nákupu a </w:t>
      </w:r>
      <w:r w:rsidR="0060515F">
        <w:rPr>
          <w:rFonts w:asciiTheme="minorHAnsi" w:hAnsiTheme="minorHAnsi" w:cstheme="minorHAnsi"/>
          <w:sz w:val="22"/>
          <w:szCs w:val="22"/>
        </w:rPr>
        <w:t>VO</w:t>
      </w:r>
    </w:p>
    <w:p w14:paraId="5AB2EA8B" w14:textId="23A65D79" w:rsidR="00C10BAA" w:rsidRPr="0017593D" w:rsidRDefault="00485792" w:rsidP="00485792">
      <w:pPr>
        <w:autoSpaceDE w:val="0"/>
        <w:autoSpaceDN w:val="0"/>
        <w:adjustRightInd w:val="0"/>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sidR="00E023AE">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00C10BAA" w:rsidRPr="0017593D">
        <w:rPr>
          <w:rFonts w:asciiTheme="minorHAnsi" w:hAnsiTheme="minorHAnsi" w:cstheme="minorHAnsi"/>
          <w:b/>
          <w:sz w:val="22"/>
          <w:szCs w:val="22"/>
        </w:rPr>
        <w:tab/>
      </w:r>
    </w:p>
    <w:p w14:paraId="00BE9F1F" w14:textId="77777777" w:rsidR="00C10BAA" w:rsidRPr="0017593D" w:rsidRDefault="00C10BAA" w:rsidP="00C10BAA">
      <w:pPr>
        <w:keepLines/>
        <w:autoSpaceDE w:val="0"/>
        <w:autoSpaceDN w:val="0"/>
        <w:adjustRightInd w:val="0"/>
        <w:rPr>
          <w:rFonts w:asciiTheme="minorHAnsi" w:hAnsiTheme="minorHAnsi" w:cstheme="minorHAnsi"/>
          <w:sz w:val="22"/>
          <w:szCs w:val="22"/>
        </w:rPr>
      </w:pPr>
    </w:p>
    <w:p w14:paraId="2BEB12AC" w14:textId="77777777" w:rsidR="00DE605D" w:rsidRPr="0017593D" w:rsidRDefault="00DE605D" w:rsidP="00C10BAA">
      <w:pPr>
        <w:rPr>
          <w:rFonts w:asciiTheme="minorHAnsi" w:hAnsiTheme="minorHAnsi" w:cstheme="minorHAnsi"/>
          <w:sz w:val="22"/>
          <w:szCs w:val="22"/>
        </w:rPr>
      </w:pPr>
    </w:p>
    <w:sectPr w:rsidR="00DE605D" w:rsidRPr="0017593D" w:rsidSect="002F4CF9">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3EF5" w14:textId="77777777" w:rsidR="00633561" w:rsidRDefault="00633561">
      <w:r>
        <w:separator/>
      </w:r>
    </w:p>
  </w:endnote>
  <w:endnote w:type="continuationSeparator" w:id="0">
    <w:p w14:paraId="7AA5112B" w14:textId="77777777" w:rsidR="00633561" w:rsidRDefault="00633561">
      <w:r>
        <w:continuationSeparator/>
      </w:r>
    </w:p>
  </w:endnote>
  <w:endnote w:type="continuationNotice" w:id="1">
    <w:p w14:paraId="2BBC9B51" w14:textId="77777777" w:rsidR="00633561" w:rsidRDefault="00633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4B0" w14:textId="77777777" w:rsidR="00525C73" w:rsidRDefault="00525C7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6</w:t>
    </w:r>
    <w:r>
      <w:rPr>
        <w:rStyle w:val="slostrany"/>
      </w:rPr>
      <w:fldChar w:fldCharType="end"/>
    </w:r>
  </w:p>
  <w:p w14:paraId="60718B1B" w14:textId="77777777" w:rsidR="00525C73" w:rsidRDefault="00525C7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8F9" w14:textId="2CD833E7" w:rsidR="00525C73" w:rsidRDefault="00525C73">
    <w:pPr>
      <w:pStyle w:val="Pta"/>
      <w:tabs>
        <w:tab w:val="clear" w:pos="4536"/>
        <w:tab w:val="center" w:pos="-3828"/>
      </w:tabs>
      <w:jc w:val="both"/>
      <w:rPr>
        <w:rFonts w:ascii="Calibri" w:hAnsi="Calibri" w:cs="Calibri"/>
        <w:sz w:val="20"/>
        <w:szCs w:val="20"/>
      </w:rPr>
    </w:pPr>
    <w:r>
      <w:rPr>
        <w:rFonts w:ascii="Calibri" w:hAnsi="Calibri" w:cs="Calibri"/>
        <w:noProof/>
      </w:rPr>
      <w:tab/>
    </w:r>
    <w:r>
      <w:rPr>
        <w:rFonts w:ascii="Calibri" w:hAnsi="Calibri" w:cs="Calibri"/>
        <w:sz w:val="20"/>
        <w:szCs w:val="20"/>
      </w:rPr>
      <w:t xml:space="preserve">Strana </w:t>
    </w:r>
    <w:r>
      <w:rPr>
        <w:rFonts w:ascii="Calibri" w:hAnsi="Calibri" w:cs="Calibri"/>
        <w:b/>
        <w:sz w:val="20"/>
        <w:szCs w:val="20"/>
      </w:rPr>
      <w:fldChar w:fldCharType="begin"/>
    </w:r>
    <w:r>
      <w:rPr>
        <w:rFonts w:ascii="Calibri" w:hAnsi="Calibri" w:cs="Calibri"/>
        <w:b/>
        <w:sz w:val="20"/>
        <w:szCs w:val="20"/>
      </w:rPr>
      <w:instrText>PAGE</w:instrText>
    </w:r>
    <w:r>
      <w:rPr>
        <w:rFonts w:ascii="Calibri" w:hAnsi="Calibri" w:cs="Calibri"/>
        <w:b/>
        <w:sz w:val="20"/>
        <w:szCs w:val="20"/>
      </w:rPr>
      <w:fldChar w:fldCharType="separate"/>
    </w:r>
    <w:r w:rsidR="00B960F3">
      <w:rPr>
        <w:rFonts w:ascii="Calibri" w:hAnsi="Calibri" w:cs="Calibri"/>
        <w:b/>
        <w:noProof/>
        <w:sz w:val="20"/>
        <w:szCs w:val="20"/>
      </w:rPr>
      <w:t>24</w:t>
    </w:r>
    <w:r>
      <w:rPr>
        <w:rFonts w:ascii="Calibri" w:hAnsi="Calibri" w:cs="Calibri"/>
        <w:b/>
        <w:sz w:val="20"/>
        <w:szCs w:val="20"/>
      </w:rPr>
      <w:fldChar w:fldCharType="end"/>
    </w:r>
    <w:r>
      <w:rPr>
        <w:rFonts w:ascii="Calibri" w:hAnsi="Calibri" w:cs="Calibri"/>
        <w:sz w:val="20"/>
        <w:szCs w:val="20"/>
      </w:rPr>
      <w:t xml:space="preserve"> z </w:t>
    </w:r>
    <w:r>
      <w:rPr>
        <w:rFonts w:ascii="Calibri" w:hAnsi="Calibri" w:cs="Calibri"/>
        <w:b/>
        <w:sz w:val="20"/>
        <w:szCs w:val="20"/>
      </w:rPr>
      <w:fldChar w:fldCharType="begin"/>
    </w:r>
    <w:r>
      <w:rPr>
        <w:rFonts w:ascii="Calibri" w:hAnsi="Calibri" w:cs="Calibri"/>
        <w:b/>
        <w:sz w:val="20"/>
        <w:szCs w:val="20"/>
      </w:rPr>
      <w:instrText>NUMPAGES</w:instrText>
    </w:r>
    <w:r>
      <w:rPr>
        <w:rFonts w:ascii="Calibri" w:hAnsi="Calibri" w:cs="Calibri"/>
        <w:b/>
        <w:sz w:val="20"/>
        <w:szCs w:val="20"/>
      </w:rPr>
      <w:fldChar w:fldCharType="separate"/>
    </w:r>
    <w:r w:rsidR="00B960F3">
      <w:rPr>
        <w:rFonts w:ascii="Calibri" w:hAnsi="Calibri" w:cs="Calibri"/>
        <w:b/>
        <w:noProof/>
        <w:sz w:val="20"/>
        <w:szCs w:val="20"/>
      </w:rPr>
      <w:t>25</w:t>
    </w:r>
    <w:r>
      <w:rPr>
        <w:rFonts w:ascii="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8018" w14:textId="77777777" w:rsidR="00633561" w:rsidRDefault="00633561">
      <w:r>
        <w:separator/>
      </w:r>
    </w:p>
  </w:footnote>
  <w:footnote w:type="continuationSeparator" w:id="0">
    <w:p w14:paraId="7119B39E" w14:textId="77777777" w:rsidR="00633561" w:rsidRDefault="00633561">
      <w:r>
        <w:continuationSeparator/>
      </w:r>
    </w:p>
  </w:footnote>
  <w:footnote w:type="continuationNotice" w:id="1">
    <w:p w14:paraId="39E70762" w14:textId="77777777" w:rsidR="00633561" w:rsidRDefault="00633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4854" w14:textId="77777777" w:rsidR="00525C73" w:rsidRPr="006C53D7" w:rsidRDefault="00525C73">
    <w:pPr>
      <w:pStyle w:val="Hlavika"/>
      <w:rPr>
        <w:rFonts w:ascii="Calibri" w:hAnsi="Calibri" w:cs="Calibri"/>
        <w:sz w:val="20"/>
        <w:szCs w:val="20"/>
      </w:rPr>
    </w:pPr>
    <w:r w:rsidRPr="006C53D7">
      <w:rPr>
        <w:rFonts w:ascii="Calibri" w:hAnsi="Calibri" w:cs="Calibri"/>
        <w:sz w:val="20"/>
        <w:szCs w:val="20"/>
      </w:rPr>
      <w:t>č. zmluvy</w:t>
    </w:r>
    <w:r>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321A9"/>
    <w:multiLevelType w:val="hybridMultilevel"/>
    <w:tmpl w:val="D47C544C"/>
    <w:lvl w:ilvl="0" w:tplc="041B0001">
      <w:start w:val="1"/>
      <w:numFmt w:val="bullet"/>
      <w:lvlText w:val=""/>
      <w:lvlJc w:val="left"/>
      <w:pPr>
        <w:ind w:left="1575" w:hanging="360"/>
      </w:pPr>
      <w:rPr>
        <w:rFonts w:ascii="Symbol" w:hAnsi="Symbol"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2"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0B0BFA"/>
    <w:multiLevelType w:val="hybridMultilevel"/>
    <w:tmpl w:val="9DC8A9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66D2C0A"/>
    <w:multiLevelType w:val="multilevel"/>
    <w:tmpl w:val="1ADE3AB4"/>
    <w:lvl w:ilvl="0">
      <w:start w:val="3"/>
      <w:numFmt w:val="decimal"/>
      <w:pStyle w:val="Nadpis5"/>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8013F6A"/>
    <w:multiLevelType w:val="multilevel"/>
    <w:tmpl w:val="ACFCF5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D50D71"/>
    <w:multiLevelType w:val="hybridMultilevel"/>
    <w:tmpl w:val="B5FABF8A"/>
    <w:lvl w:ilvl="0" w:tplc="C6541348">
      <w:start w:val="1"/>
      <w:numFmt w:val="lowerLetter"/>
      <w:lvlText w:val="%1)"/>
      <w:lvlJc w:val="left"/>
      <w:pPr>
        <w:ind w:left="720" w:hanging="360"/>
      </w:pPr>
    </w:lvl>
    <w:lvl w:ilvl="1" w:tplc="F0F47910">
      <w:start w:val="1"/>
      <w:numFmt w:val="lowerLetter"/>
      <w:lvlText w:val="%2."/>
      <w:lvlJc w:val="left"/>
      <w:pPr>
        <w:ind w:left="1440" w:hanging="360"/>
      </w:pPr>
    </w:lvl>
    <w:lvl w:ilvl="2" w:tplc="01C4FB9A">
      <w:start w:val="1"/>
      <w:numFmt w:val="lowerRoman"/>
      <w:lvlText w:val="%3."/>
      <w:lvlJc w:val="right"/>
      <w:pPr>
        <w:ind w:left="2160" w:hanging="180"/>
      </w:pPr>
    </w:lvl>
    <w:lvl w:ilvl="3" w:tplc="0AE8C470">
      <w:start w:val="1"/>
      <w:numFmt w:val="decimal"/>
      <w:lvlText w:val="%4."/>
      <w:lvlJc w:val="left"/>
      <w:pPr>
        <w:ind w:left="2880" w:hanging="360"/>
      </w:pPr>
    </w:lvl>
    <w:lvl w:ilvl="4" w:tplc="B3402486">
      <w:start w:val="1"/>
      <w:numFmt w:val="lowerLetter"/>
      <w:lvlText w:val="%5."/>
      <w:lvlJc w:val="left"/>
      <w:pPr>
        <w:ind w:left="3600" w:hanging="360"/>
      </w:pPr>
    </w:lvl>
    <w:lvl w:ilvl="5" w:tplc="7CF42100">
      <w:start w:val="1"/>
      <w:numFmt w:val="lowerRoman"/>
      <w:lvlText w:val="%6."/>
      <w:lvlJc w:val="right"/>
      <w:pPr>
        <w:ind w:left="4320" w:hanging="180"/>
      </w:pPr>
    </w:lvl>
    <w:lvl w:ilvl="6" w:tplc="7AB60472">
      <w:start w:val="1"/>
      <w:numFmt w:val="decimal"/>
      <w:lvlText w:val="%7."/>
      <w:lvlJc w:val="left"/>
      <w:pPr>
        <w:ind w:left="5040" w:hanging="360"/>
      </w:pPr>
    </w:lvl>
    <w:lvl w:ilvl="7" w:tplc="E9503B0E">
      <w:start w:val="1"/>
      <w:numFmt w:val="lowerLetter"/>
      <w:lvlText w:val="%8."/>
      <w:lvlJc w:val="left"/>
      <w:pPr>
        <w:ind w:left="5760" w:hanging="360"/>
      </w:pPr>
    </w:lvl>
    <w:lvl w:ilvl="8" w:tplc="F2FC4C76">
      <w:start w:val="1"/>
      <w:numFmt w:val="lowerRoman"/>
      <w:lvlText w:val="%9."/>
      <w:lvlJc w:val="right"/>
      <w:pPr>
        <w:ind w:left="6480" w:hanging="180"/>
      </w:pPr>
    </w:lvl>
  </w:abstractNum>
  <w:abstractNum w:abstractNumId="8"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16DD5F6F"/>
    <w:multiLevelType w:val="multilevel"/>
    <w:tmpl w:val="81E6DE8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1E09E7"/>
    <w:multiLevelType w:val="hybridMultilevel"/>
    <w:tmpl w:val="6324DB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2" w15:restartNumberingAfterBreak="0">
    <w:nsid w:val="1C34168D"/>
    <w:multiLevelType w:val="hybridMultilevel"/>
    <w:tmpl w:val="C9F2DA8C"/>
    <w:lvl w:ilvl="0" w:tplc="AF0E5FFE">
      <w:start w:val="1"/>
      <w:numFmt w:val="lowerLetter"/>
      <w:lvlText w:val="%1)"/>
      <w:lvlJc w:val="left"/>
      <w:pPr>
        <w:ind w:left="720" w:hanging="360"/>
      </w:pPr>
      <w:rPr>
        <w:rFonts w:asciiTheme="minorHAnsi" w:eastAsia="Calibri" w:hAnsiTheme="minorHAnsi" w:cstheme="minorBidi"/>
      </w:rPr>
    </w:lvl>
    <w:lvl w:ilvl="1" w:tplc="6010CA0C">
      <w:start w:val="1"/>
      <w:numFmt w:val="lowerLetter"/>
      <w:lvlText w:val="%2."/>
      <w:lvlJc w:val="left"/>
      <w:pPr>
        <w:ind w:left="1440" w:hanging="360"/>
      </w:pPr>
    </w:lvl>
    <w:lvl w:ilvl="2" w:tplc="D026BBE2">
      <w:start w:val="1"/>
      <w:numFmt w:val="lowerRoman"/>
      <w:lvlText w:val="%3."/>
      <w:lvlJc w:val="right"/>
      <w:pPr>
        <w:ind w:left="2160" w:hanging="180"/>
      </w:pPr>
    </w:lvl>
    <w:lvl w:ilvl="3" w:tplc="7386777E">
      <w:start w:val="1"/>
      <w:numFmt w:val="decimal"/>
      <w:lvlText w:val="%4."/>
      <w:lvlJc w:val="left"/>
      <w:pPr>
        <w:ind w:left="2880" w:hanging="360"/>
      </w:pPr>
    </w:lvl>
    <w:lvl w:ilvl="4" w:tplc="9AFE8F40">
      <w:start w:val="1"/>
      <w:numFmt w:val="lowerLetter"/>
      <w:lvlText w:val="%5."/>
      <w:lvlJc w:val="left"/>
      <w:pPr>
        <w:ind w:left="3600" w:hanging="360"/>
      </w:pPr>
    </w:lvl>
    <w:lvl w:ilvl="5" w:tplc="0CBE2DC2">
      <w:start w:val="1"/>
      <w:numFmt w:val="lowerRoman"/>
      <w:lvlText w:val="%6."/>
      <w:lvlJc w:val="right"/>
      <w:pPr>
        <w:ind w:left="4320" w:hanging="180"/>
      </w:pPr>
    </w:lvl>
    <w:lvl w:ilvl="6" w:tplc="DF100026">
      <w:start w:val="1"/>
      <w:numFmt w:val="decimal"/>
      <w:lvlText w:val="%7."/>
      <w:lvlJc w:val="left"/>
      <w:pPr>
        <w:ind w:left="5040" w:hanging="360"/>
      </w:pPr>
    </w:lvl>
    <w:lvl w:ilvl="7" w:tplc="022CA786">
      <w:start w:val="1"/>
      <w:numFmt w:val="lowerLetter"/>
      <w:lvlText w:val="%8."/>
      <w:lvlJc w:val="left"/>
      <w:pPr>
        <w:ind w:left="5760" w:hanging="360"/>
      </w:pPr>
    </w:lvl>
    <w:lvl w:ilvl="8" w:tplc="4AE240BE">
      <w:start w:val="1"/>
      <w:numFmt w:val="lowerRoman"/>
      <w:lvlText w:val="%9."/>
      <w:lvlJc w:val="right"/>
      <w:pPr>
        <w:ind w:left="6480" w:hanging="180"/>
      </w:pPr>
    </w:lvl>
  </w:abstractNum>
  <w:abstractNum w:abstractNumId="13" w15:restartNumberingAfterBreak="0">
    <w:nsid w:val="1C4D5A76"/>
    <w:multiLevelType w:val="hybridMultilevel"/>
    <w:tmpl w:val="3A94ACD0"/>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4" w15:restartNumberingAfterBreak="0">
    <w:nsid w:val="1CA761AD"/>
    <w:multiLevelType w:val="multilevel"/>
    <w:tmpl w:val="80826272"/>
    <w:lvl w:ilvl="0">
      <w:start w:val="2"/>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5" w15:restartNumberingAfterBreak="0">
    <w:nsid w:val="1E1A0C44"/>
    <w:multiLevelType w:val="multilevel"/>
    <w:tmpl w:val="668ECEE8"/>
    <w:lvl w:ilvl="0">
      <w:start w:val="1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931911"/>
    <w:multiLevelType w:val="hybridMultilevel"/>
    <w:tmpl w:val="C33C475C"/>
    <w:lvl w:ilvl="0" w:tplc="146825CC">
      <w:start w:val="1"/>
      <w:numFmt w:val="lowerLetter"/>
      <w:lvlText w:val="%1)"/>
      <w:lvlJc w:val="left"/>
      <w:pPr>
        <w:ind w:left="720" w:hanging="360"/>
      </w:pPr>
    </w:lvl>
    <w:lvl w:ilvl="1" w:tplc="86783C5E">
      <w:start w:val="1"/>
      <w:numFmt w:val="lowerLetter"/>
      <w:lvlText w:val="%2)"/>
      <w:lvlJc w:val="left"/>
      <w:pPr>
        <w:ind w:left="720" w:hanging="360"/>
      </w:pPr>
    </w:lvl>
    <w:lvl w:ilvl="2" w:tplc="41548AC8">
      <w:start w:val="1"/>
      <w:numFmt w:val="lowerLetter"/>
      <w:lvlText w:val="%3)"/>
      <w:lvlJc w:val="left"/>
      <w:pPr>
        <w:ind w:left="720" w:hanging="360"/>
      </w:pPr>
    </w:lvl>
    <w:lvl w:ilvl="3" w:tplc="871A632A">
      <w:start w:val="1"/>
      <w:numFmt w:val="lowerLetter"/>
      <w:lvlText w:val="%4)"/>
      <w:lvlJc w:val="left"/>
      <w:pPr>
        <w:ind w:left="720" w:hanging="360"/>
      </w:pPr>
    </w:lvl>
    <w:lvl w:ilvl="4" w:tplc="CCCC67D4">
      <w:start w:val="1"/>
      <w:numFmt w:val="lowerLetter"/>
      <w:lvlText w:val="%5)"/>
      <w:lvlJc w:val="left"/>
      <w:pPr>
        <w:ind w:left="720" w:hanging="360"/>
      </w:pPr>
    </w:lvl>
    <w:lvl w:ilvl="5" w:tplc="9D52EAEA">
      <w:start w:val="1"/>
      <w:numFmt w:val="lowerLetter"/>
      <w:lvlText w:val="%6)"/>
      <w:lvlJc w:val="left"/>
      <w:pPr>
        <w:ind w:left="720" w:hanging="360"/>
      </w:pPr>
    </w:lvl>
    <w:lvl w:ilvl="6" w:tplc="DAD84E72">
      <w:start w:val="1"/>
      <w:numFmt w:val="lowerLetter"/>
      <w:lvlText w:val="%7)"/>
      <w:lvlJc w:val="left"/>
      <w:pPr>
        <w:ind w:left="720" w:hanging="360"/>
      </w:pPr>
    </w:lvl>
    <w:lvl w:ilvl="7" w:tplc="EB8E4AEE">
      <w:start w:val="1"/>
      <w:numFmt w:val="lowerLetter"/>
      <w:lvlText w:val="%8)"/>
      <w:lvlJc w:val="left"/>
      <w:pPr>
        <w:ind w:left="720" w:hanging="360"/>
      </w:pPr>
    </w:lvl>
    <w:lvl w:ilvl="8" w:tplc="DF58E196">
      <w:start w:val="1"/>
      <w:numFmt w:val="lowerLetter"/>
      <w:lvlText w:val="%9)"/>
      <w:lvlJc w:val="left"/>
      <w:pPr>
        <w:ind w:left="720" w:hanging="360"/>
      </w:pPr>
    </w:lvl>
  </w:abstractNum>
  <w:abstractNum w:abstractNumId="17" w15:restartNumberingAfterBreak="0">
    <w:nsid w:val="230E0B45"/>
    <w:multiLevelType w:val="hybridMultilevel"/>
    <w:tmpl w:val="1ED2DE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23290441"/>
    <w:multiLevelType w:val="multilevel"/>
    <w:tmpl w:val="A1AA8CEC"/>
    <w:lvl w:ilvl="0">
      <w:start w:val="5"/>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color w:val="auto"/>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9" w15:restartNumberingAfterBreak="0">
    <w:nsid w:val="27F219B6"/>
    <w:multiLevelType w:val="hybridMultilevel"/>
    <w:tmpl w:val="23E8CE32"/>
    <w:lvl w:ilvl="0" w:tplc="DD7ED578">
      <w:start w:val="1"/>
      <w:numFmt w:val="lowerLetter"/>
      <w:lvlText w:val="%1)"/>
      <w:lvlJc w:val="left"/>
      <w:pPr>
        <w:ind w:left="720" w:hanging="360"/>
      </w:pPr>
    </w:lvl>
    <w:lvl w:ilvl="1" w:tplc="D2E4177A">
      <w:start w:val="1"/>
      <w:numFmt w:val="lowerLetter"/>
      <w:lvlText w:val="%2)"/>
      <w:lvlJc w:val="left"/>
      <w:pPr>
        <w:ind w:left="720" w:hanging="360"/>
      </w:pPr>
    </w:lvl>
    <w:lvl w:ilvl="2" w:tplc="E6446592">
      <w:start w:val="1"/>
      <w:numFmt w:val="lowerLetter"/>
      <w:lvlText w:val="%3)"/>
      <w:lvlJc w:val="left"/>
      <w:pPr>
        <w:ind w:left="720" w:hanging="360"/>
      </w:pPr>
    </w:lvl>
    <w:lvl w:ilvl="3" w:tplc="04BCDEB4">
      <w:start w:val="1"/>
      <w:numFmt w:val="lowerLetter"/>
      <w:lvlText w:val="%4)"/>
      <w:lvlJc w:val="left"/>
      <w:pPr>
        <w:ind w:left="720" w:hanging="360"/>
      </w:pPr>
    </w:lvl>
    <w:lvl w:ilvl="4" w:tplc="50B81128">
      <w:start w:val="1"/>
      <w:numFmt w:val="lowerLetter"/>
      <w:lvlText w:val="%5)"/>
      <w:lvlJc w:val="left"/>
      <w:pPr>
        <w:ind w:left="720" w:hanging="360"/>
      </w:pPr>
    </w:lvl>
    <w:lvl w:ilvl="5" w:tplc="B342803A">
      <w:start w:val="1"/>
      <w:numFmt w:val="lowerLetter"/>
      <w:lvlText w:val="%6)"/>
      <w:lvlJc w:val="left"/>
      <w:pPr>
        <w:ind w:left="720" w:hanging="360"/>
      </w:pPr>
    </w:lvl>
    <w:lvl w:ilvl="6" w:tplc="AC164456">
      <w:start w:val="1"/>
      <w:numFmt w:val="lowerLetter"/>
      <w:lvlText w:val="%7)"/>
      <w:lvlJc w:val="left"/>
      <w:pPr>
        <w:ind w:left="720" w:hanging="360"/>
      </w:pPr>
    </w:lvl>
    <w:lvl w:ilvl="7" w:tplc="EC42224C">
      <w:start w:val="1"/>
      <w:numFmt w:val="lowerLetter"/>
      <w:lvlText w:val="%8)"/>
      <w:lvlJc w:val="left"/>
      <w:pPr>
        <w:ind w:left="720" w:hanging="360"/>
      </w:pPr>
    </w:lvl>
    <w:lvl w:ilvl="8" w:tplc="07A4830C">
      <w:start w:val="1"/>
      <w:numFmt w:val="lowerLetter"/>
      <w:lvlText w:val="%9)"/>
      <w:lvlJc w:val="left"/>
      <w:pPr>
        <w:ind w:left="720" w:hanging="360"/>
      </w:pPr>
    </w:lvl>
  </w:abstractNum>
  <w:abstractNum w:abstractNumId="20" w15:restartNumberingAfterBreak="0">
    <w:nsid w:val="2C394AA1"/>
    <w:multiLevelType w:val="multilevel"/>
    <w:tmpl w:val="BD5877A4"/>
    <w:lvl w:ilvl="0">
      <w:start w:val="2"/>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1" w15:restartNumberingAfterBreak="0">
    <w:nsid w:val="2D9E4873"/>
    <w:multiLevelType w:val="multilevel"/>
    <w:tmpl w:val="3AE2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0B39B5"/>
    <w:multiLevelType w:val="multilevel"/>
    <w:tmpl w:val="C8FAC762"/>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b w:val="0"/>
        <w:bCs/>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3" w15:restartNumberingAfterBreak="0">
    <w:nsid w:val="34364901"/>
    <w:multiLevelType w:val="hybridMultilevel"/>
    <w:tmpl w:val="F85099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F0052E"/>
    <w:multiLevelType w:val="hybridMultilevel"/>
    <w:tmpl w:val="B3A2DAE0"/>
    <w:lvl w:ilvl="0" w:tplc="041B0017">
      <w:start w:val="1"/>
      <w:numFmt w:val="lowerLetter"/>
      <w:lvlText w:val="%1)"/>
      <w:lvlJc w:val="left"/>
      <w:pPr>
        <w:ind w:left="768" w:hanging="360"/>
      </w:p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25" w15:restartNumberingAfterBreak="0">
    <w:nsid w:val="415B090F"/>
    <w:multiLevelType w:val="hybridMultilevel"/>
    <w:tmpl w:val="93885938"/>
    <w:lvl w:ilvl="0" w:tplc="4F7CE18C">
      <w:start w:val="1"/>
      <w:numFmt w:val="lowerLetter"/>
      <w:pStyle w:val="Psmeno"/>
      <w:lvlText w:val="%1)"/>
      <w:lvlJc w:val="left"/>
      <w:pPr>
        <w:ind w:left="927"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26" w15:restartNumberingAfterBreak="0">
    <w:nsid w:val="42520028"/>
    <w:multiLevelType w:val="hybridMultilevel"/>
    <w:tmpl w:val="1ED096A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64E5B57"/>
    <w:multiLevelType w:val="hybridMultilevel"/>
    <w:tmpl w:val="CE58AAD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4FBC325D"/>
    <w:multiLevelType w:val="hybridMultilevel"/>
    <w:tmpl w:val="3A9011B2"/>
    <w:lvl w:ilvl="0" w:tplc="65EC71E8">
      <w:numFmt w:val="bullet"/>
      <w:lvlText w:val="-"/>
      <w:lvlJc w:val="left"/>
      <w:pPr>
        <w:ind w:left="927" w:hanging="360"/>
      </w:pPr>
      <w:rPr>
        <w:rFonts w:ascii="Calibri" w:eastAsia="Times New Roman" w:hAnsi="Calibri" w:cs="Calibri"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9F9728B"/>
    <w:multiLevelType w:val="multilevel"/>
    <w:tmpl w:val="F266E674"/>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b w:val="0"/>
        <w:strike w:val="0"/>
        <w:color w:val="auto"/>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30" w15:restartNumberingAfterBreak="0">
    <w:nsid w:val="5C057EBC"/>
    <w:multiLevelType w:val="hybridMultilevel"/>
    <w:tmpl w:val="7CD0C1B6"/>
    <w:lvl w:ilvl="0" w:tplc="E1E22ED6">
      <w:start w:val="1"/>
      <w:numFmt w:val="lowerLetter"/>
      <w:lvlText w:val="%1)"/>
      <w:lvlJc w:val="left"/>
      <w:pPr>
        <w:ind w:left="720" w:hanging="360"/>
      </w:pPr>
    </w:lvl>
    <w:lvl w:ilvl="1" w:tplc="55FE66C4">
      <w:start w:val="1"/>
      <w:numFmt w:val="lowerLetter"/>
      <w:lvlText w:val="%2)"/>
      <w:lvlJc w:val="left"/>
      <w:pPr>
        <w:ind w:left="720" w:hanging="360"/>
      </w:pPr>
    </w:lvl>
    <w:lvl w:ilvl="2" w:tplc="CC16053C">
      <w:start w:val="1"/>
      <w:numFmt w:val="lowerLetter"/>
      <w:lvlText w:val="%3)"/>
      <w:lvlJc w:val="left"/>
      <w:pPr>
        <w:ind w:left="720" w:hanging="360"/>
      </w:pPr>
    </w:lvl>
    <w:lvl w:ilvl="3" w:tplc="0C580D44">
      <w:start w:val="1"/>
      <w:numFmt w:val="lowerLetter"/>
      <w:lvlText w:val="%4)"/>
      <w:lvlJc w:val="left"/>
      <w:pPr>
        <w:ind w:left="720" w:hanging="360"/>
      </w:pPr>
    </w:lvl>
    <w:lvl w:ilvl="4" w:tplc="36A6CFEE">
      <w:start w:val="1"/>
      <w:numFmt w:val="lowerLetter"/>
      <w:lvlText w:val="%5)"/>
      <w:lvlJc w:val="left"/>
      <w:pPr>
        <w:ind w:left="720" w:hanging="360"/>
      </w:pPr>
    </w:lvl>
    <w:lvl w:ilvl="5" w:tplc="82B83D2C">
      <w:start w:val="1"/>
      <w:numFmt w:val="lowerLetter"/>
      <w:lvlText w:val="%6)"/>
      <w:lvlJc w:val="left"/>
      <w:pPr>
        <w:ind w:left="720" w:hanging="360"/>
      </w:pPr>
    </w:lvl>
    <w:lvl w:ilvl="6" w:tplc="114CDE1C">
      <w:start w:val="1"/>
      <w:numFmt w:val="lowerLetter"/>
      <w:lvlText w:val="%7)"/>
      <w:lvlJc w:val="left"/>
      <w:pPr>
        <w:ind w:left="720" w:hanging="360"/>
      </w:pPr>
    </w:lvl>
    <w:lvl w:ilvl="7" w:tplc="8AB60472">
      <w:start w:val="1"/>
      <w:numFmt w:val="lowerLetter"/>
      <w:lvlText w:val="%8)"/>
      <w:lvlJc w:val="left"/>
      <w:pPr>
        <w:ind w:left="720" w:hanging="360"/>
      </w:pPr>
    </w:lvl>
    <w:lvl w:ilvl="8" w:tplc="F2263790">
      <w:start w:val="1"/>
      <w:numFmt w:val="lowerLetter"/>
      <w:lvlText w:val="%9)"/>
      <w:lvlJc w:val="left"/>
      <w:pPr>
        <w:ind w:left="720" w:hanging="360"/>
      </w:pPr>
    </w:lvl>
  </w:abstractNum>
  <w:abstractNum w:abstractNumId="31" w15:restartNumberingAfterBreak="0">
    <w:nsid w:val="5EE07E3F"/>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2" w15:restartNumberingAfterBreak="0">
    <w:nsid w:val="636A22FC"/>
    <w:multiLevelType w:val="multilevel"/>
    <w:tmpl w:val="9A121214"/>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3" w15:restartNumberingAfterBreak="0">
    <w:nsid w:val="64526901"/>
    <w:multiLevelType w:val="hybridMultilevel"/>
    <w:tmpl w:val="D562C6AC"/>
    <w:lvl w:ilvl="0" w:tplc="71EE1510">
      <w:start w:val="7"/>
      <w:numFmt w:val="decimal"/>
      <w:lvlText w:val="2.%1"/>
      <w:lvlJc w:val="left"/>
      <w:pPr>
        <w:ind w:left="1440" w:hanging="360"/>
      </w:pPr>
      <w:rPr>
        <w:rFonts w:asciiTheme="minorHAnsi" w:hAnsiTheme="minorHAnsi" w:cstheme="minorHAnsi" w:hint="default"/>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5" w15:restartNumberingAfterBreak="0">
    <w:nsid w:val="67BD1A77"/>
    <w:multiLevelType w:val="hybridMultilevel"/>
    <w:tmpl w:val="2E4229B6"/>
    <w:lvl w:ilvl="0" w:tplc="AD50706A">
      <w:start w:val="1"/>
      <w:numFmt w:val="lowerLetter"/>
      <w:lvlText w:val="%1)"/>
      <w:lvlJc w:val="left"/>
      <w:pPr>
        <w:ind w:left="720" w:hanging="360"/>
      </w:pPr>
      <w:rPr>
        <w:rFonts w:asciiTheme="minorHAnsi" w:eastAsia="Calibri" w:hAnsiTheme="minorHAnsi" w:cstheme="minorHAnsi"/>
      </w:rPr>
    </w:lvl>
    <w:lvl w:ilvl="1" w:tplc="EA88FB96">
      <w:start w:val="1"/>
      <w:numFmt w:val="lowerLetter"/>
      <w:lvlText w:val="%2."/>
      <w:lvlJc w:val="left"/>
      <w:pPr>
        <w:ind w:left="1440" w:hanging="360"/>
      </w:pPr>
    </w:lvl>
    <w:lvl w:ilvl="2" w:tplc="56CAE2A4">
      <w:start w:val="1"/>
      <w:numFmt w:val="lowerRoman"/>
      <w:lvlText w:val="%3."/>
      <w:lvlJc w:val="right"/>
      <w:pPr>
        <w:ind w:left="2160" w:hanging="180"/>
      </w:pPr>
    </w:lvl>
    <w:lvl w:ilvl="3" w:tplc="5122D6DC">
      <w:start w:val="1"/>
      <w:numFmt w:val="decimal"/>
      <w:lvlText w:val="%4."/>
      <w:lvlJc w:val="left"/>
      <w:pPr>
        <w:ind w:left="2880" w:hanging="360"/>
      </w:pPr>
    </w:lvl>
    <w:lvl w:ilvl="4" w:tplc="4650B76C">
      <w:start w:val="1"/>
      <w:numFmt w:val="lowerLetter"/>
      <w:lvlText w:val="%5."/>
      <w:lvlJc w:val="left"/>
      <w:pPr>
        <w:ind w:left="3600" w:hanging="360"/>
      </w:pPr>
    </w:lvl>
    <w:lvl w:ilvl="5" w:tplc="262250C6">
      <w:start w:val="1"/>
      <w:numFmt w:val="lowerRoman"/>
      <w:lvlText w:val="%6."/>
      <w:lvlJc w:val="right"/>
      <w:pPr>
        <w:ind w:left="4320" w:hanging="180"/>
      </w:pPr>
    </w:lvl>
    <w:lvl w:ilvl="6" w:tplc="402E89EE">
      <w:start w:val="1"/>
      <w:numFmt w:val="decimal"/>
      <w:lvlText w:val="%7."/>
      <w:lvlJc w:val="left"/>
      <w:pPr>
        <w:ind w:left="5040" w:hanging="360"/>
      </w:pPr>
    </w:lvl>
    <w:lvl w:ilvl="7" w:tplc="E2AEC3FC">
      <w:start w:val="1"/>
      <w:numFmt w:val="lowerLetter"/>
      <w:lvlText w:val="%8."/>
      <w:lvlJc w:val="left"/>
      <w:pPr>
        <w:ind w:left="5760" w:hanging="360"/>
      </w:pPr>
    </w:lvl>
    <w:lvl w:ilvl="8" w:tplc="252C651C">
      <w:start w:val="1"/>
      <w:numFmt w:val="lowerRoman"/>
      <w:lvlText w:val="%9."/>
      <w:lvlJc w:val="right"/>
      <w:pPr>
        <w:ind w:left="6480" w:hanging="180"/>
      </w:pPr>
    </w:lvl>
  </w:abstractNum>
  <w:abstractNum w:abstractNumId="36" w15:restartNumberingAfterBreak="0">
    <w:nsid w:val="69FC4864"/>
    <w:multiLevelType w:val="hybridMultilevel"/>
    <w:tmpl w:val="A57E51FA"/>
    <w:lvl w:ilvl="0" w:tplc="4A2287EA">
      <w:start w:val="1"/>
      <w:numFmt w:val="lowerLetter"/>
      <w:lvlText w:val="%1)"/>
      <w:lvlJc w:val="left"/>
      <w:pPr>
        <w:ind w:left="1429" w:hanging="360"/>
      </w:pPr>
      <w:rPr>
        <w:color w:val="auto"/>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15:restartNumberingAfterBreak="0">
    <w:nsid w:val="6C374FF8"/>
    <w:multiLevelType w:val="hybridMultilevel"/>
    <w:tmpl w:val="6B6EC3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E307EA4"/>
    <w:multiLevelType w:val="multilevel"/>
    <w:tmpl w:val="D95C421A"/>
    <w:lvl w:ilvl="0">
      <w:start w:val="1"/>
      <w:numFmt w:val="decimal"/>
      <w:lvlText w:val="%1"/>
      <w:lvlJc w:val="left"/>
      <w:pPr>
        <w:ind w:left="360" w:hanging="360"/>
      </w:pPr>
      <w:rPr>
        <w:rFonts w:cstheme="minorBidi"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9" w15:restartNumberingAfterBreak="0">
    <w:nsid w:val="6EA50860"/>
    <w:multiLevelType w:val="hybridMultilevel"/>
    <w:tmpl w:val="F74A8262"/>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0" w15:restartNumberingAfterBreak="0">
    <w:nsid w:val="73FB3D7A"/>
    <w:multiLevelType w:val="multilevel"/>
    <w:tmpl w:val="5E8CA63C"/>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1" w15:restartNumberingAfterBreak="0">
    <w:nsid w:val="77071E6D"/>
    <w:multiLevelType w:val="hybridMultilevel"/>
    <w:tmpl w:val="B524A6FA"/>
    <w:lvl w:ilvl="0" w:tplc="60E48530">
      <w:start w:val="1"/>
      <w:numFmt w:val="bullet"/>
      <w:lvlText w:val=""/>
      <w:lvlJc w:val="left"/>
      <w:pPr>
        <w:ind w:left="1068" w:hanging="360"/>
      </w:pPr>
      <w:rPr>
        <w:rFonts w:ascii="Symbol" w:hAnsi="Symbol" w:hint="default"/>
      </w:rPr>
    </w:lvl>
    <w:lvl w:ilvl="1" w:tplc="195067FC">
      <w:start w:val="1"/>
      <w:numFmt w:val="bullet"/>
      <w:lvlText w:val="o"/>
      <w:lvlJc w:val="left"/>
      <w:pPr>
        <w:ind w:left="1788" w:hanging="360"/>
      </w:pPr>
      <w:rPr>
        <w:rFonts w:ascii="Courier New" w:hAnsi="Courier New" w:cs="Times New Roman" w:hint="default"/>
      </w:rPr>
    </w:lvl>
    <w:lvl w:ilvl="2" w:tplc="940E7840">
      <w:start w:val="1"/>
      <w:numFmt w:val="bullet"/>
      <w:lvlText w:val=""/>
      <w:lvlJc w:val="left"/>
      <w:pPr>
        <w:ind w:left="2508" w:hanging="360"/>
      </w:pPr>
      <w:rPr>
        <w:rFonts w:ascii="Wingdings" w:hAnsi="Wingdings" w:hint="default"/>
      </w:rPr>
    </w:lvl>
    <w:lvl w:ilvl="3" w:tplc="CED098B4">
      <w:start w:val="1"/>
      <w:numFmt w:val="bullet"/>
      <w:lvlText w:val=""/>
      <w:lvlJc w:val="left"/>
      <w:pPr>
        <w:ind w:left="3228" w:hanging="360"/>
      </w:pPr>
      <w:rPr>
        <w:rFonts w:ascii="Symbol" w:hAnsi="Symbol" w:hint="default"/>
      </w:rPr>
    </w:lvl>
    <w:lvl w:ilvl="4" w:tplc="CE9A6958">
      <w:start w:val="1"/>
      <w:numFmt w:val="bullet"/>
      <w:lvlText w:val="o"/>
      <w:lvlJc w:val="left"/>
      <w:pPr>
        <w:ind w:left="3948" w:hanging="360"/>
      </w:pPr>
      <w:rPr>
        <w:rFonts w:ascii="Courier New" w:hAnsi="Courier New" w:cs="Times New Roman" w:hint="default"/>
      </w:rPr>
    </w:lvl>
    <w:lvl w:ilvl="5" w:tplc="E380420E">
      <w:start w:val="1"/>
      <w:numFmt w:val="bullet"/>
      <w:lvlText w:val=""/>
      <w:lvlJc w:val="left"/>
      <w:pPr>
        <w:ind w:left="4668" w:hanging="360"/>
      </w:pPr>
      <w:rPr>
        <w:rFonts w:ascii="Wingdings" w:hAnsi="Wingdings" w:hint="default"/>
      </w:rPr>
    </w:lvl>
    <w:lvl w:ilvl="6" w:tplc="67441D48">
      <w:start w:val="1"/>
      <w:numFmt w:val="bullet"/>
      <w:lvlText w:val=""/>
      <w:lvlJc w:val="left"/>
      <w:pPr>
        <w:ind w:left="5388" w:hanging="360"/>
      </w:pPr>
      <w:rPr>
        <w:rFonts w:ascii="Symbol" w:hAnsi="Symbol" w:hint="default"/>
      </w:rPr>
    </w:lvl>
    <w:lvl w:ilvl="7" w:tplc="DC54410A">
      <w:start w:val="1"/>
      <w:numFmt w:val="bullet"/>
      <w:lvlText w:val="o"/>
      <w:lvlJc w:val="left"/>
      <w:pPr>
        <w:ind w:left="6108" w:hanging="360"/>
      </w:pPr>
      <w:rPr>
        <w:rFonts w:ascii="Courier New" w:hAnsi="Courier New" w:cs="Times New Roman" w:hint="default"/>
      </w:rPr>
    </w:lvl>
    <w:lvl w:ilvl="8" w:tplc="A2309786">
      <w:start w:val="1"/>
      <w:numFmt w:val="bullet"/>
      <w:lvlText w:val=""/>
      <w:lvlJc w:val="left"/>
      <w:pPr>
        <w:ind w:left="6828" w:hanging="360"/>
      </w:pPr>
      <w:rPr>
        <w:rFonts w:ascii="Wingdings" w:hAnsi="Wingdings" w:hint="default"/>
      </w:rPr>
    </w:lvl>
  </w:abstractNum>
  <w:abstractNum w:abstractNumId="42" w15:restartNumberingAfterBreak="0">
    <w:nsid w:val="7BEC6A3E"/>
    <w:multiLevelType w:val="hybridMultilevel"/>
    <w:tmpl w:val="DE6C96CE"/>
    <w:lvl w:ilvl="0" w:tplc="F1E2F834">
      <w:start w:val="1"/>
      <w:numFmt w:val="decimal"/>
      <w:lvlText w:val="%1."/>
      <w:lvlJc w:val="left"/>
      <w:pPr>
        <w:ind w:left="720" w:hanging="360"/>
      </w:pPr>
    </w:lvl>
    <w:lvl w:ilvl="1" w:tplc="9664E8B4">
      <w:start w:val="5"/>
      <w:numFmt w:val="decimal"/>
      <w:lvlText w:val="12.%2"/>
      <w:lvlJc w:val="left"/>
      <w:pPr>
        <w:ind w:left="1440" w:hanging="360"/>
      </w:pPr>
      <w:rPr>
        <w:rFonts w:ascii="Calibri" w:hAnsi="Calibri" w:hint="default"/>
      </w:rPr>
    </w:lvl>
    <w:lvl w:ilvl="2" w:tplc="08F8949A">
      <w:start w:val="1"/>
      <w:numFmt w:val="lowerRoman"/>
      <w:lvlText w:val="%3."/>
      <w:lvlJc w:val="right"/>
      <w:pPr>
        <w:ind w:left="2160" w:hanging="180"/>
      </w:pPr>
    </w:lvl>
    <w:lvl w:ilvl="3" w:tplc="486A6C00">
      <w:start w:val="1"/>
      <w:numFmt w:val="decimal"/>
      <w:lvlText w:val="%4."/>
      <w:lvlJc w:val="left"/>
      <w:pPr>
        <w:ind w:left="2880" w:hanging="360"/>
      </w:pPr>
    </w:lvl>
    <w:lvl w:ilvl="4" w:tplc="B35C63DE">
      <w:start w:val="1"/>
      <w:numFmt w:val="lowerLetter"/>
      <w:lvlText w:val="%5."/>
      <w:lvlJc w:val="left"/>
      <w:pPr>
        <w:ind w:left="3600" w:hanging="360"/>
      </w:pPr>
    </w:lvl>
    <w:lvl w:ilvl="5" w:tplc="C9E620F6">
      <w:start w:val="1"/>
      <w:numFmt w:val="lowerRoman"/>
      <w:lvlText w:val="%6."/>
      <w:lvlJc w:val="right"/>
      <w:pPr>
        <w:ind w:left="4320" w:hanging="180"/>
      </w:pPr>
    </w:lvl>
    <w:lvl w:ilvl="6" w:tplc="CE6A5C38">
      <w:start w:val="1"/>
      <w:numFmt w:val="decimal"/>
      <w:lvlText w:val="%7."/>
      <w:lvlJc w:val="left"/>
      <w:pPr>
        <w:ind w:left="5040" w:hanging="360"/>
      </w:pPr>
    </w:lvl>
    <w:lvl w:ilvl="7" w:tplc="31BC4FFA">
      <w:start w:val="1"/>
      <w:numFmt w:val="lowerLetter"/>
      <w:lvlText w:val="%8."/>
      <w:lvlJc w:val="left"/>
      <w:pPr>
        <w:ind w:left="5760" w:hanging="360"/>
      </w:pPr>
    </w:lvl>
    <w:lvl w:ilvl="8" w:tplc="C0F4E8E6">
      <w:start w:val="1"/>
      <w:numFmt w:val="lowerRoman"/>
      <w:lvlText w:val="%9."/>
      <w:lvlJc w:val="right"/>
      <w:pPr>
        <w:ind w:left="6480" w:hanging="180"/>
      </w:pPr>
    </w:lvl>
  </w:abstractNum>
  <w:num w:numId="1" w16cid:durableId="2049798534">
    <w:abstractNumId w:val="35"/>
  </w:num>
  <w:num w:numId="2" w16cid:durableId="1705209295">
    <w:abstractNumId w:val="22"/>
  </w:num>
  <w:num w:numId="3" w16cid:durableId="725027350">
    <w:abstractNumId w:val="0"/>
    <w:lvlOverride w:ilvl="0">
      <w:startOverride w:val="1"/>
      <w:lvl w:ilvl="0">
        <w:start w:val="1"/>
        <w:numFmt w:val="decimal"/>
        <w:pStyle w:val="Quick1"/>
        <w:lvlText w:val="%1."/>
        <w:lvlJc w:val="left"/>
      </w:lvl>
    </w:lvlOverride>
  </w:num>
  <w:num w:numId="4" w16cid:durableId="1174687435">
    <w:abstractNumId w:val="2"/>
  </w:num>
  <w:num w:numId="5" w16cid:durableId="2024278230">
    <w:abstractNumId w:val="34"/>
  </w:num>
  <w:num w:numId="6" w16cid:durableId="66877438">
    <w:abstractNumId w:val="8"/>
  </w:num>
  <w:num w:numId="7" w16cid:durableId="60251255">
    <w:abstractNumId w:val="4"/>
  </w:num>
  <w:num w:numId="8" w16cid:durableId="1715348923">
    <w:abstractNumId w:val="14"/>
  </w:num>
  <w:num w:numId="9" w16cid:durableId="1878468508">
    <w:abstractNumId w:val="29"/>
  </w:num>
  <w:num w:numId="10" w16cid:durableId="453839371">
    <w:abstractNumId w:val="15"/>
  </w:num>
  <w:num w:numId="11" w16cid:durableId="403189611">
    <w:abstractNumId w:val="11"/>
  </w:num>
  <w:num w:numId="12" w16cid:durableId="1865316249">
    <w:abstractNumId w:val="17"/>
  </w:num>
  <w:num w:numId="13" w16cid:durableId="1942103414">
    <w:abstractNumId w:val="31"/>
  </w:num>
  <w:num w:numId="14" w16cid:durableId="1127966578">
    <w:abstractNumId w:val="25"/>
  </w:num>
  <w:num w:numId="15" w16cid:durableId="803086384">
    <w:abstractNumId w:val="25"/>
    <w:lvlOverride w:ilvl="0">
      <w:startOverride w:val="1"/>
    </w:lvlOverride>
  </w:num>
  <w:num w:numId="16" w16cid:durableId="1017657544">
    <w:abstractNumId w:val="39"/>
  </w:num>
  <w:num w:numId="17" w16cid:durableId="17783736">
    <w:abstractNumId w:val="36"/>
  </w:num>
  <w:num w:numId="18" w16cid:durableId="2094427469">
    <w:abstractNumId w:val="40"/>
  </w:num>
  <w:num w:numId="19" w16cid:durableId="1928922102">
    <w:abstractNumId w:val="32"/>
  </w:num>
  <w:num w:numId="20" w16cid:durableId="590315229">
    <w:abstractNumId w:val="23"/>
  </w:num>
  <w:num w:numId="21" w16cid:durableId="1114059420">
    <w:abstractNumId w:val="5"/>
  </w:num>
  <w:num w:numId="22" w16cid:durableId="177081300">
    <w:abstractNumId w:val="5"/>
    <w:lvlOverride w:ilvl="0">
      <w:startOverride w:val="1"/>
    </w:lvlOverride>
  </w:num>
  <w:num w:numId="23" w16cid:durableId="1468859993">
    <w:abstractNumId w:val="20"/>
  </w:num>
  <w:num w:numId="24" w16cid:durableId="1905067039">
    <w:abstractNumId w:val="6"/>
  </w:num>
  <w:num w:numId="25" w16cid:durableId="154803110">
    <w:abstractNumId w:val="38"/>
  </w:num>
  <w:num w:numId="26" w16cid:durableId="2134399970">
    <w:abstractNumId w:val="24"/>
  </w:num>
  <w:num w:numId="27" w16cid:durableId="1186097415">
    <w:abstractNumId w:val="42"/>
  </w:num>
  <w:num w:numId="28" w16cid:durableId="1828208900">
    <w:abstractNumId w:val="37"/>
  </w:num>
  <w:num w:numId="29" w16cid:durableId="1295406919">
    <w:abstractNumId w:val="1"/>
  </w:num>
  <w:num w:numId="30" w16cid:durableId="523788883">
    <w:abstractNumId w:val="41"/>
  </w:num>
  <w:num w:numId="31" w16cid:durableId="2055888238">
    <w:abstractNumId w:val="13"/>
  </w:num>
  <w:num w:numId="32" w16cid:durableId="1837643480">
    <w:abstractNumId w:val="12"/>
  </w:num>
  <w:num w:numId="33" w16cid:durableId="1677223296">
    <w:abstractNumId w:val="7"/>
  </w:num>
  <w:num w:numId="34" w16cid:durableId="2043897195">
    <w:abstractNumId w:val="3"/>
  </w:num>
  <w:num w:numId="35" w16cid:durableId="1595169699">
    <w:abstractNumId w:val="28"/>
  </w:num>
  <w:num w:numId="36" w16cid:durableId="2096512848">
    <w:abstractNumId w:val="10"/>
  </w:num>
  <w:num w:numId="37" w16cid:durableId="155194644">
    <w:abstractNumId w:val="33"/>
  </w:num>
  <w:num w:numId="38" w16cid:durableId="1837722495">
    <w:abstractNumId w:val="18"/>
  </w:num>
  <w:num w:numId="39" w16cid:durableId="2127507749">
    <w:abstractNumId w:val="19"/>
  </w:num>
  <w:num w:numId="40" w16cid:durableId="1778409330">
    <w:abstractNumId w:val="16"/>
  </w:num>
  <w:num w:numId="41" w16cid:durableId="225649652">
    <w:abstractNumId w:val="9"/>
  </w:num>
  <w:num w:numId="42" w16cid:durableId="1367608689">
    <w:abstractNumId w:val="21"/>
    <w:lvlOverride w:ilvl="0">
      <w:lvl w:ilvl="0">
        <w:numFmt w:val="lowerLetter"/>
        <w:lvlText w:val="%1."/>
        <w:lvlJc w:val="left"/>
      </w:lvl>
    </w:lvlOverride>
  </w:num>
  <w:num w:numId="43" w16cid:durableId="182668776">
    <w:abstractNumId w:val="21"/>
    <w:lvlOverride w:ilvl="0">
      <w:lvl w:ilvl="0">
        <w:numFmt w:val="lowerLetter"/>
        <w:lvlText w:val="%1."/>
        <w:lvlJc w:val="left"/>
      </w:lvl>
    </w:lvlOverride>
  </w:num>
  <w:num w:numId="44" w16cid:durableId="1889609637">
    <w:abstractNumId w:val="26"/>
  </w:num>
  <w:num w:numId="45" w16cid:durableId="1833183953">
    <w:abstractNumId w:val="30"/>
  </w:num>
  <w:num w:numId="46" w16cid:durableId="1062633465">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20"/>
    <w:rsid w:val="00000232"/>
    <w:rsid w:val="00000DD3"/>
    <w:rsid w:val="00005282"/>
    <w:rsid w:val="0000798D"/>
    <w:rsid w:val="000117D1"/>
    <w:rsid w:val="00014DC1"/>
    <w:rsid w:val="000151C6"/>
    <w:rsid w:val="00015C6F"/>
    <w:rsid w:val="0002084A"/>
    <w:rsid w:val="00020A3F"/>
    <w:rsid w:val="0002130B"/>
    <w:rsid w:val="0002171F"/>
    <w:rsid w:val="000232B6"/>
    <w:rsid w:val="00031331"/>
    <w:rsid w:val="00032D2C"/>
    <w:rsid w:val="00033354"/>
    <w:rsid w:val="00034839"/>
    <w:rsid w:val="0003576F"/>
    <w:rsid w:val="000370EA"/>
    <w:rsid w:val="0004070A"/>
    <w:rsid w:val="00040A14"/>
    <w:rsid w:val="00040B1F"/>
    <w:rsid w:val="000439ED"/>
    <w:rsid w:val="000464EF"/>
    <w:rsid w:val="0004701B"/>
    <w:rsid w:val="0005038E"/>
    <w:rsid w:val="00052535"/>
    <w:rsid w:val="00053FEF"/>
    <w:rsid w:val="00054693"/>
    <w:rsid w:val="000553EB"/>
    <w:rsid w:val="00060306"/>
    <w:rsid w:val="00061145"/>
    <w:rsid w:val="000621FE"/>
    <w:rsid w:val="00062572"/>
    <w:rsid w:val="00064EE6"/>
    <w:rsid w:val="00066310"/>
    <w:rsid w:val="00071460"/>
    <w:rsid w:val="00072216"/>
    <w:rsid w:val="00073D09"/>
    <w:rsid w:val="0007585A"/>
    <w:rsid w:val="000771F5"/>
    <w:rsid w:val="00077D1C"/>
    <w:rsid w:val="000812F6"/>
    <w:rsid w:val="000831FB"/>
    <w:rsid w:val="00084068"/>
    <w:rsid w:val="000857F8"/>
    <w:rsid w:val="00086064"/>
    <w:rsid w:val="00086C26"/>
    <w:rsid w:val="000918F7"/>
    <w:rsid w:val="000922C3"/>
    <w:rsid w:val="00092E82"/>
    <w:rsid w:val="00093A6B"/>
    <w:rsid w:val="00096826"/>
    <w:rsid w:val="00096B50"/>
    <w:rsid w:val="00096F16"/>
    <w:rsid w:val="000973EC"/>
    <w:rsid w:val="000A0704"/>
    <w:rsid w:val="000A1944"/>
    <w:rsid w:val="000A2248"/>
    <w:rsid w:val="000A2339"/>
    <w:rsid w:val="000A313C"/>
    <w:rsid w:val="000A343A"/>
    <w:rsid w:val="000A3E53"/>
    <w:rsid w:val="000A585D"/>
    <w:rsid w:val="000B150A"/>
    <w:rsid w:val="000B1834"/>
    <w:rsid w:val="000B23CB"/>
    <w:rsid w:val="000B2CAF"/>
    <w:rsid w:val="000B4DEC"/>
    <w:rsid w:val="000C281F"/>
    <w:rsid w:val="000C377F"/>
    <w:rsid w:val="000C40BF"/>
    <w:rsid w:val="000C6345"/>
    <w:rsid w:val="000C6797"/>
    <w:rsid w:val="000C71A1"/>
    <w:rsid w:val="000D3308"/>
    <w:rsid w:val="000D342F"/>
    <w:rsid w:val="000D3728"/>
    <w:rsid w:val="000D3C41"/>
    <w:rsid w:val="000D5556"/>
    <w:rsid w:val="000D7F74"/>
    <w:rsid w:val="000E053B"/>
    <w:rsid w:val="000E1691"/>
    <w:rsid w:val="000E43D3"/>
    <w:rsid w:val="000E5EF9"/>
    <w:rsid w:val="000F1136"/>
    <w:rsid w:val="000F120A"/>
    <w:rsid w:val="000F6762"/>
    <w:rsid w:val="000F749B"/>
    <w:rsid w:val="000F7D64"/>
    <w:rsid w:val="001007A6"/>
    <w:rsid w:val="00102EB5"/>
    <w:rsid w:val="00104E87"/>
    <w:rsid w:val="00105F0E"/>
    <w:rsid w:val="0011078F"/>
    <w:rsid w:val="001115A9"/>
    <w:rsid w:val="00113442"/>
    <w:rsid w:val="001136CC"/>
    <w:rsid w:val="00115D14"/>
    <w:rsid w:val="001209E5"/>
    <w:rsid w:val="00120E39"/>
    <w:rsid w:val="00123241"/>
    <w:rsid w:val="001235D5"/>
    <w:rsid w:val="00123795"/>
    <w:rsid w:val="001276FF"/>
    <w:rsid w:val="0013069F"/>
    <w:rsid w:val="00132236"/>
    <w:rsid w:val="001334AF"/>
    <w:rsid w:val="00135C9A"/>
    <w:rsid w:val="00141A8F"/>
    <w:rsid w:val="00143D34"/>
    <w:rsid w:val="00147622"/>
    <w:rsid w:val="00153B50"/>
    <w:rsid w:val="00155A98"/>
    <w:rsid w:val="00156EF8"/>
    <w:rsid w:val="001609C2"/>
    <w:rsid w:val="00160AAF"/>
    <w:rsid w:val="00161DE1"/>
    <w:rsid w:val="00163A9F"/>
    <w:rsid w:val="00165E21"/>
    <w:rsid w:val="00165EDA"/>
    <w:rsid w:val="00165EDF"/>
    <w:rsid w:val="00166550"/>
    <w:rsid w:val="00172035"/>
    <w:rsid w:val="0017593D"/>
    <w:rsid w:val="001774D3"/>
    <w:rsid w:val="0018005A"/>
    <w:rsid w:val="001814D2"/>
    <w:rsid w:val="001817ED"/>
    <w:rsid w:val="0019057F"/>
    <w:rsid w:val="00190B9D"/>
    <w:rsid w:val="0019179D"/>
    <w:rsid w:val="00191D87"/>
    <w:rsid w:val="001921BA"/>
    <w:rsid w:val="0019253D"/>
    <w:rsid w:val="00196354"/>
    <w:rsid w:val="001967E0"/>
    <w:rsid w:val="00197354"/>
    <w:rsid w:val="00197EDE"/>
    <w:rsid w:val="001A08F8"/>
    <w:rsid w:val="001A240C"/>
    <w:rsid w:val="001A31A8"/>
    <w:rsid w:val="001A76FE"/>
    <w:rsid w:val="001A794E"/>
    <w:rsid w:val="001A7FC3"/>
    <w:rsid w:val="001B4548"/>
    <w:rsid w:val="001B541A"/>
    <w:rsid w:val="001B63C7"/>
    <w:rsid w:val="001C0B1D"/>
    <w:rsid w:val="001C12FB"/>
    <w:rsid w:val="001C1760"/>
    <w:rsid w:val="001C3636"/>
    <w:rsid w:val="001C3BC5"/>
    <w:rsid w:val="001C56A9"/>
    <w:rsid w:val="001C5877"/>
    <w:rsid w:val="001C5ECB"/>
    <w:rsid w:val="001D13E8"/>
    <w:rsid w:val="001D1E8D"/>
    <w:rsid w:val="001D2284"/>
    <w:rsid w:val="001D31CA"/>
    <w:rsid w:val="001D63FC"/>
    <w:rsid w:val="001D64EF"/>
    <w:rsid w:val="001D7914"/>
    <w:rsid w:val="001D7F28"/>
    <w:rsid w:val="001E59F0"/>
    <w:rsid w:val="001E6BA4"/>
    <w:rsid w:val="001E7185"/>
    <w:rsid w:val="001F130E"/>
    <w:rsid w:val="001F1933"/>
    <w:rsid w:val="001F2077"/>
    <w:rsid w:val="001F3814"/>
    <w:rsid w:val="001F3D26"/>
    <w:rsid w:val="001F7706"/>
    <w:rsid w:val="002018A7"/>
    <w:rsid w:val="00203A7F"/>
    <w:rsid w:val="0020457B"/>
    <w:rsid w:val="00205574"/>
    <w:rsid w:val="0020578D"/>
    <w:rsid w:val="0020744D"/>
    <w:rsid w:val="002116BB"/>
    <w:rsid w:val="0021371B"/>
    <w:rsid w:val="002147CB"/>
    <w:rsid w:val="0021517F"/>
    <w:rsid w:val="002155D6"/>
    <w:rsid w:val="002172E1"/>
    <w:rsid w:val="00217A15"/>
    <w:rsid w:val="002200B9"/>
    <w:rsid w:val="002226A8"/>
    <w:rsid w:val="00223309"/>
    <w:rsid w:val="00224004"/>
    <w:rsid w:val="0022515A"/>
    <w:rsid w:val="0022555A"/>
    <w:rsid w:val="00226F99"/>
    <w:rsid w:val="00227D08"/>
    <w:rsid w:val="00230131"/>
    <w:rsid w:val="00230AAB"/>
    <w:rsid w:val="00231EE0"/>
    <w:rsid w:val="00233AC3"/>
    <w:rsid w:val="00234731"/>
    <w:rsid w:val="00235103"/>
    <w:rsid w:val="00237C5D"/>
    <w:rsid w:val="00240DB2"/>
    <w:rsid w:val="00243054"/>
    <w:rsid w:val="00243656"/>
    <w:rsid w:val="00244538"/>
    <w:rsid w:val="002457FF"/>
    <w:rsid w:val="0024796F"/>
    <w:rsid w:val="00253EC3"/>
    <w:rsid w:val="002552FA"/>
    <w:rsid w:val="00255384"/>
    <w:rsid w:val="00255690"/>
    <w:rsid w:val="002574E0"/>
    <w:rsid w:val="00260B2D"/>
    <w:rsid w:val="00260B3C"/>
    <w:rsid w:val="002628DD"/>
    <w:rsid w:val="0026726E"/>
    <w:rsid w:val="00267F04"/>
    <w:rsid w:val="00270068"/>
    <w:rsid w:val="0027174D"/>
    <w:rsid w:val="00271B3C"/>
    <w:rsid w:val="00272002"/>
    <w:rsid w:val="00273BF4"/>
    <w:rsid w:val="002819B0"/>
    <w:rsid w:val="00281FE3"/>
    <w:rsid w:val="002824DF"/>
    <w:rsid w:val="0028252A"/>
    <w:rsid w:val="0028255A"/>
    <w:rsid w:val="00283AFC"/>
    <w:rsid w:val="00283CB9"/>
    <w:rsid w:val="00285527"/>
    <w:rsid w:val="00290C98"/>
    <w:rsid w:val="00290CF7"/>
    <w:rsid w:val="00290FF4"/>
    <w:rsid w:val="002923BE"/>
    <w:rsid w:val="0029546F"/>
    <w:rsid w:val="002978F1"/>
    <w:rsid w:val="00297C54"/>
    <w:rsid w:val="002A0B90"/>
    <w:rsid w:val="002A374D"/>
    <w:rsid w:val="002A3CA9"/>
    <w:rsid w:val="002A3E46"/>
    <w:rsid w:val="002A4644"/>
    <w:rsid w:val="002B0A45"/>
    <w:rsid w:val="002B3AC1"/>
    <w:rsid w:val="002B5059"/>
    <w:rsid w:val="002B67B4"/>
    <w:rsid w:val="002C1390"/>
    <w:rsid w:val="002C48DA"/>
    <w:rsid w:val="002C5F20"/>
    <w:rsid w:val="002C62E4"/>
    <w:rsid w:val="002C7768"/>
    <w:rsid w:val="002D0B68"/>
    <w:rsid w:val="002D0C16"/>
    <w:rsid w:val="002D0EBD"/>
    <w:rsid w:val="002D32ED"/>
    <w:rsid w:val="002D3E44"/>
    <w:rsid w:val="002E186F"/>
    <w:rsid w:val="002E599C"/>
    <w:rsid w:val="002E5D39"/>
    <w:rsid w:val="002E6013"/>
    <w:rsid w:val="002E60DF"/>
    <w:rsid w:val="002E7AB8"/>
    <w:rsid w:val="002F0091"/>
    <w:rsid w:val="002F148F"/>
    <w:rsid w:val="002F3BC6"/>
    <w:rsid w:val="002F41B2"/>
    <w:rsid w:val="002F4C9A"/>
    <w:rsid w:val="002F4CF9"/>
    <w:rsid w:val="002F5FA2"/>
    <w:rsid w:val="002F66F3"/>
    <w:rsid w:val="00300217"/>
    <w:rsid w:val="00303165"/>
    <w:rsid w:val="00303657"/>
    <w:rsid w:val="003074D4"/>
    <w:rsid w:val="0031032F"/>
    <w:rsid w:val="00311550"/>
    <w:rsid w:val="003119D0"/>
    <w:rsid w:val="00312435"/>
    <w:rsid w:val="003124C5"/>
    <w:rsid w:val="00313A48"/>
    <w:rsid w:val="00313F25"/>
    <w:rsid w:val="0031456C"/>
    <w:rsid w:val="00314E95"/>
    <w:rsid w:val="0031617F"/>
    <w:rsid w:val="003179F4"/>
    <w:rsid w:val="00317CA6"/>
    <w:rsid w:val="003210E4"/>
    <w:rsid w:val="0032158E"/>
    <w:rsid w:val="003217CE"/>
    <w:rsid w:val="003223FE"/>
    <w:rsid w:val="00322866"/>
    <w:rsid w:val="00324B29"/>
    <w:rsid w:val="00325587"/>
    <w:rsid w:val="0033105B"/>
    <w:rsid w:val="003320A8"/>
    <w:rsid w:val="00332AE4"/>
    <w:rsid w:val="00333485"/>
    <w:rsid w:val="00335968"/>
    <w:rsid w:val="0033631C"/>
    <w:rsid w:val="00337E4A"/>
    <w:rsid w:val="00337FAC"/>
    <w:rsid w:val="00342826"/>
    <w:rsid w:val="00343D10"/>
    <w:rsid w:val="00344476"/>
    <w:rsid w:val="003449F2"/>
    <w:rsid w:val="00350DEC"/>
    <w:rsid w:val="00351575"/>
    <w:rsid w:val="0035408A"/>
    <w:rsid w:val="00354D98"/>
    <w:rsid w:val="0035541F"/>
    <w:rsid w:val="00356507"/>
    <w:rsid w:val="0036230D"/>
    <w:rsid w:val="00363D4D"/>
    <w:rsid w:val="00364929"/>
    <w:rsid w:val="00367A88"/>
    <w:rsid w:val="00367C7B"/>
    <w:rsid w:val="003719FD"/>
    <w:rsid w:val="0037427E"/>
    <w:rsid w:val="00374B10"/>
    <w:rsid w:val="00375F5D"/>
    <w:rsid w:val="00377511"/>
    <w:rsid w:val="00377B9B"/>
    <w:rsid w:val="003813D5"/>
    <w:rsid w:val="00381749"/>
    <w:rsid w:val="0038295E"/>
    <w:rsid w:val="003832E4"/>
    <w:rsid w:val="00385363"/>
    <w:rsid w:val="00386457"/>
    <w:rsid w:val="00387078"/>
    <w:rsid w:val="003870C8"/>
    <w:rsid w:val="0038745E"/>
    <w:rsid w:val="0038786A"/>
    <w:rsid w:val="0039040B"/>
    <w:rsid w:val="00393F26"/>
    <w:rsid w:val="00394336"/>
    <w:rsid w:val="003947B5"/>
    <w:rsid w:val="00396CD5"/>
    <w:rsid w:val="00397B10"/>
    <w:rsid w:val="00397CA1"/>
    <w:rsid w:val="003A1EB0"/>
    <w:rsid w:val="003A4ABD"/>
    <w:rsid w:val="003A590D"/>
    <w:rsid w:val="003A60A5"/>
    <w:rsid w:val="003B0950"/>
    <w:rsid w:val="003B1969"/>
    <w:rsid w:val="003B1E3C"/>
    <w:rsid w:val="003B5C10"/>
    <w:rsid w:val="003B6B84"/>
    <w:rsid w:val="003C08F2"/>
    <w:rsid w:val="003C3179"/>
    <w:rsid w:val="003C3E1E"/>
    <w:rsid w:val="003C517D"/>
    <w:rsid w:val="003C608E"/>
    <w:rsid w:val="003C6A3B"/>
    <w:rsid w:val="003D27CA"/>
    <w:rsid w:val="003D2B47"/>
    <w:rsid w:val="003D4401"/>
    <w:rsid w:val="003D46C3"/>
    <w:rsid w:val="003D476A"/>
    <w:rsid w:val="003D51C0"/>
    <w:rsid w:val="003D57B4"/>
    <w:rsid w:val="003D7018"/>
    <w:rsid w:val="003E0559"/>
    <w:rsid w:val="003E0637"/>
    <w:rsid w:val="003E0EA8"/>
    <w:rsid w:val="003E3323"/>
    <w:rsid w:val="003E475A"/>
    <w:rsid w:val="003E541B"/>
    <w:rsid w:val="003E545D"/>
    <w:rsid w:val="003E56C0"/>
    <w:rsid w:val="003E7AD8"/>
    <w:rsid w:val="003F040E"/>
    <w:rsid w:val="003F04E7"/>
    <w:rsid w:val="003F0C47"/>
    <w:rsid w:val="003F0CD0"/>
    <w:rsid w:val="003F259B"/>
    <w:rsid w:val="003F43E1"/>
    <w:rsid w:val="00414D2F"/>
    <w:rsid w:val="00415459"/>
    <w:rsid w:val="00416540"/>
    <w:rsid w:val="00420EDD"/>
    <w:rsid w:val="00421550"/>
    <w:rsid w:val="0042198B"/>
    <w:rsid w:val="00422903"/>
    <w:rsid w:val="0042328C"/>
    <w:rsid w:val="00425664"/>
    <w:rsid w:val="00425A57"/>
    <w:rsid w:val="00427B00"/>
    <w:rsid w:val="00430614"/>
    <w:rsid w:val="00431F9D"/>
    <w:rsid w:val="00432BBD"/>
    <w:rsid w:val="004342EC"/>
    <w:rsid w:val="00434D00"/>
    <w:rsid w:val="00434D8C"/>
    <w:rsid w:val="0043705A"/>
    <w:rsid w:val="004379C4"/>
    <w:rsid w:val="00441C90"/>
    <w:rsid w:val="00442B21"/>
    <w:rsid w:val="00442BC3"/>
    <w:rsid w:val="00443296"/>
    <w:rsid w:val="00445125"/>
    <w:rsid w:val="00445A6F"/>
    <w:rsid w:val="00445D17"/>
    <w:rsid w:val="00445DEA"/>
    <w:rsid w:val="00446F73"/>
    <w:rsid w:val="0045040D"/>
    <w:rsid w:val="00450C6D"/>
    <w:rsid w:val="00452791"/>
    <w:rsid w:val="00454CB2"/>
    <w:rsid w:val="00457440"/>
    <w:rsid w:val="00461082"/>
    <w:rsid w:val="004610F1"/>
    <w:rsid w:val="00461799"/>
    <w:rsid w:val="00462906"/>
    <w:rsid w:val="004674F4"/>
    <w:rsid w:val="0047404E"/>
    <w:rsid w:val="00475D21"/>
    <w:rsid w:val="00477ACF"/>
    <w:rsid w:val="004836AF"/>
    <w:rsid w:val="00485792"/>
    <w:rsid w:val="0048653B"/>
    <w:rsid w:val="00486E1A"/>
    <w:rsid w:val="00491920"/>
    <w:rsid w:val="00491EE2"/>
    <w:rsid w:val="0049481B"/>
    <w:rsid w:val="00497F3D"/>
    <w:rsid w:val="004A225A"/>
    <w:rsid w:val="004A3309"/>
    <w:rsid w:val="004A4967"/>
    <w:rsid w:val="004A5673"/>
    <w:rsid w:val="004A62F2"/>
    <w:rsid w:val="004A74AD"/>
    <w:rsid w:val="004B12B9"/>
    <w:rsid w:val="004B1913"/>
    <w:rsid w:val="004B216D"/>
    <w:rsid w:val="004B3BBC"/>
    <w:rsid w:val="004B6BED"/>
    <w:rsid w:val="004B7167"/>
    <w:rsid w:val="004B7B14"/>
    <w:rsid w:val="004C004E"/>
    <w:rsid w:val="004C048A"/>
    <w:rsid w:val="004C1004"/>
    <w:rsid w:val="004C1610"/>
    <w:rsid w:val="004C3B32"/>
    <w:rsid w:val="004C44B1"/>
    <w:rsid w:val="004C791A"/>
    <w:rsid w:val="004D0B62"/>
    <w:rsid w:val="004D1BEA"/>
    <w:rsid w:val="004D1F13"/>
    <w:rsid w:val="004D5EC8"/>
    <w:rsid w:val="004D7845"/>
    <w:rsid w:val="004D7A4E"/>
    <w:rsid w:val="004E1F41"/>
    <w:rsid w:val="004E322F"/>
    <w:rsid w:val="004E33D4"/>
    <w:rsid w:val="004E4A0D"/>
    <w:rsid w:val="004F03AC"/>
    <w:rsid w:val="004F09B2"/>
    <w:rsid w:val="004F1290"/>
    <w:rsid w:val="004F1F30"/>
    <w:rsid w:val="004F2662"/>
    <w:rsid w:val="004F2CA9"/>
    <w:rsid w:val="004F467E"/>
    <w:rsid w:val="004F48BB"/>
    <w:rsid w:val="004F59CA"/>
    <w:rsid w:val="00503D79"/>
    <w:rsid w:val="005058A4"/>
    <w:rsid w:val="00506BF6"/>
    <w:rsid w:val="00510790"/>
    <w:rsid w:val="00510B91"/>
    <w:rsid w:val="00511296"/>
    <w:rsid w:val="00513BDA"/>
    <w:rsid w:val="005155BB"/>
    <w:rsid w:val="005157A0"/>
    <w:rsid w:val="00515C46"/>
    <w:rsid w:val="00515E9E"/>
    <w:rsid w:val="00517110"/>
    <w:rsid w:val="00521403"/>
    <w:rsid w:val="00523E74"/>
    <w:rsid w:val="0052507B"/>
    <w:rsid w:val="00525724"/>
    <w:rsid w:val="00525C73"/>
    <w:rsid w:val="00527513"/>
    <w:rsid w:val="00533B05"/>
    <w:rsid w:val="005347F0"/>
    <w:rsid w:val="00535343"/>
    <w:rsid w:val="00537619"/>
    <w:rsid w:val="00544082"/>
    <w:rsid w:val="00544891"/>
    <w:rsid w:val="005452A9"/>
    <w:rsid w:val="00545D64"/>
    <w:rsid w:val="00546C91"/>
    <w:rsid w:val="00546F26"/>
    <w:rsid w:val="00547F27"/>
    <w:rsid w:val="00550FA1"/>
    <w:rsid w:val="00550FDE"/>
    <w:rsid w:val="00554DB3"/>
    <w:rsid w:val="00557946"/>
    <w:rsid w:val="00560A30"/>
    <w:rsid w:val="00560D7A"/>
    <w:rsid w:val="00565A33"/>
    <w:rsid w:val="00567152"/>
    <w:rsid w:val="005673FC"/>
    <w:rsid w:val="0057248A"/>
    <w:rsid w:val="00573BE7"/>
    <w:rsid w:val="0057455A"/>
    <w:rsid w:val="00577704"/>
    <w:rsid w:val="00577DC8"/>
    <w:rsid w:val="00583521"/>
    <w:rsid w:val="00583807"/>
    <w:rsid w:val="0058447A"/>
    <w:rsid w:val="00584DAE"/>
    <w:rsid w:val="00585852"/>
    <w:rsid w:val="00586354"/>
    <w:rsid w:val="0058666A"/>
    <w:rsid w:val="005900DF"/>
    <w:rsid w:val="005902E5"/>
    <w:rsid w:val="00590741"/>
    <w:rsid w:val="00591A36"/>
    <w:rsid w:val="00591F07"/>
    <w:rsid w:val="00593453"/>
    <w:rsid w:val="005940DC"/>
    <w:rsid w:val="00594DE6"/>
    <w:rsid w:val="00595E40"/>
    <w:rsid w:val="0059783F"/>
    <w:rsid w:val="005A056F"/>
    <w:rsid w:val="005A06C2"/>
    <w:rsid w:val="005A0DAF"/>
    <w:rsid w:val="005A4DC3"/>
    <w:rsid w:val="005A53B1"/>
    <w:rsid w:val="005A6218"/>
    <w:rsid w:val="005A6973"/>
    <w:rsid w:val="005A7014"/>
    <w:rsid w:val="005A7FD8"/>
    <w:rsid w:val="005B1D0C"/>
    <w:rsid w:val="005B7EAF"/>
    <w:rsid w:val="005C28D6"/>
    <w:rsid w:val="005C6420"/>
    <w:rsid w:val="005C6BAE"/>
    <w:rsid w:val="005C70FA"/>
    <w:rsid w:val="005C7EB1"/>
    <w:rsid w:val="005D02BB"/>
    <w:rsid w:val="005D21AF"/>
    <w:rsid w:val="005D278D"/>
    <w:rsid w:val="005D28F9"/>
    <w:rsid w:val="005D2F3D"/>
    <w:rsid w:val="005D40D8"/>
    <w:rsid w:val="005D48FF"/>
    <w:rsid w:val="005D6677"/>
    <w:rsid w:val="005D6B30"/>
    <w:rsid w:val="005D7E54"/>
    <w:rsid w:val="005E0262"/>
    <w:rsid w:val="005E084F"/>
    <w:rsid w:val="005E1E1A"/>
    <w:rsid w:val="005E1FD9"/>
    <w:rsid w:val="005E256A"/>
    <w:rsid w:val="005E3191"/>
    <w:rsid w:val="005E3C8D"/>
    <w:rsid w:val="005E4083"/>
    <w:rsid w:val="005E4301"/>
    <w:rsid w:val="005E4D69"/>
    <w:rsid w:val="005E61F3"/>
    <w:rsid w:val="005E6AEF"/>
    <w:rsid w:val="005F21B4"/>
    <w:rsid w:val="005F3FA5"/>
    <w:rsid w:val="005F5FAF"/>
    <w:rsid w:val="005F5FBC"/>
    <w:rsid w:val="005F7471"/>
    <w:rsid w:val="005F7856"/>
    <w:rsid w:val="006017B1"/>
    <w:rsid w:val="00601AAB"/>
    <w:rsid w:val="00601D7A"/>
    <w:rsid w:val="006020DA"/>
    <w:rsid w:val="00603333"/>
    <w:rsid w:val="00604B81"/>
    <w:rsid w:val="0060515F"/>
    <w:rsid w:val="00605A06"/>
    <w:rsid w:val="00606790"/>
    <w:rsid w:val="00611D4B"/>
    <w:rsid w:val="006121C2"/>
    <w:rsid w:val="006141EE"/>
    <w:rsid w:val="006175B3"/>
    <w:rsid w:val="00617AAA"/>
    <w:rsid w:val="00620327"/>
    <w:rsid w:val="0062135A"/>
    <w:rsid w:val="00621521"/>
    <w:rsid w:val="0062276B"/>
    <w:rsid w:val="00622837"/>
    <w:rsid w:val="0062382A"/>
    <w:rsid w:val="00625003"/>
    <w:rsid w:val="00625117"/>
    <w:rsid w:val="0062688A"/>
    <w:rsid w:val="00630266"/>
    <w:rsid w:val="00631795"/>
    <w:rsid w:val="00632312"/>
    <w:rsid w:val="00633352"/>
    <w:rsid w:val="00633561"/>
    <w:rsid w:val="0063575E"/>
    <w:rsid w:val="00640446"/>
    <w:rsid w:val="00640FB7"/>
    <w:rsid w:val="00643BAA"/>
    <w:rsid w:val="00643EE9"/>
    <w:rsid w:val="006448CD"/>
    <w:rsid w:val="0064640F"/>
    <w:rsid w:val="00647629"/>
    <w:rsid w:val="0065047B"/>
    <w:rsid w:val="00651E32"/>
    <w:rsid w:val="00654F11"/>
    <w:rsid w:val="0066033D"/>
    <w:rsid w:val="006606D6"/>
    <w:rsid w:val="00662F65"/>
    <w:rsid w:val="00664718"/>
    <w:rsid w:val="00665B1C"/>
    <w:rsid w:val="00666328"/>
    <w:rsid w:val="00671424"/>
    <w:rsid w:val="006719F0"/>
    <w:rsid w:val="006725F0"/>
    <w:rsid w:val="00674E04"/>
    <w:rsid w:val="00675FCE"/>
    <w:rsid w:val="00676B89"/>
    <w:rsid w:val="00676E85"/>
    <w:rsid w:val="006779EE"/>
    <w:rsid w:val="0068075A"/>
    <w:rsid w:val="00680F38"/>
    <w:rsid w:val="00681990"/>
    <w:rsid w:val="00684676"/>
    <w:rsid w:val="00684BEC"/>
    <w:rsid w:val="00693A3F"/>
    <w:rsid w:val="006958BF"/>
    <w:rsid w:val="00695D21"/>
    <w:rsid w:val="00697AD2"/>
    <w:rsid w:val="006A0C26"/>
    <w:rsid w:val="006A19DC"/>
    <w:rsid w:val="006A3530"/>
    <w:rsid w:val="006A4E96"/>
    <w:rsid w:val="006A5068"/>
    <w:rsid w:val="006A5381"/>
    <w:rsid w:val="006A654A"/>
    <w:rsid w:val="006A676C"/>
    <w:rsid w:val="006A6D70"/>
    <w:rsid w:val="006A6F6A"/>
    <w:rsid w:val="006B3F63"/>
    <w:rsid w:val="006B4F2B"/>
    <w:rsid w:val="006B5060"/>
    <w:rsid w:val="006B5170"/>
    <w:rsid w:val="006B5F60"/>
    <w:rsid w:val="006B601F"/>
    <w:rsid w:val="006B6363"/>
    <w:rsid w:val="006B6A6E"/>
    <w:rsid w:val="006B6DBB"/>
    <w:rsid w:val="006B6F47"/>
    <w:rsid w:val="006B79B1"/>
    <w:rsid w:val="006C53D7"/>
    <w:rsid w:val="006D0C29"/>
    <w:rsid w:val="006D1405"/>
    <w:rsid w:val="006D1855"/>
    <w:rsid w:val="006D2ECD"/>
    <w:rsid w:val="006D51D7"/>
    <w:rsid w:val="006E0640"/>
    <w:rsid w:val="006E288A"/>
    <w:rsid w:val="006E5F3A"/>
    <w:rsid w:val="006E6E28"/>
    <w:rsid w:val="006F2709"/>
    <w:rsid w:val="006F3F73"/>
    <w:rsid w:val="006F7437"/>
    <w:rsid w:val="006F76D7"/>
    <w:rsid w:val="006F7BAE"/>
    <w:rsid w:val="00700FDB"/>
    <w:rsid w:val="007020B7"/>
    <w:rsid w:val="00702167"/>
    <w:rsid w:val="0070238E"/>
    <w:rsid w:val="0070403F"/>
    <w:rsid w:val="00705B8E"/>
    <w:rsid w:val="0070730A"/>
    <w:rsid w:val="00707D9C"/>
    <w:rsid w:val="00708A40"/>
    <w:rsid w:val="00710588"/>
    <w:rsid w:val="007121C6"/>
    <w:rsid w:val="00717CEF"/>
    <w:rsid w:val="007216FA"/>
    <w:rsid w:val="00721CFA"/>
    <w:rsid w:val="00725FC9"/>
    <w:rsid w:val="007305BD"/>
    <w:rsid w:val="00731EE1"/>
    <w:rsid w:val="007322F6"/>
    <w:rsid w:val="00734518"/>
    <w:rsid w:val="00735501"/>
    <w:rsid w:val="00735DAF"/>
    <w:rsid w:val="007373A1"/>
    <w:rsid w:val="00741771"/>
    <w:rsid w:val="00746202"/>
    <w:rsid w:val="00750B1F"/>
    <w:rsid w:val="00751BD7"/>
    <w:rsid w:val="00752F37"/>
    <w:rsid w:val="007533AE"/>
    <w:rsid w:val="00754A34"/>
    <w:rsid w:val="00755ADC"/>
    <w:rsid w:val="00756132"/>
    <w:rsid w:val="00756C3A"/>
    <w:rsid w:val="0076209E"/>
    <w:rsid w:val="0076252F"/>
    <w:rsid w:val="00764072"/>
    <w:rsid w:val="0076477A"/>
    <w:rsid w:val="00766A32"/>
    <w:rsid w:val="00766CF4"/>
    <w:rsid w:val="007701B4"/>
    <w:rsid w:val="007706FB"/>
    <w:rsid w:val="00770DE8"/>
    <w:rsid w:val="00771437"/>
    <w:rsid w:val="00772D6D"/>
    <w:rsid w:val="00774CD7"/>
    <w:rsid w:val="00781107"/>
    <w:rsid w:val="007836CC"/>
    <w:rsid w:val="00783FC5"/>
    <w:rsid w:val="007852C8"/>
    <w:rsid w:val="0078741F"/>
    <w:rsid w:val="007874DB"/>
    <w:rsid w:val="00787E82"/>
    <w:rsid w:val="0079007B"/>
    <w:rsid w:val="00791962"/>
    <w:rsid w:val="00791A4E"/>
    <w:rsid w:val="00792593"/>
    <w:rsid w:val="00794A12"/>
    <w:rsid w:val="007951BD"/>
    <w:rsid w:val="007968B5"/>
    <w:rsid w:val="007A3475"/>
    <w:rsid w:val="007A3F20"/>
    <w:rsid w:val="007A3F22"/>
    <w:rsid w:val="007A66E4"/>
    <w:rsid w:val="007A7097"/>
    <w:rsid w:val="007B09E9"/>
    <w:rsid w:val="007B0F6C"/>
    <w:rsid w:val="007B422F"/>
    <w:rsid w:val="007B4DA4"/>
    <w:rsid w:val="007B52F5"/>
    <w:rsid w:val="007B61DD"/>
    <w:rsid w:val="007B70CD"/>
    <w:rsid w:val="007B7DAC"/>
    <w:rsid w:val="007C0266"/>
    <w:rsid w:val="007C1B6E"/>
    <w:rsid w:val="007C3850"/>
    <w:rsid w:val="007C6478"/>
    <w:rsid w:val="007D0E6C"/>
    <w:rsid w:val="007D133B"/>
    <w:rsid w:val="007D1421"/>
    <w:rsid w:val="007D640B"/>
    <w:rsid w:val="007D66DC"/>
    <w:rsid w:val="007E2933"/>
    <w:rsid w:val="007F152E"/>
    <w:rsid w:val="007F1671"/>
    <w:rsid w:val="007F6CF3"/>
    <w:rsid w:val="007F7BD4"/>
    <w:rsid w:val="008012F5"/>
    <w:rsid w:val="0080271A"/>
    <w:rsid w:val="00803EA6"/>
    <w:rsid w:val="0080594E"/>
    <w:rsid w:val="00806C49"/>
    <w:rsid w:val="00810087"/>
    <w:rsid w:val="008107AB"/>
    <w:rsid w:val="0081196C"/>
    <w:rsid w:val="008123AF"/>
    <w:rsid w:val="00812733"/>
    <w:rsid w:val="00814DB4"/>
    <w:rsid w:val="008154FB"/>
    <w:rsid w:val="00815D93"/>
    <w:rsid w:val="00816434"/>
    <w:rsid w:val="00823F24"/>
    <w:rsid w:val="00824E35"/>
    <w:rsid w:val="00824E9A"/>
    <w:rsid w:val="00824F0E"/>
    <w:rsid w:val="00825739"/>
    <w:rsid w:val="008266B1"/>
    <w:rsid w:val="0082675F"/>
    <w:rsid w:val="00831B18"/>
    <w:rsid w:val="00832458"/>
    <w:rsid w:val="00832D0C"/>
    <w:rsid w:val="00834F84"/>
    <w:rsid w:val="008352B8"/>
    <w:rsid w:val="008353BA"/>
    <w:rsid w:val="008407F7"/>
    <w:rsid w:val="00840BD9"/>
    <w:rsid w:val="00841441"/>
    <w:rsid w:val="00842C16"/>
    <w:rsid w:val="00844B53"/>
    <w:rsid w:val="008456E1"/>
    <w:rsid w:val="00845F77"/>
    <w:rsid w:val="00846328"/>
    <w:rsid w:val="00850331"/>
    <w:rsid w:val="008526BA"/>
    <w:rsid w:val="00852C17"/>
    <w:rsid w:val="008536E2"/>
    <w:rsid w:val="00853A90"/>
    <w:rsid w:val="00853BE3"/>
    <w:rsid w:val="00855584"/>
    <w:rsid w:val="0085600A"/>
    <w:rsid w:val="008568B5"/>
    <w:rsid w:val="00857DD7"/>
    <w:rsid w:val="00860383"/>
    <w:rsid w:val="0086312A"/>
    <w:rsid w:val="008644E4"/>
    <w:rsid w:val="0086570D"/>
    <w:rsid w:val="008662B1"/>
    <w:rsid w:val="00866A1F"/>
    <w:rsid w:val="00866E0D"/>
    <w:rsid w:val="008677D0"/>
    <w:rsid w:val="00871F9B"/>
    <w:rsid w:val="00876203"/>
    <w:rsid w:val="008771AE"/>
    <w:rsid w:val="00883009"/>
    <w:rsid w:val="008852B0"/>
    <w:rsid w:val="00885305"/>
    <w:rsid w:val="00886163"/>
    <w:rsid w:val="0088734E"/>
    <w:rsid w:val="00887A05"/>
    <w:rsid w:val="0089284C"/>
    <w:rsid w:val="00894DA0"/>
    <w:rsid w:val="00896025"/>
    <w:rsid w:val="008A128C"/>
    <w:rsid w:val="008A1ED9"/>
    <w:rsid w:val="008A203A"/>
    <w:rsid w:val="008A433F"/>
    <w:rsid w:val="008A4970"/>
    <w:rsid w:val="008A6342"/>
    <w:rsid w:val="008A6FBE"/>
    <w:rsid w:val="008A734A"/>
    <w:rsid w:val="008A798E"/>
    <w:rsid w:val="008B1646"/>
    <w:rsid w:val="008B1D63"/>
    <w:rsid w:val="008B2CB6"/>
    <w:rsid w:val="008B37CA"/>
    <w:rsid w:val="008B3DDE"/>
    <w:rsid w:val="008B4726"/>
    <w:rsid w:val="008B50A6"/>
    <w:rsid w:val="008B7724"/>
    <w:rsid w:val="008B776E"/>
    <w:rsid w:val="008C0A25"/>
    <w:rsid w:val="008C1834"/>
    <w:rsid w:val="008C1B0A"/>
    <w:rsid w:val="008C208C"/>
    <w:rsid w:val="008C265A"/>
    <w:rsid w:val="008C2B60"/>
    <w:rsid w:val="008C37D6"/>
    <w:rsid w:val="008C7885"/>
    <w:rsid w:val="008C7C4B"/>
    <w:rsid w:val="008E41A4"/>
    <w:rsid w:val="008E46AA"/>
    <w:rsid w:val="008E4E85"/>
    <w:rsid w:val="008F4A3B"/>
    <w:rsid w:val="008F50C6"/>
    <w:rsid w:val="008F76D3"/>
    <w:rsid w:val="00900F0F"/>
    <w:rsid w:val="0090258C"/>
    <w:rsid w:val="00905A7A"/>
    <w:rsid w:val="00905F8C"/>
    <w:rsid w:val="009060CB"/>
    <w:rsid w:val="00907E5A"/>
    <w:rsid w:val="009108B0"/>
    <w:rsid w:val="00915622"/>
    <w:rsid w:val="00916255"/>
    <w:rsid w:val="00917EDD"/>
    <w:rsid w:val="0092008B"/>
    <w:rsid w:val="0092201E"/>
    <w:rsid w:val="00925E41"/>
    <w:rsid w:val="00926EE4"/>
    <w:rsid w:val="009316CD"/>
    <w:rsid w:val="0093244A"/>
    <w:rsid w:val="00934BCD"/>
    <w:rsid w:val="00935867"/>
    <w:rsid w:val="0094454E"/>
    <w:rsid w:val="00945B7B"/>
    <w:rsid w:val="009460A0"/>
    <w:rsid w:val="00946C07"/>
    <w:rsid w:val="0094774B"/>
    <w:rsid w:val="00947C17"/>
    <w:rsid w:val="0095157A"/>
    <w:rsid w:val="00951BD1"/>
    <w:rsid w:val="0095636D"/>
    <w:rsid w:val="00957783"/>
    <w:rsid w:val="00960901"/>
    <w:rsid w:val="009623EA"/>
    <w:rsid w:val="00962A1D"/>
    <w:rsid w:val="00965195"/>
    <w:rsid w:val="009661B0"/>
    <w:rsid w:val="00967027"/>
    <w:rsid w:val="00971C76"/>
    <w:rsid w:val="0097241F"/>
    <w:rsid w:val="009742EA"/>
    <w:rsid w:val="00977235"/>
    <w:rsid w:val="00977FD2"/>
    <w:rsid w:val="009805A7"/>
    <w:rsid w:val="009807C2"/>
    <w:rsid w:val="0098372F"/>
    <w:rsid w:val="00983D9B"/>
    <w:rsid w:val="0098481A"/>
    <w:rsid w:val="00985B29"/>
    <w:rsid w:val="0098695E"/>
    <w:rsid w:val="00986A0B"/>
    <w:rsid w:val="0098703D"/>
    <w:rsid w:val="00987180"/>
    <w:rsid w:val="009875A7"/>
    <w:rsid w:val="009900CC"/>
    <w:rsid w:val="00990162"/>
    <w:rsid w:val="009907B6"/>
    <w:rsid w:val="009921A9"/>
    <w:rsid w:val="009939AA"/>
    <w:rsid w:val="0099407D"/>
    <w:rsid w:val="009966CD"/>
    <w:rsid w:val="009A5137"/>
    <w:rsid w:val="009A572F"/>
    <w:rsid w:val="009A74CA"/>
    <w:rsid w:val="009A7BDA"/>
    <w:rsid w:val="009B015C"/>
    <w:rsid w:val="009B0E30"/>
    <w:rsid w:val="009B34D1"/>
    <w:rsid w:val="009B3578"/>
    <w:rsid w:val="009B5111"/>
    <w:rsid w:val="009B6760"/>
    <w:rsid w:val="009B7F74"/>
    <w:rsid w:val="009C0477"/>
    <w:rsid w:val="009C0AEC"/>
    <w:rsid w:val="009C11C2"/>
    <w:rsid w:val="009C12EF"/>
    <w:rsid w:val="009C2493"/>
    <w:rsid w:val="009C31F4"/>
    <w:rsid w:val="009C4A45"/>
    <w:rsid w:val="009C4E4E"/>
    <w:rsid w:val="009C6504"/>
    <w:rsid w:val="009C7694"/>
    <w:rsid w:val="009D0AD6"/>
    <w:rsid w:val="009D2E86"/>
    <w:rsid w:val="009D2FDE"/>
    <w:rsid w:val="009D44F9"/>
    <w:rsid w:val="009D4EA9"/>
    <w:rsid w:val="009D5244"/>
    <w:rsid w:val="009D574B"/>
    <w:rsid w:val="009D6C60"/>
    <w:rsid w:val="009D6CB2"/>
    <w:rsid w:val="009D78A3"/>
    <w:rsid w:val="009E1441"/>
    <w:rsid w:val="009E17B6"/>
    <w:rsid w:val="009E2D1F"/>
    <w:rsid w:val="009E2D70"/>
    <w:rsid w:val="009E2DBB"/>
    <w:rsid w:val="009E3FA1"/>
    <w:rsid w:val="009E5498"/>
    <w:rsid w:val="009E5896"/>
    <w:rsid w:val="009E6710"/>
    <w:rsid w:val="009E7A58"/>
    <w:rsid w:val="009F151E"/>
    <w:rsid w:val="009F15AF"/>
    <w:rsid w:val="009F46FA"/>
    <w:rsid w:val="009F5076"/>
    <w:rsid w:val="00A01B38"/>
    <w:rsid w:val="00A0427B"/>
    <w:rsid w:val="00A0790D"/>
    <w:rsid w:val="00A10A8D"/>
    <w:rsid w:val="00A11040"/>
    <w:rsid w:val="00A12EA7"/>
    <w:rsid w:val="00A13590"/>
    <w:rsid w:val="00A13EDF"/>
    <w:rsid w:val="00A16F02"/>
    <w:rsid w:val="00A17086"/>
    <w:rsid w:val="00A218BD"/>
    <w:rsid w:val="00A22E31"/>
    <w:rsid w:val="00A23838"/>
    <w:rsid w:val="00A25D89"/>
    <w:rsid w:val="00A26154"/>
    <w:rsid w:val="00A30C04"/>
    <w:rsid w:val="00A3597F"/>
    <w:rsid w:val="00A36846"/>
    <w:rsid w:val="00A37F3B"/>
    <w:rsid w:val="00A412C6"/>
    <w:rsid w:val="00A4180F"/>
    <w:rsid w:val="00A41C5E"/>
    <w:rsid w:val="00A41F17"/>
    <w:rsid w:val="00A4409B"/>
    <w:rsid w:val="00A461EA"/>
    <w:rsid w:val="00A469F8"/>
    <w:rsid w:val="00A4765B"/>
    <w:rsid w:val="00A47834"/>
    <w:rsid w:val="00A47D80"/>
    <w:rsid w:val="00A52428"/>
    <w:rsid w:val="00A52A98"/>
    <w:rsid w:val="00A53B88"/>
    <w:rsid w:val="00A53E2C"/>
    <w:rsid w:val="00A54107"/>
    <w:rsid w:val="00A54E92"/>
    <w:rsid w:val="00A55019"/>
    <w:rsid w:val="00A557A7"/>
    <w:rsid w:val="00A565B1"/>
    <w:rsid w:val="00A570DC"/>
    <w:rsid w:val="00A5764B"/>
    <w:rsid w:val="00A6111C"/>
    <w:rsid w:val="00A61490"/>
    <w:rsid w:val="00A708F3"/>
    <w:rsid w:val="00A7475E"/>
    <w:rsid w:val="00A777BF"/>
    <w:rsid w:val="00A808A9"/>
    <w:rsid w:val="00A80BAA"/>
    <w:rsid w:val="00A81908"/>
    <w:rsid w:val="00A8273F"/>
    <w:rsid w:val="00A83720"/>
    <w:rsid w:val="00A867C1"/>
    <w:rsid w:val="00A91B5E"/>
    <w:rsid w:val="00A91C1A"/>
    <w:rsid w:val="00A92453"/>
    <w:rsid w:val="00A955D9"/>
    <w:rsid w:val="00A95FED"/>
    <w:rsid w:val="00A97216"/>
    <w:rsid w:val="00A975A7"/>
    <w:rsid w:val="00AA0A42"/>
    <w:rsid w:val="00AA1A22"/>
    <w:rsid w:val="00AA21E2"/>
    <w:rsid w:val="00AA272D"/>
    <w:rsid w:val="00AA5414"/>
    <w:rsid w:val="00AA5469"/>
    <w:rsid w:val="00AA5642"/>
    <w:rsid w:val="00AA57FC"/>
    <w:rsid w:val="00AA5817"/>
    <w:rsid w:val="00AA5E89"/>
    <w:rsid w:val="00AA68AF"/>
    <w:rsid w:val="00AA750E"/>
    <w:rsid w:val="00AB0F74"/>
    <w:rsid w:val="00AB2BF2"/>
    <w:rsid w:val="00AB7175"/>
    <w:rsid w:val="00AC3F84"/>
    <w:rsid w:val="00AC690C"/>
    <w:rsid w:val="00AC793A"/>
    <w:rsid w:val="00AC7F68"/>
    <w:rsid w:val="00AD22A2"/>
    <w:rsid w:val="00AD3E31"/>
    <w:rsid w:val="00AD4936"/>
    <w:rsid w:val="00AD79CD"/>
    <w:rsid w:val="00AE0359"/>
    <w:rsid w:val="00AE04CD"/>
    <w:rsid w:val="00AE05B4"/>
    <w:rsid w:val="00AE18D0"/>
    <w:rsid w:val="00AE460D"/>
    <w:rsid w:val="00AE5BA1"/>
    <w:rsid w:val="00AE5D4A"/>
    <w:rsid w:val="00AE76CF"/>
    <w:rsid w:val="00AE7725"/>
    <w:rsid w:val="00AF0A24"/>
    <w:rsid w:val="00AF24EE"/>
    <w:rsid w:val="00AF3788"/>
    <w:rsid w:val="00AF4675"/>
    <w:rsid w:val="00AF55F9"/>
    <w:rsid w:val="00AF5EA0"/>
    <w:rsid w:val="00AF78B5"/>
    <w:rsid w:val="00B0082F"/>
    <w:rsid w:val="00B01D01"/>
    <w:rsid w:val="00B02203"/>
    <w:rsid w:val="00B04876"/>
    <w:rsid w:val="00B116CE"/>
    <w:rsid w:val="00B117D6"/>
    <w:rsid w:val="00B123BC"/>
    <w:rsid w:val="00B16946"/>
    <w:rsid w:val="00B16D0C"/>
    <w:rsid w:val="00B2062C"/>
    <w:rsid w:val="00B20E3B"/>
    <w:rsid w:val="00B21E4E"/>
    <w:rsid w:val="00B2254A"/>
    <w:rsid w:val="00B24296"/>
    <w:rsid w:val="00B244E1"/>
    <w:rsid w:val="00B30CD7"/>
    <w:rsid w:val="00B3306F"/>
    <w:rsid w:val="00B41BD3"/>
    <w:rsid w:val="00B4336D"/>
    <w:rsid w:val="00B4346F"/>
    <w:rsid w:val="00B43F6C"/>
    <w:rsid w:val="00B4553A"/>
    <w:rsid w:val="00B46743"/>
    <w:rsid w:val="00B4739D"/>
    <w:rsid w:val="00B52307"/>
    <w:rsid w:val="00B5349D"/>
    <w:rsid w:val="00B5552C"/>
    <w:rsid w:val="00B55590"/>
    <w:rsid w:val="00B5564C"/>
    <w:rsid w:val="00B567E0"/>
    <w:rsid w:val="00B56B88"/>
    <w:rsid w:val="00B57949"/>
    <w:rsid w:val="00B57EFE"/>
    <w:rsid w:val="00B6049D"/>
    <w:rsid w:val="00B605CA"/>
    <w:rsid w:val="00B60D67"/>
    <w:rsid w:val="00B62E83"/>
    <w:rsid w:val="00B64622"/>
    <w:rsid w:val="00B65CAD"/>
    <w:rsid w:val="00B67051"/>
    <w:rsid w:val="00B673D0"/>
    <w:rsid w:val="00B67D87"/>
    <w:rsid w:val="00B703BE"/>
    <w:rsid w:val="00B7041B"/>
    <w:rsid w:val="00B70960"/>
    <w:rsid w:val="00B709E7"/>
    <w:rsid w:val="00B72453"/>
    <w:rsid w:val="00B73DB8"/>
    <w:rsid w:val="00B75C3C"/>
    <w:rsid w:val="00B76E27"/>
    <w:rsid w:val="00B77481"/>
    <w:rsid w:val="00B806EB"/>
    <w:rsid w:val="00B82A91"/>
    <w:rsid w:val="00B83888"/>
    <w:rsid w:val="00B846C3"/>
    <w:rsid w:val="00B84D53"/>
    <w:rsid w:val="00B850A4"/>
    <w:rsid w:val="00B85F0D"/>
    <w:rsid w:val="00B86910"/>
    <w:rsid w:val="00B87F58"/>
    <w:rsid w:val="00B90B3C"/>
    <w:rsid w:val="00B92303"/>
    <w:rsid w:val="00B9277D"/>
    <w:rsid w:val="00B94666"/>
    <w:rsid w:val="00B9541B"/>
    <w:rsid w:val="00B960F3"/>
    <w:rsid w:val="00B966DF"/>
    <w:rsid w:val="00B97AFC"/>
    <w:rsid w:val="00BA634C"/>
    <w:rsid w:val="00BA6CB3"/>
    <w:rsid w:val="00BA7B60"/>
    <w:rsid w:val="00BB215E"/>
    <w:rsid w:val="00BB7343"/>
    <w:rsid w:val="00BC0069"/>
    <w:rsid w:val="00BC0D40"/>
    <w:rsid w:val="00BC0DD9"/>
    <w:rsid w:val="00BC1064"/>
    <w:rsid w:val="00BC233A"/>
    <w:rsid w:val="00BC2B31"/>
    <w:rsid w:val="00BC58E0"/>
    <w:rsid w:val="00BD277F"/>
    <w:rsid w:val="00BD3457"/>
    <w:rsid w:val="00BD3BB5"/>
    <w:rsid w:val="00BE089E"/>
    <w:rsid w:val="00BE1447"/>
    <w:rsid w:val="00BE29A4"/>
    <w:rsid w:val="00BE32FE"/>
    <w:rsid w:val="00BE5DDD"/>
    <w:rsid w:val="00BE6483"/>
    <w:rsid w:val="00BE6953"/>
    <w:rsid w:val="00BE6B32"/>
    <w:rsid w:val="00BF213D"/>
    <w:rsid w:val="00BF221E"/>
    <w:rsid w:val="00BF242A"/>
    <w:rsid w:val="00BF3775"/>
    <w:rsid w:val="00BF3DBF"/>
    <w:rsid w:val="00BF45E1"/>
    <w:rsid w:val="00BF4952"/>
    <w:rsid w:val="00BF5430"/>
    <w:rsid w:val="00BF7C2A"/>
    <w:rsid w:val="00C041E5"/>
    <w:rsid w:val="00C05E90"/>
    <w:rsid w:val="00C10BAA"/>
    <w:rsid w:val="00C11A94"/>
    <w:rsid w:val="00C12AE6"/>
    <w:rsid w:val="00C12C71"/>
    <w:rsid w:val="00C12F85"/>
    <w:rsid w:val="00C13D21"/>
    <w:rsid w:val="00C1526B"/>
    <w:rsid w:val="00C15830"/>
    <w:rsid w:val="00C17ACE"/>
    <w:rsid w:val="00C203E9"/>
    <w:rsid w:val="00C2391C"/>
    <w:rsid w:val="00C250C5"/>
    <w:rsid w:val="00C2653B"/>
    <w:rsid w:val="00C32495"/>
    <w:rsid w:val="00C332C0"/>
    <w:rsid w:val="00C34B17"/>
    <w:rsid w:val="00C34ECF"/>
    <w:rsid w:val="00C36760"/>
    <w:rsid w:val="00C37569"/>
    <w:rsid w:val="00C404C6"/>
    <w:rsid w:val="00C40853"/>
    <w:rsid w:val="00C45131"/>
    <w:rsid w:val="00C46E05"/>
    <w:rsid w:val="00C51836"/>
    <w:rsid w:val="00C51C07"/>
    <w:rsid w:val="00C53554"/>
    <w:rsid w:val="00C5372E"/>
    <w:rsid w:val="00C54317"/>
    <w:rsid w:val="00C56D50"/>
    <w:rsid w:val="00C56EAA"/>
    <w:rsid w:val="00C60330"/>
    <w:rsid w:val="00C619EF"/>
    <w:rsid w:val="00C626F0"/>
    <w:rsid w:val="00C629C9"/>
    <w:rsid w:val="00C62B44"/>
    <w:rsid w:val="00C66BC1"/>
    <w:rsid w:val="00C73DFF"/>
    <w:rsid w:val="00C74224"/>
    <w:rsid w:val="00C74EFF"/>
    <w:rsid w:val="00C753E1"/>
    <w:rsid w:val="00C75784"/>
    <w:rsid w:val="00C75AF2"/>
    <w:rsid w:val="00C76560"/>
    <w:rsid w:val="00C76DF4"/>
    <w:rsid w:val="00C81ECE"/>
    <w:rsid w:val="00C830D3"/>
    <w:rsid w:val="00C83BBE"/>
    <w:rsid w:val="00C84E38"/>
    <w:rsid w:val="00C85807"/>
    <w:rsid w:val="00C9010C"/>
    <w:rsid w:val="00C94372"/>
    <w:rsid w:val="00C94C23"/>
    <w:rsid w:val="00C971FC"/>
    <w:rsid w:val="00C97BF9"/>
    <w:rsid w:val="00CA0F6B"/>
    <w:rsid w:val="00CA20B2"/>
    <w:rsid w:val="00CB12E2"/>
    <w:rsid w:val="00CB1855"/>
    <w:rsid w:val="00CB1F65"/>
    <w:rsid w:val="00CB31CE"/>
    <w:rsid w:val="00CB3883"/>
    <w:rsid w:val="00CB3D9D"/>
    <w:rsid w:val="00CB4623"/>
    <w:rsid w:val="00CB4D22"/>
    <w:rsid w:val="00CB6791"/>
    <w:rsid w:val="00CC0DC4"/>
    <w:rsid w:val="00CC29A2"/>
    <w:rsid w:val="00CC47B8"/>
    <w:rsid w:val="00CC4A7F"/>
    <w:rsid w:val="00CC5D17"/>
    <w:rsid w:val="00CC6C0D"/>
    <w:rsid w:val="00CC6CCD"/>
    <w:rsid w:val="00CD09C6"/>
    <w:rsid w:val="00CD0B4C"/>
    <w:rsid w:val="00CD20B8"/>
    <w:rsid w:val="00CD630B"/>
    <w:rsid w:val="00CD71C9"/>
    <w:rsid w:val="00CD797C"/>
    <w:rsid w:val="00CD7A45"/>
    <w:rsid w:val="00CE0D58"/>
    <w:rsid w:val="00CE40A2"/>
    <w:rsid w:val="00CE5C17"/>
    <w:rsid w:val="00CE5EFB"/>
    <w:rsid w:val="00CE6A87"/>
    <w:rsid w:val="00CE7B47"/>
    <w:rsid w:val="00CE7CBE"/>
    <w:rsid w:val="00CF111A"/>
    <w:rsid w:val="00CF1331"/>
    <w:rsid w:val="00CF13C9"/>
    <w:rsid w:val="00CF1D93"/>
    <w:rsid w:val="00CF2630"/>
    <w:rsid w:val="00CF3BAC"/>
    <w:rsid w:val="00CF57B0"/>
    <w:rsid w:val="00CF5803"/>
    <w:rsid w:val="00CF683B"/>
    <w:rsid w:val="00CF6EA0"/>
    <w:rsid w:val="00CF70A0"/>
    <w:rsid w:val="00CF7AA4"/>
    <w:rsid w:val="00D002DF"/>
    <w:rsid w:val="00D00403"/>
    <w:rsid w:val="00D004AB"/>
    <w:rsid w:val="00D01DFD"/>
    <w:rsid w:val="00D0541F"/>
    <w:rsid w:val="00D0623B"/>
    <w:rsid w:val="00D07882"/>
    <w:rsid w:val="00D101D7"/>
    <w:rsid w:val="00D11143"/>
    <w:rsid w:val="00D112E1"/>
    <w:rsid w:val="00D11BDC"/>
    <w:rsid w:val="00D1296F"/>
    <w:rsid w:val="00D14D3C"/>
    <w:rsid w:val="00D166D3"/>
    <w:rsid w:val="00D16A86"/>
    <w:rsid w:val="00D2166E"/>
    <w:rsid w:val="00D2657C"/>
    <w:rsid w:val="00D27314"/>
    <w:rsid w:val="00D36DF4"/>
    <w:rsid w:val="00D37B78"/>
    <w:rsid w:val="00D40254"/>
    <w:rsid w:val="00D40AD6"/>
    <w:rsid w:val="00D40DB4"/>
    <w:rsid w:val="00D412AC"/>
    <w:rsid w:val="00D47546"/>
    <w:rsid w:val="00D47AF0"/>
    <w:rsid w:val="00D506E4"/>
    <w:rsid w:val="00D5170A"/>
    <w:rsid w:val="00D5177A"/>
    <w:rsid w:val="00D51A9F"/>
    <w:rsid w:val="00D51F90"/>
    <w:rsid w:val="00D5390C"/>
    <w:rsid w:val="00D53AB3"/>
    <w:rsid w:val="00D56598"/>
    <w:rsid w:val="00D5661A"/>
    <w:rsid w:val="00D571AF"/>
    <w:rsid w:val="00D57EDB"/>
    <w:rsid w:val="00D60773"/>
    <w:rsid w:val="00D63E43"/>
    <w:rsid w:val="00D661E5"/>
    <w:rsid w:val="00D66FA2"/>
    <w:rsid w:val="00D70ABB"/>
    <w:rsid w:val="00D70FB2"/>
    <w:rsid w:val="00D71000"/>
    <w:rsid w:val="00D72A68"/>
    <w:rsid w:val="00D75063"/>
    <w:rsid w:val="00D77202"/>
    <w:rsid w:val="00D7763A"/>
    <w:rsid w:val="00D80116"/>
    <w:rsid w:val="00D8066A"/>
    <w:rsid w:val="00D808A1"/>
    <w:rsid w:val="00D8106B"/>
    <w:rsid w:val="00D82B7E"/>
    <w:rsid w:val="00D833BE"/>
    <w:rsid w:val="00D84D8F"/>
    <w:rsid w:val="00D86478"/>
    <w:rsid w:val="00D9314F"/>
    <w:rsid w:val="00D94619"/>
    <w:rsid w:val="00D9599D"/>
    <w:rsid w:val="00D96E48"/>
    <w:rsid w:val="00D97305"/>
    <w:rsid w:val="00DA647F"/>
    <w:rsid w:val="00DA6C27"/>
    <w:rsid w:val="00DA7619"/>
    <w:rsid w:val="00DB27FB"/>
    <w:rsid w:val="00DB2A13"/>
    <w:rsid w:val="00DB6AF2"/>
    <w:rsid w:val="00DB7E28"/>
    <w:rsid w:val="00DB7EB0"/>
    <w:rsid w:val="00DC0E3B"/>
    <w:rsid w:val="00DC1F59"/>
    <w:rsid w:val="00DC20F0"/>
    <w:rsid w:val="00DC2ED5"/>
    <w:rsid w:val="00DC2FBC"/>
    <w:rsid w:val="00DC40F5"/>
    <w:rsid w:val="00DC4148"/>
    <w:rsid w:val="00DC5EEC"/>
    <w:rsid w:val="00DC6931"/>
    <w:rsid w:val="00DC762F"/>
    <w:rsid w:val="00DC7980"/>
    <w:rsid w:val="00DD05D0"/>
    <w:rsid w:val="00DD0E76"/>
    <w:rsid w:val="00DD1E2C"/>
    <w:rsid w:val="00DD2BE2"/>
    <w:rsid w:val="00DD3012"/>
    <w:rsid w:val="00DD3F0B"/>
    <w:rsid w:val="00DD5682"/>
    <w:rsid w:val="00DE4708"/>
    <w:rsid w:val="00DE605D"/>
    <w:rsid w:val="00DE6E35"/>
    <w:rsid w:val="00DE77FA"/>
    <w:rsid w:val="00DF06B9"/>
    <w:rsid w:val="00DF1160"/>
    <w:rsid w:val="00DF316B"/>
    <w:rsid w:val="00DF4005"/>
    <w:rsid w:val="00DF48B1"/>
    <w:rsid w:val="00DF6DD9"/>
    <w:rsid w:val="00DF75A2"/>
    <w:rsid w:val="00DF7B67"/>
    <w:rsid w:val="00E01612"/>
    <w:rsid w:val="00E023AE"/>
    <w:rsid w:val="00E02C16"/>
    <w:rsid w:val="00E03C37"/>
    <w:rsid w:val="00E04095"/>
    <w:rsid w:val="00E04ED3"/>
    <w:rsid w:val="00E07BBB"/>
    <w:rsid w:val="00E14844"/>
    <w:rsid w:val="00E17167"/>
    <w:rsid w:val="00E20219"/>
    <w:rsid w:val="00E20E36"/>
    <w:rsid w:val="00E22DFB"/>
    <w:rsid w:val="00E2312D"/>
    <w:rsid w:val="00E24BB5"/>
    <w:rsid w:val="00E266AD"/>
    <w:rsid w:val="00E26E41"/>
    <w:rsid w:val="00E270C0"/>
    <w:rsid w:val="00E3059D"/>
    <w:rsid w:val="00E31278"/>
    <w:rsid w:val="00E32AEF"/>
    <w:rsid w:val="00E32D0E"/>
    <w:rsid w:val="00E34A79"/>
    <w:rsid w:val="00E35228"/>
    <w:rsid w:val="00E36B2F"/>
    <w:rsid w:val="00E375C6"/>
    <w:rsid w:val="00E37E51"/>
    <w:rsid w:val="00E40E73"/>
    <w:rsid w:val="00E41764"/>
    <w:rsid w:val="00E4203E"/>
    <w:rsid w:val="00E432E4"/>
    <w:rsid w:val="00E43EBF"/>
    <w:rsid w:val="00E4732F"/>
    <w:rsid w:val="00E475F2"/>
    <w:rsid w:val="00E535CF"/>
    <w:rsid w:val="00E56D0C"/>
    <w:rsid w:val="00E603B6"/>
    <w:rsid w:val="00E60A6F"/>
    <w:rsid w:val="00E60F7A"/>
    <w:rsid w:val="00E62479"/>
    <w:rsid w:val="00E627DD"/>
    <w:rsid w:val="00E6534B"/>
    <w:rsid w:val="00E66E40"/>
    <w:rsid w:val="00E67E1A"/>
    <w:rsid w:val="00E72BC5"/>
    <w:rsid w:val="00E75A8D"/>
    <w:rsid w:val="00E81A7E"/>
    <w:rsid w:val="00E81D35"/>
    <w:rsid w:val="00E8226F"/>
    <w:rsid w:val="00E823CC"/>
    <w:rsid w:val="00E82AB9"/>
    <w:rsid w:val="00E84757"/>
    <w:rsid w:val="00E84BCA"/>
    <w:rsid w:val="00E86ABB"/>
    <w:rsid w:val="00E87837"/>
    <w:rsid w:val="00E87BF8"/>
    <w:rsid w:val="00E9315A"/>
    <w:rsid w:val="00E9345B"/>
    <w:rsid w:val="00E93807"/>
    <w:rsid w:val="00E93D5C"/>
    <w:rsid w:val="00E93E77"/>
    <w:rsid w:val="00E945F9"/>
    <w:rsid w:val="00E95155"/>
    <w:rsid w:val="00E95FC9"/>
    <w:rsid w:val="00E972E9"/>
    <w:rsid w:val="00EA1D54"/>
    <w:rsid w:val="00EA3FA9"/>
    <w:rsid w:val="00EA415D"/>
    <w:rsid w:val="00EA4FB7"/>
    <w:rsid w:val="00EA54CC"/>
    <w:rsid w:val="00EA59AB"/>
    <w:rsid w:val="00EA6A7C"/>
    <w:rsid w:val="00EB0B3E"/>
    <w:rsid w:val="00EB1FBC"/>
    <w:rsid w:val="00EB224B"/>
    <w:rsid w:val="00EB2C57"/>
    <w:rsid w:val="00EB3A97"/>
    <w:rsid w:val="00EB45C7"/>
    <w:rsid w:val="00EB590F"/>
    <w:rsid w:val="00EB74BB"/>
    <w:rsid w:val="00EB7B55"/>
    <w:rsid w:val="00EC4C59"/>
    <w:rsid w:val="00EC581C"/>
    <w:rsid w:val="00EC5F99"/>
    <w:rsid w:val="00EC6017"/>
    <w:rsid w:val="00ED1755"/>
    <w:rsid w:val="00ED1ABB"/>
    <w:rsid w:val="00ED4A40"/>
    <w:rsid w:val="00ED5B83"/>
    <w:rsid w:val="00ED6DB3"/>
    <w:rsid w:val="00EE221F"/>
    <w:rsid w:val="00EE2A36"/>
    <w:rsid w:val="00EE36C9"/>
    <w:rsid w:val="00EE4637"/>
    <w:rsid w:val="00EE4AB6"/>
    <w:rsid w:val="00EE4C73"/>
    <w:rsid w:val="00EE4E54"/>
    <w:rsid w:val="00EE522D"/>
    <w:rsid w:val="00EF0E55"/>
    <w:rsid w:val="00EF38D7"/>
    <w:rsid w:val="00EF4273"/>
    <w:rsid w:val="00EF5CBD"/>
    <w:rsid w:val="00EF687D"/>
    <w:rsid w:val="00EF7DC1"/>
    <w:rsid w:val="00F0079A"/>
    <w:rsid w:val="00F0100F"/>
    <w:rsid w:val="00F01EA2"/>
    <w:rsid w:val="00F02944"/>
    <w:rsid w:val="00F0444F"/>
    <w:rsid w:val="00F0481E"/>
    <w:rsid w:val="00F05B26"/>
    <w:rsid w:val="00F06258"/>
    <w:rsid w:val="00F066B6"/>
    <w:rsid w:val="00F0693E"/>
    <w:rsid w:val="00F100D9"/>
    <w:rsid w:val="00F10C9B"/>
    <w:rsid w:val="00F1127C"/>
    <w:rsid w:val="00F11557"/>
    <w:rsid w:val="00F121FA"/>
    <w:rsid w:val="00F13084"/>
    <w:rsid w:val="00F15137"/>
    <w:rsid w:val="00F15DD1"/>
    <w:rsid w:val="00F17127"/>
    <w:rsid w:val="00F17F73"/>
    <w:rsid w:val="00F21543"/>
    <w:rsid w:val="00F21977"/>
    <w:rsid w:val="00F24072"/>
    <w:rsid w:val="00F26ED9"/>
    <w:rsid w:val="00F31DF3"/>
    <w:rsid w:val="00F3334C"/>
    <w:rsid w:val="00F3382F"/>
    <w:rsid w:val="00F33C24"/>
    <w:rsid w:val="00F342C7"/>
    <w:rsid w:val="00F346D9"/>
    <w:rsid w:val="00F349CE"/>
    <w:rsid w:val="00F34FBD"/>
    <w:rsid w:val="00F41E36"/>
    <w:rsid w:val="00F4244C"/>
    <w:rsid w:val="00F429E2"/>
    <w:rsid w:val="00F43242"/>
    <w:rsid w:val="00F44215"/>
    <w:rsid w:val="00F44ACF"/>
    <w:rsid w:val="00F5052F"/>
    <w:rsid w:val="00F50D1D"/>
    <w:rsid w:val="00F544C5"/>
    <w:rsid w:val="00F56500"/>
    <w:rsid w:val="00F56A57"/>
    <w:rsid w:val="00F56A5E"/>
    <w:rsid w:val="00F607B3"/>
    <w:rsid w:val="00F6388C"/>
    <w:rsid w:val="00F64ABB"/>
    <w:rsid w:val="00F666F4"/>
    <w:rsid w:val="00F673A2"/>
    <w:rsid w:val="00F6741B"/>
    <w:rsid w:val="00F67C9B"/>
    <w:rsid w:val="00F71C3E"/>
    <w:rsid w:val="00F72F78"/>
    <w:rsid w:val="00F73663"/>
    <w:rsid w:val="00F75B06"/>
    <w:rsid w:val="00F7646D"/>
    <w:rsid w:val="00F76DD0"/>
    <w:rsid w:val="00F7719E"/>
    <w:rsid w:val="00F817FD"/>
    <w:rsid w:val="00F81A6A"/>
    <w:rsid w:val="00F81EC6"/>
    <w:rsid w:val="00F8479C"/>
    <w:rsid w:val="00F84EAE"/>
    <w:rsid w:val="00F86C18"/>
    <w:rsid w:val="00F87438"/>
    <w:rsid w:val="00F902F1"/>
    <w:rsid w:val="00F90D19"/>
    <w:rsid w:val="00F91102"/>
    <w:rsid w:val="00F913E5"/>
    <w:rsid w:val="00F957FF"/>
    <w:rsid w:val="00F96853"/>
    <w:rsid w:val="00F96E5C"/>
    <w:rsid w:val="00F97363"/>
    <w:rsid w:val="00FA1044"/>
    <w:rsid w:val="00FA154E"/>
    <w:rsid w:val="00FA1FEF"/>
    <w:rsid w:val="00FA2BFD"/>
    <w:rsid w:val="00FA55F6"/>
    <w:rsid w:val="00FA7849"/>
    <w:rsid w:val="00FB1486"/>
    <w:rsid w:val="00FB1571"/>
    <w:rsid w:val="00FB16BB"/>
    <w:rsid w:val="00FB3B53"/>
    <w:rsid w:val="00FB544E"/>
    <w:rsid w:val="00FB7167"/>
    <w:rsid w:val="00FB74F3"/>
    <w:rsid w:val="00FB7527"/>
    <w:rsid w:val="00FC5953"/>
    <w:rsid w:val="00FC61A3"/>
    <w:rsid w:val="00FD29FD"/>
    <w:rsid w:val="00FD2F67"/>
    <w:rsid w:val="00FD3305"/>
    <w:rsid w:val="00FD4FDB"/>
    <w:rsid w:val="00FD63FB"/>
    <w:rsid w:val="00FD7377"/>
    <w:rsid w:val="00FE04E9"/>
    <w:rsid w:val="00FE0C8D"/>
    <w:rsid w:val="00FE2E08"/>
    <w:rsid w:val="00FE2E0C"/>
    <w:rsid w:val="00FE3A88"/>
    <w:rsid w:val="00FE4317"/>
    <w:rsid w:val="00FE4472"/>
    <w:rsid w:val="00FE4C09"/>
    <w:rsid w:val="00FF1E49"/>
    <w:rsid w:val="00FF2108"/>
    <w:rsid w:val="00FF2FBA"/>
    <w:rsid w:val="00FF4E78"/>
    <w:rsid w:val="00FF66E6"/>
    <w:rsid w:val="00FF679C"/>
    <w:rsid w:val="00FF78C4"/>
    <w:rsid w:val="01B12EDB"/>
    <w:rsid w:val="01BAC2CA"/>
    <w:rsid w:val="01E72501"/>
    <w:rsid w:val="0203D807"/>
    <w:rsid w:val="020CFE4C"/>
    <w:rsid w:val="0230AC3E"/>
    <w:rsid w:val="023C2F45"/>
    <w:rsid w:val="02470E5F"/>
    <w:rsid w:val="02852CB0"/>
    <w:rsid w:val="02937745"/>
    <w:rsid w:val="02ECA0CE"/>
    <w:rsid w:val="0355A02C"/>
    <w:rsid w:val="0367688F"/>
    <w:rsid w:val="0371FA01"/>
    <w:rsid w:val="03923A9A"/>
    <w:rsid w:val="03BF9C11"/>
    <w:rsid w:val="03F80501"/>
    <w:rsid w:val="041C7871"/>
    <w:rsid w:val="0421DF60"/>
    <w:rsid w:val="0440F2FA"/>
    <w:rsid w:val="046E47E0"/>
    <w:rsid w:val="0479E127"/>
    <w:rsid w:val="04867D37"/>
    <w:rsid w:val="048BE66C"/>
    <w:rsid w:val="0490D041"/>
    <w:rsid w:val="04AC3969"/>
    <w:rsid w:val="04C6F214"/>
    <w:rsid w:val="04CD318C"/>
    <w:rsid w:val="04D1BB7E"/>
    <w:rsid w:val="04E6FD8F"/>
    <w:rsid w:val="052C4962"/>
    <w:rsid w:val="0563FC3F"/>
    <w:rsid w:val="057AC14E"/>
    <w:rsid w:val="05A5AE16"/>
    <w:rsid w:val="05CDEF90"/>
    <w:rsid w:val="05E31ABD"/>
    <w:rsid w:val="061CD71D"/>
    <w:rsid w:val="06477E78"/>
    <w:rsid w:val="06B75522"/>
    <w:rsid w:val="06EF5A12"/>
    <w:rsid w:val="072E1117"/>
    <w:rsid w:val="0731CAB9"/>
    <w:rsid w:val="07588522"/>
    <w:rsid w:val="076DDA73"/>
    <w:rsid w:val="077FE538"/>
    <w:rsid w:val="07C0EAC9"/>
    <w:rsid w:val="07C0F266"/>
    <w:rsid w:val="07C419D0"/>
    <w:rsid w:val="081C7DC7"/>
    <w:rsid w:val="08238E6C"/>
    <w:rsid w:val="0840BD96"/>
    <w:rsid w:val="08A18815"/>
    <w:rsid w:val="08D062CD"/>
    <w:rsid w:val="08FA13D6"/>
    <w:rsid w:val="08FE8B67"/>
    <w:rsid w:val="091ABB7F"/>
    <w:rsid w:val="092DD907"/>
    <w:rsid w:val="0954B31B"/>
    <w:rsid w:val="09629E80"/>
    <w:rsid w:val="09830F40"/>
    <w:rsid w:val="09890C34"/>
    <w:rsid w:val="09A14655"/>
    <w:rsid w:val="09B84E28"/>
    <w:rsid w:val="0A3CE1A2"/>
    <w:rsid w:val="0A563C40"/>
    <w:rsid w:val="0AD6BAB8"/>
    <w:rsid w:val="0AD7C399"/>
    <w:rsid w:val="0AE4D09C"/>
    <w:rsid w:val="0B0F4D6D"/>
    <w:rsid w:val="0B0FCEBC"/>
    <w:rsid w:val="0B1045C9"/>
    <w:rsid w:val="0B1E2532"/>
    <w:rsid w:val="0B3B504E"/>
    <w:rsid w:val="0B4180C9"/>
    <w:rsid w:val="0B500BE7"/>
    <w:rsid w:val="0B7FCBFB"/>
    <w:rsid w:val="0BADD2B5"/>
    <w:rsid w:val="0BCFBB28"/>
    <w:rsid w:val="0BFF8126"/>
    <w:rsid w:val="0CA46971"/>
    <w:rsid w:val="0D343F89"/>
    <w:rsid w:val="0D446F76"/>
    <w:rsid w:val="0D7CFCBC"/>
    <w:rsid w:val="0D8B34CB"/>
    <w:rsid w:val="0D99EE6A"/>
    <w:rsid w:val="0D9AA14A"/>
    <w:rsid w:val="0DB8135F"/>
    <w:rsid w:val="0DC233EB"/>
    <w:rsid w:val="0EBF6FA4"/>
    <w:rsid w:val="0F144F37"/>
    <w:rsid w:val="0F244718"/>
    <w:rsid w:val="0F28C229"/>
    <w:rsid w:val="0F59E8A5"/>
    <w:rsid w:val="0FFA6C5F"/>
    <w:rsid w:val="1003DF9C"/>
    <w:rsid w:val="1022F89F"/>
    <w:rsid w:val="1046895F"/>
    <w:rsid w:val="108AA5DB"/>
    <w:rsid w:val="10A5663C"/>
    <w:rsid w:val="10FE3598"/>
    <w:rsid w:val="1128E50A"/>
    <w:rsid w:val="116A907D"/>
    <w:rsid w:val="11767551"/>
    <w:rsid w:val="11798583"/>
    <w:rsid w:val="118E3FD8"/>
    <w:rsid w:val="11C2B28D"/>
    <w:rsid w:val="11E259C0"/>
    <w:rsid w:val="11F103AB"/>
    <w:rsid w:val="1245F009"/>
    <w:rsid w:val="1250EF10"/>
    <w:rsid w:val="125493F9"/>
    <w:rsid w:val="127149FF"/>
    <w:rsid w:val="128E56EB"/>
    <w:rsid w:val="12FCC16E"/>
    <w:rsid w:val="131F3201"/>
    <w:rsid w:val="135C4255"/>
    <w:rsid w:val="13776FC9"/>
    <w:rsid w:val="13C300AB"/>
    <w:rsid w:val="141040D1"/>
    <w:rsid w:val="1431D50F"/>
    <w:rsid w:val="14445611"/>
    <w:rsid w:val="14655BAC"/>
    <w:rsid w:val="1489F712"/>
    <w:rsid w:val="14B139EB"/>
    <w:rsid w:val="14C42AE5"/>
    <w:rsid w:val="151D3A0F"/>
    <w:rsid w:val="154BE837"/>
    <w:rsid w:val="157D30F1"/>
    <w:rsid w:val="15811080"/>
    <w:rsid w:val="1587D26E"/>
    <w:rsid w:val="159B8328"/>
    <w:rsid w:val="15A00C3B"/>
    <w:rsid w:val="15B2BA32"/>
    <w:rsid w:val="1620D66E"/>
    <w:rsid w:val="167B3E62"/>
    <w:rsid w:val="16E57B63"/>
    <w:rsid w:val="170D3052"/>
    <w:rsid w:val="170F86B0"/>
    <w:rsid w:val="171980C8"/>
    <w:rsid w:val="173E0D69"/>
    <w:rsid w:val="1752AF78"/>
    <w:rsid w:val="1773DD9E"/>
    <w:rsid w:val="1786522B"/>
    <w:rsid w:val="1787A7E1"/>
    <w:rsid w:val="179D0166"/>
    <w:rsid w:val="17C197D0"/>
    <w:rsid w:val="17F9B9B6"/>
    <w:rsid w:val="183199B2"/>
    <w:rsid w:val="185C97C2"/>
    <w:rsid w:val="187B20FE"/>
    <w:rsid w:val="18AE98D9"/>
    <w:rsid w:val="18C5830C"/>
    <w:rsid w:val="18DA2182"/>
    <w:rsid w:val="191FAEE2"/>
    <w:rsid w:val="19339858"/>
    <w:rsid w:val="1938CCCF"/>
    <w:rsid w:val="19FD37BC"/>
    <w:rsid w:val="1A087BB7"/>
    <w:rsid w:val="1A2F9DC8"/>
    <w:rsid w:val="1A818050"/>
    <w:rsid w:val="1AF6E8B9"/>
    <w:rsid w:val="1B6D8C92"/>
    <w:rsid w:val="1B7B0BD2"/>
    <w:rsid w:val="1B7B241A"/>
    <w:rsid w:val="1B8FB473"/>
    <w:rsid w:val="1BA8AA38"/>
    <w:rsid w:val="1BB78A38"/>
    <w:rsid w:val="1BBBAB65"/>
    <w:rsid w:val="1BC6BE47"/>
    <w:rsid w:val="1BD20AED"/>
    <w:rsid w:val="1C081F23"/>
    <w:rsid w:val="1C1ADA9D"/>
    <w:rsid w:val="1C1B3F9B"/>
    <w:rsid w:val="1C1DA5CE"/>
    <w:rsid w:val="1C46E426"/>
    <w:rsid w:val="1C49110B"/>
    <w:rsid w:val="1C60127C"/>
    <w:rsid w:val="1C966109"/>
    <w:rsid w:val="1CA34DB7"/>
    <w:rsid w:val="1CC84F8C"/>
    <w:rsid w:val="1CF6122E"/>
    <w:rsid w:val="1DA3A621"/>
    <w:rsid w:val="1DD9C6E0"/>
    <w:rsid w:val="1DE13C77"/>
    <w:rsid w:val="1E02EFAD"/>
    <w:rsid w:val="1E37B35C"/>
    <w:rsid w:val="1E58A379"/>
    <w:rsid w:val="1E711CAC"/>
    <w:rsid w:val="1E752F2A"/>
    <w:rsid w:val="1E893255"/>
    <w:rsid w:val="1EA238D6"/>
    <w:rsid w:val="1EB12665"/>
    <w:rsid w:val="1EEEE0A9"/>
    <w:rsid w:val="1EF94F02"/>
    <w:rsid w:val="1F09075F"/>
    <w:rsid w:val="1F155FBF"/>
    <w:rsid w:val="1F8607FC"/>
    <w:rsid w:val="1F8BD12C"/>
    <w:rsid w:val="2012AAB1"/>
    <w:rsid w:val="20237D95"/>
    <w:rsid w:val="204F94BD"/>
    <w:rsid w:val="2084F08E"/>
    <w:rsid w:val="20AA711A"/>
    <w:rsid w:val="20B3303E"/>
    <w:rsid w:val="20CC400E"/>
    <w:rsid w:val="20E3A8E1"/>
    <w:rsid w:val="2115061E"/>
    <w:rsid w:val="211E4049"/>
    <w:rsid w:val="2135D2A6"/>
    <w:rsid w:val="21461914"/>
    <w:rsid w:val="21E7592D"/>
    <w:rsid w:val="2210F985"/>
    <w:rsid w:val="221FC6E2"/>
    <w:rsid w:val="223D548C"/>
    <w:rsid w:val="225A65F4"/>
    <w:rsid w:val="22616F62"/>
    <w:rsid w:val="2295EF2D"/>
    <w:rsid w:val="23177A39"/>
    <w:rsid w:val="2334990D"/>
    <w:rsid w:val="23539BE9"/>
    <w:rsid w:val="2366896C"/>
    <w:rsid w:val="236DFC24"/>
    <w:rsid w:val="23963732"/>
    <w:rsid w:val="23D2CCBC"/>
    <w:rsid w:val="23EBEBE0"/>
    <w:rsid w:val="245C2DF9"/>
    <w:rsid w:val="246DDC88"/>
    <w:rsid w:val="24B17A80"/>
    <w:rsid w:val="24B6047B"/>
    <w:rsid w:val="24D1336D"/>
    <w:rsid w:val="24E5193B"/>
    <w:rsid w:val="24ECE486"/>
    <w:rsid w:val="2511BA95"/>
    <w:rsid w:val="25198FB8"/>
    <w:rsid w:val="25547D6C"/>
    <w:rsid w:val="258B6111"/>
    <w:rsid w:val="262A90C9"/>
    <w:rsid w:val="26360BC9"/>
    <w:rsid w:val="265EA521"/>
    <w:rsid w:val="268F6884"/>
    <w:rsid w:val="269736E0"/>
    <w:rsid w:val="26B7475F"/>
    <w:rsid w:val="26BC49CF"/>
    <w:rsid w:val="26F4D759"/>
    <w:rsid w:val="27A57D4A"/>
    <w:rsid w:val="27C3574F"/>
    <w:rsid w:val="280C99D3"/>
    <w:rsid w:val="287797D3"/>
    <w:rsid w:val="287D730D"/>
    <w:rsid w:val="28847090"/>
    <w:rsid w:val="28DB2424"/>
    <w:rsid w:val="28FB86F0"/>
    <w:rsid w:val="293D2C99"/>
    <w:rsid w:val="295C05F5"/>
    <w:rsid w:val="2979903B"/>
    <w:rsid w:val="2980E7A9"/>
    <w:rsid w:val="29908480"/>
    <w:rsid w:val="29CE3A53"/>
    <w:rsid w:val="29E6A50B"/>
    <w:rsid w:val="2A0DE8F3"/>
    <w:rsid w:val="2A108988"/>
    <w:rsid w:val="2A162EBE"/>
    <w:rsid w:val="2A1E6E4C"/>
    <w:rsid w:val="2A326914"/>
    <w:rsid w:val="2A4558A2"/>
    <w:rsid w:val="2AA46FCE"/>
    <w:rsid w:val="2ADD0CEC"/>
    <w:rsid w:val="2AF73056"/>
    <w:rsid w:val="2B27A7E6"/>
    <w:rsid w:val="2B37923E"/>
    <w:rsid w:val="2B41F770"/>
    <w:rsid w:val="2B47B335"/>
    <w:rsid w:val="2B5E472A"/>
    <w:rsid w:val="2B603F70"/>
    <w:rsid w:val="2B79A8EE"/>
    <w:rsid w:val="2BA4C06B"/>
    <w:rsid w:val="2BB417C9"/>
    <w:rsid w:val="2BD0F45A"/>
    <w:rsid w:val="2BD22115"/>
    <w:rsid w:val="2C0BBC0E"/>
    <w:rsid w:val="2C258A10"/>
    <w:rsid w:val="2C464DA9"/>
    <w:rsid w:val="2C5E4628"/>
    <w:rsid w:val="2C6C53F6"/>
    <w:rsid w:val="2C8C07DF"/>
    <w:rsid w:val="2CAB1BB0"/>
    <w:rsid w:val="2CE208FC"/>
    <w:rsid w:val="2D1E7FDE"/>
    <w:rsid w:val="2D2A1651"/>
    <w:rsid w:val="2D2A6285"/>
    <w:rsid w:val="2D44DDD4"/>
    <w:rsid w:val="2D60D3EF"/>
    <w:rsid w:val="2D996B69"/>
    <w:rsid w:val="2DA6BEDF"/>
    <w:rsid w:val="2E2AB524"/>
    <w:rsid w:val="2E2BD042"/>
    <w:rsid w:val="2E4B33A9"/>
    <w:rsid w:val="2E76A2D0"/>
    <w:rsid w:val="2EC58434"/>
    <w:rsid w:val="2EE0576E"/>
    <w:rsid w:val="2EF7D413"/>
    <w:rsid w:val="2F1BC0BF"/>
    <w:rsid w:val="2F4211E9"/>
    <w:rsid w:val="2F48DA91"/>
    <w:rsid w:val="301DBB55"/>
    <w:rsid w:val="302AD16A"/>
    <w:rsid w:val="302F63F3"/>
    <w:rsid w:val="304BF58A"/>
    <w:rsid w:val="307D8E56"/>
    <w:rsid w:val="308F96A7"/>
    <w:rsid w:val="3090CD81"/>
    <w:rsid w:val="30B7EB58"/>
    <w:rsid w:val="30CA52BA"/>
    <w:rsid w:val="30D87C63"/>
    <w:rsid w:val="31335B3E"/>
    <w:rsid w:val="31725B93"/>
    <w:rsid w:val="31BC3BAC"/>
    <w:rsid w:val="322402B8"/>
    <w:rsid w:val="325177A2"/>
    <w:rsid w:val="32616F86"/>
    <w:rsid w:val="3268FED0"/>
    <w:rsid w:val="328B8803"/>
    <w:rsid w:val="33135236"/>
    <w:rsid w:val="333C3F63"/>
    <w:rsid w:val="33644E44"/>
    <w:rsid w:val="33648D8B"/>
    <w:rsid w:val="336DD9B8"/>
    <w:rsid w:val="33804131"/>
    <w:rsid w:val="33807ABE"/>
    <w:rsid w:val="33856FED"/>
    <w:rsid w:val="33985302"/>
    <w:rsid w:val="33E25AD9"/>
    <w:rsid w:val="33F32611"/>
    <w:rsid w:val="34125C8E"/>
    <w:rsid w:val="343F49C9"/>
    <w:rsid w:val="3444986C"/>
    <w:rsid w:val="344A035F"/>
    <w:rsid w:val="344B2CD6"/>
    <w:rsid w:val="348D8E1F"/>
    <w:rsid w:val="34AC5014"/>
    <w:rsid w:val="34B7AADF"/>
    <w:rsid w:val="351DE2BB"/>
    <w:rsid w:val="3532F8C3"/>
    <w:rsid w:val="353859A0"/>
    <w:rsid w:val="35571BD4"/>
    <w:rsid w:val="355E76EA"/>
    <w:rsid w:val="359BF3C8"/>
    <w:rsid w:val="359E9C4A"/>
    <w:rsid w:val="35A9F95B"/>
    <w:rsid w:val="35CDCC35"/>
    <w:rsid w:val="35E28F68"/>
    <w:rsid w:val="35E38ABF"/>
    <w:rsid w:val="35FB0554"/>
    <w:rsid w:val="364A53DE"/>
    <w:rsid w:val="3655112D"/>
    <w:rsid w:val="36594EE6"/>
    <w:rsid w:val="3696F852"/>
    <w:rsid w:val="36B0D60E"/>
    <w:rsid w:val="36B488EE"/>
    <w:rsid w:val="3716CF27"/>
    <w:rsid w:val="37178E1D"/>
    <w:rsid w:val="37703D1E"/>
    <w:rsid w:val="379A71B4"/>
    <w:rsid w:val="37BE8FA8"/>
    <w:rsid w:val="3808CFE8"/>
    <w:rsid w:val="384AE76E"/>
    <w:rsid w:val="384F626D"/>
    <w:rsid w:val="3862647F"/>
    <w:rsid w:val="38928152"/>
    <w:rsid w:val="38B35E7E"/>
    <w:rsid w:val="38B81B71"/>
    <w:rsid w:val="38D1A399"/>
    <w:rsid w:val="3930A86B"/>
    <w:rsid w:val="393FFBBF"/>
    <w:rsid w:val="3949F58B"/>
    <w:rsid w:val="394A3B9D"/>
    <w:rsid w:val="3984C5A4"/>
    <w:rsid w:val="398C3A49"/>
    <w:rsid w:val="398DE4A4"/>
    <w:rsid w:val="399245A9"/>
    <w:rsid w:val="39CAC416"/>
    <w:rsid w:val="39EFA734"/>
    <w:rsid w:val="3A390F6E"/>
    <w:rsid w:val="3A988EAA"/>
    <w:rsid w:val="3AD5266E"/>
    <w:rsid w:val="3B093BA7"/>
    <w:rsid w:val="3B0D1EBE"/>
    <w:rsid w:val="3B309DF3"/>
    <w:rsid w:val="3B394D86"/>
    <w:rsid w:val="3B736A2A"/>
    <w:rsid w:val="3BBEF3F4"/>
    <w:rsid w:val="3BCFCD3C"/>
    <w:rsid w:val="3BD89441"/>
    <w:rsid w:val="3BF02BAD"/>
    <w:rsid w:val="3BFADD53"/>
    <w:rsid w:val="3C10ED7E"/>
    <w:rsid w:val="3C91FC52"/>
    <w:rsid w:val="3CC267D5"/>
    <w:rsid w:val="3CCB2609"/>
    <w:rsid w:val="3CD7ED37"/>
    <w:rsid w:val="3CE131E3"/>
    <w:rsid w:val="3CF3A935"/>
    <w:rsid w:val="3D9359AB"/>
    <w:rsid w:val="3D94B710"/>
    <w:rsid w:val="3DAD71EE"/>
    <w:rsid w:val="3DBFB8E7"/>
    <w:rsid w:val="3E02511F"/>
    <w:rsid w:val="3E1A27E3"/>
    <w:rsid w:val="3E622683"/>
    <w:rsid w:val="3EA23756"/>
    <w:rsid w:val="3EB4B9BD"/>
    <w:rsid w:val="3F8C5F91"/>
    <w:rsid w:val="3FAD06CC"/>
    <w:rsid w:val="3FD7F83F"/>
    <w:rsid w:val="3FE4DDC3"/>
    <w:rsid w:val="400C68E2"/>
    <w:rsid w:val="401D5BC5"/>
    <w:rsid w:val="4063B659"/>
    <w:rsid w:val="40867612"/>
    <w:rsid w:val="408A5F64"/>
    <w:rsid w:val="40CEAC3A"/>
    <w:rsid w:val="40DA7B65"/>
    <w:rsid w:val="4139A1AC"/>
    <w:rsid w:val="4143A716"/>
    <w:rsid w:val="41685C6A"/>
    <w:rsid w:val="416D8C81"/>
    <w:rsid w:val="4179F507"/>
    <w:rsid w:val="419689D1"/>
    <w:rsid w:val="419FD11B"/>
    <w:rsid w:val="41ABCAD3"/>
    <w:rsid w:val="41D46770"/>
    <w:rsid w:val="41D4D427"/>
    <w:rsid w:val="41D7152C"/>
    <w:rsid w:val="41D8B2EE"/>
    <w:rsid w:val="41F6C4A6"/>
    <w:rsid w:val="42269AED"/>
    <w:rsid w:val="422DA7F0"/>
    <w:rsid w:val="423F2AA5"/>
    <w:rsid w:val="42427044"/>
    <w:rsid w:val="425EFB0E"/>
    <w:rsid w:val="4280C978"/>
    <w:rsid w:val="42A2A3D6"/>
    <w:rsid w:val="42C68F53"/>
    <w:rsid w:val="434CD404"/>
    <w:rsid w:val="435C66D4"/>
    <w:rsid w:val="437C22B0"/>
    <w:rsid w:val="437F7D50"/>
    <w:rsid w:val="43A3F655"/>
    <w:rsid w:val="43EAFE0B"/>
    <w:rsid w:val="43EFFFC5"/>
    <w:rsid w:val="4403653D"/>
    <w:rsid w:val="4465033B"/>
    <w:rsid w:val="44BF6741"/>
    <w:rsid w:val="44C16E65"/>
    <w:rsid w:val="44DF9D23"/>
    <w:rsid w:val="450C9BD0"/>
    <w:rsid w:val="45309F4C"/>
    <w:rsid w:val="454FCB2C"/>
    <w:rsid w:val="4564AFA0"/>
    <w:rsid w:val="4567D6A2"/>
    <w:rsid w:val="45861E9E"/>
    <w:rsid w:val="45933A6D"/>
    <w:rsid w:val="4597E5B0"/>
    <w:rsid w:val="459A48C1"/>
    <w:rsid w:val="45A1F87E"/>
    <w:rsid w:val="45E80534"/>
    <w:rsid w:val="45F39474"/>
    <w:rsid w:val="4618BDB6"/>
    <w:rsid w:val="461F6A0B"/>
    <w:rsid w:val="46DE537A"/>
    <w:rsid w:val="46FF0229"/>
    <w:rsid w:val="47540587"/>
    <w:rsid w:val="47646EA4"/>
    <w:rsid w:val="476CC07D"/>
    <w:rsid w:val="4777F1EB"/>
    <w:rsid w:val="479E81F1"/>
    <w:rsid w:val="47AA27A1"/>
    <w:rsid w:val="47AA92CA"/>
    <w:rsid w:val="47BABCCB"/>
    <w:rsid w:val="47C6EF7A"/>
    <w:rsid w:val="47E9F82E"/>
    <w:rsid w:val="47FFC35A"/>
    <w:rsid w:val="4804358F"/>
    <w:rsid w:val="4804B351"/>
    <w:rsid w:val="483BFC3C"/>
    <w:rsid w:val="4889839C"/>
    <w:rsid w:val="48B056EF"/>
    <w:rsid w:val="48B0AAFA"/>
    <w:rsid w:val="48C3DF16"/>
    <w:rsid w:val="48CD0C37"/>
    <w:rsid w:val="48E15477"/>
    <w:rsid w:val="48F89825"/>
    <w:rsid w:val="491BA118"/>
    <w:rsid w:val="499837BC"/>
    <w:rsid w:val="4AB615D2"/>
    <w:rsid w:val="4B06FD3B"/>
    <w:rsid w:val="4B06FF96"/>
    <w:rsid w:val="4B315880"/>
    <w:rsid w:val="4B6C44D5"/>
    <w:rsid w:val="4B7C4B98"/>
    <w:rsid w:val="4B91FBB8"/>
    <w:rsid w:val="4B982F32"/>
    <w:rsid w:val="4BA1DFC3"/>
    <w:rsid w:val="4BA49850"/>
    <w:rsid w:val="4C1F57A8"/>
    <w:rsid w:val="4C6E25FC"/>
    <w:rsid w:val="4CBB74F9"/>
    <w:rsid w:val="4D09B13D"/>
    <w:rsid w:val="4D106C6E"/>
    <w:rsid w:val="4D217157"/>
    <w:rsid w:val="4D6141E5"/>
    <w:rsid w:val="4D760F8E"/>
    <w:rsid w:val="4D7F24D5"/>
    <w:rsid w:val="4D804B2E"/>
    <w:rsid w:val="4D8F9663"/>
    <w:rsid w:val="4DC3BFDB"/>
    <w:rsid w:val="4DDEAFD1"/>
    <w:rsid w:val="4DF8F240"/>
    <w:rsid w:val="4DFAC4DA"/>
    <w:rsid w:val="4E132BE1"/>
    <w:rsid w:val="4E258AF5"/>
    <w:rsid w:val="4E5196F4"/>
    <w:rsid w:val="4E680E1B"/>
    <w:rsid w:val="4E6BBA00"/>
    <w:rsid w:val="4EBD41B8"/>
    <w:rsid w:val="4EDC3912"/>
    <w:rsid w:val="4F090E71"/>
    <w:rsid w:val="4F309188"/>
    <w:rsid w:val="4FC601C1"/>
    <w:rsid w:val="5016B732"/>
    <w:rsid w:val="50182E56"/>
    <w:rsid w:val="5055DE36"/>
    <w:rsid w:val="505F461F"/>
    <w:rsid w:val="50780973"/>
    <w:rsid w:val="50940E6E"/>
    <w:rsid w:val="5095A699"/>
    <w:rsid w:val="50BBC508"/>
    <w:rsid w:val="50BD9408"/>
    <w:rsid w:val="50F03328"/>
    <w:rsid w:val="50F85252"/>
    <w:rsid w:val="51255E29"/>
    <w:rsid w:val="5159044E"/>
    <w:rsid w:val="51879D7E"/>
    <w:rsid w:val="51CF9200"/>
    <w:rsid w:val="5203C9BC"/>
    <w:rsid w:val="52276806"/>
    <w:rsid w:val="526201B8"/>
    <w:rsid w:val="527D28AE"/>
    <w:rsid w:val="529FDB1C"/>
    <w:rsid w:val="52C6374A"/>
    <w:rsid w:val="5310845A"/>
    <w:rsid w:val="533666F8"/>
    <w:rsid w:val="533A3864"/>
    <w:rsid w:val="533EB247"/>
    <w:rsid w:val="534D57FF"/>
    <w:rsid w:val="537B5AE4"/>
    <w:rsid w:val="53A0FAC9"/>
    <w:rsid w:val="53C996DA"/>
    <w:rsid w:val="53D54E4E"/>
    <w:rsid w:val="53DA5E60"/>
    <w:rsid w:val="53F6FFA1"/>
    <w:rsid w:val="543F6DE5"/>
    <w:rsid w:val="5453041D"/>
    <w:rsid w:val="54584F13"/>
    <w:rsid w:val="54A9F8B3"/>
    <w:rsid w:val="54B4EEFE"/>
    <w:rsid w:val="54B7FE22"/>
    <w:rsid w:val="54F70CEB"/>
    <w:rsid w:val="55174D4A"/>
    <w:rsid w:val="5518A526"/>
    <w:rsid w:val="55374039"/>
    <w:rsid w:val="555DDA75"/>
    <w:rsid w:val="55A12DB3"/>
    <w:rsid w:val="55B5449B"/>
    <w:rsid w:val="5642E9A5"/>
    <w:rsid w:val="567EA4B4"/>
    <w:rsid w:val="569B0A35"/>
    <w:rsid w:val="569C0161"/>
    <w:rsid w:val="56A6D635"/>
    <w:rsid w:val="56AC0EA2"/>
    <w:rsid w:val="56C25C63"/>
    <w:rsid w:val="56F27255"/>
    <w:rsid w:val="578DB752"/>
    <w:rsid w:val="57A3CFE5"/>
    <w:rsid w:val="57D38C21"/>
    <w:rsid w:val="57F32E0F"/>
    <w:rsid w:val="5831CEBC"/>
    <w:rsid w:val="584DF412"/>
    <w:rsid w:val="585C6F72"/>
    <w:rsid w:val="5870AE56"/>
    <w:rsid w:val="587369D7"/>
    <w:rsid w:val="587ED9E2"/>
    <w:rsid w:val="58A5C9C3"/>
    <w:rsid w:val="58C56D59"/>
    <w:rsid w:val="58D19D9C"/>
    <w:rsid w:val="58E3F08C"/>
    <w:rsid w:val="591492A9"/>
    <w:rsid w:val="59749C69"/>
    <w:rsid w:val="597B77B1"/>
    <w:rsid w:val="5986BEF3"/>
    <w:rsid w:val="598C2303"/>
    <w:rsid w:val="59B42F48"/>
    <w:rsid w:val="59CAC7E6"/>
    <w:rsid w:val="59CB686F"/>
    <w:rsid w:val="59E476AC"/>
    <w:rsid w:val="5A3686BA"/>
    <w:rsid w:val="5A429F15"/>
    <w:rsid w:val="5A59DF21"/>
    <w:rsid w:val="5A89C718"/>
    <w:rsid w:val="5AA004B5"/>
    <w:rsid w:val="5AB70203"/>
    <w:rsid w:val="5ADF62CE"/>
    <w:rsid w:val="5B3A6CC9"/>
    <w:rsid w:val="5B4140F0"/>
    <w:rsid w:val="5B6BCD81"/>
    <w:rsid w:val="5BAEE00A"/>
    <w:rsid w:val="5BBD912E"/>
    <w:rsid w:val="5BD86C51"/>
    <w:rsid w:val="5C078671"/>
    <w:rsid w:val="5C1AB633"/>
    <w:rsid w:val="5C2CB219"/>
    <w:rsid w:val="5C6A041B"/>
    <w:rsid w:val="5C7E4007"/>
    <w:rsid w:val="5C9FB702"/>
    <w:rsid w:val="5CBA748F"/>
    <w:rsid w:val="5CC327D9"/>
    <w:rsid w:val="5CFBF08C"/>
    <w:rsid w:val="5D2F42FC"/>
    <w:rsid w:val="5D626612"/>
    <w:rsid w:val="5DC7294D"/>
    <w:rsid w:val="5DF1E62D"/>
    <w:rsid w:val="5E077FCC"/>
    <w:rsid w:val="5E085736"/>
    <w:rsid w:val="5E222A7A"/>
    <w:rsid w:val="5E52EB62"/>
    <w:rsid w:val="5E87A06B"/>
    <w:rsid w:val="5ECB3502"/>
    <w:rsid w:val="5F86CC48"/>
    <w:rsid w:val="6004970D"/>
    <w:rsid w:val="6004A125"/>
    <w:rsid w:val="602F57A0"/>
    <w:rsid w:val="6035E85F"/>
    <w:rsid w:val="6039C80E"/>
    <w:rsid w:val="6047BBF1"/>
    <w:rsid w:val="605FCC0C"/>
    <w:rsid w:val="60E3FA24"/>
    <w:rsid w:val="60F49CDC"/>
    <w:rsid w:val="61237992"/>
    <w:rsid w:val="61305D73"/>
    <w:rsid w:val="6140E234"/>
    <w:rsid w:val="61942C47"/>
    <w:rsid w:val="619E2786"/>
    <w:rsid w:val="61A809D2"/>
    <w:rsid w:val="61F00DE6"/>
    <w:rsid w:val="62215162"/>
    <w:rsid w:val="6261CF31"/>
    <w:rsid w:val="626A43F3"/>
    <w:rsid w:val="62712212"/>
    <w:rsid w:val="6282CA60"/>
    <w:rsid w:val="629210AF"/>
    <w:rsid w:val="629C43AB"/>
    <w:rsid w:val="62A4A629"/>
    <w:rsid w:val="62E479EE"/>
    <w:rsid w:val="6315CF82"/>
    <w:rsid w:val="633ABEB4"/>
    <w:rsid w:val="635018F9"/>
    <w:rsid w:val="6362B158"/>
    <w:rsid w:val="63857DC8"/>
    <w:rsid w:val="63A8A7D4"/>
    <w:rsid w:val="63BCCFC1"/>
    <w:rsid w:val="6404CAF8"/>
    <w:rsid w:val="640BB9FA"/>
    <w:rsid w:val="64798A09"/>
    <w:rsid w:val="647D3D1A"/>
    <w:rsid w:val="647DA8D1"/>
    <w:rsid w:val="65214E29"/>
    <w:rsid w:val="6547BF39"/>
    <w:rsid w:val="65492F83"/>
    <w:rsid w:val="65517C64"/>
    <w:rsid w:val="656352DC"/>
    <w:rsid w:val="656B33B7"/>
    <w:rsid w:val="657D88DC"/>
    <w:rsid w:val="658E52AD"/>
    <w:rsid w:val="65C77737"/>
    <w:rsid w:val="66133D88"/>
    <w:rsid w:val="66413F0D"/>
    <w:rsid w:val="6644CF4E"/>
    <w:rsid w:val="66720220"/>
    <w:rsid w:val="66888F2C"/>
    <w:rsid w:val="66C4B062"/>
    <w:rsid w:val="670AD282"/>
    <w:rsid w:val="67103632"/>
    <w:rsid w:val="671A2EC7"/>
    <w:rsid w:val="672DEA12"/>
    <w:rsid w:val="67412C9B"/>
    <w:rsid w:val="675F9009"/>
    <w:rsid w:val="67A83468"/>
    <w:rsid w:val="682F38D4"/>
    <w:rsid w:val="68328214"/>
    <w:rsid w:val="683D0F45"/>
    <w:rsid w:val="6844C0A6"/>
    <w:rsid w:val="686C4C0E"/>
    <w:rsid w:val="68A67144"/>
    <w:rsid w:val="68AFAD82"/>
    <w:rsid w:val="68D56A80"/>
    <w:rsid w:val="68DEB31A"/>
    <w:rsid w:val="6908D74B"/>
    <w:rsid w:val="6914D425"/>
    <w:rsid w:val="697BEBC2"/>
    <w:rsid w:val="69A7D2DC"/>
    <w:rsid w:val="69C7F57D"/>
    <w:rsid w:val="6A382A01"/>
    <w:rsid w:val="6A5A5151"/>
    <w:rsid w:val="6A625D6E"/>
    <w:rsid w:val="6AB0EFF7"/>
    <w:rsid w:val="6ABB1A78"/>
    <w:rsid w:val="6B07B72D"/>
    <w:rsid w:val="6B3183F2"/>
    <w:rsid w:val="6B3A50AD"/>
    <w:rsid w:val="6B4E9344"/>
    <w:rsid w:val="6B569665"/>
    <w:rsid w:val="6B9C03E3"/>
    <w:rsid w:val="6BC73ED2"/>
    <w:rsid w:val="6BF09559"/>
    <w:rsid w:val="6BF938D4"/>
    <w:rsid w:val="6C089AC0"/>
    <w:rsid w:val="6C1B1F6B"/>
    <w:rsid w:val="6C54988C"/>
    <w:rsid w:val="6C6381B5"/>
    <w:rsid w:val="6C9F1E86"/>
    <w:rsid w:val="6CA59FD4"/>
    <w:rsid w:val="6CC0CFBE"/>
    <w:rsid w:val="6CD18D34"/>
    <w:rsid w:val="6D08F452"/>
    <w:rsid w:val="6D13648A"/>
    <w:rsid w:val="6D2DD679"/>
    <w:rsid w:val="6D349B7F"/>
    <w:rsid w:val="6D351A57"/>
    <w:rsid w:val="6D48D8D6"/>
    <w:rsid w:val="6D4AFBB3"/>
    <w:rsid w:val="6D55C8A8"/>
    <w:rsid w:val="6DAF354C"/>
    <w:rsid w:val="6DFC6E88"/>
    <w:rsid w:val="6E4F13E0"/>
    <w:rsid w:val="6E5BF8D7"/>
    <w:rsid w:val="6E833189"/>
    <w:rsid w:val="6F6D2BC2"/>
    <w:rsid w:val="6F8A096C"/>
    <w:rsid w:val="6FA6BDA8"/>
    <w:rsid w:val="700E0BC0"/>
    <w:rsid w:val="7020518F"/>
    <w:rsid w:val="70B78A64"/>
    <w:rsid w:val="70D37108"/>
    <w:rsid w:val="70DB7795"/>
    <w:rsid w:val="713875B9"/>
    <w:rsid w:val="716AB1E3"/>
    <w:rsid w:val="718326C5"/>
    <w:rsid w:val="71B5FC36"/>
    <w:rsid w:val="71B6F2FF"/>
    <w:rsid w:val="71F5C932"/>
    <w:rsid w:val="7208DD4F"/>
    <w:rsid w:val="727286F0"/>
    <w:rsid w:val="728B17D4"/>
    <w:rsid w:val="729B4174"/>
    <w:rsid w:val="72B1FE97"/>
    <w:rsid w:val="72E9502E"/>
    <w:rsid w:val="732560B0"/>
    <w:rsid w:val="735ECE33"/>
    <w:rsid w:val="737F1D86"/>
    <w:rsid w:val="73ADA8DC"/>
    <w:rsid w:val="73DBD221"/>
    <w:rsid w:val="73F68446"/>
    <w:rsid w:val="73FF3DA3"/>
    <w:rsid w:val="74009A31"/>
    <w:rsid w:val="74131857"/>
    <w:rsid w:val="741B95AF"/>
    <w:rsid w:val="7420877B"/>
    <w:rsid w:val="74263AAF"/>
    <w:rsid w:val="742E7A7A"/>
    <w:rsid w:val="743E72DE"/>
    <w:rsid w:val="7482ADCB"/>
    <w:rsid w:val="748E6F09"/>
    <w:rsid w:val="74D3F77D"/>
    <w:rsid w:val="74ECB06E"/>
    <w:rsid w:val="754EC64C"/>
    <w:rsid w:val="754ECAE2"/>
    <w:rsid w:val="75770374"/>
    <w:rsid w:val="75AEE8B8"/>
    <w:rsid w:val="75F43891"/>
    <w:rsid w:val="760DA2E6"/>
    <w:rsid w:val="7622B05F"/>
    <w:rsid w:val="762A6BFC"/>
    <w:rsid w:val="7630FAAB"/>
    <w:rsid w:val="765BB4D9"/>
    <w:rsid w:val="76D0773A"/>
    <w:rsid w:val="76FBC935"/>
    <w:rsid w:val="77106001"/>
    <w:rsid w:val="772DDE6D"/>
    <w:rsid w:val="773B4523"/>
    <w:rsid w:val="778242BB"/>
    <w:rsid w:val="77CDCDEF"/>
    <w:rsid w:val="77F2CFB6"/>
    <w:rsid w:val="782D016F"/>
    <w:rsid w:val="783D06F3"/>
    <w:rsid w:val="78A03979"/>
    <w:rsid w:val="78AEA436"/>
    <w:rsid w:val="78B1E027"/>
    <w:rsid w:val="794EA55E"/>
    <w:rsid w:val="796CDE19"/>
    <w:rsid w:val="797DE5FD"/>
    <w:rsid w:val="798347F7"/>
    <w:rsid w:val="79A6023C"/>
    <w:rsid w:val="79E5B3EA"/>
    <w:rsid w:val="7A0F3927"/>
    <w:rsid w:val="7A429283"/>
    <w:rsid w:val="7A4A7497"/>
    <w:rsid w:val="7A4E980D"/>
    <w:rsid w:val="7A558AD7"/>
    <w:rsid w:val="7A65DECB"/>
    <w:rsid w:val="7A7A350E"/>
    <w:rsid w:val="7AB868BC"/>
    <w:rsid w:val="7AC6F375"/>
    <w:rsid w:val="7AF73A47"/>
    <w:rsid w:val="7B056EB1"/>
    <w:rsid w:val="7B6B0C66"/>
    <w:rsid w:val="7BA48D3A"/>
    <w:rsid w:val="7BA5A7FB"/>
    <w:rsid w:val="7BAC7068"/>
    <w:rsid w:val="7BADB1DA"/>
    <w:rsid w:val="7BBCBA80"/>
    <w:rsid w:val="7BE7A260"/>
    <w:rsid w:val="7C191F1A"/>
    <w:rsid w:val="7C6C57C2"/>
    <w:rsid w:val="7C84C5B6"/>
    <w:rsid w:val="7CA13F12"/>
    <w:rsid w:val="7CACC810"/>
    <w:rsid w:val="7CDB54E2"/>
    <w:rsid w:val="7CF157A0"/>
    <w:rsid w:val="7D0163FD"/>
    <w:rsid w:val="7D0528E6"/>
    <w:rsid w:val="7D367FC3"/>
    <w:rsid w:val="7D6276C0"/>
    <w:rsid w:val="7D70F29F"/>
    <w:rsid w:val="7D83CC4F"/>
    <w:rsid w:val="7D8D430B"/>
    <w:rsid w:val="7DB5FEFC"/>
    <w:rsid w:val="7DD5DF47"/>
    <w:rsid w:val="7DF6B995"/>
    <w:rsid w:val="7E80560D"/>
    <w:rsid w:val="7EA51B7C"/>
    <w:rsid w:val="7EACB197"/>
    <w:rsid w:val="7ED6C830"/>
    <w:rsid w:val="7EE3895D"/>
    <w:rsid w:val="7F12D1D2"/>
    <w:rsid w:val="7FA431EF"/>
    <w:rsid w:val="7FBB9241"/>
    <w:rsid w:val="7FD3808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E87"/>
  <w15:chartTrackingRefBased/>
  <w15:docId w15:val="{DD38C89D-87C9-496D-BA8E-6014CE5F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76D3"/>
    <w:rPr>
      <w:rFonts w:ascii="Times New Roman" w:eastAsia="Times New Roman" w:hAnsi="Times New Roman"/>
      <w:sz w:val="24"/>
      <w:szCs w:val="24"/>
    </w:rPr>
  </w:style>
  <w:style w:type="paragraph" w:styleId="Nadpis1">
    <w:name w:val="heading 1"/>
    <w:aliases w:val="kapitola1,T1,Článok,Normálny 1"/>
    <w:basedOn w:val="Normlny"/>
    <w:next w:val="Normlny"/>
    <w:link w:val="Nadpis1Char"/>
    <w:uiPriority w:val="9"/>
    <w:qFormat/>
    <w:rsid w:val="00721CFA"/>
    <w:pPr>
      <w:tabs>
        <w:tab w:val="num" w:pos="705"/>
      </w:tabs>
      <w:jc w:val="both"/>
      <w:outlineLvl w:val="0"/>
    </w:pPr>
    <w:rPr>
      <w:rFonts w:ascii="Calibri" w:hAnsi="Calibri" w:cs="Calibri"/>
      <w:b/>
      <w:snapToGrid w:val="0"/>
      <w:sz w:val="22"/>
      <w:szCs w:val="22"/>
      <w:lang w:eastAsia="cs-CZ"/>
    </w:rPr>
  </w:style>
  <w:style w:type="paragraph" w:styleId="Nadpis3">
    <w:name w:val="heading 3"/>
    <w:basedOn w:val="Normlny"/>
    <w:next w:val="Normlny"/>
    <w:link w:val="Nadpis3Char"/>
    <w:uiPriority w:val="9"/>
    <w:semiHidden/>
    <w:unhideWhenUsed/>
    <w:qFormat/>
    <w:rsid w:val="0019253D"/>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link w:val="Nadpis5Char"/>
    <w:qFormat/>
    <w:rsid w:val="005D21AF"/>
    <w:pPr>
      <w:keepNext/>
      <w:numPr>
        <w:numId w:val="7"/>
      </w:numPr>
      <w:overflowPunct w:val="0"/>
      <w:autoSpaceDE w:val="0"/>
      <w:autoSpaceDN w:val="0"/>
      <w:adjustRightInd w:val="0"/>
      <w:jc w:val="both"/>
      <w:textAlignment w:val="baseline"/>
      <w:outlineLvl w:val="4"/>
    </w:pPr>
    <w:rPr>
      <w:rFonts w:ascii="Calibri" w:hAnsi="Calibri"/>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A83720"/>
  </w:style>
  <w:style w:type="paragraph" w:customStyle="1" w:styleId="Quick1">
    <w:name w:val="Quick 1."/>
    <w:basedOn w:val="Normlny"/>
    <w:rsid w:val="00A83720"/>
    <w:pPr>
      <w:widowControl w:val="0"/>
      <w:numPr>
        <w:numId w:val="3"/>
      </w:numPr>
      <w:ind w:left="720" w:hanging="720"/>
    </w:pPr>
    <w:rPr>
      <w:rFonts w:ascii="Times New Roman CYR" w:hAnsi="Times New Roman CYR"/>
      <w:snapToGrid w:val="0"/>
      <w:szCs w:val="20"/>
      <w:lang w:val="en-US" w:eastAsia="cs-CZ"/>
    </w:rPr>
  </w:style>
  <w:style w:type="paragraph" w:styleId="Pta">
    <w:name w:val="footer"/>
    <w:basedOn w:val="Normlny"/>
    <w:link w:val="PtaChar"/>
    <w:semiHidden/>
    <w:rsid w:val="00A83720"/>
    <w:pPr>
      <w:tabs>
        <w:tab w:val="center" w:pos="4536"/>
        <w:tab w:val="right" w:pos="9072"/>
      </w:tabs>
    </w:pPr>
  </w:style>
  <w:style w:type="character" w:customStyle="1" w:styleId="PtaChar">
    <w:name w:val="Päta Char"/>
    <w:link w:val="Pta"/>
    <w:semiHidden/>
    <w:rsid w:val="00A83720"/>
    <w:rPr>
      <w:rFonts w:ascii="Times New Roman" w:eastAsia="Times New Roman" w:hAnsi="Times New Roman" w:cs="Times New Roman"/>
      <w:sz w:val="24"/>
      <w:szCs w:val="24"/>
      <w:lang w:eastAsia="sk-SK"/>
    </w:rPr>
  </w:style>
  <w:style w:type="character" w:styleId="slostrany">
    <w:name w:val="page number"/>
    <w:semiHidden/>
    <w:rsid w:val="00A83720"/>
  </w:style>
  <w:style w:type="paragraph" w:customStyle="1" w:styleId="QuickI">
    <w:name w:val="Quick I."/>
    <w:rsid w:val="00A83720"/>
    <w:pPr>
      <w:ind w:left="-1440"/>
      <w:jc w:val="both"/>
    </w:pPr>
    <w:rPr>
      <w:rFonts w:ascii="Times New Roman" w:eastAsia="Times New Roman" w:hAnsi="Times New Roman" w:cs="Mangal"/>
      <w:snapToGrid w:val="0"/>
      <w:sz w:val="24"/>
      <w:szCs w:val="24"/>
      <w:lang w:bidi="sa-IN"/>
    </w:rPr>
  </w:style>
  <w:style w:type="paragraph" w:styleId="Hlavika">
    <w:name w:val="header"/>
    <w:basedOn w:val="Normlny"/>
    <w:link w:val="HlavikaChar"/>
    <w:semiHidden/>
    <w:rsid w:val="00A83720"/>
    <w:pPr>
      <w:tabs>
        <w:tab w:val="center" w:pos="4536"/>
        <w:tab w:val="right" w:pos="9072"/>
      </w:tabs>
    </w:pPr>
  </w:style>
  <w:style w:type="character" w:customStyle="1" w:styleId="HlavikaChar">
    <w:name w:val="Hlavička Char"/>
    <w:link w:val="Hlavika"/>
    <w:semiHidden/>
    <w:rsid w:val="00A83720"/>
    <w:rPr>
      <w:rFonts w:ascii="Times New Roman" w:eastAsia="Times New Roman" w:hAnsi="Times New Roman" w:cs="Times New Roman"/>
      <w:sz w:val="24"/>
      <w:szCs w:val="24"/>
      <w:lang w:eastAsia="sk-SK"/>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
    <w:basedOn w:val="Normlny"/>
    <w:link w:val="OdsekzoznamuChar"/>
    <w:uiPriority w:val="34"/>
    <w:qFormat/>
    <w:rsid w:val="00A83720"/>
    <w:pPr>
      <w:ind w:left="708"/>
    </w:pPr>
  </w:style>
  <w:style w:type="paragraph" w:customStyle="1" w:styleId="Cslovanie">
    <w:name w:val="Císlovanie"/>
    <w:basedOn w:val="Normlny"/>
    <w:rsid w:val="00A83720"/>
    <w:pPr>
      <w:tabs>
        <w:tab w:val="left" w:pos="720"/>
      </w:tabs>
      <w:overflowPunct w:val="0"/>
      <w:autoSpaceDE w:val="0"/>
      <w:autoSpaceDN w:val="0"/>
      <w:adjustRightInd w:val="0"/>
      <w:spacing w:before="120" w:after="60"/>
      <w:ind w:left="714" w:hanging="357"/>
      <w:jc w:val="both"/>
    </w:pPr>
    <w:rPr>
      <w:b/>
      <w:szCs w:val="20"/>
    </w:rPr>
  </w:style>
  <w:style w:type="paragraph" w:styleId="Bezriadkovania">
    <w:name w:val="No Spacing"/>
    <w:uiPriority w:val="1"/>
    <w:qFormat/>
    <w:rsid w:val="00A83720"/>
    <w:rPr>
      <w:rFonts w:ascii="Times New Roman" w:eastAsia="Times New Roman" w:hAnsi="Times New Roman"/>
      <w:sz w:val="24"/>
      <w:szCs w:val="24"/>
    </w:rPr>
  </w:style>
  <w:style w:type="character" w:styleId="PsacstrojHTML">
    <w:name w:val="HTML Typewriter"/>
    <w:semiHidden/>
    <w:unhideWhenUsed/>
    <w:rsid w:val="00A83720"/>
    <w:rPr>
      <w:rFonts w:ascii="Courier New" w:eastAsia="Calibri" w:hAnsi="Courier New" w:cs="Courier New" w:hint="default"/>
      <w:sz w:val="20"/>
      <w:szCs w:val="20"/>
    </w:rPr>
  </w:style>
  <w:style w:type="paragraph" w:styleId="Zkladntext">
    <w:name w:val="Body Text"/>
    <w:basedOn w:val="Normlny"/>
    <w:link w:val="ZkladntextChar"/>
    <w:semiHidden/>
    <w:unhideWhenUsed/>
    <w:rsid w:val="00601D7A"/>
    <w:pPr>
      <w:numPr>
        <w:ilvl w:val="12"/>
      </w:numPr>
      <w:overflowPunct w:val="0"/>
      <w:autoSpaceDE w:val="0"/>
      <w:autoSpaceDN w:val="0"/>
      <w:adjustRightInd w:val="0"/>
      <w:jc w:val="both"/>
    </w:pPr>
    <w:rPr>
      <w:sz w:val="22"/>
      <w:szCs w:val="20"/>
    </w:rPr>
  </w:style>
  <w:style w:type="character" w:customStyle="1" w:styleId="ZkladntextChar">
    <w:name w:val="Základný text Char"/>
    <w:link w:val="Zkladntext"/>
    <w:semiHidden/>
    <w:rsid w:val="00601D7A"/>
    <w:rPr>
      <w:rFonts w:ascii="Times New Roman" w:eastAsia="Times New Roman" w:hAnsi="Times New Roman"/>
      <w:sz w:val="22"/>
    </w:rPr>
  </w:style>
  <w:style w:type="paragraph" w:customStyle="1" w:styleId="NormalJustified">
    <w:name w:val="Normal (Justified)"/>
    <w:basedOn w:val="Normlny"/>
    <w:rsid w:val="00EA415D"/>
    <w:pPr>
      <w:jc w:val="both"/>
    </w:pPr>
    <w:rPr>
      <w:kern w:val="28"/>
      <w:lang w:eastAsia="cs-CZ"/>
    </w:rPr>
  </w:style>
  <w:style w:type="character" w:styleId="Odkaznakomentr">
    <w:name w:val="annotation reference"/>
    <w:uiPriority w:val="99"/>
    <w:semiHidden/>
    <w:unhideWhenUsed/>
    <w:rsid w:val="00EA415D"/>
    <w:rPr>
      <w:sz w:val="16"/>
      <w:szCs w:val="16"/>
    </w:rPr>
  </w:style>
  <w:style w:type="paragraph" w:styleId="Textkomentra">
    <w:name w:val="annotation text"/>
    <w:basedOn w:val="Normlny"/>
    <w:link w:val="TextkomentraChar"/>
    <w:uiPriority w:val="99"/>
    <w:unhideWhenUsed/>
    <w:rsid w:val="00EA415D"/>
    <w:rPr>
      <w:sz w:val="20"/>
      <w:szCs w:val="20"/>
    </w:rPr>
  </w:style>
  <w:style w:type="character" w:customStyle="1" w:styleId="TextkomentraChar">
    <w:name w:val="Text komentára Char"/>
    <w:link w:val="Textkomentra"/>
    <w:uiPriority w:val="99"/>
    <w:rsid w:val="00EA415D"/>
    <w:rPr>
      <w:rFonts w:ascii="Times New Roman" w:eastAsia="Times New Roman" w:hAnsi="Times New Roman"/>
    </w:rPr>
  </w:style>
  <w:style w:type="paragraph" w:styleId="Textbubliny">
    <w:name w:val="Balloon Text"/>
    <w:basedOn w:val="Normlny"/>
    <w:link w:val="TextbublinyChar"/>
    <w:uiPriority w:val="99"/>
    <w:semiHidden/>
    <w:unhideWhenUsed/>
    <w:rsid w:val="00EA415D"/>
    <w:rPr>
      <w:sz w:val="18"/>
      <w:szCs w:val="18"/>
    </w:rPr>
  </w:style>
  <w:style w:type="character" w:customStyle="1" w:styleId="TextbublinyChar">
    <w:name w:val="Text bubliny Char"/>
    <w:link w:val="Textbubliny"/>
    <w:uiPriority w:val="99"/>
    <w:semiHidden/>
    <w:rsid w:val="00EA415D"/>
    <w:rPr>
      <w:rFonts w:ascii="Times New Roman" w:eastAsia="Times New Roman" w:hAnsi="Times New Roman"/>
      <w:sz w:val="18"/>
      <w:szCs w:val="18"/>
    </w:rPr>
  </w:style>
  <w:style w:type="paragraph" w:customStyle="1" w:styleId="Cislovanie2">
    <w:name w:val="Cislovanie2"/>
    <w:basedOn w:val="Normlny"/>
    <w:rsid w:val="00EA415D"/>
    <w:pPr>
      <w:overflowPunct w:val="0"/>
      <w:autoSpaceDE w:val="0"/>
      <w:autoSpaceDN w:val="0"/>
      <w:adjustRightInd w:val="0"/>
      <w:spacing w:before="120" w:after="60"/>
      <w:ind w:left="425" w:hanging="357"/>
      <w:jc w:val="both"/>
      <w:textAlignment w:val="baseline"/>
    </w:pPr>
    <w:rPr>
      <w:b/>
      <w:szCs w:val="20"/>
    </w:rPr>
  </w:style>
  <w:style w:type="paragraph" w:styleId="Predmetkomentra">
    <w:name w:val="annotation subject"/>
    <w:basedOn w:val="Textkomentra"/>
    <w:next w:val="Textkomentra"/>
    <w:link w:val="PredmetkomentraChar"/>
    <w:uiPriority w:val="99"/>
    <w:semiHidden/>
    <w:unhideWhenUsed/>
    <w:rsid w:val="00E43EBF"/>
    <w:rPr>
      <w:b/>
      <w:bCs/>
    </w:rPr>
  </w:style>
  <w:style w:type="character" w:customStyle="1" w:styleId="PredmetkomentraChar">
    <w:name w:val="Predmet komentára Char"/>
    <w:link w:val="Predmetkomentra"/>
    <w:uiPriority w:val="99"/>
    <w:semiHidden/>
    <w:rsid w:val="00E43EBF"/>
    <w:rPr>
      <w:rFonts w:ascii="Times New Roman" w:eastAsia="Times New Roman" w:hAnsi="Times New Roman"/>
      <w:b/>
      <w:bCs/>
    </w:rPr>
  </w:style>
  <w:style w:type="character" w:customStyle="1" w:styleId="apple-converted-space">
    <w:name w:val="apple-converted-space"/>
    <w:rsid w:val="00DC5EEC"/>
  </w:style>
  <w:style w:type="character" w:styleId="Hypertextovprepojenie">
    <w:name w:val="Hyperlink"/>
    <w:uiPriority w:val="99"/>
    <w:unhideWhenUsed/>
    <w:rsid w:val="0020578D"/>
    <w:rPr>
      <w:color w:val="0563C1"/>
      <w:u w:val="single"/>
    </w:rPr>
  </w:style>
  <w:style w:type="character" w:customStyle="1" w:styleId="Nevyrieenzmienka1">
    <w:name w:val="Nevyriešená zmienka1"/>
    <w:uiPriority w:val="99"/>
    <w:semiHidden/>
    <w:unhideWhenUsed/>
    <w:rsid w:val="0020578D"/>
    <w:rPr>
      <w:color w:val="605E5C"/>
      <w:shd w:val="clear" w:color="auto" w:fill="E1DFDD"/>
    </w:rPr>
  </w:style>
  <w:style w:type="character" w:customStyle="1" w:styleId="Nadpis5Char">
    <w:name w:val="Nadpis 5 Char"/>
    <w:link w:val="Nadpis5"/>
    <w:rsid w:val="005D21AF"/>
    <w:rPr>
      <w:rFonts w:eastAsia="Times New Roman"/>
      <w:b/>
      <w:sz w:val="22"/>
      <w:szCs w:val="22"/>
    </w:rPr>
  </w:style>
  <w:style w:type="paragraph" w:styleId="Revzia">
    <w:name w:val="Revision"/>
    <w:hidden/>
    <w:uiPriority w:val="99"/>
    <w:semiHidden/>
    <w:rsid w:val="00B41BD3"/>
    <w:rPr>
      <w:rFonts w:ascii="Times New Roman" w:eastAsia="Times New Roman" w:hAnsi="Times New Roman"/>
      <w:sz w:val="24"/>
      <w:szCs w:val="24"/>
    </w:rPr>
  </w:style>
  <w:style w:type="character" w:customStyle="1" w:styleId="Nadpis3Char">
    <w:name w:val="Nadpis 3 Char"/>
    <w:basedOn w:val="Predvolenpsmoodseku"/>
    <w:link w:val="Nadpis3"/>
    <w:uiPriority w:val="9"/>
    <w:semiHidden/>
    <w:rsid w:val="0019253D"/>
    <w:rPr>
      <w:rFonts w:asciiTheme="majorHAnsi" w:eastAsiaTheme="majorEastAsia" w:hAnsiTheme="majorHAnsi" w:cstheme="majorBidi"/>
      <w:color w:val="1F4D78" w:themeColor="accent1" w:themeShade="7F"/>
      <w:sz w:val="24"/>
      <w:szCs w:val="24"/>
    </w:rPr>
  </w:style>
  <w:style w:type="character" w:customStyle="1" w:styleId="Nevyrieenzmienka2">
    <w:name w:val="Nevyriešená zmienka2"/>
    <w:basedOn w:val="Predvolenpsmoodseku"/>
    <w:uiPriority w:val="99"/>
    <w:semiHidden/>
    <w:unhideWhenUsed/>
    <w:rsid w:val="00CB3D9D"/>
    <w:rPr>
      <w:color w:val="605E5C"/>
      <w:shd w:val="clear" w:color="auto" w:fill="E1DFDD"/>
    </w:rPr>
  </w:style>
  <w:style w:type="paragraph" w:styleId="Zkladntext3">
    <w:name w:val="Body Text 3"/>
    <w:basedOn w:val="Normlny"/>
    <w:link w:val="Zkladntext3Char"/>
    <w:uiPriority w:val="99"/>
    <w:semiHidden/>
    <w:unhideWhenUsed/>
    <w:rsid w:val="002018A7"/>
    <w:pPr>
      <w:spacing w:after="120"/>
    </w:pPr>
    <w:rPr>
      <w:sz w:val="16"/>
      <w:szCs w:val="16"/>
    </w:rPr>
  </w:style>
  <w:style w:type="character" w:customStyle="1" w:styleId="Zkladntext3Char">
    <w:name w:val="Základný text 3 Char"/>
    <w:basedOn w:val="Predvolenpsmoodseku"/>
    <w:link w:val="Zkladntext3"/>
    <w:uiPriority w:val="99"/>
    <w:semiHidden/>
    <w:rsid w:val="002018A7"/>
    <w:rPr>
      <w:rFonts w:ascii="Times New Roman" w:eastAsia="Times New Roman" w:hAnsi="Times New Roman"/>
      <w:sz w:val="16"/>
      <w:szCs w:val="16"/>
    </w:rPr>
  </w:style>
  <w:style w:type="paragraph" w:styleId="Zarkazkladnhotextu">
    <w:name w:val="Body Text Indent"/>
    <w:basedOn w:val="Normlny"/>
    <w:link w:val="ZarkazkladnhotextuChar"/>
    <w:uiPriority w:val="99"/>
    <w:unhideWhenUsed/>
    <w:rsid w:val="00374B10"/>
    <w:pPr>
      <w:spacing w:after="120"/>
      <w:ind w:left="283"/>
    </w:pPr>
  </w:style>
  <w:style w:type="character" w:customStyle="1" w:styleId="ZarkazkladnhotextuChar">
    <w:name w:val="Zarážka základného textu Char"/>
    <w:basedOn w:val="Predvolenpsmoodseku"/>
    <w:link w:val="Zarkazkladnhotextu"/>
    <w:uiPriority w:val="99"/>
    <w:rsid w:val="00374B10"/>
    <w:rPr>
      <w:rFonts w:ascii="Times New Roman" w:eastAsia="Times New Roman" w:hAnsi="Times New Roman"/>
      <w:sz w:val="24"/>
      <w:szCs w:val="24"/>
    </w:rPr>
  </w:style>
  <w:style w:type="character" w:customStyle="1" w:styleId="Nevyrieenzmienka3">
    <w:name w:val="Nevyriešená zmienka3"/>
    <w:basedOn w:val="Predvolenpsmoodseku"/>
    <w:uiPriority w:val="99"/>
    <w:semiHidden/>
    <w:unhideWhenUsed/>
    <w:rsid w:val="002824DF"/>
    <w:rPr>
      <w:color w:val="605E5C"/>
      <w:shd w:val="clear" w:color="auto" w:fill="E1DFDD"/>
    </w:rPr>
  </w:style>
  <w:style w:type="character" w:customStyle="1" w:styleId="Nadpis1Char">
    <w:name w:val="Nadpis 1 Char"/>
    <w:aliases w:val="kapitola1 Char,T1 Char,Článok Char,Normálny 1 Char"/>
    <w:basedOn w:val="Predvolenpsmoodseku"/>
    <w:link w:val="Nadpis1"/>
    <w:uiPriority w:val="9"/>
    <w:rsid w:val="00721CFA"/>
    <w:rPr>
      <w:rFonts w:eastAsia="Times New Roman" w:cs="Calibri"/>
      <w:b/>
      <w:snapToGrid w:val="0"/>
      <w:sz w:val="22"/>
      <w:szCs w:val="22"/>
      <w:lang w:eastAsia="cs-CZ"/>
    </w:rPr>
  </w:style>
  <w:style w:type="paragraph" w:customStyle="1" w:styleId="Psmeno">
    <w:name w:val="Písmeno"/>
    <w:basedOn w:val="Odsekzoznamu"/>
    <w:uiPriority w:val="99"/>
    <w:qFormat/>
    <w:rsid w:val="006175B3"/>
    <w:pPr>
      <w:numPr>
        <w:numId w:val="14"/>
      </w:numPr>
      <w:tabs>
        <w:tab w:val="left" w:pos="851"/>
      </w:tabs>
      <w:spacing w:after="240"/>
      <w:ind w:left="851" w:hanging="284"/>
      <w:contextualSpacing/>
      <w:jc w:val="both"/>
    </w:pPr>
    <w:rPr>
      <w:rFonts w:ascii="Calibri" w:hAnsi="Calibri" w:cs="Calibri"/>
      <w:bCs/>
      <w:sz w:val="22"/>
      <w:szCs w:val="22"/>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FC61A3"/>
    <w:rPr>
      <w:rFonts w:ascii="Times New Roman" w:eastAsia="Times New Roman" w:hAnsi="Times New Roman"/>
      <w:sz w:val="24"/>
      <w:szCs w:val="24"/>
    </w:rPr>
  </w:style>
  <w:style w:type="paragraph" w:customStyle="1" w:styleId="aPsmenozoznamu">
    <w:name w:val="a) Písmeno zoznamu"/>
    <w:basedOn w:val="Odsekzoznamu"/>
    <w:link w:val="aPsmenozoznamuChar"/>
    <w:qFormat/>
    <w:rsid w:val="00B20E3B"/>
    <w:pPr>
      <w:numPr>
        <w:numId w:val="21"/>
      </w:numPr>
      <w:spacing w:after="240"/>
      <w:ind w:left="851" w:hanging="284"/>
      <w:contextualSpacing/>
      <w:jc w:val="both"/>
    </w:pPr>
    <w:rPr>
      <w:rFonts w:asciiTheme="minorHAnsi" w:hAnsiTheme="minorHAnsi" w:cstheme="minorHAnsi"/>
      <w:color w:val="000000"/>
      <w:sz w:val="22"/>
      <w:szCs w:val="22"/>
      <w:lang w:eastAsia="cs-CZ"/>
    </w:rPr>
  </w:style>
  <w:style w:type="character" w:customStyle="1" w:styleId="aPsmenozoznamuChar">
    <w:name w:val="a) Písmeno zoznamu Char"/>
    <w:basedOn w:val="OdsekzoznamuChar"/>
    <w:link w:val="aPsmenozoznamu"/>
    <w:rsid w:val="00B20E3B"/>
    <w:rPr>
      <w:rFonts w:asciiTheme="minorHAnsi" w:eastAsia="Times New Roman" w:hAnsiTheme="minorHAnsi" w:cstheme="minorHAnsi"/>
      <w:color w:val="000000"/>
      <w:sz w:val="22"/>
      <w:szCs w:val="22"/>
      <w:lang w:eastAsia="cs-CZ"/>
    </w:rPr>
  </w:style>
  <w:style w:type="paragraph" w:customStyle="1" w:styleId="paragraph">
    <w:name w:val="paragraph"/>
    <w:basedOn w:val="Normlny"/>
    <w:rsid w:val="00DC2FBC"/>
    <w:pPr>
      <w:spacing w:before="100" w:beforeAutospacing="1" w:after="100" w:afterAutospacing="1"/>
    </w:pPr>
  </w:style>
  <w:style w:type="character" w:customStyle="1" w:styleId="UnresolvedMention1">
    <w:name w:val="Unresolved Mention1"/>
    <w:basedOn w:val="Predvolenpsmoodseku"/>
    <w:uiPriority w:val="99"/>
    <w:semiHidden/>
    <w:unhideWhenUsed/>
    <w:rsid w:val="00DC2FBC"/>
    <w:rPr>
      <w:color w:val="605E5C"/>
      <w:shd w:val="clear" w:color="auto" w:fill="E1DFDD"/>
    </w:rPr>
  </w:style>
  <w:style w:type="character" w:customStyle="1" w:styleId="normaltextrun">
    <w:name w:val="normaltextrun"/>
    <w:basedOn w:val="Predvolenpsmoodseku"/>
    <w:rsid w:val="00DC2FBC"/>
  </w:style>
  <w:style w:type="paragraph" w:customStyle="1" w:styleId="pf1">
    <w:name w:val="pf1"/>
    <w:basedOn w:val="Normlny"/>
    <w:rsid w:val="00B82A91"/>
    <w:pPr>
      <w:spacing w:before="100" w:beforeAutospacing="1" w:after="100" w:afterAutospacing="1"/>
    </w:pPr>
  </w:style>
  <w:style w:type="paragraph" w:customStyle="1" w:styleId="pf0">
    <w:name w:val="pf0"/>
    <w:basedOn w:val="Normlny"/>
    <w:rsid w:val="00B82A91"/>
    <w:pPr>
      <w:spacing w:before="100" w:beforeAutospacing="1" w:after="100" w:afterAutospacing="1"/>
    </w:pPr>
  </w:style>
  <w:style w:type="character" w:customStyle="1" w:styleId="cf01">
    <w:name w:val="cf01"/>
    <w:basedOn w:val="Predvolenpsmoodseku"/>
    <w:rsid w:val="00B82A91"/>
    <w:rPr>
      <w:rFonts w:ascii="Segoe UI" w:hAnsi="Segoe UI" w:cs="Segoe UI" w:hint="default"/>
      <w:sz w:val="18"/>
      <w:szCs w:val="18"/>
    </w:rPr>
  </w:style>
  <w:style w:type="character" w:styleId="Nevyrieenzmienka">
    <w:name w:val="Unresolved Mention"/>
    <w:basedOn w:val="Predvolenpsmoodseku"/>
    <w:uiPriority w:val="99"/>
    <w:semiHidden/>
    <w:unhideWhenUsed/>
    <w:rsid w:val="00A91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977">
      <w:bodyDiv w:val="1"/>
      <w:marLeft w:val="0"/>
      <w:marRight w:val="0"/>
      <w:marTop w:val="0"/>
      <w:marBottom w:val="0"/>
      <w:divBdr>
        <w:top w:val="none" w:sz="0" w:space="0" w:color="auto"/>
        <w:left w:val="none" w:sz="0" w:space="0" w:color="auto"/>
        <w:bottom w:val="none" w:sz="0" w:space="0" w:color="auto"/>
        <w:right w:val="none" w:sz="0" w:space="0" w:color="auto"/>
      </w:divBdr>
    </w:div>
    <w:div w:id="337201026">
      <w:bodyDiv w:val="1"/>
      <w:marLeft w:val="0"/>
      <w:marRight w:val="0"/>
      <w:marTop w:val="0"/>
      <w:marBottom w:val="0"/>
      <w:divBdr>
        <w:top w:val="none" w:sz="0" w:space="0" w:color="auto"/>
        <w:left w:val="none" w:sz="0" w:space="0" w:color="auto"/>
        <w:bottom w:val="none" w:sz="0" w:space="0" w:color="auto"/>
        <w:right w:val="none" w:sz="0" w:space="0" w:color="auto"/>
      </w:divBdr>
    </w:div>
    <w:div w:id="390425505">
      <w:bodyDiv w:val="1"/>
      <w:marLeft w:val="0"/>
      <w:marRight w:val="0"/>
      <w:marTop w:val="0"/>
      <w:marBottom w:val="0"/>
      <w:divBdr>
        <w:top w:val="none" w:sz="0" w:space="0" w:color="auto"/>
        <w:left w:val="none" w:sz="0" w:space="0" w:color="auto"/>
        <w:bottom w:val="none" w:sz="0" w:space="0" w:color="auto"/>
        <w:right w:val="none" w:sz="0" w:space="0" w:color="auto"/>
      </w:divBdr>
    </w:div>
    <w:div w:id="666982429">
      <w:bodyDiv w:val="1"/>
      <w:marLeft w:val="0"/>
      <w:marRight w:val="0"/>
      <w:marTop w:val="0"/>
      <w:marBottom w:val="0"/>
      <w:divBdr>
        <w:top w:val="none" w:sz="0" w:space="0" w:color="auto"/>
        <w:left w:val="none" w:sz="0" w:space="0" w:color="auto"/>
        <w:bottom w:val="none" w:sz="0" w:space="0" w:color="auto"/>
        <w:right w:val="none" w:sz="0" w:space="0" w:color="auto"/>
      </w:divBdr>
    </w:div>
    <w:div w:id="695694413">
      <w:bodyDiv w:val="1"/>
      <w:marLeft w:val="0"/>
      <w:marRight w:val="0"/>
      <w:marTop w:val="0"/>
      <w:marBottom w:val="0"/>
      <w:divBdr>
        <w:top w:val="none" w:sz="0" w:space="0" w:color="auto"/>
        <w:left w:val="none" w:sz="0" w:space="0" w:color="auto"/>
        <w:bottom w:val="none" w:sz="0" w:space="0" w:color="auto"/>
        <w:right w:val="none" w:sz="0" w:space="0" w:color="auto"/>
      </w:divBdr>
    </w:div>
    <w:div w:id="742720276">
      <w:bodyDiv w:val="1"/>
      <w:marLeft w:val="0"/>
      <w:marRight w:val="0"/>
      <w:marTop w:val="0"/>
      <w:marBottom w:val="0"/>
      <w:divBdr>
        <w:top w:val="none" w:sz="0" w:space="0" w:color="auto"/>
        <w:left w:val="none" w:sz="0" w:space="0" w:color="auto"/>
        <w:bottom w:val="none" w:sz="0" w:space="0" w:color="auto"/>
        <w:right w:val="none" w:sz="0" w:space="0" w:color="auto"/>
      </w:divBdr>
    </w:div>
    <w:div w:id="772287943">
      <w:bodyDiv w:val="1"/>
      <w:marLeft w:val="0"/>
      <w:marRight w:val="0"/>
      <w:marTop w:val="0"/>
      <w:marBottom w:val="0"/>
      <w:divBdr>
        <w:top w:val="none" w:sz="0" w:space="0" w:color="auto"/>
        <w:left w:val="none" w:sz="0" w:space="0" w:color="auto"/>
        <w:bottom w:val="none" w:sz="0" w:space="0" w:color="auto"/>
        <w:right w:val="none" w:sz="0" w:space="0" w:color="auto"/>
      </w:divBdr>
    </w:div>
    <w:div w:id="827944863">
      <w:bodyDiv w:val="1"/>
      <w:marLeft w:val="0"/>
      <w:marRight w:val="0"/>
      <w:marTop w:val="0"/>
      <w:marBottom w:val="0"/>
      <w:divBdr>
        <w:top w:val="none" w:sz="0" w:space="0" w:color="auto"/>
        <w:left w:val="none" w:sz="0" w:space="0" w:color="auto"/>
        <w:bottom w:val="none" w:sz="0" w:space="0" w:color="auto"/>
        <w:right w:val="none" w:sz="0" w:space="0" w:color="auto"/>
      </w:divBdr>
    </w:div>
    <w:div w:id="1081609645">
      <w:bodyDiv w:val="1"/>
      <w:marLeft w:val="0"/>
      <w:marRight w:val="0"/>
      <w:marTop w:val="0"/>
      <w:marBottom w:val="0"/>
      <w:divBdr>
        <w:top w:val="none" w:sz="0" w:space="0" w:color="auto"/>
        <w:left w:val="none" w:sz="0" w:space="0" w:color="auto"/>
        <w:bottom w:val="none" w:sz="0" w:space="0" w:color="auto"/>
        <w:right w:val="none" w:sz="0" w:space="0" w:color="auto"/>
      </w:divBdr>
      <w:divsChild>
        <w:div w:id="605693229">
          <w:marLeft w:val="255"/>
          <w:marRight w:val="0"/>
          <w:marTop w:val="0"/>
          <w:marBottom w:val="0"/>
          <w:divBdr>
            <w:top w:val="none" w:sz="0" w:space="0" w:color="auto"/>
            <w:left w:val="none" w:sz="0" w:space="0" w:color="auto"/>
            <w:bottom w:val="none" w:sz="0" w:space="0" w:color="auto"/>
            <w:right w:val="none" w:sz="0" w:space="0" w:color="auto"/>
          </w:divBdr>
        </w:div>
        <w:div w:id="1179009493">
          <w:marLeft w:val="255"/>
          <w:marRight w:val="0"/>
          <w:marTop w:val="0"/>
          <w:marBottom w:val="0"/>
          <w:divBdr>
            <w:top w:val="none" w:sz="0" w:space="0" w:color="auto"/>
            <w:left w:val="none" w:sz="0" w:space="0" w:color="auto"/>
            <w:bottom w:val="none" w:sz="0" w:space="0" w:color="auto"/>
            <w:right w:val="none" w:sz="0" w:space="0" w:color="auto"/>
          </w:divBdr>
        </w:div>
        <w:div w:id="1916940637">
          <w:marLeft w:val="255"/>
          <w:marRight w:val="0"/>
          <w:marTop w:val="0"/>
          <w:marBottom w:val="0"/>
          <w:divBdr>
            <w:top w:val="none" w:sz="0" w:space="0" w:color="auto"/>
            <w:left w:val="none" w:sz="0" w:space="0" w:color="auto"/>
            <w:bottom w:val="none" w:sz="0" w:space="0" w:color="auto"/>
            <w:right w:val="none" w:sz="0" w:space="0" w:color="auto"/>
          </w:divBdr>
        </w:div>
      </w:divsChild>
    </w:div>
    <w:div w:id="1116409011">
      <w:bodyDiv w:val="1"/>
      <w:marLeft w:val="0"/>
      <w:marRight w:val="0"/>
      <w:marTop w:val="0"/>
      <w:marBottom w:val="0"/>
      <w:divBdr>
        <w:top w:val="none" w:sz="0" w:space="0" w:color="auto"/>
        <w:left w:val="none" w:sz="0" w:space="0" w:color="auto"/>
        <w:bottom w:val="none" w:sz="0" w:space="0" w:color="auto"/>
        <w:right w:val="none" w:sz="0" w:space="0" w:color="auto"/>
      </w:divBdr>
    </w:div>
    <w:div w:id="1127042222">
      <w:bodyDiv w:val="1"/>
      <w:marLeft w:val="0"/>
      <w:marRight w:val="0"/>
      <w:marTop w:val="0"/>
      <w:marBottom w:val="0"/>
      <w:divBdr>
        <w:top w:val="none" w:sz="0" w:space="0" w:color="auto"/>
        <w:left w:val="none" w:sz="0" w:space="0" w:color="auto"/>
        <w:bottom w:val="none" w:sz="0" w:space="0" w:color="auto"/>
        <w:right w:val="none" w:sz="0" w:space="0" w:color="auto"/>
      </w:divBdr>
    </w:div>
    <w:div w:id="1222903651">
      <w:bodyDiv w:val="1"/>
      <w:marLeft w:val="0"/>
      <w:marRight w:val="0"/>
      <w:marTop w:val="0"/>
      <w:marBottom w:val="0"/>
      <w:divBdr>
        <w:top w:val="none" w:sz="0" w:space="0" w:color="auto"/>
        <w:left w:val="none" w:sz="0" w:space="0" w:color="auto"/>
        <w:bottom w:val="none" w:sz="0" w:space="0" w:color="auto"/>
        <w:right w:val="none" w:sz="0" w:space="0" w:color="auto"/>
      </w:divBdr>
    </w:div>
    <w:div w:id="1317300584">
      <w:bodyDiv w:val="1"/>
      <w:marLeft w:val="0"/>
      <w:marRight w:val="0"/>
      <w:marTop w:val="0"/>
      <w:marBottom w:val="0"/>
      <w:divBdr>
        <w:top w:val="none" w:sz="0" w:space="0" w:color="auto"/>
        <w:left w:val="none" w:sz="0" w:space="0" w:color="auto"/>
        <w:bottom w:val="none" w:sz="0" w:space="0" w:color="auto"/>
        <w:right w:val="none" w:sz="0" w:space="0" w:color="auto"/>
      </w:divBdr>
    </w:div>
    <w:div w:id="1518540665">
      <w:bodyDiv w:val="1"/>
      <w:marLeft w:val="0"/>
      <w:marRight w:val="0"/>
      <w:marTop w:val="0"/>
      <w:marBottom w:val="0"/>
      <w:divBdr>
        <w:top w:val="none" w:sz="0" w:space="0" w:color="auto"/>
        <w:left w:val="none" w:sz="0" w:space="0" w:color="auto"/>
        <w:bottom w:val="none" w:sz="0" w:space="0" w:color="auto"/>
        <w:right w:val="none" w:sz="0" w:space="0" w:color="auto"/>
      </w:divBdr>
    </w:div>
    <w:div w:id="1556039618">
      <w:bodyDiv w:val="1"/>
      <w:marLeft w:val="0"/>
      <w:marRight w:val="0"/>
      <w:marTop w:val="0"/>
      <w:marBottom w:val="0"/>
      <w:divBdr>
        <w:top w:val="none" w:sz="0" w:space="0" w:color="auto"/>
        <w:left w:val="none" w:sz="0" w:space="0" w:color="auto"/>
        <w:bottom w:val="none" w:sz="0" w:space="0" w:color="auto"/>
        <w:right w:val="none" w:sz="0" w:space="0" w:color="auto"/>
      </w:divBdr>
    </w:div>
    <w:div w:id="1626305102">
      <w:bodyDiv w:val="1"/>
      <w:marLeft w:val="0"/>
      <w:marRight w:val="0"/>
      <w:marTop w:val="0"/>
      <w:marBottom w:val="0"/>
      <w:divBdr>
        <w:top w:val="none" w:sz="0" w:space="0" w:color="auto"/>
        <w:left w:val="none" w:sz="0" w:space="0" w:color="auto"/>
        <w:bottom w:val="none" w:sz="0" w:space="0" w:color="auto"/>
        <w:right w:val="none" w:sz="0" w:space="0" w:color="auto"/>
      </w:divBdr>
    </w:div>
    <w:div w:id="1646861674">
      <w:bodyDiv w:val="1"/>
      <w:marLeft w:val="0"/>
      <w:marRight w:val="0"/>
      <w:marTop w:val="0"/>
      <w:marBottom w:val="0"/>
      <w:divBdr>
        <w:top w:val="none" w:sz="0" w:space="0" w:color="auto"/>
        <w:left w:val="none" w:sz="0" w:space="0" w:color="auto"/>
        <w:bottom w:val="none" w:sz="0" w:space="0" w:color="auto"/>
        <w:right w:val="none" w:sz="0" w:space="0" w:color="auto"/>
      </w:divBdr>
    </w:div>
    <w:div w:id="1664503009">
      <w:bodyDiv w:val="1"/>
      <w:marLeft w:val="0"/>
      <w:marRight w:val="0"/>
      <w:marTop w:val="0"/>
      <w:marBottom w:val="0"/>
      <w:divBdr>
        <w:top w:val="none" w:sz="0" w:space="0" w:color="auto"/>
        <w:left w:val="none" w:sz="0" w:space="0" w:color="auto"/>
        <w:bottom w:val="none" w:sz="0" w:space="0" w:color="auto"/>
        <w:right w:val="none" w:sz="0" w:space="0" w:color="auto"/>
      </w:divBdr>
    </w:div>
    <w:div w:id="1678193688">
      <w:bodyDiv w:val="1"/>
      <w:marLeft w:val="0"/>
      <w:marRight w:val="0"/>
      <w:marTop w:val="0"/>
      <w:marBottom w:val="0"/>
      <w:divBdr>
        <w:top w:val="none" w:sz="0" w:space="0" w:color="auto"/>
        <w:left w:val="none" w:sz="0" w:space="0" w:color="auto"/>
        <w:bottom w:val="none" w:sz="0" w:space="0" w:color="auto"/>
        <w:right w:val="none" w:sz="0" w:space="0" w:color="auto"/>
      </w:divBdr>
    </w:div>
    <w:div w:id="1694188959">
      <w:bodyDiv w:val="1"/>
      <w:marLeft w:val="0"/>
      <w:marRight w:val="0"/>
      <w:marTop w:val="0"/>
      <w:marBottom w:val="0"/>
      <w:divBdr>
        <w:top w:val="none" w:sz="0" w:space="0" w:color="auto"/>
        <w:left w:val="none" w:sz="0" w:space="0" w:color="auto"/>
        <w:bottom w:val="none" w:sz="0" w:space="0" w:color="auto"/>
        <w:right w:val="none" w:sz="0" w:space="0" w:color="auto"/>
      </w:divBdr>
    </w:div>
    <w:div w:id="1715159508">
      <w:bodyDiv w:val="1"/>
      <w:marLeft w:val="0"/>
      <w:marRight w:val="0"/>
      <w:marTop w:val="0"/>
      <w:marBottom w:val="0"/>
      <w:divBdr>
        <w:top w:val="none" w:sz="0" w:space="0" w:color="auto"/>
        <w:left w:val="none" w:sz="0" w:space="0" w:color="auto"/>
        <w:bottom w:val="none" w:sz="0" w:space="0" w:color="auto"/>
        <w:right w:val="none" w:sz="0" w:space="0" w:color="auto"/>
      </w:divBdr>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923828371">
      <w:bodyDiv w:val="1"/>
      <w:marLeft w:val="0"/>
      <w:marRight w:val="0"/>
      <w:marTop w:val="0"/>
      <w:marBottom w:val="0"/>
      <w:divBdr>
        <w:top w:val="none" w:sz="0" w:space="0" w:color="auto"/>
        <w:left w:val="none" w:sz="0" w:space="0" w:color="auto"/>
        <w:bottom w:val="none" w:sz="0" w:space="0" w:color="auto"/>
        <w:right w:val="none" w:sz="0" w:space="0" w:color="auto"/>
      </w:divBdr>
    </w:div>
    <w:div w:id="1955940569">
      <w:bodyDiv w:val="1"/>
      <w:marLeft w:val="0"/>
      <w:marRight w:val="0"/>
      <w:marTop w:val="0"/>
      <w:marBottom w:val="0"/>
      <w:divBdr>
        <w:top w:val="none" w:sz="0" w:space="0" w:color="auto"/>
        <w:left w:val="none" w:sz="0" w:space="0" w:color="auto"/>
        <w:bottom w:val="none" w:sz="0" w:space="0" w:color="auto"/>
        <w:right w:val="none" w:sz="0" w:space="0" w:color="auto"/>
      </w:divBdr>
    </w:div>
    <w:div w:id="1973513335">
      <w:bodyDiv w:val="1"/>
      <w:marLeft w:val="0"/>
      <w:marRight w:val="0"/>
      <w:marTop w:val="0"/>
      <w:marBottom w:val="0"/>
      <w:divBdr>
        <w:top w:val="none" w:sz="0" w:space="0" w:color="auto"/>
        <w:left w:val="none" w:sz="0" w:space="0" w:color="auto"/>
        <w:bottom w:val="none" w:sz="0" w:space="0" w:color="auto"/>
        <w:right w:val="none" w:sz="0" w:space="0" w:color="auto"/>
      </w:divBdr>
    </w:div>
    <w:div w:id="20780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cubon@mhth.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__@___.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hth@mhth.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1D7E00C37F0374F8A73D9AB97621524" ma:contentTypeVersion="20" ma:contentTypeDescription="Umožňuje vytvoriť nový dokument." ma:contentTypeScope="" ma:versionID="5bcbc1474b60377f88e028253c7f8445">
  <xsd:schema xmlns:xsd="http://www.w3.org/2001/XMLSchema" xmlns:xs="http://www.w3.org/2001/XMLSchema" xmlns:p="http://schemas.microsoft.com/office/2006/metadata/properties" xmlns:ns2="4dd834f4-8206-40bb-b7b1-ab042ef96366" xmlns:ns3="285d2c9b-062d-46e8-8ee7-df0d4b5b1d5f" targetNamespace="http://schemas.microsoft.com/office/2006/metadata/properties" ma:root="true" ma:fieldsID="6d80fd8553c359ac397359709bf461e1" ns2:_="" ns3:_="">
    <xsd:import namespace="4dd834f4-8206-40bb-b7b1-ab042ef96366"/>
    <xsd:import namespace="285d2c9b-062d-46e8-8ee7-df0d4b5b1d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34f4-8206-40bb-b7b1-ab042ef96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d2c9b-062d-46e8-8ee7-df0d4b5b1d5f"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5094975-1945-4a6d-8437-fd47a136ae0f}" ma:internalName="TaxCatchAll" ma:showField="CatchAllData" ma:web="285d2c9b-062d-46e8-8ee7-df0d4b5b1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d834f4-8206-40bb-b7b1-ab042ef96366">
      <Terms xmlns="http://schemas.microsoft.com/office/infopath/2007/PartnerControls"/>
    </lcf76f155ced4ddcb4097134ff3c332f>
    <TaxCatchAll xmlns="285d2c9b-062d-46e8-8ee7-df0d4b5b1d5f" xsi:nil="true"/>
  </documentManagement>
</p:properties>
</file>

<file path=customXml/itemProps1.xml><?xml version="1.0" encoding="utf-8"?>
<ds:datastoreItem xmlns:ds="http://schemas.openxmlformats.org/officeDocument/2006/customXml" ds:itemID="{B3D10463-3413-1948-A1C0-150EF8A96381}">
  <ds:schemaRefs>
    <ds:schemaRef ds:uri="http://schemas.openxmlformats.org/officeDocument/2006/bibliography"/>
  </ds:schemaRefs>
</ds:datastoreItem>
</file>

<file path=customXml/itemProps2.xml><?xml version="1.0" encoding="utf-8"?>
<ds:datastoreItem xmlns:ds="http://schemas.openxmlformats.org/officeDocument/2006/customXml" ds:itemID="{99208BC0-AEBC-402D-AC52-8FC15C39C5BA}"/>
</file>

<file path=customXml/itemProps3.xml><?xml version="1.0" encoding="utf-8"?>
<ds:datastoreItem xmlns:ds="http://schemas.openxmlformats.org/officeDocument/2006/customXml" ds:itemID="{25AD262B-00AE-4CED-AD85-C62DFD881197}">
  <ds:schemaRefs>
    <ds:schemaRef ds:uri="http://schemas.microsoft.com/sharepoint/v3/contenttype/forms"/>
  </ds:schemaRefs>
</ds:datastoreItem>
</file>

<file path=customXml/itemProps4.xml><?xml version="1.0" encoding="utf-8"?>
<ds:datastoreItem xmlns:ds="http://schemas.openxmlformats.org/officeDocument/2006/customXml" ds:itemID="{CF67F320-66D3-4437-8AB5-707F118643C0}">
  <ds:schemaRefs>
    <ds:schemaRef ds:uri="http://purl.org/dc/terms/"/>
    <ds:schemaRef ds:uri="59312cdc-a8ce-4ed9-be46-4ac189ea2cf9"/>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aa778332-1de6-4ff5-89fd-f9367ff1e01d"/>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13377</Words>
  <Characters>76249</Characters>
  <Application>Microsoft Office Word</Application>
  <DocSecurity>0</DocSecurity>
  <Lines>635</Lines>
  <Paragraphs>178</Paragraphs>
  <ScaleCrop>false</ScaleCrop>
  <HeadingPairs>
    <vt:vector size="2" baseType="variant">
      <vt:variant>
        <vt:lpstr>Názov</vt:lpstr>
      </vt:variant>
      <vt:variant>
        <vt:i4>1</vt:i4>
      </vt:variant>
    </vt:vector>
  </HeadingPairs>
  <TitlesOfParts>
    <vt:vector size="1" baseType="lpstr">
      <vt:lpstr/>
    </vt:vector>
  </TitlesOfParts>
  <Company>TEKO, a.s.</Company>
  <LinksUpToDate>false</LinksUpToDate>
  <CharactersWithSpaces>89448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EXAK User</dc:creator>
  <cp:keywords/>
  <dc:description/>
  <cp:lastModifiedBy>Hamaj Vladimír</cp:lastModifiedBy>
  <cp:revision>2</cp:revision>
  <cp:lastPrinted>2021-03-19T09:19:00Z</cp:lastPrinted>
  <dcterms:created xsi:type="dcterms:W3CDTF">2026-02-26T07:01:00Z</dcterms:created>
  <dcterms:modified xsi:type="dcterms:W3CDTF">2026-02-26T07:01:00Z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0x010100B1D7E00C37F0374F8A73D9AB97621524</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2023-05-26T12:23:41Z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81b5bc28-f313-44f8-ba14-0580f824d510</vt:lpwstr>
  </property>
  <property fmtid="{D5CDD505-2E9C-101B-9397-08002B2CF9AE}" pid="9" name="MSIP_Label_c2332907-a3a7-49f7-8c30-bde89ea6dd47_ContentBits">
    <vt:lpwstr>0</vt:lpwstr>
  </property>
  <property fmtid="{D5CDD505-2E9C-101B-9397-08002B2CF9AE}" pid="10" name="MediaServiceImageTags">
    <vt:lpwstr/>
  </property>
</Properties>
</file>