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481D7" w14:textId="11520D9F" w:rsidR="00C10BAA" w:rsidRPr="00294D1B" w:rsidRDefault="00C10BAA" w:rsidP="00C10BAA">
      <w:pPr>
        <w:autoSpaceDE w:val="0"/>
        <w:autoSpaceDN w:val="0"/>
        <w:adjustRightInd w:val="0"/>
        <w:jc w:val="center"/>
        <w:rPr>
          <w:rFonts w:asciiTheme="minorHAnsi" w:hAnsiTheme="minorHAnsi" w:cstheme="minorHAnsi"/>
          <w:b/>
          <w:bCs/>
        </w:rPr>
      </w:pPr>
      <w:r w:rsidRPr="00294D1B">
        <w:rPr>
          <w:rFonts w:asciiTheme="minorHAnsi" w:hAnsiTheme="minorHAnsi" w:cstheme="minorHAnsi"/>
          <w:b/>
          <w:bCs/>
          <w:color w:val="000000"/>
        </w:rPr>
        <w:t xml:space="preserve">Z </w:t>
      </w:r>
      <w:r w:rsidRPr="00294D1B">
        <w:rPr>
          <w:rFonts w:asciiTheme="minorHAnsi" w:hAnsiTheme="minorHAnsi" w:cstheme="minorHAnsi"/>
          <w:b/>
          <w:bCs/>
        </w:rPr>
        <w:t xml:space="preserve">M L U V A   </w:t>
      </w:r>
      <w:r w:rsidRPr="00294D1B">
        <w:rPr>
          <w:rFonts w:asciiTheme="minorHAnsi" w:hAnsiTheme="minorHAnsi" w:cstheme="minorHAnsi"/>
          <w:b/>
        </w:rPr>
        <w:t>O   D I E L O</w:t>
      </w:r>
    </w:p>
    <w:p w14:paraId="197612D6" w14:textId="5BBF5FD0" w:rsidR="00C10BAA" w:rsidRPr="00294D1B" w:rsidRDefault="00C10BAA" w:rsidP="00C10BAA">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uzatvorená podľa ust</w:t>
      </w:r>
      <w:r w:rsidR="00294D1B" w:rsidRPr="00294D1B">
        <w:rPr>
          <w:rFonts w:asciiTheme="minorHAnsi" w:hAnsiTheme="minorHAnsi" w:cstheme="minorHAnsi"/>
          <w:sz w:val="22"/>
          <w:szCs w:val="22"/>
        </w:rPr>
        <w:t>.</w:t>
      </w:r>
      <w:r w:rsidRPr="00294D1B">
        <w:rPr>
          <w:rFonts w:asciiTheme="minorHAnsi" w:hAnsiTheme="minorHAnsi" w:cstheme="minorHAnsi"/>
          <w:sz w:val="22"/>
          <w:szCs w:val="22"/>
        </w:rPr>
        <w:t xml:space="preserve"> § 536 a nasl. </w:t>
      </w:r>
      <w:r w:rsidR="00294D1B" w:rsidRPr="00294D1B">
        <w:rPr>
          <w:rFonts w:asciiTheme="minorHAnsi" w:hAnsiTheme="minorHAnsi" w:cstheme="minorHAnsi"/>
          <w:sz w:val="22"/>
          <w:szCs w:val="22"/>
        </w:rPr>
        <w:t xml:space="preserve">zákona </w:t>
      </w:r>
      <w:r w:rsidRPr="00294D1B">
        <w:rPr>
          <w:rFonts w:asciiTheme="minorHAnsi" w:hAnsiTheme="minorHAnsi" w:cstheme="minorHAnsi"/>
          <w:sz w:val="22"/>
          <w:szCs w:val="22"/>
        </w:rPr>
        <w:t>č. 513/1991 Zb.</w:t>
      </w:r>
      <w:r w:rsidR="00294D1B" w:rsidRPr="00294D1B">
        <w:rPr>
          <w:rFonts w:asciiTheme="minorHAnsi" w:hAnsiTheme="minorHAnsi" w:cstheme="minorHAnsi"/>
          <w:sz w:val="22"/>
          <w:szCs w:val="22"/>
        </w:rPr>
        <w:t xml:space="preserve"> Obchodný zákonník</w:t>
      </w:r>
      <w:r w:rsidRPr="00294D1B">
        <w:rPr>
          <w:rFonts w:asciiTheme="minorHAnsi" w:hAnsiTheme="minorHAnsi" w:cstheme="minorHAnsi"/>
          <w:sz w:val="22"/>
          <w:szCs w:val="22"/>
        </w:rPr>
        <w:t xml:space="preserve"> </w:t>
      </w:r>
    </w:p>
    <w:p w14:paraId="59E5637E" w14:textId="77777777" w:rsidR="00A00084" w:rsidRDefault="00C10BAA"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v znení neskorších predpisov</w:t>
      </w:r>
      <w:r w:rsidR="005B0329" w:rsidRPr="00294D1B">
        <w:rPr>
          <w:rFonts w:asciiTheme="minorHAnsi" w:hAnsiTheme="minorHAnsi" w:cstheme="minorHAnsi"/>
          <w:sz w:val="22"/>
          <w:szCs w:val="22"/>
        </w:rPr>
        <w:t xml:space="preserve"> </w:t>
      </w:r>
    </w:p>
    <w:p w14:paraId="7BCC5298" w14:textId="77777777" w:rsidR="00A00084" w:rsidRDefault="00A00084" w:rsidP="00743096">
      <w:pPr>
        <w:autoSpaceDE w:val="0"/>
        <w:autoSpaceDN w:val="0"/>
        <w:adjustRightInd w:val="0"/>
        <w:jc w:val="center"/>
        <w:rPr>
          <w:rFonts w:asciiTheme="minorHAnsi" w:hAnsiTheme="minorHAnsi" w:cstheme="minorHAnsi"/>
          <w:sz w:val="22"/>
          <w:szCs w:val="22"/>
        </w:rPr>
      </w:pPr>
    </w:p>
    <w:p w14:paraId="00C4EC2D" w14:textId="77777777" w:rsidR="00A00084"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(ďalej len „</w:t>
      </w:r>
      <w:r w:rsidRPr="00294D1B">
        <w:rPr>
          <w:rFonts w:asciiTheme="minorHAnsi" w:hAnsiTheme="minorHAnsi" w:cstheme="minorHAnsi"/>
          <w:b/>
          <w:bCs/>
          <w:sz w:val="22"/>
          <w:szCs w:val="22"/>
        </w:rPr>
        <w:t>zmluva</w:t>
      </w:r>
      <w:r w:rsidRPr="00294D1B">
        <w:rPr>
          <w:rFonts w:asciiTheme="minorHAnsi" w:hAnsiTheme="minorHAnsi" w:cstheme="minorHAnsi"/>
          <w:sz w:val="22"/>
          <w:szCs w:val="22"/>
        </w:rPr>
        <w:t>“)</w:t>
      </w:r>
    </w:p>
    <w:p w14:paraId="261E25A5" w14:textId="68899278" w:rsidR="00743096" w:rsidRPr="00294D1B"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 xml:space="preserve"> </w:t>
      </w:r>
    </w:p>
    <w:p w14:paraId="61BD6DC9" w14:textId="6D96F62B" w:rsidR="00C10BAA" w:rsidRPr="00294D1B" w:rsidRDefault="00743096" w:rsidP="00743096">
      <w:pPr>
        <w:autoSpaceDE w:val="0"/>
        <w:autoSpaceDN w:val="0"/>
        <w:adjustRightInd w:val="0"/>
        <w:jc w:val="center"/>
        <w:rPr>
          <w:rFonts w:asciiTheme="minorHAnsi" w:hAnsiTheme="minorHAnsi" w:cstheme="minorHAnsi"/>
          <w:sz w:val="22"/>
          <w:szCs w:val="22"/>
        </w:rPr>
      </w:pPr>
      <w:r w:rsidRPr="00294D1B">
        <w:rPr>
          <w:rFonts w:asciiTheme="minorHAnsi" w:hAnsiTheme="minorHAnsi" w:cstheme="minorHAnsi"/>
          <w:sz w:val="22"/>
          <w:szCs w:val="22"/>
        </w:rPr>
        <w:t>medzi zmluvnými stranami</w:t>
      </w:r>
    </w:p>
    <w:p w14:paraId="3B29B440" w14:textId="77777777" w:rsidR="00C10BAA" w:rsidRPr="0017593D" w:rsidRDefault="00C10BAA" w:rsidP="00C10BAA">
      <w:pPr>
        <w:autoSpaceDE w:val="0"/>
        <w:autoSpaceDN w:val="0"/>
        <w:adjustRightInd w:val="0"/>
        <w:jc w:val="center"/>
        <w:rPr>
          <w:rFonts w:asciiTheme="minorHAnsi" w:hAnsiTheme="minorHAnsi" w:cstheme="minorHAnsi"/>
          <w:b/>
          <w:bCs/>
          <w:sz w:val="22"/>
          <w:szCs w:val="22"/>
        </w:rPr>
      </w:pPr>
    </w:p>
    <w:p w14:paraId="09CA71B6" w14:textId="77777777" w:rsidR="00AD7F15" w:rsidRDefault="00AD7F15" w:rsidP="00AD7F15">
      <w:pPr>
        <w:pStyle w:val="Zkladntext"/>
        <w:ind w:left="3261" w:hanging="3255"/>
        <w:rPr>
          <w:rFonts w:asciiTheme="minorHAnsi" w:hAnsiTheme="minorHAnsi" w:cstheme="minorHAnsi"/>
          <w:b/>
          <w:bCs/>
          <w:szCs w:val="22"/>
        </w:rPr>
      </w:pPr>
    </w:p>
    <w:p w14:paraId="5ACA9F7C" w14:textId="2570C92C" w:rsidR="00E57023" w:rsidRDefault="00E57023" w:rsidP="00E57023">
      <w:pPr>
        <w:jc w:val="both"/>
        <w:rPr>
          <w:rFonts w:asciiTheme="minorHAnsi" w:hAnsiTheme="minorHAnsi" w:cstheme="minorHAnsi"/>
          <w:b/>
          <w:bCs/>
          <w:sz w:val="22"/>
          <w:szCs w:val="22"/>
        </w:rPr>
      </w:pPr>
      <w:r w:rsidRPr="00CA316A">
        <w:rPr>
          <w:rFonts w:asciiTheme="minorHAnsi" w:hAnsiTheme="minorHAnsi" w:cstheme="minorHAnsi"/>
          <w:b/>
          <w:bCs/>
          <w:sz w:val="22"/>
          <w:szCs w:val="22"/>
        </w:rPr>
        <w:t xml:space="preserve">1.  </w:t>
      </w:r>
      <w:r>
        <w:rPr>
          <w:rFonts w:asciiTheme="minorHAnsi" w:hAnsiTheme="minorHAnsi" w:cstheme="minorHAnsi"/>
          <w:b/>
          <w:bCs/>
          <w:sz w:val="22"/>
          <w:szCs w:val="22"/>
        </w:rPr>
        <w:t>Objednávateľom</w:t>
      </w:r>
    </w:p>
    <w:p w14:paraId="65BB3AC6" w14:textId="77777777" w:rsidR="00E57023" w:rsidRDefault="00E57023" w:rsidP="00AD7F15">
      <w:pPr>
        <w:pStyle w:val="Zkladntext"/>
        <w:ind w:left="3261" w:hanging="3255"/>
        <w:rPr>
          <w:rFonts w:asciiTheme="minorHAnsi" w:hAnsiTheme="minorHAnsi" w:cstheme="minorHAnsi"/>
          <w:b/>
          <w:bCs/>
          <w:szCs w:val="22"/>
        </w:rPr>
      </w:pPr>
    </w:p>
    <w:p w14:paraId="758656B3" w14:textId="505B9DA2" w:rsidR="00AD7F15" w:rsidRPr="0002522E" w:rsidRDefault="00AD7F15" w:rsidP="00AD7F15">
      <w:pPr>
        <w:pStyle w:val="Zkladntext"/>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3DB905EA" w14:textId="77777777"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lang w:eastAsia="ar-SA"/>
        </w:rPr>
        <w:t xml:space="preserve">so sídlom </w:t>
      </w:r>
      <w:r w:rsidRPr="0002522E">
        <w:rPr>
          <w:rStyle w:val="ra"/>
          <w:rFonts w:asciiTheme="minorHAnsi" w:hAnsiTheme="minorHAnsi" w:cstheme="minorHAnsi"/>
          <w:sz w:val="22"/>
          <w:szCs w:val="22"/>
        </w:rPr>
        <w:t>Turbínová 3, 831 04 Bratislava – mestská časť Nové Mesto</w:t>
      </w:r>
      <w:r w:rsidRPr="0002522E">
        <w:rPr>
          <w:rFonts w:asciiTheme="minorHAnsi" w:hAnsiTheme="minorHAnsi" w:cstheme="minorHAnsi"/>
          <w:sz w:val="22"/>
          <w:szCs w:val="22"/>
        </w:rPr>
        <w:t xml:space="preserve"> </w:t>
      </w:r>
    </w:p>
    <w:p w14:paraId="7E24C9A1" w14:textId="77777777"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IČO  </w:t>
      </w:r>
      <w:r w:rsidRPr="0002522E">
        <w:rPr>
          <w:rStyle w:val="ra"/>
          <w:rFonts w:asciiTheme="minorHAnsi" w:hAnsiTheme="minorHAnsi" w:cstheme="minorHAnsi"/>
          <w:sz w:val="22"/>
          <w:szCs w:val="22"/>
        </w:rPr>
        <w:t>36 211 541</w:t>
      </w:r>
      <w:r w:rsidRPr="0002522E">
        <w:rPr>
          <w:rFonts w:asciiTheme="minorHAnsi" w:hAnsiTheme="minorHAnsi" w:cstheme="minorHAnsi"/>
          <w:sz w:val="22"/>
          <w:szCs w:val="22"/>
        </w:rPr>
        <w:t xml:space="preserve"> | DIČ 2020048580 | IČ DPH SK2020048580 | IBAN SK 17 1100 0000 0026 2706 4293</w:t>
      </w:r>
    </w:p>
    <w:p w14:paraId="64582DB5" w14:textId="264D1D2F" w:rsidR="00AD7F15" w:rsidRPr="0002522E" w:rsidRDefault="00AD7F15" w:rsidP="00AD7F15">
      <w:pPr>
        <w:spacing w:line="276" w:lineRule="auto"/>
        <w:jc w:val="both"/>
        <w:rPr>
          <w:rFonts w:asciiTheme="minorHAnsi" w:hAnsiTheme="minorHAnsi" w:cstheme="minorHAnsi"/>
          <w:sz w:val="22"/>
          <w:szCs w:val="22"/>
        </w:rPr>
      </w:pPr>
      <w:r w:rsidRPr="0002522E">
        <w:rPr>
          <w:rFonts w:asciiTheme="minorHAnsi" w:hAnsiTheme="minorHAnsi" w:cstheme="minorHAnsi"/>
          <w:sz w:val="22"/>
          <w:szCs w:val="22"/>
        </w:rPr>
        <w:t xml:space="preserve">zapísaná v Obchodnom registri </w:t>
      </w:r>
      <w:r w:rsidR="00BF6152" w:rsidRPr="00D00B63">
        <w:rPr>
          <w:rFonts w:asciiTheme="minorHAnsi" w:hAnsiTheme="minorHAnsi" w:cstheme="minorHAnsi"/>
          <w:sz w:val="22"/>
          <w:szCs w:val="22"/>
        </w:rPr>
        <w:t>Mestského súdu Bratislava III</w:t>
      </w:r>
      <w:r w:rsidR="00BF6152" w:rsidRPr="00E14023">
        <w:rPr>
          <w:rFonts w:ascii="Calibri" w:hAnsi="Calibri" w:cs="Calibri"/>
          <w:sz w:val="22"/>
          <w:szCs w:val="22"/>
        </w:rPr>
        <w:t xml:space="preserve"> </w:t>
      </w:r>
      <w:r w:rsidRPr="0002522E">
        <w:rPr>
          <w:rFonts w:asciiTheme="minorHAnsi" w:hAnsiTheme="minorHAnsi" w:cstheme="minorHAnsi"/>
          <w:sz w:val="22"/>
          <w:szCs w:val="22"/>
        </w:rPr>
        <w:t>v oddiele Sa vo vložke č. 7386/B</w:t>
      </w:r>
    </w:p>
    <w:p w14:paraId="02D1DD09" w14:textId="56CC7AE1" w:rsidR="008C4FE0" w:rsidRDefault="008C4FE0" w:rsidP="008C4FE0">
      <w:pPr>
        <w:jc w:val="both"/>
        <w:rPr>
          <w:rFonts w:asciiTheme="minorHAnsi" w:hAnsiTheme="minorHAnsi" w:cstheme="minorHAnsi"/>
          <w:sz w:val="22"/>
          <w:szCs w:val="22"/>
        </w:rPr>
      </w:pPr>
      <w:r w:rsidRPr="0002522E">
        <w:rPr>
          <w:rFonts w:asciiTheme="minorHAnsi" w:hAnsiTheme="minorHAnsi" w:cstheme="minorHAnsi"/>
          <w:sz w:val="22"/>
          <w:szCs w:val="22"/>
        </w:rPr>
        <w:t>v mene spoločnosti koná</w:t>
      </w:r>
      <w:r w:rsidR="000731F2">
        <w:rPr>
          <w:rFonts w:asciiTheme="minorHAnsi" w:hAnsiTheme="minorHAnsi" w:cstheme="minorHAnsi"/>
          <w:sz w:val="22"/>
          <w:szCs w:val="22"/>
        </w:rPr>
        <w:t>:</w:t>
      </w:r>
      <w:r>
        <w:rPr>
          <w:rFonts w:asciiTheme="minorHAnsi" w:hAnsiTheme="minorHAnsi" w:cstheme="minorHAnsi"/>
          <w:sz w:val="22"/>
          <w:szCs w:val="22"/>
        </w:rPr>
        <w:tab/>
      </w:r>
      <w:r w:rsidR="00883099">
        <w:rPr>
          <w:rFonts w:asciiTheme="minorHAnsi" w:hAnsiTheme="minorHAnsi" w:cstheme="minorHAnsi"/>
          <w:sz w:val="22"/>
          <w:szCs w:val="22"/>
        </w:rPr>
        <w:t>Ing. Ján Kluch, generálny riaditeľ</w:t>
      </w:r>
    </w:p>
    <w:p w14:paraId="48196106" w14:textId="1F248344" w:rsidR="008C4FE0" w:rsidRPr="0017593D" w:rsidRDefault="008C4FE0" w:rsidP="008C4FE0">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883099">
        <w:rPr>
          <w:rFonts w:asciiTheme="minorHAnsi" w:hAnsiTheme="minorHAnsi" w:cstheme="minorHAnsi"/>
          <w:sz w:val="22"/>
          <w:szCs w:val="22"/>
        </w:rPr>
        <w:t>Ing. Juraj Mydliar, riaditeľ výroby</w:t>
      </w:r>
    </w:p>
    <w:p w14:paraId="310F6422" w14:textId="77777777" w:rsidR="008C4FE0" w:rsidRDefault="008C4FE0" w:rsidP="00C10BAA">
      <w:pPr>
        <w:autoSpaceDE w:val="0"/>
        <w:autoSpaceDN w:val="0"/>
        <w:adjustRightInd w:val="0"/>
        <w:jc w:val="both"/>
        <w:rPr>
          <w:rFonts w:asciiTheme="minorHAnsi" w:hAnsiTheme="minorHAnsi" w:cstheme="minorHAnsi"/>
          <w:sz w:val="22"/>
          <w:szCs w:val="22"/>
        </w:rPr>
      </w:pPr>
    </w:p>
    <w:p w14:paraId="2C1AF1C8" w14:textId="5143CCAA"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objednávateľ</w:t>
      </w:r>
      <w:r w:rsidRPr="0017593D">
        <w:rPr>
          <w:rFonts w:asciiTheme="minorHAnsi" w:hAnsiTheme="minorHAnsi" w:cstheme="minorHAnsi"/>
          <w:sz w:val="22"/>
          <w:szCs w:val="22"/>
        </w:rPr>
        <w:t>“)</w:t>
      </w:r>
    </w:p>
    <w:p w14:paraId="20BA58FB"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a</w:t>
      </w:r>
    </w:p>
    <w:p w14:paraId="617D4E19" w14:textId="72E253FB" w:rsidR="00C10BAA" w:rsidRDefault="00C10BAA" w:rsidP="00C10BAA">
      <w:pPr>
        <w:jc w:val="both"/>
        <w:rPr>
          <w:rFonts w:asciiTheme="minorHAnsi" w:hAnsiTheme="minorHAnsi" w:cstheme="minorHAnsi"/>
          <w:sz w:val="22"/>
          <w:szCs w:val="22"/>
        </w:rPr>
      </w:pPr>
    </w:p>
    <w:p w14:paraId="6FBCAA75" w14:textId="5694E987" w:rsidR="00E57023" w:rsidRPr="00E57023" w:rsidRDefault="00E57023" w:rsidP="00C10BAA">
      <w:pPr>
        <w:jc w:val="both"/>
        <w:rPr>
          <w:rFonts w:asciiTheme="minorHAnsi" w:hAnsiTheme="minorHAnsi" w:cstheme="minorHAnsi"/>
          <w:b/>
          <w:bCs/>
          <w:sz w:val="22"/>
          <w:szCs w:val="22"/>
        </w:rPr>
      </w:pPr>
      <w:r w:rsidRPr="00E57023">
        <w:rPr>
          <w:rFonts w:asciiTheme="minorHAnsi" w:hAnsiTheme="minorHAnsi" w:cstheme="minorHAnsi"/>
          <w:b/>
          <w:bCs/>
          <w:sz w:val="22"/>
          <w:szCs w:val="22"/>
        </w:rPr>
        <w:t>2. Zhotoviteľom</w:t>
      </w:r>
    </w:p>
    <w:p w14:paraId="29CFB217" w14:textId="77777777" w:rsidR="00E57023" w:rsidRPr="0017593D" w:rsidRDefault="00E57023" w:rsidP="00C10BAA">
      <w:pPr>
        <w:jc w:val="both"/>
        <w:rPr>
          <w:rFonts w:asciiTheme="minorHAnsi" w:hAnsiTheme="minorHAnsi" w:cstheme="minorHAnsi"/>
          <w:sz w:val="22"/>
          <w:szCs w:val="22"/>
        </w:rPr>
      </w:pPr>
    </w:p>
    <w:p w14:paraId="264A78D4" w14:textId="77777777" w:rsidR="007F47D3" w:rsidRPr="00CA316A" w:rsidRDefault="007F47D3" w:rsidP="007F47D3">
      <w:pPr>
        <w:jc w:val="both"/>
        <w:rPr>
          <w:rFonts w:asciiTheme="minorHAnsi" w:hAnsiTheme="minorHAnsi" w:cstheme="minorHAnsi"/>
          <w:b/>
          <w:bCs/>
          <w:sz w:val="22"/>
          <w:szCs w:val="22"/>
        </w:rPr>
      </w:pPr>
      <w:r w:rsidRPr="00CA316A">
        <w:rPr>
          <w:rFonts w:asciiTheme="minorHAnsi" w:hAnsiTheme="minorHAnsi" w:cstheme="minorHAnsi"/>
          <w:b/>
          <w:bCs/>
          <w:sz w:val="22"/>
          <w:szCs w:val="22"/>
        </w:rPr>
        <w:t>........................</w:t>
      </w:r>
      <w:r>
        <w:rPr>
          <w:rFonts w:asciiTheme="minorHAnsi" w:hAnsiTheme="minorHAnsi" w:cstheme="minorHAnsi"/>
          <w:b/>
          <w:bCs/>
          <w:sz w:val="22"/>
          <w:szCs w:val="22"/>
        </w:rPr>
        <w:t>....</w:t>
      </w:r>
    </w:p>
    <w:p w14:paraId="120A2B78"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so sídlom ....................., ......................</w:t>
      </w:r>
    </w:p>
    <w:p w14:paraId="2B3254E4"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IČO  .................. | DIČ .............................. | IČ DPH ................................ | IBAN ....................................................</w:t>
      </w:r>
    </w:p>
    <w:p w14:paraId="44EF6E71" w14:textId="779DDB4B"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 xml:space="preserve">zapísaná v Obchodnom registri </w:t>
      </w:r>
      <w:r w:rsidR="00BF6152" w:rsidRPr="00CA316A">
        <w:rPr>
          <w:rFonts w:asciiTheme="minorHAnsi" w:hAnsiTheme="minorHAnsi" w:cstheme="minorHAnsi"/>
          <w:sz w:val="22"/>
          <w:szCs w:val="22"/>
        </w:rPr>
        <w:t>...........................</w:t>
      </w:r>
      <w:r w:rsidRPr="00CA316A">
        <w:rPr>
          <w:rFonts w:asciiTheme="minorHAnsi" w:hAnsiTheme="minorHAnsi" w:cstheme="minorHAnsi"/>
          <w:sz w:val="22"/>
          <w:szCs w:val="22"/>
        </w:rPr>
        <w:t xml:space="preserve"> súdu ............................ v oddiele </w:t>
      </w:r>
      <w:r w:rsidR="004B5934">
        <w:rPr>
          <w:rFonts w:asciiTheme="minorHAnsi" w:hAnsiTheme="minorHAnsi" w:cstheme="minorHAnsi"/>
          <w:sz w:val="22"/>
          <w:szCs w:val="22"/>
        </w:rPr>
        <w:t>....</w:t>
      </w:r>
      <w:r w:rsidRPr="00CA316A">
        <w:rPr>
          <w:rFonts w:asciiTheme="minorHAnsi" w:hAnsiTheme="minorHAnsi" w:cstheme="minorHAnsi"/>
          <w:sz w:val="22"/>
          <w:szCs w:val="22"/>
        </w:rPr>
        <w:t xml:space="preserve"> vo vložke č. ........................</w:t>
      </w:r>
    </w:p>
    <w:p w14:paraId="306CC70F" w14:textId="77777777" w:rsidR="007F47D3" w:rsidRPr="00CA316A" w:rsidRDefault="007F47D3" w:rsidP="007F47D3">
      <w:pPr>
        <w:jc w:val="both"/>
        <w:rPr>
          <w:rFonts w:asciiTheme="minorHAnsi" w:hAnsiTheme="minorHAnsi" w:cstheme="minorHAnsi"/>
          <w:sz w:val="22"/>
          <w:szCs w:val="22"/>
        </w:rPr>
      </w:pPr>
      <w:r w:rsidRPr="00CA316A">
        <w:rPr>
          <w:rFonts w:asciiTheme="minorHAnsi" w:hAnsiTheme="minorHAnsi" w:cstheme="minorHAnsi"/>
          <w:sz w:val="22"/>
          <w:szCs w:val="22"/>
        </w:rPr>
        <w:t>v mene spoločnosti na koná .............................</w:t>
      </w:r>
    </w:p>
    <w:p w14:paraId="38C27218" w14:textId="77777777" w:rsidR="006871E2" w:rsidRDefault="006871E2" w:rsidP="00C10BAA">
      <w:pPr>
        <w:autoSpaceDE w:val="0"/>
        <w:autoSpaceDN w:val="0"/>
        <w:adjustRightInd w:val="0"/>
        <w:jc w:val="both"/>
        <w:rPr>
          <w:rFonts w:asciiTheme="minorHAnsi" w:hAnsiTheme="minorHAnsi" w:cstheme="minorHAnsi"/>
          <w:sz w:val="22"/>
          <w:szCs w:val="22"/>
        </w:rPr>
      </w:pPr>
    </w:p>
    <w:p w14:paraId="55D70984" w14:textId="77777777" w:rsidR="002B1788"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(ďalej len</w:t>
      </w:r>
      <w:r w:rsidRPr="0017593D">
        <w:rPr>
          <w:rFonts w:asciiTheme="minorHAnsi" w:hAnsiTheme="minorHAnsi" w:cstheme="minorHAnsi"/>
          <w:b/>
          <w:sz w:val="22"/>
          <w:szCs w:val="22"/>
        </w:rPr>
        <w:t xml:space="preserve"> </w:t>
      </w:r>
      <w:r w:rsidRPr="0017593D">
        <w:rPr>
          <w:rFonts w:asciiTheme="minorHAnsi" w:hAnsiTheme="minorHAnsi" w:cstheme="minorHAnsi"/>
          <w:sz w:val="22"/>
          <w:szCs w:val="22"/>
        </w:rPr>
        <w:t>„</w:t>
      </w:r>
      <w:r w:rsidRPr="0017593D">
        <w:rPr>
          <w:rFonts w:asciiTheme="minorHAnsi" w:hAnsiTheme="minorHAnsi" w:cstheme="minorHAnsi"/>
          <w:b/>
          <w:sz w:val="22"/>
          <w:szCs w:val="22"/>
        </w:rPr>
        <w:t>zhotoviteľ</w:t>
      </w:r>
      <w:r w:rsidRPr="0017593D">
        <w:rPr>
          <w:rFonts w:asciiTheme="minorHAnsi" w:hAnsiTheme="minorHAnsi" w:cstheme="minorHAnsi"/>
          <w:sz w:val="22"/>
          <w:szCs w:val="22"/>
        </w:rPr>
        <w:t xml:space="preserve">“) </w:t>
      </w:r>
    </w:p>
    <w:p w14:paraId="2EC83001" w14:textId="77777777" w:rsidR="002B1788" w:rsidRDefault="002B1788" w:rsidP="00C10BAA">
      <w:pPr>
        <w:autoSpaceDE w:val="0"/>
        <w:autoSpaceDN w:val="0"/>
        <w:adjustRightInd w:val="0"/>
        <w:jc w:val="both"/>
        <w:rPr>
          <w:rFonts w:asciiTheme="minorHAnsi" w:hAnsiTheme="minorHAnsi" w:cstheme="minorHAnsi"/>
          <w:sz w:val="22"/>
          <w:szCs w:val="22"/>
        </w:rPr>
      </w:pPr>
    </w:p>
    <w:p w14:paraId="22D4E054" w14:textId="3594F6AE" w:rsidR="00C10BAA" w:rsidRPr="0017593D" w:rsidRDefault="00C10BAA" w:rsidP="00C10BAA">
      <w:pPr>
        <w:autoSpaceDE w:val="0"/>
        <w:autoSpaceDN w:val="0"/>
        <w:adjustRightInd w:val="0"/>
        <w:jc w:val="both"/>
        <w:rPr>
          <w:rFonts w:asciiTheme="minorHAnsi" w:hAnsiTheme="minorHAnsi" w:cstheme="minorHAnsi"/>
          <w:bCs/>
          <w:iCs/>
          <w:sz w:val="22"/>
          <w:szCs w:val="22"/>
        </w:rPr>
      </w:pPr>
      <w:r w:rsidRPr="0017593D">
        <w:rPr>
          <w:rFonts w:asciiTheme="minorHAnsi" w:hAnsiTheme="minorHAnsi" w:cstheme="minorHAnsi"/>
          <w:sz w:val="22"/>
          <w:szCs w:val="22"/>
        </w:rPr>
        <w:t>(ďalej spolu len „</w:t>
      </w:r>
      <w:r w:rsidRPr="0017593D">
        <w:rPr>
          <w:rFonts w:asciiTheme="minorHAnsi" w:hAnsiTheme="minorHAnsi" w:cstheme="minorHAnsi"/>
          <w:b/>
          <w:sz w:val="22"/>
          <w:szCs w:val="22"/>
        </w:rPr>
        <w:t>zmluvné strany</w:t>
      </w:r>
      <w:r w:rsidRPr="0017593D">
        <w:rPr>
          <w:rFonts w:asciiTheme="minorHAnsi" w:hAnsiTheme="minorHAnsi" w:cstheme="minorHAnsi"/>
          <w:sz w:val="22"/>
          <w:szCs w:val="22"/>
        </w:rPr>
        <w:t>“)</w:t>
      </w:r>
    </w:p>
    <w:p w14:paraId="5BAEC364" w14:textId="77777777" w:rsidR="00C10BAA" w:rsidRPr="0017593D" w:rsidRDefault="00C10BAA" w:rsidP="00C10BAA">
      <w:pPr>
        <w:jc w:val="both"/>
        <w:rPr>
          <w:rFonts w:asciiTheme="minorHAnsi" w:hAnsiTheme="minorHAnsi" w:cstheme="minorHAnsi"/>
          <w:b/>
          <w:sz w:val="22"/>
          <w:szCs w:val="22"/>
        </w:rPr>
      </w:pPr>
    </w:p>
    <w:p w14:paraId="5A8ABB1A"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takto:</w:t>
      </w:r>
    </w:p>
    <w:p w14:paraId="1738C43E" w14:textId="77777777" w:rsidR="00C10BAA" w:rsidRDefault="00C10BAA" w:rsidP="00C10BAA">
      <w:pPr>
        <w:autoSpaceDE w:val="0"/>
        <w:autoSpaceDN w:val="0"/>
        <w:adjustRightInd w:val="0"/>
        <w:jc w:val="both"/>
        <w:rPr>
          <w:rFonts w:asciiTheme="minorHAnsi" w:hAnsiTheme="minorHAnsi" w:cstheme="minorHAnsi"/>
          <w:b/>
          <w:sz w:val="22"/>
          <w:szCs w:val="22"/>
        </w:rPr>
      </w:pPr>
    </w:p>
    <w:p w14:paraId="5A1793DF" w14:textId="77777777" w:rsidR="001306C1" w:rsidRPr="0017593D" w:rsidRDefault="001306C1" w:rsidP="00C10BAA">
      <w:pPr>
        <w:autoSpaceDE w:val="0"/>
        <w:autoSpaceDN w:val="0"/>
        <w:adjustRightInd w:val="0"/>
        <w:jc w:val="both"/>
        <w:rPr>
          <w:rFonts w:asciiTheme="minorHAnsi" w:hAnsiTheme="minorHAnsi" w:cstheme="minorHAnsi"/>
          <w:b/>
          <w:sz w:val="22"/>
          <w:szCs w:val="22"/>
        </w:rPr>
      </w:pPr>
    </w:p>
    <w:p w14:paraId="77CD324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17593D" w:rsidRDefault="00C10BAA" w:rsidP="00A707B4">
      <w:pPr>
        <w:numPr>
          <w:ilvl w:val="0"/>
          <w:numId w:val="1"/>
        </w:numPr>
        <w:ind w:left="705" w:hanging="705"/>
        <w:jc w:val="both"/>
        <w:rPr>
          <w:rFonts w:asciiTheme="minorHAnsi" w:hAnsiTheme="minorHAnsi" w:cstheme="minorHAnsi"/>
          <w:b/>
          <w:sz w:val="22"/>
          <w:szCs w:val="22"/>
        </w:rPr>
      </w:pPr>
      <w:bookmarkStart w:id="0" w:name="_Ref156885972"/>
      <w:r w:rsidRPr="0017593D">
        <w:rPr>
          <w:rFonts w:asciiTheme="minorHAnsi" w:hAnsiTheme="minorHAnsi" w:cstheme="minorHAnsi"/>
          <w:b/>
          <w:sz w:val="22"/>
          <w:szCs w:val="22"/>
        </w:rPr>
        <w:t>PREDMET ZMLUVY</w:t>
      </w:r>
      <w:bookmarkEnd w:id="0"/>
    </w:p>
    <w:p w14:paraId="3F763627" w14:textId="77777777" w:rsidR="00C10BAA" w:rsidRPr="0017593D" w:rsidRDefault="00C10BAA" w:rsidP="00C10BAA">
      <w:pPr>
        <w:jc w:val="both"/>
        <w:rPr>
          <w:rFonts w:asciiTheme="minorHAnsi" w:hAnsiTheme="minorHAnsi" w:cstheme="minorHAnsi"/>
          <w:sz w:val="22"/>
          <w:szCs w:val="22"/>
        </w:rPr>
      </w:pPr>
    </w:p>
    <w:p w14:paraId="3508521B" w14:textId="4B12FB04" w:rsidR="00C10BAA" w:rsidRPr="00063C11" w:rsidRDefault="00D412AC" w:rsidP="00A707B4">
      <w:pPr>
        <w:pStyle w:val="Odsekzoznamu"/>
        <w:numPr>
          <w:ilvl w:val="0"/>
          <w:numId w:val="16"/>
        </w:numPr>
        <w:ind w:left="567" w:hanging="567"/>
        <w:jc w:val="both"/>
        <w:rPr>
          <w:rFonts w:asciiTheme="minorHAnsi" w:hAnsiTheme="minorHAnsi" w:cstheme="minorBidi"/>
          <w:sz w:val="22"/>
          <w:szCs w:val="22"/>
        </w:rPr>
      </w:pPr>
      <w:r w:rsidRPr="7732E428">
        <w:rPr>
          <w:rFonts w:asciiTheme="minorHAnsi" w:hAnsiTheme="minorHAnsi" w:cstheme="minorBidi"/>
          <w:sz w:val="22"/>
          <w:szCs w:val="22"/>
        </w:rPr>
        <w:t xml:space="preserve">Predmetom tejto zmluvy je záväzok zhotoviteľa </w:t>
      </w:r>
      <w:r w:rsidR="7E4C441B" w:rsidRPr="7732E428">
        <w:rPr>
          <w:rFonts w:asciiTheme="minorHAnsi" w:hAnsiTheme="minorHAnsi" w:cstheme="minorBidi"/>
          <w:sz w:val="22"/>
          <w:szCs w:val="22"/>
        </w:rPr>
        <w:t>vykonať</w:t>
      </w:r>
      <w:r w:rsidRPr="7732E428">
        <w:rPr>
          <w:rFonts w:asciiTheme="minorHAnsi" w:hAnsiTheme="minorHAnsi" w:cstheme="minorBidi"/>
          <w:sz w:val="22"/>
          <w:szCs w:val="22"/>
        </w:rPr>
        <w:t xml:space="preserve"> riadne a včas pre objednávateľa dielo:</w:t>
      </w:r>
    </w:p>
    <w:p w14:paraId="1B42AAC8" w14:textId="77777777" w:rsidR="00D412AC" w:rsidRPr="0017593D" w:rsidRDefault="00D412AC" w:rsidP="00C10BAA">
      <w:pPr>
        <w:rPr>
          <w:rFonts w:asciiTheme="minorHAnsi" w:hAnsiTheme="minorHAnsi" w:cstheme="minorHAnsi"/>
          <w:sz w:val="22"/>
          <w:szCs w:val="22"/>
        </w:rPr>
      </w:pPr>
    </w:p>
    <w:p w14:paraId="679E6D61" w14:textId="2FF3294E" w:rsidR="00D412AC" w:rsidRPr="00EE4555" w:rsidRDefault="00E82094" w:rsidP="00D412AC">
      <w:pPr>
        <w:jc w:val="center"/>
        <w:rPr>
          <w:rFonts w:asciiTheme="minorHAnsi" w:hAnsiTheme="minorHAnsi" w:cstheme="minorHAnsi"/>
          <w:b/>
          <w:bCs/>
          <w:sz w:val="22"/>
          <w:szCs w:val="22"/>
        </w:rPr>
      </w:pPr>
      <w:r w:rsidRPr="00EE4555">
        <w:rPr>
          <w:rFonts w:asciiTheme="minorHAnsi" w:hAnsiTheme="minorHAnsi" w:cstheme="minorHAnsi"/>
          <w:b/>
          <w:bCs/>
          <w:sz w:val="22"/>
          <w:szCs w:val="22"/>
        </w:rPr>
        <w:t>„</w:t>
      </w:r>
      <w:r w:rsidR="00BA16D4" w:rsidRPr="00BA16D4">
        <w:rPr>
          <w:rFonts w:asciiTheme="minorHAnsi" w:hAnsiTheme="minorHAnsi" w:cstheme="minorHAnsi"/>
          <w:b/>
          <w:bCs/>
          <w:sz w:val="22"/>
          <w:szCs w:val="22"/>
        </w:rPr>
        <w:t>Prekládka diaľkového ovládania rozvádzača na tepelnom velíne</w:t>
      </w:r>
      <w:r w:rsidRPr="00EE4555">
        <w:rPr>
          <w:rFonts w:asciiTheme="minorHAnsi" w:hAnsiTheme="minorHAnsi" w:cstheme="minorHAnsi"/>
          <w:b/>
          <w:bCs/>
          <w:sz w:val="22"/>
          <w:szCs w:val="22"/>
        </w:rPr>
        <w:t>“</w:t>
      </w:r>
      <w:r w:rsidR="00D412AC" w:rsidRPr="00EE4555">
        <w:rPr>
          <w:rFonts w:asciiTheme="minorHAnsi" w:hAnsiTheme="minorHAnsi" w:cstheme="minorHAnsi"/>
          <w:b/>
          <w:bCs/>
          <w:sz w:val="22"/>
          <w:szCs w:val="22"/>
        </w:rPr>
        <w:t xml:space="preserve">                                                             </w:t>
      </w:r>
    </w:p>
    <w:p w14:paraId="43D72151" w14:textId="00A587D4" w:rsidR="00260B3C" w:rsidRDefault="00260B3C" w:rsidP="00C10BAA">
      <w:pPr>
        <w:rPr>
          <w:rFonts w:asciiTheme="minorHAnsi" w:hAnsiTheme="minorHAnsi" w:cstheme="minorHAnsi"/>
          <w:sz w:val="22"/>
          <w:szCs w:val="22"/>
        </w:rPr>
      </w:pPr>
    </w:p>
    <w:p w14:paraId="695885BD" w14:textId="5F42FDFB" w:rsidR="00063C11" w:rsidRDefault="00063C11" w:rsidP="00063C11">
      <w:pPr>
        <w:jc w:val="center"/>
        <w:rPr>
          <w:rFonts w:asciiTheme="minorHAnsi" w:hAnsiTheme="minorHAnsi" w:cstheme="minorHAnsi"/>
          <w:sz w:val="22"/>
          <w:szCs w:val="22"/>
        </w:rPr>
      </w:pPr>
      <w:r>
        <w:rPr>
          <w:rFonts w:asciiTheme="minorHAnsi" w:hAnsiTheme="minorHAnsi" w:cstheme="minorHAnsi"/>
          <w:sz w:val="22"/>
          <w:szCs w:val="22"/>
        </w:rPr>
        <w:t>(ďalej len „</w:t>
      </w:r>
      <w:r w:rsidRPr="002B1788">
        <w:rPr>
          <w:rFonts w:asciiTheme="minorHAnsi" w:hAnsiTheme="minorHAnsi" w:cstheme="minorHAnsi"/>
          <w:b/>
          <w:bCs/>
          <w:sz w:val="22"/>
          <w:szCs w:val="22"/>
        </w:rPr>
        <w:t>dielo</w:t>
      </w:r>
      <w:r>
        <w:rPr>
          <w:rFonts w:asciiTheme="minorHAnsi" w:hAnsiTheme="minorHAnsi" w:cstheme="minorHAnsi"/>
          <w:sz w:val="22"/>
          <w:szCs w:val="22"/>
        </w:rPr>
        <w:t>“ alebo „</w:t>
      </w:r>
      <w:r w:rsidRPr="002B1788">
        <w:rPr>
          <w:rFonts w:asciiTheme="minorHAnsi" w:hAnsiTheme="minorHAnsi" w:cstheme="minorHAnsi"/>
          <w:b/>
          <w:bCs/>
          <w:sz w:val="22"/>
          <w:szCs w:val="22"/>
        </w:rPr>
        <w:t>predmet zmluvy</w:t>
      </w:r>
      <w:r>
        <w:rPr>
          <w:rFonts w:asciiTheme="minorHAnsi" w:hAnsiTheme="minorHAnsi" w:cstheme="minorHAnsi"/>
          <w:sz w:val="22"/>
          <w:szCs w:val="22"/>
        </w:rPr>
        <w:t>“)</w:t>
      </w:r>
    </w:p>
    <w:p w14:paraId="44200912" w14:textId="77777777" w:rsidR="00F26F69" w:rsidRDefault="00F26F69" w:rsidP="00063C11">
      <w:pPr>
        <w:jc w:val="center"/>
        <w:rPr>
          <w:rFonts w:asciiTheme="minorHAnsi" w:hAnsiTheme="minorHAnsi" w:cstheme="minorHAnsi"/>
          <w:sz w:val="22"/>
          <w:szCs w:val="22"/>
        </w:rPr>
      </w:pPr>
    </w:p>
    <w:p w14:paraId="16D164E2" w14:textId="7995B4FB" w:rsidR="00F26F69" w:rsidRPr="0017593D" w:rsidRDefault="006271C3" w:rsidP="00255843">
      <w:pPr>
        <w:jc w:val="both"/>
        <w:rPr>
          <w:rFonts w:asciiTheme="minorHAnsi" w:hAnsiTheme="minorHAnsi" w:cstheme="minorHAnsi"/>
          <w:sz w:val="22"/>
          <w:szCs w:val="22"/>
        </w:rPr>
      </w:pPr>
      <w:r w:rsidRPr="006271C3">
        <w:rPr>
          <w:rFonts w:asciiTheme="minorHAnsi" w:hAnsiTheme="minorHAnsi" w:cstheme="minorHAnsi"/>
          <w:sz w:val="22"/>
          <w:szCs w:val="22"/>
        </w:rPr>
        <w:t xml:space="preserve">Dielo bude </w:t>
      </w:r>
      <w:r w:rsidR="00984FC5">
        <w:rPr>
          <w:rFonts w:asciiTheme="minorHAnsi" w:hAnsiTheme="minorHAnsi" w:cstheme="minorHAnsi"/>
          <w:sz w:val="22"/>
          <w:szCs w:val="22"/>
        </w:rPr>
        <w:t>zhotovované</w:t>
      </w:r>
      <w:r w:rsidR="00984FC5" w:rsidRPr="006271C3">
        <w:rPr>
          <w:rFonts w:asciiTheme="minorHAnsi" w:hAnsiTheme="minorHAnsi" w:cstheme="minorHAnsi"/>
          <w:sz w:val="22"/>
          <w:szCs w:val="22"/>
        </w:rPr>
        <w:t xml:space="preserve"> </w:t>
      </w:r>
      <w:r w:rsidRPr="006271C3">
        <w:rPr>
          <w:rFonts w:asciiTheme="minorHAnsi" w:hAnsiTheme="minorHAnsi" w:cstheme="minorHAnsi"/>
          <w:sz w:val="22"/>
          <w:szCs w:val="22"/>
        </w:rPr>
        <w:t>podľa projektovej dokumentácie v stupni dokumentácia pre realizáciu stavby „Prekládka diaľkového ovládania rozvádzača na tepelnom velíne“, evidenčné číslo P1030-23-476, z 06/2023, ktorú vypracovala spoločnosť MČ Projekty, s.r.o., so sídlom Chrenovská 32, 949 01 Nitra</w:t>
      </w:r>
      <w:r w:rsidR="00F26F69" w:rsidRPr="00F26F69">
        <w:rPr>
          <w:rFonts w:asciiTheme="minorHAnsi" w:hAnsiTheme="minorHAnsi" w:cstheme="minorHAnsi"/>
          <w:sz w:val="22"/>
          <w:szCs w:val="22"/>
        </w:rPr>
        <w:t xml:space="preserve">, </w:t>
      </w:r>
      <w:r w:rsidR="000A0090">
        <w:rPr>
          <w:rFonts w:asciiTheme="minorHAnsi" w:hAnsiTheme="minorHAnsi" w:cstheme="minorHAnsi"/>
          <w:sz w:val="22"/>
          <w:szCs w:val="22"/>
        </w:rPr>
        <w:lastRenderedPageBreak/>
        <w:t>v</w:t>
      </w:r>
      <w:r w:rsidR="003D1783">
        <w:rPr>
          <w:rFonts w:asciiTheme="minorHAnsi" w:hAnsiTheme="minorHAnsi" w:cstheme="minorHAnsi"/>
          <w:sz w:val="22"/>
          <w:szCs w:val="22"/>
        </w:rPr>
        <w:t xml:space="preserve"> rozsahu opisu predmetu zákazky v súťažných podkladoch, a to </w:t>
      </w:r>
      <w:r w:rsidR="00F26F69" w:rsidRPr="00F26F69">
        <w:rPr>
          <w:rFonts w:asciiTheme="minorHAnsi" w:hAnsiTheme="minorHAnsi" w:cstheme="minorHAnsi"/>
          <w:sz w:val="22"/>
          <w:szCs w:val="22"/>
        </w:rPr>
        <w:t>vrátane vykonania najmä nasledovných činností:</w:t>
      </w:r>
    </w:p>
    <w:p w14:paraId="2EE7C08E" w14:textId="77777777" w:rsidR="002B1788" w:rsidRDefault="002B1788" w:rsidP="00C10BAA">
      <w:pPr>
        <w:rPr>
          <w:rFonts w:asciiTheme="minorHAnsi" w:hAnsiTheme="minorHAnsi" w:cstheme="minorHAnsi"/>
          <w:sz w:val="22"/>
          <w:szCs w:val="22"/>
        </w:rPr>
      </w:pPr>
    </w:p>
    <w:p w14:paraId="7B3F5921" w14:textId="68AFA150" w:rsidR="00D31614" w:rsidRDefault="00D51FD2" w:rsidP="00D51FD2">
      <w:pPr>
        <w:pStyle w:val="Nadpis1"/>
        <w:tabs>
          <w:tab w:val="clear" w:pos="705"/>
        </w:tabs>
      </w:pPr>
      <w:r>
        <w:t xml:space="preserve">1.1.1 </w:t>
      </w:r>
      <w:r w:rsidR="00D31614">
        <w:t>Projektové</w:t>
      </w:r>
      <w:r w:rsidR="00002B5C">
        <w:t xml:space="preserve"> a inžinierske</w:t>
      </w:r>
      <w:r w:rsidR="00D31614">
        <w:t xml:space="preserve"> činnosti vo vzťahu k dielu: </w:t>
      </w:r>
    </w:p>
    <w:p w14:paraId="484B4EFC" w14:textId="77777777" w:rsidR="00D31614" w:rsidRDefault="00D31614" w:rsidP="00D31614">
      <w:pPr>
        <w:rPr>
          <w:lang w:eastAsia="cs-CZ"/>
        </w:rPr>
      </w:pPr>
    </w:p>
    <w:p w14:paraId="532BAD05" w14:textId="4B0E611A" w:rsidR="291DBEEB" w:rsidRPr="0088520E" w:rsidRDefault="291DBEEB" w:rsidP="74118DDA">
      <w:pPr>
        <w:pStyle w:val="Odsekzoznamu"/>
        <w:numPr>
          <w:ilvl w:val="0"/>
          <w:numId w:val="25"/>
        </w:numPr>
        <w:jc w:val="both"/>
        <w:rPr>
          <w:rFonts w:ascii="Calibri" w:eastAsia="Calibri" w:hAnsi="Calibri" w:cs="Calibri"/>
        </w:rPr>
      </w:pPr>
      <w:r w:rsidRPr="74118DDA">
        <w:rPr>
          <w:rFonts w:ascii="Calibri" w:eastAsia="Calibri" w:hAnsi="Calibri" w:cs="Calibri"/>
          <w:sz w:val="22"/>
          <w:szCs w:val="22"/>
        </w:rPr>
        <w:t>vypracovanie a odovzdanie projektovej dokumentácie skutočného vyhotovenia diela (ďalej len „</w:t>
      </w:r>
      <w:r w:rsidRPr="74118DDA">
        <w:rPr>
          <w:rFonts w:ascii="Calibri" w:eastAsia="Calibri" w:hAnsi="Calibri" w:cs="Calibri"/>
          <w:b/>
          <w:bCs/>
          <w:sz w:val="22"/>
          <w:szCs w:val="22"/>
        </w:rPr>
        <w:t>DSV</w:t>
      </w:r>
      <w:r w:rsidRPr="74118DDA">
        <w:rPr>
          <w:rFonts w:ascii="Calibri" w:eastAsia="Calibri" w:hAnsi="Calibri" w:cs="Calibri"/>
          <w:sz w:val="22"/>
          <w:szCs w:val="22"/>
        </w:rPr>
        <w:t xml:space="preserve">“) v súlade so všeobecne záväznými právnymi predpismi a technickými normami, aj keď nie sú právne záväzné , všetko v troch (3) vyhotoveniach v listinnej forme a v jednom (1) </w:t>
      </w:r>
      <w:r w:rsidRPr="0088520E">
        <w:rPr>
          <w:rFonts w:ascii="Calibri" w:eastAsia="Calibri" w:hAnsi="Calibri" w:cs="Calibri"/>
          <w:sz w:val="22"/>
          <w:szCs w:val="22"/>
        </w:rPr>
        <w:t>vyhotovení v elektronickej forme</w:t>
      </w:r>
    </w:p>
    <w:p w14:paraId="552211A0" w14:textId="77777777" w:rsidR="00D31614" w:rsidRPr="0088520E" w:rsidRDefault="00D31614" w:rsidP="00A707B4">
      <w:pPr>
        <w:pStyle w:val="Odsekzoznamu"/>
        <w:numPr>
          <w:ilvl w:val="0"/>
          <w:numId w:val="25"/>
        </w:numPr>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 xml:space="preserve">vypracovanie/zabezpečenie a odovzdanie potrebnej  sprievodnej dokumentácie pozostávajúcej najmä v: </w:t>
      </w:r>
    </w:p>
    <w:p w14:paraId="1F83AF20"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výsledkov skúšok a certifikátov zariadení z jednotlivých vstupných, a výstupných kontrol z výrobného procesu, ako aj výsledky skúšok počas montáže na stavenisku,</w:t>
      </w:r>
    </w:p>
    <w:p w14:paraId="19E21972"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jednotlivých osvedčení, certifikátov a vyhlásení o zhode, vyhlásení o parametroch jednotlivých stavebných výrobkov podľa projektovej dokumentácie o splnení základných požiadaviek na stavby (podľa Nariadenia EPaR (EÚ) č. 305/2011, príloha I.),</w:t>
      </w:r>
    </w:p>
    <w:p w14:paraId="11F6F472"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stavebného denníka,</w:t>
      </w:r>
    </w:p>
    <w:p w14:paraId="4A0C7E93"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dokumentácie uvedenia do prevádzky,</w:t>
      </w:r>
    </w:p>
    <w:p w14:paraId="5C6099FA"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manuálov a prevádzkových predpisov zariadení,</w:t>
      </w:r>
    </w:p>
    <w:p w14:paraId="3AD59AEB" w14:textId="77777777" w:rsidR="00D31614" w:rsidRPr="0088520E" w:rsidRDefault="00D31614" w:rsidP="00A707B4">
      <w:pPr>
        <w:pStyle w:val="Odsekzoznamu"/>
        <w:numPr>
          <w:ilvl w:val="0"/>
          <w:numId w:val="27"/>
        </w:numPr>
        <w:spacing w:after="160" w:line="256" w:lineRule="auto"/>
        <w:contextualSpacing/>
        <w:rPr>
          <w:rFonts w:asciiTheme="minorHAnsi" w:eastAsia="Calibri" w:hAnsiTheme="minorHAnsi" w:cstheme="minorHAnsi"/>
          <w:color w:val="000000" w:themeColor="text1"/>
          <w:sz w:val="22"/>
          <w:szCs w:val="22"/>
        </w:rPr>
      </w:pPr>
      <w:r w:rsidRPr="0088520E">
        <w:rPr>
          <w:rFonts w:asciiTheme="minorHAnsi" w:eastAsia="Calibri" w:hAnsiTheme="minorHAnsi" w:cstheme="minorHAnsi"/>
          <w:color w:val="000000" w:themeColor="text1"/>
          <w:sz w:val="22"/>
          <w:szCs w:val="22"/>
        </w:rPr>
        <w:t>označovania a identifikovateľnosti v zhode so systémom objednávateľa,</w:t>
      </w:r>
    </w:p>
    <w:p w14:paraId="2FA4FF04" w14:textId="77777777" w:rsidR="00D31614" w:rsidRPr="0088520E" w:rsidRDefault="00D31614" w:rsidP="00D31614">
      <w:pPr>
        <w:spacing w:after="160" w:line="256" w:lineRule="auto"/>
        <w:ind w:left="708"/>
        <w:contextualSpacing/>
        <w:rPr>
          <w:rFonts w:asciiTheme="minorHAnsi" w:hAnsiTheme="minorHAnsi" w:cstheme="minorHAnsi"/>
          <w:sz w:val="22"/>
          <w:szCs w:val="22"/>
          <w:lang w:eastAsia="cs-CZ"/>
        </w:rPr>
      </w:pPr>
      <w:r w:rsidRPr="0088520E">
        <w:rPr>
          <w:rFonts w:asciiTheme="minorHAnsi" w:eastAsia="Calibri" w:hAnsiTheme="minorHAnsi" w:cstheme="minorBidi"/>
          <w:color w:val="000000" w:themeColor="text1"/>
          <w:sz w:val="22"/>
          <w:szCs w:val="22"/>
        </w:rPr>
        <w:t xml:space="preserve"> všetko v dvoch (2) vyhotoveniach v listinnej forme a v jednom (1) vyhotovení v elektronickej forme [(*.doc,*.xls, *.pdf – textová časť), (*.dwg, *.dgn, *.pdf – výkresová časť)] na   USB nosiči,</w:t>
      </w:r>
    </w:p>
    <w:p w14:paraId="25563B6C" w14:textId="77777777" w:rsidR="00D31614" w:rsidRPr="0088520E" w:rsidRDefault="00D31614" w:rsidP="00A707B4">
      <w:pPr>
        <w:pStyle w:val="Psmeno"/>
        <w:numPr>
          <w:ilvl w:val="0"/>
          <w:numId w:val="25"/>
        </w:numPr>
        <w:tabs>
          <w:tab w:val="clear" w:pos="851"/>
        </w:tabs>
        <w:spacing w:after="0"/>
        <w:ind w:left="714" w:hanging="357"/>
        <w:contextualSpacing w:val="0"/>
      </w:pPr>
      <w:r w:rsidRPr="0088520E">
        <w:t>vypracovanie a odovzdanie plánu užívania v rozsahu stanovenom všeobecne záväznými právnymi predpismi, ktorý bude obsahovať najmä pravidlá užívania diela, podmienky vykonávania technických prehliadok, údržby a opráv, a to v troch (3) vyhotoveniach v listinnej forme a v jednom (1) vyhotovení v elektronickej forme,</w:t>
      </w:r>
    </w:p>
    <w:p w14:paraId="783265CA" w14:textId="2D6D1D31" w:rsidR="00D31614" w:rsidRPr="0088520E" w:rsidRDefault="00D31614" w:rsidP="6806634A">
      <w:pPr>
        <w:pStyle w:val="Psmeno"/>
        <w:tabs>
          <w:tab w:val="clear" w:pos="851"/>
        </w:tabs>
        <w:spacing w:after="0"/>
        <w:ind w:left="714" w:hanging="357"/>
      </w:pPr>
      <w:r w:rsidRPr="0088520E">
        <w:t xml:space="preserve">vykonanie ďalších projektových a inžinierskych činností, ktoré sú nutné pre riadne vykonanie diela v súlade s touto zmluvou.  </w:t>
      </w:r>
    </w:p>
    <w:p w14:paraId="4077E221" w14:textId="77777777" w:rsidR="00D31614" w:rsidRPr="0088520E" w:rsidRDefault="00D31614" w:rsidP="00D31614">
      <w:pPr>
        <w:pStyle w:val="Odsekzoznamu"/>
        <w:ind w:left="720"/>
        <w:jc w:val="both"/>
        <w:rPr>
          <w:rFonts w:asciiTheme="minorHAnsi" w:hAnsiTheme="minorHAnsi" w:cstheme="minorHAnsi"/>
        </w:rPr>
      </w:pPr>
    </w:p>
    <w:p w14:paraId="522AED9E" w14:textId="2CA88733" w:rsidR="00D31614" w:rsidRPr="0088520E" w:rsidRDefault="00D31614" w:rsidP="008F0CB7">
      <w:pPr>
        <w:pStyle w:val="Nadpis1"/>
        <w:numPr>
          <w:ilvl w:val="2"/>
          <w:numId w:val="39"/>
        </w:numPr>
      </w:pPr>
      <w:r w:rsidRPr="0088520E">
        <w:t>Dodávka materiálov, montáž stavebné a búracie práce:</w:t>
      </w:r>
    </w:p>
    <w:p w14:paraId="53EABA3D" w14:textId="77777777" w:rsidR="00D31614" w:rsidRPr="0088520E" w:rsidRDefault="00D31614" w:rsidP="00D31614">
      <w:pPr>
        <w:rPr>
          <w:lang w:eastAsia="cs-CZ"/>
        </w:rPr>
      </w:pPr>
    </w:p>
    <w:p w14:paraId="6EF788F4" w14:textId="77777777" w:rsidR="00D31614" w:rsidRPr="0088520E" w:rsidRDefault="00D31614" w:rsidP="00D31614">
      <w:pPr>
        <w:ind w:left="567" w:hanging="709"/>
        <w:jc w:val="both"/>
        <w:rPr>
          <w:rFonts w:asciiTheme="minorHAnsi" w:hAnsiTheme="minorHAnsi" w:cstheme="minorHAnsi"/>
          <w:sz w:val="22"/>
          <w:szCs w:val="22"/>
          <w:lang w:eastAsia="cs-CZ"/>
        </w:rPr>
      </w:pPr>
      <w:r w:rsidRPr="0088520E">
        <w:rPr>
          <w:lang w:eastAsia="cs-CZ"/>
        </w:rPr>
        <w:t xml:space="preserve">            </w:t>
      </w:r>
      <w:r w:rsidRPr="0088520E">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294DEDD5" w14:textId="7268FA61" w:rsidR="00D31614" w:rsidRPr="0088520E" w:rsidRDefault="00D31614" w:rsidP="00D31614">
      <w:pPr>
        <w:ind w:left="567" w:hanging="709"/>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 xml:space="preserve">               Súčasťou plnenia zhotoviteľa podľa tejto zmluvy je aj vykonanie všetkých prípravných prác, povrchových úprav</w:t>
      </w:r>
      <w:r w:rsidR="005B4F4C" w:rsidRPr="0088520E">
        <w:rPr>
          <w:rFonts w:asciiTheme="minorHAnsi" w:hAnsiTheme="minorHAnsi" w:cstheme="minorHAnsi"/>
          <w:sz w:val="22"/>
          <w:szCs w:val="22"/>
          <w:lang w:eastAsia="cs-CZ"/>
        </w:rPr>
        <w:t xml:space="preserve">, </w:t>
      </w:r>
      <w:r w:rsidRPr="0088520E">
        <w:rPr>
          <w:rFonts w:asciiTheme="minorHAnsi" w:hAnsiTheme="minorHAnsi" w:cstheme="minorHAnsi"/>
          <w:sz w:val="22"/>
          <w:szCs w:val="22"/>
          <w:lang w:eastAsia="cs-CZ"/>
        </w:rPr>
        <w:t>ako aj nakladanie s odpadmi v súlade s touto zmluvou.</w:t>
      </w:r>
    </w:p>
    <w:p w14:paraId="2DA9BB27" w14:textId="77777777" w:rsidR="00D31614" w:rsidRPr="0088520E" w:rsidRDefault="00D31614" w:rsidP="00D31614">
      <w:pPr>
        <w:ind w:left="567" w:hanging="709"/>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 xml:space="preserve">              Pri vykonávaní diela sa zhotoviteľ zaväzuje používať výlučne stavebné výrobky a materiály spĺňajúce najmä podmienky stanovené:</w:t>
      </w:r>
    </w:p>
    <w:p w14:paraId="637D988A" w14:textId="77777777" w:rsidR="00D31614" w:rsidRPr="0088520E" w:rsidRDefault="00D31614" w:rsidP="00A707B4">
      <w:pPr>
        <w:pStyle w:val="Odsekzoznamu"/>
        <w:numPr>
          <w:ilvl w:val="0"/>
          <w:numId w:val="28"/>
        </w:numPr>
        <w:ind w:left="1276" w:hanging="567"/>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6451CA03" w14:textId="77777777" w:rsidR="00D31614" w:rsidRPr="0088520E" w:rsidRDefault="00D31614" w:rsidP="00A707B4">
      <w:pPr>
        <w:pStyle w:val="Odsekzoznamu"/>
        <w:numPr>
          <w:ilvl w:val="0"/>
          <w:numId w:val="28"/>
        </w:numPr>
        <w:ind w:left="1276" w:hanging="567"/>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zákonom č. 133/2013 Z. z. o stavebných výrobkoch a o zmene a doplnení niektorých zákonov v znení neskorších predpisov,</w:t>
      </w:r>
    </w:p>
    <w:p w14:paraId="30BFB3CD" w14:textId="77777777" w:rsidR="00D31614" w:rsidRPr="0088520E" w:rsidRDefault="00D31614" w:rsidP="00D31614">
      <w:pPr>
        <w:ind w:left="567" w:hanging="709"/>
        <w:jc w:val="both"/>
        <w:rPr>
          <w:rFonts w:asciiTheme="minorHAnsi" w:hAnsiTheme="minorHAnsi" w:cstheme="minorHAnsi"/>
          <w:sz w:val="22"/>
          <w:szCs w:val="22"/>
          <w:lang w:eastAsia="cs-CZ"/>
        </w:rPr>
      </w:pPr>
      <w:r w:rsidRPr="0088520E">
        <w:rPr>
          <w:rFonts w:asciiTheme="minorHAnsi" w:hAnsiTheme="minorHAnsi" w:cstheme="minorHAnsi"/>
          <w:sz w:val="22"/>
          <w:szCs w:val="22"/>
          <w:lang w:eastAsia="cs-CZ"/>
        </w:rPr>
        <w:t xml:space="preserve">              pričom dokumentáciu preukazujúcu splnenie uvedených podmienok zhotoviteľ predloží objednávateľovi vždy pre každý druh stavebných výrobkov a materiálov jednotlivo pred ich použitím pri vykonávaní diela a súhrne všetku dokumentáciu opakovane pri odovzdaní a prevzatí diela.</w:t>
      </w:r>
    </w:p>
    <w:p w14:paraId="456189BA" w14:textId="77777777" w:rsidR="00D31614" w:rsidRDefault="00D31614" w:rsidP="00D31614">
      <w:pPr>
        <w:ind w:left="567" w:hanging="709"/>
        <w:jc w:val="both"/>
        <w:rPr>
          <w:rFonts w:asciiTheme="minorHAnsi" w:hAnsiTheme="minorHAnsi" w:cstheme="minorHAnsi"/>
          <w:sz w:val="22"/>
          <w:szCs w:val="22"/>
          <w:lang w:eastAsia="cs-CZ"/>
        </w:rPr>
      </w:pPr>
    </w:p>
    <w:p w14:paraId="3F6C7265" w14:textId="77777777" w:rsidR="00164155" w:rsidRPr="0088520E" w:rsidRDefault="00164155" w:rsidP="00D31614">
      <w:pPr>
        <w:ind w:left="567" w:hanging="709"/>
        <w:jc w:val="both"/>
        <w:rPr>
          <w:rFonts w:asciiTheme="minorHAnsi" w:hAnsiTheme="minorHAnsi" w:cstheme="minorHAnsi"/>
          <w:sz w:val="22"/>
          <w:szCs w:val="22"/>
          <w:lang w:eastAsia="cs-CZ"/>
        </w:rPr>
      </w:pPr>
    </w:p>
    <w:p w14:paraId="6D6CB365" w14:textId="77777777" w:rsidR="0071674F" w:rsidRPr="0088520E" w:rsidRDefault="0071674F" w:rsidP="00D31614">
      <w:pPr>
        <w:ind w:left="567" w:hanging="709"/>
        <w:jc w:val="both"/>
        <w:rPr>
          <w:rFonts w:asciiTheme="minorHAnsi" w:hAnsiTheme="minorHAnsi" w:cstheme="minorHAnsi"/>
          <w:sz w:val="22"/>
          <w:szCs w:val="22"/>
          <w:lang w:eastAsia="cs-CZ"/>
        </w:rPr>
      </w:pPr>
    </w:p>
    <w:p w14:paraId="49ED7EA2" w14:textId="41460263" w:rsidR="00D31614" w:rsidRPr="0088520E" w:rsidRDefault="00D31614" w:rsidP="008F0CB7">
      <w:pPr>
        <w:pStyle w:val="Nadpis1"/>
        <w:numPr>
          <w:ilvl w:val="2"/>
          <w:numId w:val="39"/>
        </w:numPr>
      </w:pPr>
      <w:r w:rsidRPr="0088520E">
        <w:lastRenderedPageBreak/>
        <w:t xml:space="preserve">Odskúšanie a uvedenie diela do prevádzky </w:t>
      </w:r>
    </w:p>
    <w:p w14:paraId="371FF36E" w14:textId="77777777" w:rsidR="00D31614" w:rsidRPr="0088520E" w:rsidRDefault="00D31614" w:rsidP="00D31614">
      <w:pPr>
        <w:rPr>
          <w:lang w:eastAsia="cs-CZ"/>
        </w:rPr>
      </w:pPr>
    </w:p>
    <w:p w14:paraId="24D3CE55" w14:textId="5BD8F9DE" w:rsidR="6A4A86C1" w:rsidRPr="0088520E" w:rsidRDefault="6A4A86C1" w:rsidP="00A707B4">
      <w:pPr>
        <w:pStyle w:val="Odsekzoznamu"/>
        <w:numPr>
          <w:ilvl w:val="0"/>
          <w:numId w:val="31"/>
        </w:numPr>
        <w:ind w:left="1134" w:hanging="425"/>
        <w:jc w:val="both"/>
        <w:rPr>
          <w:rFonts w:ascii="Calibri" w:eastAsia="Calibri" w:hAnsi="Calibri" w:cs="Calibri"/>
          <w:color w:val="000000" w:themeColor="text1"/>
          <w:sz w:val="22"/>
          <w:szCs w:val="22"/>
        </w:rPr>
      </w:pPr>
      <w:r w:rsidRPr="0088520E">
        <w:rPr>
          <w:rFonts w:ascii="Calibri" w:eastAsia="Calibri" w:hAnsi="Calibri" w:cs="Calibri"/>
          <w:color w:val="000000" w:themeColor="text1"/>
          <w:sz w:val="22"/>
          <w:szCs w:val="22"/>
        </w:rPr>
        <w:t>vykonanie kontrol a skúšok, ktorými sa overí kompletnosť a technický stav výrobkov odovzdávaných k montáži, ako aj ich sprievodná technická dokumentácia a dokumentácia o ich preprave bez vád a poškodení vzniknutých prepravou; vykonávané budú podľa kontrolného a skúšobného plánu vypracovaného zhotoviteľom a schváleného objednávateľom;</w:t>
      </w:r>
    </w:p>
    <w:p w14:paraId="6F03ED5D" w14:textId="545F8D97" w:rsidR="6A4A86C1" w:rsidRPr="0088520E" w:rsidRDefault="00EB5F8B" w:rsidP="00A707B4">
      <w:pPr>
        <w:pStyle w:val="Odsekzoznamu"/>
        <w:numPr>
          <w:ilvl w:val="0"/>
          <w:numId w:val="31"/>
        </w:numPr>
        <w:ind w:left="1134" w:hanging="425"/>
        <w:jc w:val="both"/>
        <w:rPr>
          <w:rFonts w:ascii="Calibri" w:eastAsia="Calibri" w:hAnsi="Calibri" w:cs="Calibri"/>
          <w:color w:val="000000" w:themeColor="text1"/>
          <w:sz w:val="22"/>
          <w:szCs w:val="22"/>
        </w:rPr>
      </w:pPr>
      <w:r w:rsidRPr="00036C85">
        <w:rPr>
          <w:rFonts w:ascii="Calibri" w:eastAsia="Calibri" w:hAnsi="Calibri" w:cs="Calibri"/>
          <w:sz w:val="22"/>
          <w:szCs w:val="22"/>
        </w:rPr>
        <w:t>vykonanie individuálnych skúšok, prehliadok</w:t>
      </w:r>
      <w:r w:rsidR="00AF1604">
        <w:rPr>
          <w:rFonts w:ascii="Calibri" w:eastAsia="Calibri" w:hAnsi="Calibri" w:cs="Calibri"/>
          <w:sz w:val="22"/>
          <w:szCs w:val="22"/>
        </w:rPr>
        <w:t>,</w:t>
      </w:r>
      <w:r w:rsidRPr="00036C85">
        <w:rPr>
          <w:rFonts w:ascii="Calibri" w:eastAsia="Calibri" w:hAnsi="Calibri" w:cs="Calibri"/>
          <w:sz w:val="22"/>
          <w:szCs w:val="22"/>
        </w:rPr>
        <w:t xml:space="preserve"> funkčných skúšok na základe kontrolného a skúšobného plánu</w:t>
      </w:r>
      <w:r w:rsidR="00AF1604">
        <w:rPr>
          <w:rFonts w:ascii="Calibri" w:eastAsia="Calibri" w:hAnsi="Calibri" w:cs="Calibri"/>
          <w:sz w:val="22"/>
          <w:szCs w:val="22"/>
        </w:rPr>
        <w:t>,</w:t>
      </w:r>
      <w:r w:rsidRPr="00036C85">
        <w:rPr>
          <w:rFonts w:ascii="Calibri" w:eastAsia="Calibri" w:hAnsi="Calibri" w:cs="Calibri"/>
          <w:sz w:val="22"/>
          <w:szCs w:val="22"/>
        </w:rPr>
        <w:t xml:space="preserve"> schv</w:t>
      </w:r>
      <w:r w:rsidRPr="00966C62">
        <w:rPr>
          <w:rFonts w:ascii="Calibri" w:eastAsia="Calibri" w:hAnsi="Calibri" w:cs="Calibri"/>
          <w:sz w:val="22"/>
          <w:szCs w:val="22"/>
        </w:rPr>
        <w:t>áleného harmonogramu  a odovzdanie správ (protokolov) o výsledkoch jednotlivých skúšok;</w:t>
      </w:r>
      <w:r>
        <w:rPr>
          <w:rFonts w:ascii="Calibri" w:eastAsia="Calibri" w:hAnsi="Calibri" w:cs="Calibri"/>
          <w:sz w:val="22"/>
          <w:szCs w:val="22"/>
        </w:rPr>
        <w:t xml:space="preserve"> </w:t>
      </w:r>
      <w:r w:rsidRPr="00966C62">
        <w:rPr>
          <w:rFonts w:ascii="Calibri" w:eastAsia="Calibri" w:hAnsi="Calibri" w:cs="Calibri"/>
          <w:sz w:val="22"/>
          <w:szCs w:val="22"/>
        </w:rPr>
        <w:t xml:space="preserve">zabezpečenie </w:t>
      </w:r>
      <w:r w:rsidRPr="00036C85">
        <w:rPr>
          <w:rFonts w:ascii="Calibri" w:eastAsia="Calibri" w:hAnsi="Calibri" w:cs="Calibri"/>
          <w:sz w:val="22"/>
          <w:szCs w:val="22"/>
        </w:rPr>
        <w:t>vykonania stavebnej a prvej tlakovej skúšky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oprávnenou právnickou osobou</w:t>
      </w:r>
      <w:r w:rsidR="6A4A86C1" w:rsidRPr="0088520E">
        <w:rPr>
          <w:rFonts w:ascii="Calibri" w:eastAsia="Calibri" w:hAnsi="Calibri" w:cs="Calibri"/>
          <w:color w:val="000000" w:themeColor="text1"/>
          <w:sz w:val="22"/>
          <w:szCs w:val="22"/>
        </w:rPr>
        <w:t>;</w:t>
      </w:r>
    </w:p>
    <w:p w14:paraId="2EA2B5E9" w14:textId="768FC531" w:rsidR="00C47CEC" w:rsidRPr="00036C85" w:rsidRDefault="00C47CEC" w:rsidP="0097440D">
      <w:pPr>
        <w:pStyle w:val="Odsekzoznamu"/>
        <w:numPr>
          <w:ilvl w:val="0"/>
          <w:numId w:val="31"/>
        </w:numPr>
        <w:ind w:left="1134" w:hanging="425"/>
        <w:jc w:val="both"/>
        <w:rPr>
          <w:rFonts w:ascii="Calibri" w:eastAsia="Calibri" w:hAnsi="Calibri" w:cs="Calibri"/>
          <w:sz w:val="22"/>
          <w:szCs w:val="22"/>
        </w:rPr>
      </w:pPr>
      <w:r w:rsidRPr="00036C85">
        <w:rPr>
          <w:rFonts w:ascii="Calibri" w:eastAsia="Calibri" w:hAnsi="Calibri" w:cs="Calibri"/>
          <w:sz w:val="22"/>
          <w:szCs w:val="22"/>
        </w:rPr>
        <w:t xml:space="preserve">vykonanie komplexného vyskúšania </w:t>
      </w:r>
      <w:r w:rsidR="007F3981">
        <w:rPr>
          <w:rFonts w:ascii="Calibri" w:eastAsia="Calibri" w:hAnsi="Calibri" w:cs="Calibri"/>
          <w:sz w:val="22"/>
          <w:szCs w:val="22"/>
        </w:rPr>
        <w:t>a ďalších skúšok v súlade s</w:t>
      </w:r>
      <w:r w:rsidR="000A0090">
        <w:rPr>
          <w:rFonts w:ascii="Calibri" w:eastAsia="Calibri" w:hAnsi="Calibri" w:cs="Calibri"/>
          <w:sz w:val="22"/>
          <w:szCs w:val="22"/>
        </w:rPr>
        <w:t>o súťažnými podkladmi na obstarávanie tohto diela</w:t>
      </w:r>
      <w:r w:rsidR="00A43E77">
        <w:rPr>
          <w:rFonts w:ascii="Calibri" w:eastAsia="Calibri" w:hAnsi="Calibri" w:cs="Calibri"/>
          <w:sz w:val="22"/>
          <w:szCs w:val="22"/>
        </w:rPr>
        <w:t>.</w:t>
      </w:r>
    </w:p>
    <w:p w14:paraId="457CD578" w14:textId="5EBDEA7A" w:rsidR="3692B8C2" w:rsidRDefault="3692B8C2" w:rsidP="3692B8C2">
      <w:pPr>
        <w:pStyle w:val="paragraph"/>
        <w:spacing w:before="0" w:beforeAutospacing="0" w:after="0" w:afterAutospacing="0"/>
        <w:ind w:left="567"/>
        <w:jc w:val="both"/>
        <w:rPr>
          <w:rFonts w:ascii="Calibri" w:hAnsi="Calibri" w:cs="Calibri"/>
          <w:sz w:val="22"/>
          <w:szCs w:val="22"/>
          <w:highlight w:val="yellow"/>
        </w:rPr>
      </w:pPr>
    </w:p>
    <w:p w14:paraId="583E4E86" w14:textId="1859A105" w:rsidR="00C10BAA" w:rsidRPr="002B1788" w:rsidRDefault="00C10BAA" w:rsidP="00A707B4">
      <w:pPr>
        <w:pStyle w:val="Odsekzoznamu"/>
        <w:numPr>
          <w:ilvl w:val="1"/>
          <w:numId w:val="17"/>
        </w:numPr>
        <w:ind w:left="567" w:hanging="567"/>
        <w:jc w:val="both"/>
        <w:rPr>
          <w:rFonts w:asciiTheme="minorHAnsi" w:hAnsiTheme="minorHAnsi" w:cstheme="minorHAnsi"/>
          <w:bCs/>
          <w:sz w:val="22"/>
          <w:szCs w:val="22"/>
        </w:rPr>
      </w:pPr>
      <w:r w:rsidRPr="00552209">
        <w:rPr>
          <w:rFonts w:asciiTheme="minorHAnsi" w:hAnsiTheme="minorHAnsi" w:cstheme="minorHAnsi"/>
          <w:sz w:val="22"/>
          <w:szCs w:val="22"/>
        </w:rPr>
        <w:t>Zhotoviteľ sa touto zmluvou zaväzuje vykonať dielo</w:t>
      </w:r>
      <w:r w:rsidR="0022555A" w:rsidRPr="00552209">
        <w:rPr>
          <w:rFonts w:asciiTheme="minorHAnsi" w:hAnsiTheme="minorHAnsi" w:cstheme="minorHAnsi"/>
          <w:sz w:val="22"/>
          <w:szCs w:val="22"/>
        </w:rPr>
        <w:t xml:space="preserve"> v súlade a za podmienok stanovených touto zmluvou</w:t>
      </w:r>
      <w:r w:rsidRPr="00552209">
        <w:rPr>
          <w:rFonts w:asciiTheme="minorHAnsi" w:hAnsiTheme="minorHAnsi" w:cstheme="minorHAnsi"/>
          <w:sz w:val="22"/>
          <w:szCs w:val="22"/>
        </w:rPr>
        <w:t xml:space="preserve">  a objednávateľ sa zaväzuje zaplatiť cenu za vykonanie diela. </w:t>
      </w:r>
    </w:p>
    <w:p w14:paraId="2F5C1B1B" w14:textId="77777777" w:rsidR="002B1788" w:rsidRPr="00552209" w:rsidRDefault="002B1788" w:rsidP="002B1788">
      <w:pPr>
        <w:pStyle w:val="Odsekzoznamu"/>
        <w:ind w:left="567"/>
        <w:jc w:val="both"/>
        <w:rPr>
          <w:rFonts w:asciiTheme="minorHAnsi" w:hAnsiTheme="minorHAnsi" w:cstheme="minorHAnsi"/>
          <w:bCs/>
          <w:sz w:val="22"/>
          <w:szCs w:val="22"/>
        </w:rPr>
      </w:pPr>
    </w:p>
    <w:p w14:paraId="0747CA75" w14:textId="4435BBC9" w:rsidR="00D412AC" w:rsidRDefault="00D412AC" w:rsidP="3DC39B3D">
      <w:pPr>
        <w:pStyle w:val="Odsekzoznamu"/>
        <w:numPr>
          <w:ilvl w:val="1"/>
          <w:numId w:val="17"/>
        </w:numPr>
        <w:ind w:left="567" w:hanging="567"/>
        <w:jc w:val="both"/>
        <w:rPr>
          <w:rFonts w:asciiTheme="minorHAnsi" w:hAnsiTheme="minorHAnsi" w:cstheme="minorBidi"/>
          <w:sz w:val="22"/>
          <w:szCs w:val="22"/>
        </w:rPr>
      </w:pPr>
      <w:r w:rsidRPr="3DC39B3D">
        <w:rPr>
          <w:rFonts w:asciiTheme="minorHAnsi" w:hAnsiTheme="minorHAnsi" w:cstheme="minorBidi"/>
          <w:sz w:val="22"/>
          <w:szCs w:val="22"/>
        </w:rPr>
        <w:t>Za riadne vykonané dielo sa považuje dielo</w:t>
      </w:r>
      <w:r w:rsidR="00253EC3" w:rsidRPr="3DC39B3D">
        <w:rPr>
          <w:rFonts w:asciiTheme="minorHAnsi" w:hAnsiTheme="minorHAnsi" w:cstheme="minorBidi"/>
          <w:sz w:val="22"/>
          <w:szCs w:val="22"/>
        </w:rPr>
        <w:t>, ktoré je vykonané v súlade s touto zmluvou</w:t>
      </w:r>
      <w:r w:rsidR="00533B05" w:rsidRPr="3DC39B3D">
        <w:rPr>
          <w:rFonts w:asciiTheme="minorHAnsi" w:hAnsiTheme="minorHAnsi" w:cstheme="minorBidi"/>
          <w:sz w:val="22"/>
          <w:szCs w:val="22"/>
        </w:rPr>
        <w:t xml:space="preserve"> a</w:t>
      </w:r>
      <w:r w:rsidRPr="3DC39B3D">
        <w:rPr>
          <w:rFonts w:asciiTheme="minorHAnsi" w:hAnsiTheme="minorHAnsi" w:cstheme="minorBidi"/>
          <w:sz w:val="22"/>
          <w:szCs w:val="22"/>
        </w:rPr>
        <w:t xml:space="preserve"> na ktorom boli úspešne vykonané všetky skúšky predpísané osobitnými predpismi, </w:t>
      </w:r>
      <w:r w:rsidR="00F15DD1" w:rsidRPr="3DC39B3D">
        <w:rPr>
          <w:rFonts w:asciiTheme="minorHAnsi" w:hAnsiTheme="minorHAnsi" w:cstheme="minorBidi"/>
          <w:sz w:val="22"/>
          <w:szCs w:val="22"/>
        </w:rPr>
        <w:t xml:space="preserve">technickými </w:t>
      </w:r>
      <w:r w:rsidRPr="3DC39B3D">
        <w:rPr>
          <w:rFonts w:asciiTheme="minorHAnsi" w:hAnsiTheme="minorHAnsi" w:cstheme="minorBidi"/>
          <w:sz w:val="22"/>
          <w:szCs w:val="22"/>
        </w:rPr>
        <w:t xml:space="preserve"> normami a touto zmluvou.</w:t>
      </w:r>
      <w:r w:rsidR="00FF2FBA" w:rsidRPr="3DC39B3D">
        <w:rPr>
          <w:rFonts w:asciiTheme="minorHAnsi" w:hAnsiTheme="minorHAnsi" w:cstheme="minorBidi"/>
          <w:sz w:val="22"/>
          <w:szCs w:val="22"/>
        </w:rPr>
        <w:t xml:space="preserve"> </w:t>
      </w:r>
      <w:r w:rsidR="00EC4265" w:rsidRPr="3DC39B3D">
        <w:rPr>
          <w:rFonts w:asciiTheme="minorHAnsi" w:hAnsiTheme="minorHAnsi" w:cstheme="minorBidi"/>
          <w:sz w:val="22"/>
          <w:szCs w:val="22"/>
        </w:rPr>
        <w:t>Zhotoviteľ zároveň vykoná všetku potrebnú inžiniersku činnosť stanovenú touto zmluvou</w:t>
      </w:r>
      <w:r w:rsidR="00056415" w:rsidRPr="3DC39B3D">
        <w:rPr>
          <w:rFonts w:asciiTheme="minorHAnsi" w:hAnsiTheme="minorHAnsi" w:cstheme="minorBidi"/>
          <w:sz w:val="22"/>
          <w:szCs w:val="22"/>
        </w:rPr>
        <w:t xml:space="preserve"> a jej prílohami. </w:t>
      </w:r>
      <w:r w:rsidR="00A36B4F" w:rsidRPr="3DC39B3D">
        <w:rPr>
          <w:rFonts w:asciiTheme="minorHAnsi" w:hAnsiTheme="minorHAnsi" w:cstheme="minorBidi"/>
          <w:sz w:val="22"/>
          <w:szCs w:val="22"/>
        </w:rPr>
        <w:t>V rámci inžinierskej činnosti sa zhotoviteľ zaväzuje v mene objednávateľa vyhotovovať a podávať návrhy, žiadosti alebo akékoľvek iné podania orgánom verejnej správy a dotknutým orgánom za účelom riadneho zabezpečenia priebehu realizácie diela</w:t>
      </w:r>
      <w:r w:rsidR="002B1E47" w:rsidRPr="3DC39B3D">
        <w:rPr>
          <w:rFonts w:asciiTheme="minorHAnsi" w:hAnsiTheme="minorHAnsi" w:cstheme="minorBidi"/>
          <w:sz w:val="22"/>
          <w:szCs w:val="22"/>
        </w:rPr>
        <w:t xml:space="preserve"> </w:t>
      </w:r>
      <w:r w:rsidR="00A36B4F" w:rsidRPr="3DC39B3D">
        <w:rPr>
          <w:rFonts w:asciiTheme="minorHAnsi" w:hAnsiTheme="minorHAnsi" w:cstheme="minorBidi"/>
          <w:sz w:val="22"/>
          <w:szCs w:val="22"/>
        </w:rPr>
        <w:t>a jeho uvedenia do prevádzky v zmysle všeobecne záväzných právnych predpisov, ako aj zapracovať všetky pripomienky orgánov verejnej správy a dotknutých orgánov</w:t>
      </w:r>
      <w:r w:rsidR="492F74A7" w:rsidRPr="3DC39B3D">
        <w:rPr>
          <w:rFonts w:asciiTheme="minorHAnsi" w:hAnsiTheme="minorHAnsi" w:cstheme="minorBidi"/>
          <w:sz w:val="22"/>
          <w:szCs w:val="22"/>
        </w:rPr>
        <w:t xml:space="preserve"> a iných subjektov</w:t>
      </w:r>
      <w:r w:rsidR="00B86400" w:rsidRPr="3DC39B3D">
        <w:rPr>
          <w:rFonts w:asciiTheme="minorHAnsi" w:hAnsiTheme="minorHAnsi" w:cstheme="minorBidi"/>
          <w:sz w:val="22"/>
          <w:szCs w:val="22"/>
        </w:rPr>
        <w:t>.</w:t>
      </w:r>
    </w:p>
    <w:p w14:paraId="53FF2A8E" w14:textId="77777777" w:rsidR="00552209" w:rsidRDefault="00552209" w:rsidP="00552209">
      <w:pPr>
        <w:pStyle w:val="Odsekzoznamu"/>
        <w:ind w:left="567"/>
        <w:jc w:val="both"/>
        <w:rPr>
          <w:rFonts w:asciiTheme="minorHAnsi" w:hAnsiTheme="minorHAnsi" w:cstheme="minorHAnsi"/>
          <w:bCs/>
          <w:sz w:val="22"/>
          <w:szCs w:val="22"/>
        </w:rPr>
      </w:pPr>
    </w:p>
    <w:p w14:paraId="0AE66D94" w14:textId="1E8F48F0" w:rsidR="00D412AC" w:rsidRPr="00552209" w:rsidRDefault="00C10BAA" w:rsidP="3DC39B3D">
      <w:pPr>
        <w:pStyle w:val="Odsekzoznamu"/>
        <w:numPr>
          <w:ilvl w:val="1"/>
          <w:numId w:val="17"/>
        </w:numPr>
        <w:ind w:left="567" w:hanging="567"/>
        <w:jc w:val="both"/>
        <w:rPr>
          <w:rFonts w:asciiTheme="minorHAnsi" w:hAnsiTheme="minorHAnsi" w:cstheme="minorBidi"/>
          <w:sz w:val="22"/>
          <w:szCs w:val="22"/>
        </w:rPr>
      </w:pPr>
      <w:r w:rsidRPr="3DC39B3D">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  náklady a na svoje nebezpečenstvo.</w:t>
      </w:r>
      <w:r w:rsidR="00EB1FBC" w:rsidRPr="3DC39B3D">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30C79DC5" w14:textId="344D1C4E" w:rsidR="293258EB" w:rsidRDefault="293258EB" w:rsidP="556428BE">
      <w:pPr>
        <w:jc w:val="both"/>
        <w:rPr>
          <w:rFonts w:asciiTheme="minorHAnsi" w:hAnsiTheme="minorHAnsi" w:cstheme="minorBidi"/>
        </w:rPr>
      </w:pPr>
      <w:r w:rsidRPr="556428BE">
        <w:rPr>
          <w:rFonts w:asciiTheme="minorHAnsi" w:hAnsiTheme="minorHAnsi" w:cstheme="minorBidi"/>
          <w:sz w:val="22"/>
          <w:szCs w:val="22"/>
        </w:rPr>
        <w:t xml:space="preserve"> </w:t>
      </w:r>
    </w:p>
    <w:p w14:paraId="5412E569" w14:textId="330D64D1" w:rsidR="293258EB" w:rsidRDefault="293258EB" w:rsidP="32642EC8">
      <w:pPr>
        <w:pStyle w:val="Odsekzoznamu"/>
        <w:numPr>
          <w:ilvl w:val="1"/>
          <w:numId w:val="17"/>
        </w:numPr>
        <w:ind w:left="567" w:hanging="567"/>
        <w:jc w:val="both"/>
      </w:pPr>
      <w:r w:rsidRPr="32642EC8">
        <w:rPr>
          <w:rFonts w:asciiTheme="minorHAnsi" w:hAnsiTheme="minorHAnsi" w:cstheme="minorBidi"/>
          <w:sz w:val="22"/>
          <w:szCs w:val="22"/>
        </w:rPr>
        <w:t>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w:t>
      </w:r>
      <w:r w:rsidR="11A9C57C" w:rsidRPr="32642EC8">
        <w:rPr>
          <w:rFonts w:asciiTheme="minorHAnsi" w:hAnsiTheme="minorHAnsi" w:cstheme="minorBidi"/>
          <w:sz w:val="22"/>
          <w:szCs w:val="22"/>
        </w:rPr>
        <w:t xml:space="preserve"> a</w:t>
      </w:r>
      <w:r w:rsidR="11A9C57C" w:rsidRPr="32642EC8">
        <w:rPr>
          <w:rFonts w:ascii="Calibri" w:eastAsia="Calibri" w:hAnsi="Calibri" w:cs="Calibri"/>
          <w:color w:val="000000" w:themeColor="text1"/>
          <w:sz w:val="22"/>
          <w:szCs w:val="22"/>
        </w:rPr>
        <w:t xml:space="preserve">  príslušných rozhodnutí správnych a iných orgánov vzťahujúcich sa na dielo</w:t>
      </w:r>
      <w:r w:rsidRPr="32642EC8">
        <w:rPr>
          <w:rFonts w:asciiTheme="minorHAnsi" w:hAnsiTheme="minorHAnsi" w:cstheme="minorBidi"/>
          <w:sz w:val="22"/>
          <w:szCs w:val="22"/>
        </w:rPr>
        <w:t xml:space="preserve"> tak, aby technologické zariadenie bolo po vykonaní diela spôsobilé plniť požiadavky vyplývajúce zo všeobecne záväzných právnych predpisov v prevádzkových a výrobných podmienkach objednávateľa</w:t>
      </w:r>
      <w:r w:rsidR="2FEF9EF6" w:rsidRPr="32642EC8">
        <w:rPr>
          <w:rFonts w:asciiTheme="minorHAnsi" w:hAnsiTheme="minorHAnsi" w:cstheme="minorBidi"/>
          <w:sz w:val="22"/>
          <w:szCs w:val="22"/>
        </w:rPr>
        <w:t xml:space="preserve">. </w:t>
      </w:r>
      <w:r w:rsidR="129BC812" w:rsidRPr="32642EC8">
        <w:rPr>
          <w:rFonts w:ascii="Calibri" w:eastAsia="Calibri" w:hAnsi="Calibri" w:cs="Calibri"/>
          <w:color w:val="000000" w:themeColor="text1"/>
          <w:sz w:val="22"/>
          <w:szCs w:val="22"/>
        </w:rPr>
        <w:t>Ak dôjde počas vykonávania diela v zmysle tejto zmluvy k legislatívnej zmene ktoréhokoľvek z právnych predpisov alebo noriem, ktoré majú na plnenie povinností zhotoviteľa podľa tejto zmluvy bezprostredný vplyv, a to ako novelizáciou, tak aj ich nahradením novým právnym predpisom alebo normou (najmä, nie však výlučne zákon č. 25/2025 Z. z. Stavebný zákon a o zmene a doplnení niektorých zákonov</w:t>
      </w:r>
      <w:r w:rsidR="00CD7D71">
        <w:rPr>
          <w:rFonts w:ascii="Calibri" w:eastAsia="Calibri" w:hAnsi="Calibri" w:cs="Calibri"/>
          <w:color w:val="000000" w:themeColor="text1"/>
          <w:sz w:val="22"/>
          <w:szCs w:val="22"/>
        </w:rPr>
        <w:t>)</w:t>
      </w:r>
      <w:r w:rsidR="129BC812" w:rsidRPr="32642EC8">
        <w:rPr>
          <w:rFonts w:ascii="Calibri" w:eastAsia="Calibri" w:hAnsi="Calibri" w:cs="Calibri"/>
          <w:color w:val="000000" w:themeColor="text1"/>
          <w:sz w:val="22"/>
          <w:szCs w:val="22"/>
        </w:rPr>
        <w:t>, zhotoviteľ sa zaväzuje vykonávať dielo s odbornou starostlivosťou tak, aby práce zhotoviteľa na diele, dielo, a aj plnenie ďalších povinností zhotoviteľa v zmysle zmluvy, vyhovovalo požiadavkám právnych predpisov a technických noriem aplikovateľných aj v čase vykonávania jednotlivých prác, dodania diela, resp. plnenia príslušných povinností</w:t>
      </w:r>
      <w:r w:rsidR="0075673C">
        <w:rPr>
          <w:rFonts w:ascii="Calibri" w:eastAsia="Calibri" w:hAnsi="Calibri" w:cs="Calibri"/>
          <w:color w:val="000000" w:themeColor="text1"/>
          <w:sz w:val="22"/>
          <w:szCs w:val="22"/>
        </w:rPr>
        <w:t>.</w:t>
      </w:r>
      <w:r w:rsidR="000D297A" w:rsidRPr="000D297A">
        <w:rPr>
          <w:rFonts w:ascii="Calibri" w:eastAsia="Calibri" w:hAnsi="Calibri" w:cs="Calibri"/>
          <w:color w:val="000000" w:themeColor="text1"/>
          <w:sz w:val="22"/>
          <w:szCs w:val="22"/>
        </w:rPr>
        <w:t xml:space="preserve"> </w:t>
      </w:r>
    </w:p>
    <w:p w14:paraId="4BFDF77F" w14:textId="46360592" w:rsidR="2FEF9EF6" w:rsidRDefault="2FEF9EF6" w:rsidP="29F5C1DC">
      <w:pPr>
        <w:pStyle w:val="Odsekzoznamu"/>
        <w:ind w:left="567" w:hanging="567"/>
        <w:jc w:val="both"/>
        <w:rPr>
          <w:rFonts w:asciiTheme="minorHAnsi" w:hAnsiTheme="minorHAnsi" w:cstheme="minorBidi"/>
          <w:sz w:val="22"/>
          <w:szCs w:val="22"/>
        </w:rPr>
      </w:pPr>
      <w:r w:rsidRPr="29F5C1DC">
        <w:rPr>
          <w:rFonts w:asciiTheme="minorHAnsi" w:hAnsiTheme="minorHAnsi" w:cstheme="minorBidi"/>
          <w:sz w:val="22"/>
          <w:szCs w:val="22"/>
        </w:rPr>
        <w:lastRenderedPageBreak/>
        <w:t xml:space="preserve"> </w:t>
      </w:r>
    </w:p>
    <w:p w14:paraId="6D86AAF3" w14:textId="0403420A" w:rsidR="2FEF9EF6" w:rsidRPr="00323072" w:rsidRDefault="2FEF9EF6" w:rsidP="00A707B4">
      <w:pPr>
        <w:pStyle w:val="Odsekzoznamu"/>
        <w:numPr>
          <w:ilvl w:val="1"/>
          <w:numId w:val="17"/>
        </w:numPr>
        <w:ind w:left="567" w:hanging="567"/>
        <w:jc w:val="both"/>
      </w:pPr>
      <w:r w:rsidRPr="29F5C1DC">
        <w:rPr>
          <w:rFonts w:ascii="Calibri" w:eastAsia="Calibri" w:hAnsi="Calibri" w:cs="Calibri"/>
          <w:color w:val="000000" w:themeColor="text1"/>
          <w:sz w:val="22"/>
          <w:szCs w:val="22"/>
        </w:rPr>
        <w:t>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31AF7DF7" w14:textId="348046DF" w:rsidR="00323072" w:rsidRPr="00323072" w:rsidRDefault="00323072" w:rsidP="00323072">
      <w:pPr>
        <w:pStyle w:val="Odsekzoznamu"/>
        <w:ind w:left="567"/>
        <w:jc w:val="both"/>
      </w:pPr>
      <w:r>
        <w:rPr>
          <w:rFonts w:ascii="Calibri" w:eastAsia="Calibri" w:hAnsi="Calibri" w:cs="Calibri"/>
          <w:color w:val="000000" w:themeColor="text1"/>
          <w:sz w:val="22"/>
          <w:szCs w:val="22"/>
        </w:rPr>
        <w:t xml:space="preserve"> </w:t>
      </w:r>
    </w:p>
    <w:p w14:paraId="04D3ED66" w14:textId="595465EE" w:rsidR="00323072" w:rsidRPr="003121F8" w:rsidRDefault="00323072" w:rsidP="000A360D">
      <w:pPr>
        <w:pStyle w:val="Odsekzoznamu"/>
        <w:numPr>
          <w:ilvl w:val="1"/>
          <w:numId w:val="17"/>
        </w:numPr>
        <w:jc w:val="both"/>
        <w:rPr>
          <w:rFonts w:asciiTheme="minorHAnsi" w:hAnsiTheme="minorHAnsi" w:cstheme="minorHAnsi"/>
          <w:sz w:val="22"/>
          <w:szCs w:val="22"/>
        </w:rPr>
      </w:pPr>
      <w:r w:rsidRPr="003121F8">
        <w:rPr>
          <w:rFonts w:asciiTheme="minorHAnsi" w:hAnsiTheme="minorHAnsi" w:cstheme="minorHAnsi"/>
          <w:sz w:val="22"/>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24121B4F" w14:textId="77777777" w:rsidR="00323072" w:rsidRDefault="00323072" w:rsidP="00323072">
      <w:pPr>
        <w:pStyle w:val="Odsekzoznamu"/>
        <w:numPr>
          <w:ilvl w:val="0"/>
          <w:numId w:val="35"/>
        </w:numPr>
        <w:ind w:left="851" w:hanging="142"/>
        <w:jc w:val="both"/>
        <w:rPr>
          <w:rFonts w:asciiTheme="minorHAnsi" w:hAnsiTheme="minorHAnsi" w:cstheme="minorHAnsi"/>
          <w:sz w:val="22"/>
          <w:szCs w:val="22"/>
        </w:rPr>
      </w:pPr>
      <w:r w:rsidRPr="00323072">
        <w:rPr>
          <w:rFonts w:asciiTheme="minorHAnsi" w:hAnsiTheme="minorHAnsi" w:cstheme="minorHAnsi"/>
          <w:sz w:val="22"/>
          <w:szCs w:val="22"/>
        </w:rPr>
        <w:t>širšími vzťahmi na území, ktoré bude dotknuté vykonávaním diela,</w:t>
      </w:r>
    </w:p>
    <w:p w14:paraId="2CD8ADB0" w14:textId="5D9123AA" w:rsidR="00323072" w:rsidRPr="00323072" w:rsidRDefault="00323072" w:rsidP="00323072">
      <w:pPr>
        <w:pStyle w:val="Odsekzoznamu"/>
        <w:numPr>
          <w:ilvl w:val="0"/>
          <w:numId w:val="35"/>
        </w:numPr>
        <w:ind w:left="851" w:hanging="142"/>
        <w:jc w:val="both"/>
        <w:rPr>
          <w:rFonts w:asciiTheme="minorHAnsi" w:hAnsiTheme="minorHAnsi" w:cstheme="minorHAnsi"/>
          <w:sz w:val="22"/>
          <w:szCs w:val="22"/>
        </w:rPr>
      </w:pPr>
      <w:r w:rsidRPr="00323072">
        <w:rPr>
          <w:rFonts w:asciiTheme="minorHAnsi" w:hAnsiTheme="minorHAnsi" w:cstheme="minorHAnsi"/>
          <w:sz w:val="22"/>
          <w:szCs w:val="22"/>
        </w:rPr>
        <w:t>umiestnením inžinierskych sietí na území, ktoré bude dotknuté vykonávaním diela.</w:t>
      </w:r>
    </w:p>
    <w:p w14:paraId="7CAD6711" w14:textId="77777777" w:rsidR="00323072" w:rsidRDefault="00323072" w:rsidP="00323072">
      <w:pPr>
        <w:pStyle w:val="Odsekzoznamu"/>
        <w:ind w:left="567"/>
        <w:jc w:val="both"/>
      </w:pPr>
    </w:p>
    <w:p w14:paraId="27B149FC" w14:textId="77777777" w:rsidR="00C10BAA" w:rsidRPr="0017593D" w:rsidRDefault="00C10BAA" w:rsidP="00C10BAA">
      <w:pPr>
        <w:jc w:val="both"/>
        <w:rPr>
          <w:rFonts w:asciiTheme="minorHAnsi" w:hAnsiTheme="minorHAnsi" w:cstheme="minorHAnsi"/>
          <w:bCs/>
          <w:sz w:val="22"/>
          <w:szCs w:val="22"/>
        </w:rPr>
      </w:pPr>
      <w:r w:rsidRPr="0017593D">
        <w:rPr>
          <w:rFonts w:asciiTheme="minorHAnsi" w:hAnsiTheme="minorHAnsi" w:cstheme="minorHAnsi"/>
          <w:bCs/>
          <w:sz w:val="22"/>
          <w:szCs w:val="22"/>
        </w:rPr>
        <w:t xml:space="preserve"> </w:t>
      </w:r>
    </w:p>
    <w:p w14:paraId="57701EF0" w14:textId="69EA0FDC" w:rsidR="00C10BAA" w:rsidRPr="00552209" w:rsidRDefault="004A3309" w:rsidP="00A707B4">
      <w:pPr>
        <w:pStyle w:val="Odsekzoznamu"/>
        <w:numPr>
          <w:ilvl w:val="0"/>
          <w:numId w:val="7"/>
        </w:numPr>
        <w:jc w:val="both"/>
        <w:rPr>
          <w:rFonts w:asciiTheme="minorHAnsi" w:hAnsiTheme="minorHAnsi" w:cstheme="minorHAnsi"/>
          <w:b/>
          <w:sz w:val="22"/>
          <w:szCs w:val="22"/>
        </w:rPr>
      </w:pPr>
      <w:r w:rsidRPr="00552209">
        <w:rPr>
          <w:rFonts w:asciiTheme="minorHAnsi" w:hAnsiTheme="minorHAnsi" w:cstheme="minorHAnsi"/>
          <w:b/>
          <w:sz w:val="22"/>
          <w:szCs w:val="22"/>
        </w:rPr>
        <w:t xml:space="preserve">MIESTO, ČAS A </w:t>
      </w:r>
      <w:r w:rsidR="00C10BAA" w:rsidRPr="00552209">
        <w:rPr>
          <w:rFonts w:asciiTheme="minorHAnsi" w:hAnsiTheme="minorHAnsi" w:cstheme="minorHAnsi"/>
          <w:b/>
          <w:sz w:val="22"/>
          <w:szCs w:val="22"/>
        </w:rPr>
        <w:t>PODMIENKY VYKONANIA DIELA</w:t>
      </w:r>
    </w:p>
    <w:p w14:paraId="035FC797"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0C789CA3" w14:textId="425D4E79" w:rsidR="00C10BAA" w:rsidRPr="00552209" w:rsidRDefault="00C10BAA" w:rsidP="00A707B4">
      <w:pPr>
        <w:numPr>
          <w:ilvl w:val="1"/>
          <w:numId w:val="7"/>
        </w:numPr>
        <w:tabs>
          <w:tab w:val="clear" w:pos="1534"/>
          <w:tab w:val="num" w:pos="709"/>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10984A3B" w14:textId="77777777" w:rsidR="00552209" w:rsidRPr="00552209" w:rsidRDefault="00552209" w:rsidP="00552209">
      <w:pPr>
        <w:ind w:left="567"/>
        <w:jc w:val="both"/>
        <w:rPr>
          <w:rFonts w:asciiTheme="minorHAnsi" w:hAnsiTheme="minorHAnsi" w:cstheme="minorHAnsi"/>
          <w:bCs/>
          <w:sz w:val="22"/>
          <w:szCs w:val="22"/>
        </w:rPr>
      </w:pPr>
    </w:p>
    <w:p w14:paraId="23E7A55B" w14:textId="24D71F4E" w:rsidR="001A794E" w:rsidRPr="00552209" w:rsidRDefault="00C10BAA" w:rsidP="78371D5B">
      <w:pPr>
        <w:numPr>
          <w:ilvl w:val="1"/>
          <w:numId w:val="7"/>
        </w:numPr>
        <w:tabs>
          <w:tab w:val="clear" w:pos="1534"/>
          <w:tab w:val="num" w:pos="709"/>
        </w:tabs>
        <w:ind w:left="567" w:hanging="567"/>
        <w:jc w:val="both"/>
        <w:rPr>
          <w:rFonts w:asciiTheme="minorHAnsi" w:hAnsiTheme="minorHAnsi" w:cstheme="minorBidi"/>
          <w:sz w:val="22"/>
          <w:szCs w:val="22"/>
        </w:rPr>
      </w:pPr>
      <w:r w:rsidRPr="78371D5B">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78371D5B">
        <w:rPr>
          <w:rFonts w:asciiTheme="minorHAnsi" w:hAnsiTheme="minorHAnsi" w:cstheme="minorBidi"/>
          <w:sz w:val="22"/>
          <w:szCs w:val="22"/>
        </w:rPr>
        <w:t> prácach súvisiacich s vykonávaním diela, o</w:t>
      </w:r>
      <w:r w:rsidRPr="78371D5B">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6F24FCC5" w:rsidRPr="78371D5B">
        <w:rPr>
          <w:rFonts w:asciiTheme="minorHAnsi" w:hAnsiTheme="minorHAnsi" w:cstheme="minorBidi"/>
          <w:sz w:val="22"/>
          <w:szCs w:val="22"/>
        </w:rPr>
        <w:t xml:space="preserve">vo </w:t>
      </w:r>
      <w:r w:rsidRPr="78371D5B">
        <w:rPr>
          <w:rFonts w:asciiTheme="minorHAnsi" w:hAnsiTheme="minorHAnsi" w:cstheme="minorBidi"/>
          <w:sz w:val="22"/>
          <w:szCs w:val="22"/>
        </w:rPr>
        <w:t xml:space="preserve">vlastníctve objednávateľa. Zhotoviteľ je oprávnený podklady pre vykonanie diela použiť výhradne pre účely plnenia podľa tejto zmluvy. Akékoľvek  hardvérové vybavenie dodané a využívané pre vykonanie diela v rozsahu predmetu tejto zmluvy je po odovzdaní vlastníctvom objednávateľa </w:t>
      </w:r>
      <w:r w:rsidR="44DBCAB3" w:rsidRPr="78371D5B">
        <w:rPr>
          <w:rFonts w:asciiTheme="minorHAnsi" w:hAnsiTheme="minorHAnsi" w:cstheme="minorBidi"/>
          <w:sz w:val="22"/>
          <w:szCs w:val="22"/>
        </w:rPr>
        <w:t xml:space="preserve">a to vrátane </w:t>
      </w:r>
      <w:r w:rsidRPr="78371D5B">
        <w:rPr>
          <w:rFonts w:asciiTheme="minorHAnsi" w:hAnsiTheme="minorHAnsi" w:cstheme="minorBidi"/>
          <w:sz w:val="22"/>
          <w:szCs w:val="22"/>
        </w:rPr>
        <w:t xml:space="preserve">súčastí potrebných pre jeho trvalé užívanie. </w:t>
      </w:r>
      <w:r w:rsidR="1ACBBC3A" w:rsidRPr="78371D5B">
        <w:rPr>
          <w:rFonts w:ascii="Calibri" w:eastAsia="Calibri" w:hAnsi="Calibri" w:cs="Calibri"/>
          <w:color w:val="000000" w:themeColor="text1"/>
          <w:sz w:val="22"/>
          <w:szCs w:val="22"/>
        </w:rPr>
        <w:t>Dokumentácia predkladaná zhotoviteľom musí byť v slovenskom alebo českom jazyku, prípadne zhotoviteľ je na vlastné náklady povinný zabezpečiť jej úradný preklad, ak objednávateľ nerozhodne inak.</w:t>
      </w:r>
      <w:r w:rsidR="005A53B1" w:rsidRPr="78371D5B">
        <w:rPr>
          <w:rFonts w:asciiTheme="minorHAnsi" w:hAnsiTheme="minorHAnsi" w:cstheme="minorBidi"/>
          <w:sz w:val="22"/>
          <w:szCs w:val="22"/>
        </w:rPr>
        <w:t xml:space="preserve"> </w:t>
      </w:r>
    </w:p>
    <w:p w14:paraId="5716901B" w14:textId="77777777" w:rsidR="00552209" w:rsidRDefault="00552209" w:rsidP="00552209">
      <w:pPr>
        <w:pStyle w:val="Odsekzoznamu"/>
        <w:rPr>
          <w:rFonts w:asciiTheme="minorHAnsi" w:hAnsiTheme="minorHAnsi" w:cstheme="minorHAnsi"/>
          <w:bCs/>
          <w:sz w:val="22"/>
          <w:szCs w:val="22"/>
        </w:rPr>
      </w:pPr>
    </w:p>
    <w:p w14:paraId="2945CEF6" w14:textId="13125D39" w:rsidR="001A794E" w:rsidRPr="00552209" w:rsidRDefault="001A794E" w:rsidP="00A707B4">
      <w:pPr>
        <w:numPr>
          <w:ilvl w:val="1"/>
          <w:numId w:val="7"/>
        </w:numPr>
        <w:tabs>
          <w:tab w:val="clear" w:pos="1534"/>
          <w:tab w:val="num" w:pos="709"/>
        </w:tabs>
        <w:ind w:left="567" w:hanging="567"/>
        <w:jc w:val="both"/>
        <w:rPr>
          <w:rFonts w:ascii="Calibri" w:eastAsia="Calibri" w:hAnsi="Calibri" w:cs="Calibri"/>
          <w:sz w:val="22"/>
          <w:szCs w:val="22"/>
        </w:rPr>
      </w:pPr>
      <w:r w:rsidRPr="742AFC0E">
        <w:rPr>
          <w:rFonts w:asciiTheme="minorHAnsi" w:hAnsiTheme="minorHAnsi" w:cstheme="minorBidi"/>
          <w:sz w:val="22"/>
          <w:szCs w:val="22"/>
        </w:rPr>
        <w:t xml:space="preserve">V prípade akejkoľvek dokumentácie, ktorú predkladá zhotoviteľ v súlade s touto zmluvou je objednávateľ povinný oznámiť zhotoviteľovi svoje prípadné námietky k dokumentácii alebo ju schváliť v lehote pätnástich (15) dní od jej predloženia zhotoviteľom, pričom márnym uplynutím tejto lehoty sa má za to, že objednávateľ predloženú dokumentáciu schválil. Prípadné námietky </w:t>
      </w:r>
      <w:r w:rsidRPr="742AFC0E">
        <w:rPr>
          <w:rFonts w:asciiTheme="minorHAnsi" w:hAnsiTheme="minorHAnsi" w:cstheme="minorBidi"/>
          <w:sz w:val="22"/>
          <w:szCs w:val="22"/>
        </w:rPr>
        <w:lastRenderedPageBreak/>
        <w:t>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w:t>
      </w:r>
      <w:r w:rsidR="00EB1FBC" w:rsidRPr="742AFC0E">
        <w:rPr>
          <w:rFonts w:asciiTheme="minorHAnsi" w:hAnsiTheme="minorHAnsi" w:cstheme="minorBidi"/>
          <w:sz w:val="22"/>
          <w:szCs w:val="22"/>
        </w:rPr>
        <w:t>, pričom platí, že</w:t>
      </w:r>
      <w:r w:rsidRPr="742AFC0E">
        <w:rPr>
          <w:rFonts w:asciiTheme="minorHAnsi" w:hAnsiTheme="minorHAnsi" w:cstheme="minorBidi"/>
          <w:sz w:val="22"/>
          <w:szCs w:val="22"/>
        </w:rPr>
        <w:t xml:space="preserv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w:t>
      </w:r>
      <w:r w:rsidR="1A408EC6" w:rsidRPr="742AFC0E">
        <w:rPr>
          <w:rFonts w:asciiTheme="minorHAnsi" w:hAnsiTheme="minorHAnsi" w:cstheme="minorBidi"/>
          <w:sz w:val="22"/>
          <w:szCs w:val="22"/>
        </w:rPr>
        <w:t>Z</w:t>
      </w:r>
      <w:r w:rsidR="1A408EC6" w:rsidRPr="742AFC0E">
        <w:rPr>
          <w:rFonts w:ascii="Calibri" w:eastAsia="Calibri" w:hAnsi="Calibri" w:cs="Calibri"/>
          <w:color w:val="000000" w:themeColor="text1"/>
          <w:sz w:val="22"/>
          <w:szCs w:val="22"/>
        </w:rPr>
        <w:t xml:space="preserve">hotoviteľ je zároveň povinný zapracovať k projektovej dokumentácii  </w:t>
      </w:r>
      <w:r w:rsidR="66AB24A1" w:rsidRPr="742AFC0E">
        <w:rPr>
          <w:rFonts w:ascii="Calibri" w:eastAsia="Calibri" w:hAnsi="Calibri" w:cs="Calibri"/>
          <w:color w:val="000000" w:themeColor="text1"/>
          <w:sz w:val="22"/>
          <w:szCs w:val="22"/>
        </w:rPr>
        <w:t>pripomienky</w:t>
      </w:r>
      <w:r w:rsidR="1A408EC6" w:rsidRPr="742AFC0E">
        <w:rPr>
          <w:rFonts w:ascii="Calibri" w:eastAsia="Calibri" w:hAnsi="Calibri" w:cs="Calibri"/>
          <w:color w:val="000000" w:themeColor="text1"/>
          <w:sz w:val="22"/>
          <w:szCs w:val="22"/>
        </w:rPr>
        <w:t xml:space="preserve"> štátnych orgánov a iných subjektov (napr. Technická inšpekcia, a.s.)</w:t>
      </w:r>
    </w:p>
    <w:p w14:paraId="2A97A8EA" w14:textId="77777777" w:rsidR="00552209" w:rsidRPr="00552209" w:rsidRDefault="00552209" w:rsidP="00552209">
      <w:pPr>
        <w:ind w:left="567"/>
        <w:jc w:val="both"/>
        <w:rPr>
          <w:rFonts w:asciiTheme="minorHAnsi" w:hAnsiTheme="minorHAnsi" w:cstheme="minorHAnsi"/>
          <w:bCs/>
          <w:sz w:val="22"/>
          <w:szCs w:val="22"/>
        </w:rPr>
      </w:pPr>
    </w:p>
    <w:p w14:paraId="3ADB443F" w14:textId="7388413E" w:rsidR="00853499" w:rsidRPr="00853499" w:rsidRDefault="00853499" w:rsidP="78371D5B">
      <w:pPr>
        <w:numPr>
          <w:ilvl w:val="1"/>
          <w:numId w:val="7"/>
        </w:numPr>
        <w:spacing w:line="259" w:lineRule="auto"/>
        <w:ind w:left="567" w:hanging="709"/>
        <w:jc w:val="both"/>
        <w:rPr>
          <w:rFonts w:asciiTheme="minorHAnsi" w:hAnsiTheme="minorHAnsi" w:cstheme="minorBidi"/>
          <w:sz w:val="22"/>
          <w:szCs w:val="22"/>
        </w:rPr>
      </w:pPr>
      <w:r w:rsidRPr="78371D5B">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78371D5B">
        <w:rPr>
          <w:rFonts w:asciiTheme="minorHAnsi" w:hAnsiTheme="minorHAnsi" w:cstheme="minorBidi"/>
          <w:b/>
          <w:bCs/>
          <w:sz w:val="22"/>
          <w:szCs w:val="22"/>
        </w:rPr>
        <w:t>autorský zákon</w:t>
      </w:r>
      <w:r w:rsidRPr="78371D5B">
        <w:rPr>
          <w:rFonts w:asciiTheme="minorHAnsi" w:hAnsiTheme="minorHAnsi" w:cstheme="minorBidi"/>
          <w:sz w:val="22"/>
          <w:szCs w:val="22"/>
        </w:rPr>
        <w:t>“), zhotoviteľ udeľuje bezodplatne</w:t>
      </w:r>
      <w:r w:rsidR="7D730674" w:rsidRPr="78371D5B">
        <w:rPr>
          <w:rFonts w:asciiTheme="minorHAnsi" w:hAnsiTheme="minorHAnsi" w:cstheme="minorBidi"/>
          <w:sz w:val="22"/>
          <w:szCs w:val="22"/>
        </w:rPr>
        <w:t xml:space="preserve"> (odplata je zahrnutá v cene diela)</w:t>
      </w:r>
      <w:r w:rsidRPr="78371D5B">
        <w:rPr>
          <w:rFonts w:asciiTheme="minorHAnsi" w:hAnsiTheme="minorHAnsi" w:cstheme="minorBidi"/>
          <w:sz w:val="22"/>
          <w:szCs w:val="22"/>
        </w:rPr>
        <w:t xml:space="preserve"> objednávateľovi dňom prevzatia diela licenciu/sublicenciu podľa  § 65 autorského zákona, a to výhradnú, neobmedzenú (bez časového a teritoriálneho obmedzenia), v </w:t>
      </w:r>
      <w:r w:rsidR="3706BBEB" w:rsidRPr="78371D5B">
        <w:rPr>
          <w:rFonts w:asciiTheme="minorHAnsi" w:hAnsiTheme="minorHAnsi" w:cstheme="minorBidi"/>
          <w:sz w:val="22"/>
          <w:szCs w:val="22"/>
        </w:rPr>
        <w:t xml:space="preserve">najširšom možnom </w:t>
      </w:r>
      <w:r w:rsidRPr="78371D5B">
        <w:rPr>
          <w:rFonts w:asciiTheme="minorHAnsi" w:hAnsiTheme="minorHAnsi" w:cstheme="minorBidi"/>
          <w:sz w:val="22"/>
          <w:szCs w:val="22"/>
        </w:rPr>
        <w:t xml:space="preserve">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w:t>
      </w:r>
      <w:r w:rsidR="47AE5671" w:rsidRPr="78371D5B">
        <w:rPr>
          <w:rFonts w:asciiTheme="minorHAnsi" w:hAnsiTheme="minorHAnsi" w:cstheme="minorBidi"/>
          <w:sz w:val="22"/>
          <w:szCs w:val="22"/>
        </w:rPr>
        <w:t xml:space="preserve">akýmkoľvek </w:t>
      </w:r>
      <w:r w:rsidRPr="78371D5B">
        <w:rPr>
          <w:rFonts w:asciiTheme="minorHAnsi" w:hAnsiTheme="minorHAnsi" w:cstheme="minorBidi"/>
          <w:sz w:val="22"/>
          <w:szCs w:val="22"/>
        </w:rPr>
        <w:t xml:space="preserve">tretím osobám. </w:t>
      </w:r>
      <w:r w:rsidR="7C2D9AB3" w:rsidRPr="78371D5B">
        <w:rPr>
          <w:rFonts w:ascii="Calibri" w:eastAsia="Calibri" w:hAnsi="Calibri" w:cs="Calibri"/>
          <w:color w:val="000000" w:themeColor="text1"/>
          <w:sz w:val="22"/>
          <w:szCs w:val="22"/>
        </w:rPr>
        <w:t>Objednávateľ nie je povinný výhradnú licenciu využiť</w:t>
      </w:r>
      <w:r w:rsidR="3641FE82" w:rsidRPr="78371D5B">
        <w:rPr>
          <w:rFonts w:ascii="Calibri" w:eastAsia="Calibri" w:hAnsi="Calibri" w:cs="Calibri"/>
          <w:color w:val="000000" w:themeColor="text1"/>
          <w:sz w:val="22"/>
          <w:szCs w:val="22"/>
        </w:rPr>
        <w:t>.</w:t>
      </w:r>
      <w:r w:rsidRPr="78371D5B">
        <w:rPr>
          <w:rFonts w:asciiTheme="minorHAnsi" w:hAnsiTheme="minorHAnsi" w:cstheme="minorBidi"/>
          <w:sz w:val="22"/>
          <w:szCs w:val="22"/>
        </w:rPr>
        <w:t xml:space="preserve"> Zhotoviteľ zároveň udeľuje dňom prevzatia autorského diela objednávateľovi súhlas na postúpenie sublicencie/licencie a súhlasu, aby objednávateľ udelil tretej osobe súhlas na použitie diela (sublicencia) v rozsahu udelenej sublicencie/licencie. </w:t>
      </w:r>
    </w:p>
    <w:p w14:paraId="08D5FB95" w14:textId="77777777" w:rsidR="00853499" w:rsidRPr="00853499" w:rsidRDefault="00853499" w:rsidP="00853499">
      <w:pPr>
        <w:spacing w:line="259" w:lineRule="auto"/>
        <w:ind w:left="567" w:hanging="709"/>
        <w:jc w:val="both"/>
        <w:rPr>
          <w:rFonts w:asciiTheme="minorHAnsi" w:hAnsiTheme="minorHAnsi" w:cstheme="minorHAnsi"/>
          <w:sz w:val="22"/>
          <w:szCs w:val="22"/>
        </w:rPr>
      </w:pPr>
      <w:r w:rsidRPr="00853499">
        <w:rPr>
          <w:rFonts w:asciiTheme="minorHAnsi" w:hAnsiTheme="minorHAnsi" w:cstheme="minorHAnsi"/>
          <w:sz w:val="22"/>
          <w:szCs w:val="22"/>
        </w:rPr>
        <w:t xml:space="preserve"> </w:t>
      </w:r>
    </w:p>
    <w:p w14:paraId="14213CAD" w14:textId="769F42CC" w:rsidR="00853499" w:rsidRPr="00853499" w:rsidRDefault="00853499" w:rsidP="78371D5B">
      <w:pPr>
        <w:spacing w:line="259" w:lineRule="auto"/>
        <w:ind w:left="567" w:hanging="709"/>
        <w:jc w:val="both"/>
        <w:rPr>
          <w:rFonts w:asciiTheme="minorHAnsi" w:hAnsiTheme="minorHAnsi" w:cstheme="minorBidi"/>
          <w:sz w:val="22"/>
          <w:szCs w:val="22"/>
        </w:rPr>
      </w:pPr>
      <w:r w:rsidRPr="78371D5B">
        <w:rPr>
          <w:rFonts w:asciiTheme="minorHAnsi" w:hAnsiTheme="minorHAnsi" w:cstheme="minorBidi"/>
          <w:sz w:val="22"/>
          <w:szCs w:val="22"/>
        </w:rPr>
        <w:t xml:space="preserve">              Vo vzťahu k plneniu zhotoviteľa pri vykonávaní diela, ktoré spĺňa náležitosti počítačového  programu</w:t>
      </w:r>
      <w:r w:rsidR="00E604D9" w:rsidRPr="78371D5B">
        <w:rPr>
          <w:rFonts w:asciiTheme="minorHAnsi" w:hAnsiTheme="minorHAnsi" w:cstheme="minorBidi"/>
          <w:sz w:val="22"/>
          <w:szCs w:val="22"/>
        </w:rPr>
        <w:t xml:space="preserve"> (vrátane zdrojového kódu</w:t>
      </w:r>
      <w:r w:rsidR="570973D6" w:rsidRPr="78371D5B">
        <w:rPr>
          <w:rFonts w:asciiTheme="minorHAnsi" w:hAnsiTheme="minorHAnsi" w:cstheme="minorBidi"/>
          <w:sz w:val="22"/>
          <w:szCs w:val="22"/>
        </w:rPr>
        <w:t>, databáz</w:t>
      </w:r>
      <w:r w:rsidR="00E604D9" w:rsidRPr="78371D5B">
        <w:rPr>
          <w:rFonts w:asciiTheme="minorHAnsi" w:hAnsiTheme="minorHAnsi" w:cstheme="minorBidi"/>
          <w:sz w:val="22"/>
          <w:szCs w:val="22"/>
        </w:rPr>
        <w:t xml:space="preserve"> a všetkej súvisiacej dokumentácie)</w:t>
      </w:r>
      <w:r w:rsidRPr="78371D5B">
        <w:rPr>
          <w:rFonts w:asciiTheme="minorHAnsi" w:hAnsiTheme="minorHAnsi" w:cstheme="minorBidi"/>
          <w:sz w:val="22"/>
          <w:szCs w:val="22"/>
        </w:rPr>
        <w:t xml:space="preserve">, zhotoviteľ udeľuje bezodplatne objednávateľovi dňom prevzatia diela, resp. jeho časti licenciu/sublicenciu podľa ust. § 65 autorského zákona, a to nevýhradnú, po dobu trvania majetkových práv autora v zmysle §32 autorského zákona, teritoriálne obmedzenú na územie Slovenskej republiky a udelenú na všetky známe spôsoby použitia diela podľa § 19 ods. 4 autorského zákona (vrátane použitia diela alebo jeho časti na vytvorenie nového diela, spojenia diela alebo jeho časti s iným dielom) tak, aby objednávateľ mohol dotknuté autorské dielo používať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 vytvoreným pri plnení zmluvy o dielo odovzdať objednávateľovi ku dňu prevzatia diela alebo jeho časti odovzdať najaktuálnejšiu (použitú v produkčnom prostredí) kópiu zdrojového kódu na neprepisovateľnom médiu a s ním súvisiace vývojové a užívateľské prostredie, a to pri spustení prvej produkčnej prevádzky diela, pred ukončením záručnej doby diela a prípadnú žiadosť objednávateľa aj počas plynutia záručnej doby diela (najmä pri aktualizácii, či zmene počítačového programu). </w:t>
      </w:r>
    </w:p>
    <w:p w14:paraId="5A217F81" w14:textId="77777777" w:rsidR="00853499" w:rsidRPr="00853499" w:rsidRDefault="00853499" w:rsidP="00853499">
      <w:pPr>
        <w:spacing w:line="259" w:lineRule="auto"/>
        <w:ind w:left="567" w:hanging="709"/>
        <w:jc w:val="both"/>
        <w:rPr>
          <w:rFonts w:asciiTheme="minorHAnsi" w:hAnsiTheme="minorHAnsi" w:cstheme="minorHAnsi"/>
          <w:sz w:val="22"/>
          <w:szCs w:val="22"/>
        </w:rPr>
      </w:pPr>
      <w:r w:rsidRPr="00853499">
        <w:rPr>
          <w:rFonts w:asciiTheme="minorHAnsi" w:hAnsiTheme="minorHAnsi" w:cstheme="minorHAnsi"/>
          <w:sz w:val="22"/>
          <w:szCs w:val="22"/>
        </w:rPr>
        <w:t xml:space="preserve"> </w:t>
      </w:r>
    </w:p>
    <w:p w14:paraId="159BF3C6" w14:textId="53332AC9" w:rsidR="6551EB4C" w:rsidRDefault="6551EB4C" w:rsidP="4829ABA1">
      <w:pPr>
        <w:spacing w:after="120"/>
        <w:ind w:left="567"/>
        <w:jc w:val="both"/>
        <w:rPr>
          <w:rFonts w:ascii="Calibri" w:eastAsia="Calibri" w:hAnsi="Calibri" w:cs="Calibri"/>
          <w:color w:val="000000" w:themeColor="text1"/>
          <w:sz w:val="22"/>
          <w:szCs w:val="22"/>
        </w:rPr>
      </w:pPr>
      <w:r w:rsidRPr="4829ABA1">
        <w:rPr>
          <w:rFonts w:ascii="Calibri" w:eastAsia="Calibri" w:hAnsi="Calibri" w:cs="Calibri"/>
          <w:color w:val="000000" w:themeColor="text1"/>
          <w:sz w:val="22"/>
          <w:szCs w:val="22"/>
        </w:rPr>
        <w:t xml:space="preserve">Vo vzťahu k plneniu zhotoviteľa pri vykonávaní diela , ktoré spĺňa náležitosti počítačovému programu, avšak tento počítačový program (i) nebol vytvorený na základe osobitných požiadaviek objednávateľa, (ii) v podobe v akej je dodaný objednávateľovi je bežne obchodne </w:t>
      </w:r>
      <w:r w:rsidRPr="4829ABA1">
        <w:rPr>
          <w:rFonts w:ascii="Calibri" w:eastAsia="Calibri" w:hAnsi="Calibri" w:cs="Calibri"/>
          <w:color w:val="000000" w:themeColor="text1"/>
          <w:sz w:val="22"/>
          <w:szCs w:val="22"/>
        </w:rPr>
        <w:lastRenderedPageBreak/>
        <w:t xml:space="preserve">dostupný a dodávaný aj pre iných spotrebiteľov a subjekty na trhu (ďalej len </w:t>
      </w:r>
      <w:r w:rsidRPr="4829ABA1">
        <w:rPr>
          <w:rFonts w:ascii="Calibri" w:eastAsia="Calibri" w:hAnsi="Calibri" w:cs="Calibri"/>
          <w:b/>
          <w:bCs/>
          <w:color w:val="000000" w:themeColor="text1"/>
          <w:sz w:val="22"/>
          <w:szCs w:val="22"/>
        </w:rPr>
        <w:t>“preexistentný softwér”</w:t>
      </w:r>
      <w:r w:rsidRPr="4829ABA1">
        <w:rPr>
          <w:rFonts w:ascii="Calibri" w:eastAsia="Calibri" w:hAnsi="Calibri" w:cs="Calibri"/>
          <w:color w:val="000000" w:themeColor="text1"/>
          <w:sz w:val="22"/>
          <w:szCs w:val="22"/>
        </w:rPr>
        <w:t xml:space="preserve">), zhotoviteľ udeľuje bezodplatne dňom prevzatia diela/časti diela licenciu/sublicenciu, ktorá je nevýhradná, udelená na dobu trvania majetkových práv autora v zmysle §32 autorského zákona (ak iné ustanovenie zmluvy alebo jej príloh nestanovuje inú lehotu), teritoriálne obmedzená na územie Slovenskej republiky a udelená na účely dokončenia, prevádzky, údržby, úprav a užívania diela, a to aj prostredníctvom akýchkoľvek tretích osôb. </w:t>
      </w:r>
    </w:p>
    <w:p w14:paraId="51A52C3B" w14:textId="06B84C4D" w:rsidR="6551EB4C" w:rsidRDefault="6551EB4C" w:rsidP="4829ABA1">
      <w:pPr>
        <w:spacing w:after="120"/>
        <w:ind w:left="567"/>
        <w:jc w:val="both"/>
        <w:rPr>
          <w:rFonts w:ascii="Calibri" w:eastAsia="Calibri" w:hAnsi="Calibri" w:cs="Calibri"/>
          <w:color w:val="000000" w:themeColor="text1"/>
          <w:sz w:val="22"/>
          <w:szCs w:val="22"/>
        </w:rPr>
      </w:pPr>
      <w:r w:rsidRPr="1F423126">
        <w:rPr>
          <w:rFonts w:ascii="Calibri" w:eastAsia="Calibri" w:hAnsi="Calibri" w:cs="Calibri"/>
          <w:color w:val="000000" w:themeColor="text1"/>
          <w:sz w:val="22"/>
          <w:szCs w:val="22"/>
        </w:rPr>
        <w:t xml:space="preserve">Zhotoviteľ zároveň odovzdá objednávateľovi </w:t>
      </w:r>
      <w:r w:rsidR="18E3A24D" w:rsidRPr="1F423126">
        <w:rPr>
          <w:rFonts w:ascii="Calibri" w:eastAsia="Calibri" w:hAnsi="Calibri" w:cs="Calibri"/>
          <w:color w:val="000000" w:themeColor="text1"/>
          <w:sz w:val="22"/>
          <w:szCs w:val="22"/>
        </w:rPr>
        <w:t>administrátorské prístupové heslá</w:t>
      </w:r>
      <w:r w:rsidRPr="1F423126">
        <w:rPr>
          <w:rFonts w:ascii="Calibri" w:eastAsia="Calibri" w:hAnsi="Calibri" w:cs="Calibri"/>
          <w:color w:val="000000" w:themeColor="text1"/>
          <w:sz w:val="22"/>
          <w:szCs w:val="22"/>
        </w:rPr>
        <w:t xml:space="preserve"> a dokumentáciu umožňujúcu riadne a bezpečné užívanie diela v súlade s touto zmluvou a jej prílohami. </w:t>
      </w:r>
    </w:p>
    <w:p w14:paraId="7E62C50C" w14:textId="2FD8E367" w:rsidR="00853499" w:rsidRPr="00853499" w:rsidRDefault="6551EB4C" w:rsidP="006246A4">
      <w:pPr>
        <w:spacing w:after="120"/>
        <w:ind w:left="567"/>
        <w:jc w:val="both"/>
        <w:rPr>
          <w:rFonts w:asciiTheme="minorHAnsi" w:hAnsiTheme="minorHAnsi" w:cstheme="minorHAnsi"/>
          <w:sz w:val="22"/>
          <w:szCs w:val="22"/>
        </w:rPr>
      </w:pPr>
      <w:r w:rsidRPr="4829ABA1">
        <w:rPr>
          <w:rFonts w:ascii="Calibri" w:eastAsia="Calibri" w:hAnsi="Calibri" w:cs="Calibri"/>
          <w:color w:val="000000" w:themeColor="text1"/>
          <w:sz w:val="22"/>
          <w:szCs w:val="22"/>
        </w:rPr>
        <w:t>Pre vylúčenie pochybností však platí, že zhotoviteľ je povinný najmenej počas plynutia záručnej doby hradiť všetky poplatky spojené so službami podpory k preexistentnému soft</w:t>
      </w:r>
      <w:r w:rsidR="005A6747">
        <w:rPr>
          <w:rFonts w:ascii="Calibri" w:eastAsia="Calibri" w:hAnsi="Calibri" w:cs="Calibri"/>
          <w:color w:val="000000" w:themeColor="text1"/>
          <w:sz w:val="22"/>
          <w:szCs w:val="22"/>
        </w:rPr>
        <w:t>v</w:t>
      </w:r>
      <w:r w:rsidRPr="4829ABA1">
        <w:rPr>
          <w:rFonts w:ascii="Calibri" w:eastAsia="Calibri" w:hAnsi="Calibri" w:cs="Calibri"/>
          <w:color w:val="000000" w:themeColor="text1"/>
          <w:sz w:val="22"/>
          <w:szCs w:val="22"/>
        </w:rPr>
        <w:t>éru, ktoré sú nevyhnutné pre spoľahlivú a bezpečnú prevádzku a užívanie diela v súlade s touto zmluvou a jej prílohami.</w:t>
      </w:r>
      <w:r w:rsidR="1CC3D0A7" w:rsidRPr="55B4EDFC">
        <w:rPr>
          <w:rFonts w:ascii="Calibri" w:eastAsia="Calibri" w:hAnsi="Calibri" w:cs="Calibri"/>
          <w:color w:val="000000" w:themeColor="text1"/>
          <w:sz w:val="22"/>
          <w:szCs w:val="22"/>
        </w:rPr>
        <w:t xml:space="preserve"> </w:t>
      </w:r>
    </w:p>
    <w:p w14:paraId="2E2E6521" w14:textId="72D5D7ED" w:rsidR="00853499" w:rsidRDefault="00D5590E" w:rsidP="00853499">
      <w:pPr>
        <w:spacing w:line="259" w:lineRule="auto"/>
        <w:ind w:left="567" w:hanging="709"/>
        <w:jc w:val="both"/>
        <w:rPr>
          <w:rFonts w:asciiTheme="minorHAnsi" w:hAnsiTheme="minorHAnsi" w:cstheme="minorHAnsi"/>
          <w:sz w:val="22"/>
          <w:szCs w:val="22"/>
        </w:rPr>
      </w:pPr>
      <w:r>
        <w:rPr>
          <w:rFonts w:asciiTheme="minorHAnsi" w:hAnsiTheme="minorHAnsi" w:cstheme="minorHAnsi"/>
          <w:sz w:val="22"/>
          <w:szCs w:val="22"/>
        </w:rPr>
        <w:t xml:space="preserve">               </w:t>
      </w:r>
      <w:r w:rsidR="00853499" w:rsidRPr="00853499">
        <w:rPr>
          <w:rFonts w:asciiTheme="minorHAnsi" w:hAnsiTheme="minorHAnsi" w:cstheme="minorHAnsi"/>
          <w:sz w:val="22"/>
          <w:szCs w:val="22"/>
        </w:rPr>
        <w:t>Ak je pre riadne vykonanie diela nutné, prípadne to vyplýva z osobitných ustanovení zmluvy a jej príloh</w:t>
      </w:r>
      <w:r w:rsidR="00F45F45">
        <w:rPr>
          <w:rFonts w:asciiTheme="minorHAnsi" w:hAnsiTheme="minorHAnsi" w:cstheme="minorHAnsi"/>
          <w:sz w:val="22"/>
          <w:szCs w:val="22"/>
        </w:rPr>
        <w:t xml:space="preserve"> alebo pokynu objednávateľa</w:t>
      </w:r>
      <w:r w:rsidR="00853499" w:rsidRPr="00853499">
        <w:rPr>
          <w:rFonts w:asciiTheme="minorHAnsi" w:hAnsiTheme="minorHAnsi" w:cstheme="minorHAnsi"/>
          <w:sz w:val="22"/>
          <w:szCs w:val="22"/>
        </w:rPr>
        <w:t xml:space="preserve">, aby príslušná licencia bola udelená objednávateľovi osobitným spôsobom alebo postupom, je povinný zhotoviteľ udeliť licenciu spôsobom a postupom takto stanoveným.  </w:t>
      </w:r>
    </w:p>
    <w:p w14:paraId="06DC8DCA" w14:textId="77777777" w:rsidR="001A38C5" w:rsidRPr="00853499" w:rsidRDefault="001A38C5" w:rsidP="00853499">
      <w:pPr>
        <w:spacing w:line="259" w:lineRule="auto"/>
        <w:ind w:left="567" w:hanging="709"/>
        <w:jc w:val="both"/>
        <w:rPr>
          <w:rFonts w:asciiTheme="minorHAnsi" w:hAnsiTheme="minorHAnsi" w:cstheme="minorHAnsi"/>
          <w:sz w:val="22"/>
          <w:szCs w:val="22"/>
        </w:rPr>
      </w:pPr>
    </w:p>
    <w:p w14:paraId="738719E4" w14:textId="2C10475E" w:rsidR="00853499" w:rsidRPr="00853499" w:rsidRDefault="00853499" w:rsidP="78371D5B">
      <w:pPr>
        <w:spacing w:line="259" w:lineRule="auto"/>
        <w:ind w:left="567" w:hanging="709"/>
        <w:jc w:val="both"/>
        <w:rPr>
          <w:rFonts w:asciiTheme="minorHAnsi" w:hAnsiTheme="minorHAnsi" w:cstheme="minorBidi"/>
          <w:sz w:val="22"/>
          <w:szCs w:val="22"/>
        </w:rPr>
      </w:pPr>
      <w:r w:rsidRPr="00853499">
        <w:rPr>
          <w:rFonts w:asciiTheme="minorHAnsi" w:hAnsiTheme="minorHAnsi" w:cstheme="minorHAnsi"/>
          <w:sz w:val="22"/>
          <w:szCs w:val="22"/>
        </w:rPr>
        <w:t xml:space="preserve"> </w:t>
      </w:r>
      <w:r w:rsidR="00D5590E" w:rsidRPr="78371D5B">
        <w:rPr>
          <w:rFonts w:asciiTheme="minorHAnsi" w:hAnsiTheme="minorHAnsi" w:cstheme="minorBidi"/>
          <w:sz w:val="22"/>
          <w:szCs w:val="22"/>
        </w:rPr>
        <w:t xml:space="preserve">      </w:t>
      </w:r>
      <w:r w:rsidR="5FADE7A3" w:rsidRPr="78371D5B">
        <w:rPr>
          <w:rFonts w:asciiTheme="minorHAnsi" w:hAnsiTheme="minorHAnsi" w:cstheme="minorBidi"/>
          <w:sz w:val="22"/>
          <w:szCs w:val="22"/>
        </w:rPr>
        <w:t xml:space="preserve">  </w:t>
      </w:r>
      <w:r w:rsidR="12C30F7F" w:rsidRPr="78371D5B">
        <w:rPr>
          <w:rFonts w:asciiTheme="minorHAnsi" w:hAnsiTheme="minorHAnsi" w:cstheme="minorBidi"/>
          <w:sz w:val="22"/>
          <w:szCs w:val="22"/>
        </w:rPr>
        <w:t xml:space="preserve"> </w:t>
      </w:r>
      <w:r w:rsidR="001A38C5">
        <w:rPr>
          <w:rFonts w:asciiTheme="minorHAnsi" w:hAnsiTheme="minorHAnsi" w:cstheme="minorBidi"/>
          <w:sz w:val="22"/>
          <w:szCs w:val="22"/>
        </w:rPr>
        <w:t xml:space="preserve">  </w:t>
      </w:r>
      <w:r w:rsidR="5FADE7A3" w:rsidRPr="78371D5B">
        <w:rPr>
          <w:rFonts w:asciiTheme="minorHAnsi" w:hAnsiTheme="minorHAnsi" w:cstheme="minorBidi"/>
          <w:sz w:val="22"/>
          <w:szCs w:val="22"/>
        </w:rPr>
        <w:t xml:space="preserve">  </w:t>
      </w:r>
      <w:r w:rsidRPr="78371D5B">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7A354C8C" w14:textId="77777777" w:rsidR="00552209" w:rsidRDefault="00552209" w:rsidP="00552209">
      <w:pPr>
        <w:ind w:left="567"/>
        <w:jc w:val="both"/>
        <w:rPr>
          <w:rFonts w:asciiTheme="minorHAnsi" w:hAnsiTheme="minorHAnsi" w:cstheme="minorHAnsi"/>
          <w:bCs/>
          <w:sz w:val="22"/>
          <w:szCs w:val="22"/>
        </w:rPr>
      </w:pPr>
    </w:p>
    <w:p w14:paraId="194DA223" w14:textId="6438AC8F" w:rsidR="00C10BAA" w:rsidRDefault="00C10BAA" w:rsidP="00A707B4">
      <w:pPr>
        <w:numPr>
          <w:ilvl w:val="1"/>
          <w:numId w:val="7"/>
        </w:numPr>
        <w:tabs>
          <w:tab w:val="clear" w:pos="1534"/>
          <w:tab w:val="num" w:pos="709"/>
        </w:tabs>
        <w:ind w:left="567" w:hanging="567"/>
        <w:jc w:val="both"/>
        <w:rPr>
          <w:rFonts w:asciiTheme="minorHAnsi" w:hAnsiTheme="minorHAnsi" w:cstheme="minorBidi"/>
          <w:sz w:val="22"/>
          <w:szCs w:val="22"/>
        </w:rPr>
      </w:pPr>
      <w:r w:rsidRPr="742AFC0E">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w:t>
      </w:r>
      <w:r w:rsidRPr="08F41DE4">
        <w:rPr>
          <w:rFonts w:asciiTheme="minorHAnsi" w:hAnsiTheme="minorHAnsi" w:cstheme="minorBidi"/>
          <w:sz w:val="22"/>
          <w:szCs w:val="22"/>
        </w:rPr>
        <w:t>záväzn</w:t>
      </w:r>
      <w:r w:rsidR="5CF470C0" w:rsidRPr="08F41DE4">
        <w:rPr>
          <w:rFonts w:asciiTheme="minorHAnsi" w:hAnsiTheme="minorHAnsi" w:cstheme="minorBidi"/>
          <w:sz w:val="22"/>
          <w:szCs w:val="22"/>
        </w:rPr>
        <w:t>é</w:t>
      </w:r>
      <w:r w:rsidRPr="742AFC0E">
        <w:rPr>
          <w:rFonts w:asciiTheme="minorHAnsi" w:hAnsiTheme="minorHAnsi" w:cstheme="minorBidi"/>
          <w:sz w:val="22"/>
          <w:szCs w:val="22"/>
        </w:rPr>
        <w:t xml:space="preserve">. </w:t>
      </w:r>
    </w:p>
    <w:p w14:paraId="657936FA" w14:textId="77777777" w:rsidR="00552209" w:rsidRDefault="00552209" w:rsidP="00552209">
      <w:pPr>
        <w:pStyle w:val="Odsekzoznamu"/>
        <w:rPr>
          <w:rFonts w:asciiTheme="minorHAnsi" w:hAnsiTheme="minorHAnsi" w:cstheme="minorHAnsi"/>
          <w:bCs/>
          <w:sz w:val="22"/>
          <w:szCs w:val="22"/>
        </w:rPr>
      </w:pPr>
    </w:p>
    <w:p w14:paraId="2B6033F1" w14:textId="73494216" w:rsidR="00C10BAA" w:rsidRPr="00552209" w:rsidRDefault="00C10BAA" w:rsidP="00A707B4">
      <w:pPr>
        <w:numPr>
          <w:ilvl w:val="1"/>
          <w:numId w:val="7"/>
        </w:numPr>
        <w:tabs>
          <w:tab w:val="clear" w:pos="1534"/>
          <w:tab w:val="num" w:pos="709"/>
        </w:tabs>
        <w:ind w:left="567" w:hanging="567"/>
        <w:jc w:val="both"/>
        <w:rPr>
          <w:rFonts w:asciiTheme="minorHAnsi" w:hAnsiTheme="minorHAnsi" w:cstheme="minorHAnsi"/>
          <w:bCs/>
          <w:sz w:val="22"/>
          <w:szCs w:val="22"/>
        </w:rPr>
      </w:pPr>
      <w:r w:rsidRPr="742AFC0E">
        <w:rPr>
          <w:rFonts w:asciiTheme="minorHAnsi" w:hAnsiTheme="minorHAnsi" w:cstheme="minorBidi"/>
          <w:sz w:val="22"/>
          <w:szCs w:val="22"/>
        </w:rPr>
        <w:t xml:space="preserve">Zhotoviteľ sa zaväzuje dielo </w:t>
      </w:r>
      <w:r w:rsidR="004A3309" w:rsidRPr="742AFC0E">
        <w:rPr>
          <w:rFonts w:asciiTheme="minorHAnsi" w:hAnsiTheme="minorHAnsi" w:cstheme="minorBidi"/>
          <w:sz w:val="22"/>
          <w:szCs w:val="22"/>
        </w:rPr>
        <w:t xml:space="preserve">vykonať v lehote </w:t>
      </w:r>
      <w:r w:rsidR="004A3309" w:rsidRPr="00407B6C">
        <w:rPr>
          <w:rFonts w:asciiTheme="minorHAnsi" w:hAnsiTheme="minorHAnsi" w:cstheme="minorBidi"/>
          <w:b/>
          <w:sz w:val="22"/>
          <w:szCs w:val="22"/>
        </w:rPr>
        <w:t xml:space="preserve">do </w:t>
      </w:r>
      <w:r w:rsidR="0062110C" w:rsidRPr="00407B6C">
        <w:rPr>
          <w:rFonts w:asciiTheme="minorHAnsi" w:hAnsiTheme="minorHAnsi" w:cstheme="minorBidi"/>
          <w:b/>
          <w:sz w:val="22"/>
          <w:szCs w:val="22"/>
        </w:rPr>
        <w:t>90</w:t>
      </w:r>
      <w:r w:rsidR="005A53B1" w:rsidRPr="00407B6C">
        <w:rPr>
          <w:rFonts w:asciiTheme="minorHAnsi" w:hAnsiTheme="minorHAnsi" w:cstheme="minorBidi"/>
          <w:b/>
          <w:sz w:val="22"/>
          <w:szCs w:val="22"/>
        </w:rPr>
        <w:t xml:space="preserve"> dní</w:t>
      </w:r>
      <w:r w:rsidR="005A53B1" w:rsidRPr="742AFC0E">
        <w:rPr>
          <w:rFonts w:asciiTheme="minorHAnsi" w:hAnsiTheme="minorHAnsi" w:cstheme="minorBidi"/>
          <w:sz w:val="22"/>
          <w:szCs w:val="22"/>
        </w:rPr>
        <w:t xml:space="preserve"> od účinnosti tejto zmluvy.</w:t>
      </w:r>
      <w:r w:rsidR="004A3309" w:rsidRPr="742AFC0E">
        <w:rPr>
          <w:rFonts w:asciiTheme="minorHAnsi" w:hAnsiTheme="minorHAnsi" w:cstheme="minorBidi"/>
          <w:sz w:val="22"/>
          <w:szCs w:val="22"/>
        </w:rPr>
        <w:t xml:space="preserve"> </w:t>
      </w:r>
    </w:p>
    <w:p w14:paraId="440E75C6" w14:textId="77777777" w:rsidR="003B1E3C" w:rsidRPr="0017593D" w:rsidRDefault="003B1E3C" w:rsidP="003B1E3C">
      <w:pPr>
        <w:jc w:val="both"/>
        <w:rPr>
          <w:rFonts w:asciiTheme="minorHAnsi" w:hAnsiTheme="minorHAnsi" w:cstheme="minorHAnsi"/>
          <w:color w:val="212121"/>
          <w:sz w:val="22"/>
          <w:szCs w:val="22"/>
          <w:shd w:val="clear" w:color="auto" w:fill="FFFFFF"/>
        </w:rPr>
      </w:pPr>
    </w:p>
    <w:p w14:paraId="337B0D33" w14:textId="77777777" w:rsidR="00FE1F86" w:rsidRPr="00B62AE3" w:rsidRDefault="00FE1F86" w:rsidP="00B62AE3">
      <w:pPr>
        <w:numPr>
          <w:ilvl w:val="1"/>
          <w:numId w:val="7"/>
        </w:numPr>
        <w:tabs>
          <w:tab w:val="clear" w:pos="1534"/>
          <w:tab w:val="num" w:pos="567"/>
        </w:tabs>
        <w:jc w:val="both"/>
        <w:rPr>
          <w:rFonts w:asciiTheme="minorHAnsi" w:hAnsiTheme="minorHAnsi" w:cstheme="minorBidi"/>
          <w:i/>
          <w:color w:val="212121"/>
          <w:sz w:val="22"/>
          <w:szCs w:val="22"/>
        </w:rPr>
      </w:pPr>
      <w:bookmarkStart w:id="1" w:name="_Ref174623155"/>
      <w:r w:rsidRPr="00B62AE3">
        <w:rPr>
          <w:rStyle w:val="cf01"/>
          <w:rFonts w:asciiTheme="minorHAnsi" w:hAnsiTheme="minorHAnsi" w:cstheme="minorHAnsi"/>
          <w:i w:val="0"/>
          <w:sz w:val="22"/>
          <w:szCs w:val="22"/>
        </w:rPr>
        <w:t>Zhotoviteľ prehlasuje, že má k dispozícii všetky potrebné podklady k vykonaniu diela</w:t>
      </w:r>
      <w:bookmarkEnd w:id="1"/>
      <w:r w:rsidRPr="00B62AE3">
        <w:rPr>
          <w:rStyle w:val="cf01"/>
          <w:rFonts w:asciiTheme="minorHAnsi" w:hAnsiTheme="minorHAnsi" w:cstheme="minorHAnsi"/>
          <w:i w:val="0"/>
          <w:sz w:val="22"/>
          <w:szCs w:val="22"/>
        </w:rPr>
        <w:t>.</w:t>
      </w:r>
      <w:r w:rsidRPr="00B62AE3">
        <w:rPr>
          <w:rFonts w:asciiTheme="minorHAnsi" w:hAnsiTheme="minorHAnsi" w:cstheme="minorBidi"/>
          <w:i/>
          <w:color w:val="212121"/>
          <w:sz w:val="22"/>
          <w:szCs w:val="22"/>
          <w:shd w:val="clear" w:color="auto" w:fill="FFFFFF"/>
        </w:rPr>
        <w:t xml:space="preserve"> </w:t>
      </w:r>
    </w:p>
    <w:p w14:paraId="19351AB0" w14:textId="6EC84DFB" w:rsidR="00A60AAB" w:rsidRDefault="008632A0" w:rsidP="00B62AE3">
      <w:pPr>
        <w:pStyle w:val="Odsekzoznamu"/>
        <w:spacing w:line="259" w:lineRule="auto"/>
        <w:ind w:left="567"/>
        <w:jc w:val="both"/>
        <w:rPr>
          <w:rFonts w:asciiTheme="minorHAnsi" w:hAnsiTheme="minorHAnsi" w:cstheme="minorHAnsi"/>
          <w:bCs/>
          <w:sz w:val="22"/>
          <w:szCs w:val="22"/>
        </w:rPr>
      </w:pPr>
      <w:r w:rsidDel="00FE1F86">
        <w:rPr>
          <w:rFonts w:asciiTheme="minorHAnsi" w:hAnsiTheme="minorHAnsi" w:cstheme="minorBidi"/>
          <w:color w:val="212121"/>
          <w:sz w:val="22"/>
          <w:szCs w:val="22"/>
        </w:rPr>
        <w:t>DRS -</w:t>
      </w:r>
      <w:r w:rsidR="00A60AAB" w:rsidRPr="00937B31" w:rsidDel="00FE1F86">
        <w:rPr>
          <w:rFonts w:asciiTheme="minorHAnsi" w:hAnsiTheme="minorHAnsi" w:cstheme="minorBidi"/>
          <w:color w:val="212121"/>
          <w:sz w:val="22"/>
          <w:szCs w:val="22"/>
        </w:rPr>
        <w:t xml:space="preserve"> </w:t>
      </w:r>
      <w:r w:rsidRPr="008632A0" w:rsidDel="00FE1F86">
        <w:rPr>
          <w:rFonts w:asciiTheme="minorHAnsi" w:hAnsiTheme="minorHAnsi" w:cstheme="minorBidi"/>
          <w:color w:val="212121"/>
          <w:sz w:val="22"/>
          <w:szCs w:val="22"/>
        </w:rPr>
        <w:t>Prekládka diaľkového ovládania rozvádzača na tepelnom velíne</w:t>
      </w:r>
      <w:r w:rsidRPr="008632A0">
        <w:rPr>
          <w:rFonts w:asciiTheme="minorHAnsi" w:hAnsiTheme="minorHAnsi" w:cstheme="minorBidi"/>
          <w:color w:val="212121"/>
          <w:sz w:val="22"/>
          <w:szCs w:val="22"/>
        </w:rPr>
        <w:t>,</w:t>
      </w:r>
      <w:r w:rsidRPr="008632A0" w:rsidDel="00FE1F86">
        <w:rPr>
          <w:rFonts w:asciiTheme="minorHAnsi" w:hAnsiTheme="minorHAnsi" w:cstheme="minorBidi"/>
          <w:color w:val="212121"/>
          <w:sz w:val="22"/>
          <w:szCs w:val="22"/>
        </w:rPr>
        <w:t xml:space="preserve"> evidenčné číslo P1030-23-476, z 06/2023  </w:t>
      </w:r>
      <w:r w:rsidR="00A60AAB">
        <w:rPr>
          <w:rFonts w:asciiTheme="minorHAnsi" w:hAnsiTheme="minorHAnsi" w:cstheme="minorHAnsi"/>
          <w:bCs/>
          <w:sz w:val="22"/>
          <w:szCs w:val="22"/>
        </w:rPr>
        <w:t xml:space="preserve"> je prístupná na </w:t>
      </w:r>
      <w:r w:rsidR="007B27A0" w:rsidRPr="00595035">
        <w:rPr>
          <w:rFonts w:asciiTheme="minorHAnsi" w:hAnsiTheme="minorHAnsi" w:cstheme="minorHAnsi"/>
          <w:bCs/>
          <w:i/>
          <w:iCs/>
          <w:sz w:val="22"/>
          <w:szCs w:val="22"/>
          <w:highlight w:val="yellow"/>
        </w:rPr>
        <w:t>bude doplnená linka</w:t>
      </w:r>
      <w:r w:rsidR="00A60AAB" w:rsidRPr="00595035">
        <w:rPr>
          <w:rFonts w:asciiTheme="minorHAnsi" w:hAnsiTheme="minorHAnsi" w:cstheme="minorHAnsi"/>
          <w:bCs/>
          <w:sz w:val="22"/>
          <w:szCs w:val="22"/>
          <w:highlight w:val="yellow"/>
        </w:rPr>
        <w:t>..........</w:t>
      </w:r>
      <w:r w:rsidR="00A60AAB">
        <w:rPr>
          <w:rFonts w:asciiTheme="minorHAnsi" w:hAnsiTheme="minorHAnsi" w:cstheme="minorHAnsi"/>
          <w:bCs/>
          <w:sz w:val="22"/>
          <w:szCs w:val="22"/>
        </w:rPr>
        <w:t>, ak nie je priamo prílohou tejto zmluvy.</w:t>
      </w:r>
    </w:p>
    <w:p w14:paraId="597A5C18" w14:textId="77777777" w:rsidR="00A61426" w:rsidRPr="00A61426" w:rsidRDefault="00A61426" w:rsidP="00A61426">
      <w:pPr>
        <w:pStyle w:val="Odsekzoznamu"/>
        <w:ind w:left="567"/>
        <w:jc w:val="both"/>
        <w:rPr>
          <w:rFonts w:asciiTheme="minorHAnsi" w:hAnsiTheme="minorHAnsi" w:cstheme="minorHAnsi"/>
          <w:color w:val="FF0000"/>
          <w:sz w:val="22"/>
          <w:szCs w:val="22"/>
          <w:shd w:val="clear" w:color="auto" w:fill="FFFFFF"/>
        </w:rPr>
      </w:pPr>
    </w:p>
    <w:p w14:paraId="169CC1FA" w14:textId="2E4650DA" w:rsidR="00C10BAA" w:rsidRPr="00A61426" w:rsidRDefault="00C10BAA" w:rsidP="00A707B4">
      <w:pPr>
        <w:pStyle w:val="Odsekzoznamu"/>
        <w:numPr>
          <w:ilvl w:val="0"/>
          <w:numId w:val="18"/>
        </w:numPr>
        <w:ind w:left="567" w:hanging="567"/>
        <w:jc w:val="both"/>
        <w:rPr>
          <w:rFonts w:asciiTheme="minorHAnsi" w:hAnsiTheme="minorHAnsi" w:cstheme="minorHAnsi"/>
          <w:color w:val="FF0000"/>
          <w:sz w:val="22"/>
          <w:szCs w:val="22"/>
          <w:shd w:val="clear" w:color="auto" w:fill="FFFFFF"/>
        </w:rPr>
      </w:pPr>
      <w:r w:rsidRPr="00A61426">
        <w:rPr>
          <w:rFonts w:asciiTheme="minorHAnsi" w:hAnsiTheme="minorHAnsi" w:cstheme="minorHAnsi"/>
          <w:sz w:val="22"/>
          <w:szCs w:val="22"/>
        </w:rPr>
        <w:t xml:space="preserve">Ak zhotoviteľ splní svoj záväzok vykonať celé dielo pred dohodnutou lehotou, objednávateľ sa zaväzuje dielo prevziať aj v skoršom termíne ponúkanom zhotoviteľom. </w:t>
      </w:r>
      <w:r w:rsidR="00DB7E28" w:rsidRPr="00A61426">
        <w:rPr>
          <w:rFonts w:asciiTheme="minorHAnsi" w:hAnsiTheme="minorHAnsi" w:cstheme="minorHAnsi"/>
          <w:sz w:val="22"/>
          <w:szCs w:val="22"/>
        </w:rPr>
        <w:t>Pokiaľ z tejto zmluvy vyplýva, že dielo bude odovzdávané po častiach, platí, že p</w:t>
      </w:r>
      <w:r w:rsidRPr="00A61426">
        <w:rPr>
          <w:rFonts w:asciiTheme="minorHAnsi" w:hAnsiTheme="minorHAnsi" w:cstheme="minorHAnsi"/>
          <w:sz w:val="22"/>
          <w:szCs w:val="22"/>
        </w:rPr>
        <w:t xml:space="preserve">reberanie jednotlivých častí diela za účelom platenia ceny za dielo nemá vplyv na prípadnú zodpovednosť zhotoviteľa za vady diela a na plynutie reklamačných a záručných </w:t>
      </w:r>
      <w:r w:rsidR="006B77F7">
        <w:rPr>
          <w:rFonts w:asciiTheme="minorHAnsi" w:hAnsiTheme="minorHAnsi" w:cstheme="minorHAnsi"/>
          <w:sz w:val="22"/>
          <w:szCs w:val="22"/>
        </w:rPr>
        <w:t>dôb</w:t>
      </w:r>
      <w:r w:rsidRPr="00A61426">
        <w:rPr>
          <w:rFonts w:asciiTheme="minorHAnsi" w:hAnsiTheme="minorHAnsi" w:cstheme="minorHAnsi"/>
          <w:sz w:val="22"/>
          <w:szCs w:val="22"/>
        </w:rPr>
        <w:t xml:space="preserve">; reklamačné a záručné </w:t>
      </w:r>
      <w:r w:rsidR="006B77F7">
        <w:rPr>
          <w:rFonts w:asciiTheme="minorHAnsi" w:hAnsiTheme="minorHAnsi" w:cstheme="minorHAnsi"/>
          <w:sz w:val="22"/>
          <w:szCs w:val="22"/>
        </w:rPr>
        <w:t>doby</w:t>
      </w:r>
      <w:r w:rsidRPr="00A61426">
        <w:rPr>
          <w:rFonts w:asciiTheme="minorHAnsi" w:hAnsiTheme="minorHAnsi" w:cstheme="minorHAnsi"/>
          <w:sz w:val="22"/>
          <w:szCs w:val="22"/>
        </w:rPr>
        <w:t xml:space="preserve"> začínajú plynúť až odovzdaním a prevzatím celého diela.</w:t>
      </w:r>
      <w:r w:rsidR="004A3309" w:rsidRPr="00A61426">
        <w:rPr>
          <w:rFonts w:asciiTheme="minorHAnsi" w:hAnsiTheme="minorHAnsi" w:cstheme="minorHAnsi"/>
          <w:sz w:val="22"/>
          <w:szCs w:val="22"/>
        </w:rPr>
        <w:t xml:space="preserve"> </w:t>
      </w:r>
    </w:p>
    <w:p w14:paraId="5BF12AE1"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6B00EA8D" w14:textId="7E0D48EA" w:rsidR="00C10BAA" w:rsidRPr="00A61426" w:rsidRDefault="00C10BAA" w:rsidP="00A707B4">
      <w:pPr>
        <w:pStyle w:val="Odsekzoznamu"/>
        <w:numPr>
          <w:ilvl w:val="0"/>
          <w:numId w:val="18"/>
        </w:numPr>
        <w:ind w:left="567" w:hanging="567"/>
        <w:jc w:val="both"/>
        <w:rPr>
          <w:rFonts w:asciiTheme="minorHAnsi" w:hAnsiTheme="minorHAnsi" w:cstheme="minorHAnsi"/>
          <w:color w:val="FF0000"/>
          <w:sz w:val="22"/>
          <w:szCs w:val="22"/>
          <w:shd w:val="clear" w:color="auto" w:fill="FFFFFF"/>
        </w:rPr>
      </w:pPr>
      <w:r w:rsidRPr="00A61426">
        <w:rPr>
          <w:rFonts w:asciiTheme="minorHAnsi" w:hAnsiTheme="minorHAnsi" w:cstheme="minorHAnsi"/>
          <w:sz w:val="22"/>
          <w:szCs w:val="22"/>
        </w:rPr>
        <w:lastRenderedPageBreak/>
        <w:t xml:space="preserve">Zhotoviteľ je povinný ihneď písomne oboznámiť objednávateľa o vzniku akejkoľvek udalosti, ktorá bráni alebo sťažuje vykonanie diela s dôsledkom možného </w:t>
      </w:r>
      <w:r w:rsidR="00DB7E28" w:rsidRPr="00A61426">
        <w:rPr>
          <w:rFonts w:asciiTheme="minorHAnsi" w:hAnsiTheme="minorHAnsi" w:cstheme="minorHAnsi"/>
          <w:sz w:val="22"/>
          <w:szCs w:val="22"/>
        </w:rPr>
        <w:t>nedodržania lehôt</w:t>
      </w:r>
      <w:r w:rsidRPr="00A61426">
        <w:rPr>
          <w:rFonts w:asciiTheme="minorHAnsi" w:hAnsiTheme="minorHAnsi" w:cstheme="minorHAnsi"/>
          <w:sz w:val="22"/>
          <w:szCs w:val="22"/>
        </w:rPr>
        <w:t xml:space="preserve"> </w:t>
      </w:r>
      <w:r w:rsidR="003F0CD0" w:rsidRPr="00A61426">
        <w:rPr>
          <w:rFonts w:asciiTheme="minorHAnsi" w:hAnsiTheme="minorHAnsi" w:cstheme="minorHAnsi"/>
          <w:sz w:val="22"/>
          <w:szCs w:val="22"/>
        </w:rPr>
        <w:t>odseku</w:t>
      </w:r>
      <w:r w:rsidR="00260B2D" w:rsidRPr="00A61426">
        <w:rPr>
          <w:rFonts w:asciiTheme="minorHAnsi" w:hAnsiTheme="minorHAnsi" w:cstheme="minorHAnsi"/>
          <w:sz w:val="22"/>
          <w:szCs w:val="22"/>
        </w:rPr>
        <w:t xml:space="preserve"> </w:t>
      </w:r>
      <w:r w:rsidR="00DB7E28" w:rsidRPr="00A61426">
        <w:rPr>
          <w:rFonts w:asciiTheme="minorHAnsi" w:hAnsiTheme="minorHAnsi" w:cstheme="minorHAnsi"/>
          <w:sz w:val="22"/>
          <w:szCs w:val="22"/>
        </w:rPr>
        <w:t>pre vykonávanie a vykonanie diela.</w:t>
      </w:r>
      <w:r w:rsidRPr="00A61426">
        <w:rPr>
          <w:rFonts w:asciiTheme="minorHAnsi" w:hAnsiTheme="minorHAnsi" w:cstheme="minorHAnsi"/>
          <w:sz w:val="22"/>
          <w:szCs w:val="22"/>
        </w:rPr>
        <w:t xml:space="preserve"> Súčasťou oznámenia podľa prvej vety tohto odseku bude správa o predpokladanej dĺžke trvania prekážky vykonávania diela, príčinách</w:t>
      </w:r>
      <w:r w:rsidR="00DB7E28" w:rsidRPr="00A61426">
        <w:rPr>
          <w:rFonts w:asciiTheme="minorHAnsi" w:hAnsiTheme="minorHAnsi" w:cstheme="minorHAnsi"/>
          <w:sz w:val="22"/>
          <w:szCs w:val="22"/>
        </w:rPr>
        <w:t xml:space="preserve"> a</w:t>
      </w:r>
      <w:r w:rsidRPr="00A61426">
        <w:rPr>
          <w:rFonts w:asciiTheme="minorHAnsi" w:hAnsiTheme="minorHAnsi" w:cstheme="minorHAnsi"/>
          <w:sz w:val="22"/>
          <w:szCs w:val="22"/>
        </w:rPr>
        <w:t> navrhovaných opatreniach na jej odstránenie.</w:t>
      </w:r>
    </w:p>
    <w:p w14:paraId="1E7E0928"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5837ED7C" w14:textId="244F6E24" w:rsidR="004C03F6" w:rsidRPr="00731ACA" w:rsidRDefault="00C10BAA" w:rsidP="000D537A">
      <w:pPr>
        <w:pStyle w:val="Odsekzoznamu"/>
        <w:numPr>
          <w:ilvl w:val="0"/>
          <w:numId w:val="18"/>
        </w:numPr>
        <w:ind w:left="567" w:hanging="567"/>
        <w:jc w:val="both"/>
        <w:rPr>
          <w:rFonts w:asciiTheme="minorHAnsi" w:hAnsiTheme="minorHAnsi" w:cstheme="minorHAnsi"/>
          <w:sz w:val="22"/>
          <w:szCs w:val="22"/>
        </w:rPr>
      </w:pPr>
      <w:r w:rsidRPr="000D537A">
        <w:rPr>
          <w:rFonts w:asciiTheme="minorHAnsi" w:hAnsiTheme="minorHAnsi" w:cstheme="minorHAnsi"/>
          <w:sz w:val="22"/>
          <w:szCs w:val="22"/>
        </w:rPr>
        <w:t>Miestom</w:t>
      </w:r>
      <w:r w:rsidRPr="08F41DE4">
        <w:rPr>
          <w:rFonts w:asciiTheme="minorHAnsi" w:hAnsiTheme="minorHAnsi" w:cstheme="minorBidi"/>
          <w:sz w:val="22"/>
          <w:szCs w:val="22"/>
        </w:rPr>
        <w:t xml:space="preserve"> vykonávania diela podľa tejto zmluvy je</w:t>
      </w:r>
      <w:r w:rsidR="004C03F6" w:rsidRPr="00731ACA">
        <w:rPr>
          <w:rFonts w:asciiTheme="minorHAnsi" w:hAnsiTheme="minorHAnsi" w:cstheme="minorBidi"/>
          <w:sz w:val="22"/>
          <w:szCs w:val="22"/>
        </w:rPr>
        <w:t xml:space="preserve">: </w:t>
      </w:r>
      <w:r w:rsidR="004C03F6" w:rsidRPr="00731ACA">
        <w:rPr>
          <w:rFonts w:asciiTheme="minorHAnsi" w:hAnsiTheme="minorHAnsi" w:cstheme="minorBidi"/>
          <w:b/>
          <w:bCs/>
          <w:sz w:val="22"/>
          <w:szCs w:val="22"/>
        </w:rPr>
        <w:t xml:space="preserve">MH Teplárenský holding a.s., závod </w:t>
      </w:r>
      <w:r w:rsidR="00335D65">
        <w:rPr>
          <w:rFonts w:asciiTheme="minorHAnsi" w:hAnsiTheme="minorHAnsi" w:cstheme="minorBidi"/>
          <w:b/>
          <w:bCs/>
          <w:sz w:val="22"/>
          <w:szCs w:val="22"/>
        </w:rPr>
        <w:t>Martin</w:t>
      </w:r>
      <w:r w:rsidR="0097510D">
        <w:rPr>
          <w:rFonts w:asciiTheme="minorHAnsi" w:hAnsiTheme="minorHAnsi" w:cstheme="minorBidi"/>
          <w:b/>
          <w:bCs/>
          <w:sz w:val="22"/>
          <w:szCs w:val="22"/>
        </w:rPr>
        <w:t xml:space="preserve">, </w:t>
      </w:r>
      <w:r w:rsidR="00335D65">
        <w:rPr>
          <w:rFonts w:asciiTheme="minorHAnsi" w:hAnsiTheme="minorHAnsi" w:cstheme="minorBidi"/>
          <w:b/>
          <w:bCs/>
          <w:sz w:val="22"/>
          <w:szCs w:val="22"/>
        </w:rPr>
        <w:t>Robotnícka</w:t>
      </w:r>
      <w:r w:rsidR="00FC5F60">
        <w:rPr>
          <w:rFonts w:asciiTheme="minorHAnsi" w:hAnsiTheme="minorHAnsi" w:cstheme="minorBidi"/>
          <w:b/>
          <w:bCs/>
          <w:sz w:val="22"/>
          <w:szCs w:val="22"/>
        </w:rPr>
        <w:t xml:space="preserve"> </w:t>
      </w:r>
      <w:r w:rsidR="00FC5F60" w:rsidRPr="00FC5F60">
        <w:rPr>
          <w:rFonts w:asciiTheme="minorHAnsi" w:hAnsiTheme="minorHAnsi" w:cstheme="minorBidi"/>
          <w:b/>
          <w:bCs/>
          <w:sz w:val="22"/>
          <w:szCs w:val="22"/>
        </w:rPr>
        <w:t>17, 036 80 Martin.</w:t>
      </w:r>
    </w:p>
    <w:p w14:paraId="73DAEC0D"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3606188A" w14:textId="2BEE692C" w:rsidR="00C10BAA" w:rsidRPr="00A61426" w:rsidRDefault="00C10BAA" w:rsidP="00A707B4">
      <w:pPr>
        <w:pStyle w:val="Odsekzoznamu"/>
        <w:numPr>
          <w:ilvl w:val="0"/>
          <w:numId w:val="18"/>
        </w:numPr>
        <w:ind w:left="567" w:hanging="567"/>
        <w:jc w:val="both"/>
        <w:rPr>
          <w:rFonts w:asciiTheme="minorHAnsi" w:hAnsiTheme="minorHAnsi" w:cstheme="minorBidi"/>
          <w:color w:val="FF0000"/>
          <w:sz w:val="22"/>
          <w:szCs w:val="22"/>
          <w:shd w:val="clear" w:color="auto" w:fill="FFFFFF"/>
        </w:rPr>
      </w:pPr>
      <w:r w:rsidRPr="6BB321CF">
        <w:rPr>
          <w:rFonts w:asciiTheme="minorHAnsi" w:hAnsiTheme="minorHAnsi" w:cstheme="minorBidi"/>
          <w:sz w:val="22"/>
          <w:szCs w:val="22"/>
        </w:rPr>
        <w:t>Objednávateľ je povinný zhotoviteľovi poskytnúť pri plnení tejto zmluvy všetku rozumne požadovanú a</w:t>
      </w:r>
      <w:r w:rsidR="008A798E" w:rsidRPr="6BB321CF">
        <w:rPr>
          <w:rFonts w:asciiTheme="minorHAnsi" w:hAnsiTheme="minorHAnsi" w:cstheme="minorBidi"/>
          <w:sz w:val="22"/>
          <w:szCs w:val="22"/>
        </w:rPr>
        <w:t> </w:t>
      </w:r>
      <w:r w:rsidR="00DB7E28" w:rsidRPr="6BB321CF">
        <w:rPr>
          <w:rFonts w:asciiTheme="minorHAnsi" w:hAnsiTheme="minorHAnsi" w:cstheme="minorBidi"/>
          <w:sz w:val="22"/>
          <w:szCs w:val="22"/>
        </w:rPr>
        <w:t>nevyhnutne</w:t>
      </w:r>
      <w:r w:rsidR="008A798E" w:rsidRPr="6BB321CF">
        <w:rPr>
          <w:rFonts w:asciiTheme="minorHAnsi" w:hAnsiTheme="minorHAnsi" w:cstheme="minorBidi"/>
          <w:sz w:val="22"/>
          <w:szCs w:val="22"/>
        </w:rPr>
        <w:t xml:space="preserve"> </w:t>
      </w:r>
      <w:r w:rsidRPr="6BB321CF">
        <w:rPr>
          <w:rFonts w:asciiTheme="minorHAnsi" w:hAnsiTheme="minorHAnsi" w:cstheme="minorBidi"/>
          <w:sz w:val="22"/>
          <w:szCs w:val="22"/>
        </w:rPr>
        <w:t>potrebnú súčinnosť. Objednávateľ je</w:t>
      </w:r>
      <w:r w:rsidR="00C1526B" w:rsidRPr="6BB321CF">
        <w:rPr>
          <w:rFonts w:asciiTheme="minorHAnsi" w:hAnsiTheme="minorHAnsi" w:cstheme="minorBidi"/>
          <w:sz w:val="22"/>
          <w:szCs w:val="22"/>
        </w:rPr>
        <w:t xml:space="preserve"> zároveň</w:t>
      </w:r>
      <w:r w:rsidRPr="6BB321CF">
        <w:rPr>
          <w:rFonts w:asciiTheme="minorHAnsi" w:hAnsiTheme="minorHAnsi" w:cstheme="minorBidi"/>
          <w:sz w:val="22"/>
          <w:szCs w:val="22"/>
        </w:rPr>
        <w:t xml:space="preserve"> oprávnený v ktoromkoľvek štádiu vykonávania diela kontrolovať jeho vykonávanie.</w:t>
      </w:r>
      <w:r w:rsidR="00C1526B" w:rsidRPr="6BB321CF">
        <w:rPr>
          <w:rFonts w:asciiTheme="minorHAnsi" w:hAnsiTheme="minorHAnsi" w:cstheme="minorBidi"/>
          <w:sz w:val="22"/>
          <w:szCs w:val="22"/>
        </w:rPr>
        <w:t xml:space="preserve"> Objednávateľ na tento účel môže menovať aj technický dozor. </w:t>
      </w:r>
      <w:r w:rsidR="004F1290" w:rsidRPr="6BB321CF">
        <w:rPr>
          <w:rFonts w:asciiTheme="minorHAnsi" w:hAnsiTheme="minorHAnsi" w:cstheme="minorBidi"/>
          <w:sz w:val="22"/>
          <w:szCs w:val="22"/>
        </w:rPr>
        <w:t>Objednávateľ alebo technický dozor objednávateľa budú oprávnen</w:t>
      </w:r>
      <w:r w:rsidR="00533B05" w:rsidRPr="6BB321CF">
        <w:rPr>
          <w:rFonts w:asciiTheme="minorHAnsi" w:hAnsiTheme="minorHAnsi" w:cstheme="minorBidi"/>
          <w:sz w:val="22"/>
          <w:szCs w:val="22"/>
        </w:rPr>
        <w:t>í</w:t>
      </w:r>
      <w:r w:rsidR="004F1290" w:rsidRPr="6BB321CF">
        <w:rPr>
          <w:rFonts w:asciiTheme="minorHAnsi" w:hAnsiTheme="minorHAnsi" w:cstheme="minorBidi"/>
          <w:sz w:val="22"/>
          <w:szCs w:val="22"/>
        </w:rPr>
        <w:t xml:space="preserve"> vstupovať na </w:t>
      </w:r>
      <w:r w:rsidR="00D10777" w:rsidRPr="6BB321CF">
        <w:rPr>
          <w:rFonts w:asciiTheme="minorHAnsi" w:hAnsiTheme="minorHAnsi" w:cstheme="minorBidi"/>
          <w:sz w:val="22"/>
          <w:szCs w:val="22"/>
        </w:rPr>
        <w:t>pracovisko/</w:t>
      </w:r>
      <w:r w:rsidR="00515EE7" w:rsidRPr="6BB321CF">
        <w:rPr>
          <w:rFonts w:asciiTheme="minorHAnsi" w:hAnsiTheme="minorHAnsi" w:cstheme="minorBidi"/>
          <w:sz w:val="22"/>
          <w:szCs w:val="22"/>
        </w:rPr>
        <w:t>stavenisko</w:t>
      </w:r>
      <w:r w:rsidR="004F1290" w:rsidRPr="129F3E7E">
        <w:rPr>
          <w:rFonts w:asciiTheme="minorHAnsi" w:hAnsiTheme="minorHAnsi" w:cstheme="minorBidi"/>
          <w:sz w:val="22"/>
          <w:szCs w:val="22"/>
        </w:rPr>
        <w:t xml:space="preserve"> kedykoľvek podľa vlastného uváženia.</w:t>
      </w:r>
      <w:r w:rsidR="72DA7EA5" w:rsidRPr="129F3E7E">
        <w:rPr>
          <w:rFonts w:asciiTheme="minorHAnsi" w:hAnsiTheme="minorHAnsi" w:cstheme="minorBidi"/>
          <w:sz w:val="22"/>
          <w:szCs w:val="22"/>
        </w:rPr>
        <w:t xml:space="preserve"> </w:t>
      </w:r>
      <w:r w:rsidR="72DA7EA5" w:rsidRPr="129F3E7E">
        <w:rPr>
          <w:rFonts w:ascii="Calibri" w:eastAsia="Calibri" w:hAnsi="Calibri" w:cs="Calibri"/>
          <w:sz w:val="22"/>
          <w:szCs w:val="22"/>
        </w:rPr>
        <w:t xml:space="preserve">Ak objednávateľ zistí, že zhotoviteľ vykonáva dielo v rozpore so svojimi povinnosťami v zmysle tejto zmluvy, je objednávateľ oprávnený dožadovať sa toho, aby zhotoviteľ odstránil vady vzniknuté vadným vykonávaním diela a dielo vykonával riadnym spôsobom. Ak tak zhotoviteľ neurobí v lehote stanovenej objednávateľom, je objednávateľ oprávnený od tejto zmluvy odstúpiť </w:t>
      </w:r>
      <w:r w:rsidR="23119A1C" w:rsidRPr="3E5186D4">
        <w:rPr>
          <w:rFonts w:ascii="Calibri" w:eastAsia="Calibri" w:hAnsi="Calibri" w:cs="Calibri"/>
          <w:sz w:val="22"/>
          <w:szCs w:val="22"/>
        </w:rPr>
        <w:t>a/</w:t>
      </w:r>
      <w:r w:rsidR="72DA7EA5" w:rsidRPr="129F3E7E">
        <w:rPr>
          <w:rFonts w:ascii="Calibri" w:eastAsia="Calibri" w:hAnsi="Calibri" w:cs="Calibri"/>
          <w:sz w:val="22"/>
          <w:szCs w:val="22"/>
        </w:rPr>
        <w:t>alebo dať odstrániť vady  na náklady a riziko zhotoviteľa tretou osobou.</w:t>
      </w:r>
      <w:r w:rsidR="004F1290" w:rsidRPr="129F3E7E">
        <w:rPr>
          <w:rFonts w:asciiTheme="minorHAnsi" w:hAnsiTheme="minorHAnsi" w:cstheme="minorBidi"/>
          <w:sz w:val="22"/>
          <w:szCs w:val="22"/>
        </w:rPr>
        <w:t xml:space="preserve"> </w:t>
      </w:r>
    </w:p>
    <w:p w14:paraId="7320EB57" w14:textId="4F5DA7ED" w:rsidR="3E5186D4" w:rsidRDefault="3E5186D4" w:rsidP="3E5186D4">
      <w:pPr>
        <w:pStyle w:val="Odsekzoznamu"/>
        <w:ind w:left="567" w:hanging="567"/>
        <w:jc w:val="both"/>
        <w:rPr>
          <w:rFonts w:asciiTheme="minorHAnsi" w:hAnsiTheme="minorHAnsi" w:cstheme="minorBidi"/>
          <w:color w:val="FF0000"/>
          <w:sz w:val="22"/>
          <w:szCs w:val="22"/>
        </w:rPr>
      </w:pPr>
    </w:p>
    <w:p w14:paraId="5076A8F2" w14:textId="77777777" w:rsidR="00257024" w:rsidRDefault="41AC5341" w:rsidP="00257024">
      <w:pPr>
        <w:pStyle w:val="Odsekzoznamu"/>
        <w:shd w:val="clear" w:color="auto" w:fill="FFFFFF" w:themeFill="background1"/>
        <w:ind w:left="567" w:hanging="567"/>
        <w:jc w:val="both"/>
      </w:pPr>
      <w:r w:rsidRPr="74118DDA">
        <w:rPr>
          <w:rFonts w:asciiTheme="minorHAnsi" w:hAnsiTheme="minorHAnsi" w:cstheme="minorBidi"/>
          <w:color w:val="FF0000"/>
          <w:sz w:val="22"/>
          <w:szCs w:val="22"/>
        </w:rPr>
        <w:t xml:space="preserve">       </w:t>
      </w:r>
      <w:r>
        <w:tab/>
      </w:r>
      <w:r w:rsidRPr="00257024">
        <w:rPr>
          <w:rFonts w:ascii="Calibri" w:eastAsia="Calibri" w:hAnsi="Calibri" w:cs="Calibri"/>
          <w:color w:val="000000" w:themeColor="text1"/>
          <w:sz w:val="22"/>
          <w:szCs w:val="22"/>
        </w:rPr>
        <w:t xml:space="preserve">Objednávateľ je v prípade nutnosti (hrozba vzniku alebo vznik škôd na stavbe, nedodržanie ochrany bezpečnosti zdravia pri práci, ochrany pred požiarmi na účely predchádzania vzniku požiarov a zabezpečenia podmienok na účinné zdolávanie požiarov alebo ochrany životného prostredia ohrozujúcej život alebo zdravie zamestnancov na stavbe alebo iných osôb na stavenisku alebo jeho bezprostrednom okolí apod.) nariadiť prerušenie alebo zastavenie vykonávania diela zhotoviteľom. </w:t>
      </w:r>
      <w:r w:rsidRPr="00257024">
        <w:t xml:space="preserve"> </w:t>
      </w:r>
    </w:p>
    <w:p w14:paraId="5F9531EC" w14:textId="14D52845" w:rsidR="004F3AD6" w:rsidRPr="00257024" w:rsidRDefault="515BA840" w:rsidP="00257024">
      <w:pPr>
        <w:pStyle w:val="Odsekzoznamu"/>
        <w:shd w:val="clear" w:color="auto" w:fill="FFFFFF" w:themeFill="background1"/>
        <w:ind w:left="567" w:hanging="567"/>
        <w:jc w:val="both"/>
        <w:rPr>
          <w:rFonts w:asciiTheme="minorHAnsi" w:hAnsiTheme="minorHAnsi" w:cstheme="minorBidi"/>
          <w:color w:val="FFFFFF" w:themeColor="background1"/>
          <w:sz w:val="22"/>
          <w:szCs w:val="22"/>
          <w:shd w:val="clear" w:color="auto" w:fill="FFFFFF"/>
        </w:rPr>
      </w:pPr>
      <w:r w:rsidRPr="00257024">
        <w:rPr>
          <w:rFonts w:asciiTheme="minorHAnsi" w:hAnsiTheme="minorHAnsi" w:cstheme="minorBidi"/>
          <w:color w:val="FF0000"/>
          <w:sz w:val="22"/>
          <w:szCs w:val="22"/>
        </w:rPr>
        <w:t xml:space="preserve">     </w:t>
      </w:r>
    </w:p>
    <w:p w14:paraId="3F72CD17" w14:textId="553927D6" w:rsidR="00C10BAA" w:rsidRPr="00A61426" w:rsidRDefault="00C10BAA" w:rsidP="00A707B4">
      <w:pPr>
        <w:pStyle w:val="Odsekzoznamu"/>
        <w:numPr>
          <w:ilvl w:val="0"/>
          <w:numId w:val="18"/>
        </w:numPr>
        <w:ind w:left="567" w:hanging="567"/>
        <w:jc w:val="both"/>
        <w:rPr>
          <w:rFonts w:ascii="Calibri" w:eastAsia="Calibri" w:hAnsi="Calibri" w:cs="Calibri"/>
          <w:color w:val="000000" w:themeColor="text1"/>
          <w:sz w:val="22"/>
          <w:szCs w:val="22"/>
          <w:shd w:val="clear" w:color="auto" w:fill="FFFFFF"/>
        </w:rPr>
      </w:pPr>
      <w:r w:rsidRPr="0E5A93A8">
        <w:rPr>
          <w:rFonts w:asciiTheme="minorHAnsi" w:hAnsiTheme="minorHAnsi" w:cstheme="minorBidi"/>
          <w:sz w:val="22"/>
          <w:szCs w:val="22"/>
        </w:rPr>
        <w:t xml:space="preserve">Zhotoviteľ znáša nebezpečenstvo vzniku škody na </w:t>
      </w:r>
      <w:r w:rsidR="073E67A3" w:rsidRPr="0E5A93A8">
        <w:rPr>
          <w:rFonts w:asciiTheme="minorHAnsi" w:hAnsiTheme="minorHAnsi" w:cstheme="minorBidi"/>
          <w:sz w:val="22"/>
          <w:szCs w:val="22"/>
        </w:rPr>
        <w:t>diele a</w:t>
      </w:r>
      <w:r w:rsidRPr="0E5A93A8">
        <w:rPr>
          <w:rFonts w:asciiTheme="minorHAnsi" w:hAnsiTheme="minorHAnsi" w:cstheme="minorBidi"/>
          <w:sz w:val="22"/>
          <w:szCs w:val="22"/>
        </w:rPr>
        <w:t xml:space="preserve"> na </w:t>
      </w:r>
      <w:r w:rsidR="000F120A" w:rsidRPr="0E5A93A8">
        <w:rPr>
          <w:rFonts w:asciiTheme="minorHAnsi" w:hAnsiTheme="minorHAnsi" w:cstheme="minorBidi"/>
          <w:sz w:val="22"/>
          <w:szCs w:val="22"/>
        </w:rPr>
        <w:t>veciach</w:t>
      </w:r>
      <w:r w:rsidRPr="0E5A93A8">
        <w:rPr>
          <w:rFonts w:asciiTheme="minorHAnsi" w:hAnsiTheme="minorHAnsi" w:cstheme="minorBidi"/>
          <w:sz w:val="22"/>
          <w:szCs w:val="22"/>
        </w:rPr>
        <w:t xml:space="preserve">, na </w:t>
      </w:r>
      <w:r w:rsidR="000F120A" w:rsidRPr="0E5A93A8">
        <w:rPr>
          <w:rFonts w:asciiTheme="minorHAnsi" w:hAnsiTheme="minorHAnsi" w:cstheme="minorBidi"/>
          <w:sz w:val="22"/>
          <w:szCs w:val="22"/>
        </w:rPr>
        <w:t xml:space="preserve">ktorých </w:t>
      </w:r>
      <w:r w:rsidRPr="0E5A93A8">
        <w:rPr>
          <w:rFonts w:asciiTheme="minorHAnsi" w:hAnsiTheme="minorHAnsi" w:cstheme="minorBidi"/>
          <w:sz w:val="22"/>
          <w:szCs w:val="22"/>
        </w:rPr>
        <w:t xml:space="preserve">sa dielo vykonáva, ako aj na ostatných </w:t>
      </w:r>
      <w:r w:rsidR="000F120A" w:rsidRPr="0E5A93A8">
        <w:rPr>
          <w:rFonts w:asciiTheme="minorHAnsi" w:hAnsiTheme="minorHAnsi" w:cstheme="minorBidi"/>
          <w:sz w:val="22"/>
          <w:szCs w:val="22"/>
        </w:rPr>
        <w:t xml:space="preserve">veciach vo vlastníctve </w:t>
      </w:r>
      <w:r w:rsidRPr="0E5A93A8">
        <w:rPr>
          <w:rFonts w:asciiTheme="minorHAnsi" w:hAnsiTheme="minorHAnsi" w:cstheme="minorBidi"/>
          <w:sz w:val="22"/>
          <w:szCs w:val="22"/>
        </w:rPr>
        <w:t xml:space="preserve">objednávateľa, ktorých sa vykonávanie diela podľa tejto zmluvy týka, a to od začatia vykonávania prác až do odovzdania a prevzatia diela, ktoré bolo predmetom tejto zmluvy. Podpisom </w:t>
      </w:r>
      <w:r w:rsidR="004F1290" w:rsidRPr="0E5A93A8">
        <w:rPr>
          <w:rFonts w:asciiTheme="minorHAnsi" w:hAnsiTheme="minorHAnsi" w:cstheme="minorBidi"/>
          <w:sz w:val="22"/>
          <w:szCs w:val="22"/>
        </w:rPr>
        <w:t>protokolu o odovzdaní a prevzatí diela</w:t>
      </w:r>
      <w:r w:rsidRPr="0E5A93A8">
        <w:rPr>
          <w:rFonts w:asciiTheme="minorHAnsi" w:hAnsiTheme="minorHAnsi" w:cstheme="minorBidi"/>
          <w:sz w:val="22"/>
          <w:szCs w:val="22"/>
        </w:rPr>
        <w:t xml:space="preserve"> podľa článku 4. tejto zmluvy prechádza nebezpečenstvo vzniku škody </w:t>
      </w:r>
      <w:r w:rsidR="000F120A" w:rsidRPr="0E5A93A8">
        <w:rPr>
          <w:rFonts w:asciiTheme="minorHAnsi" w:hAnsiTheme="minorHAnsi" w:cstheme="minorBidi"/>
          <w:sz w:val="22"/>
          <w:szCs w:val="22"/>
        </w:rPr>
        <w:t xml:space="preserve">na </w:t>
      </w:r>
      <w:r w:rsidR="7EC1F8C4" w:rsidRPr="0E5A93A8">
        <w:rPr>
          <w:rFonts w:asciiTheme="minorHAnsi" w:hAnsiTheme="minorHAnsi" w:cstheme="minorBidi"/>
          <w:sz w:val="22"/>
          <w:szCs w:val="22"/>
        </w:rPr>
        <w:t xml:space="preserve">diele a </w:t>
      </w:r>
      <w:r w:rsidRPr="0E5A93A8">
        <w:rPr>
          <w:rFonts w:asciiTheme="minorHAnsi" w:hAnsiTheme="minorHAnsi" w:cstheme="minorBidi"/>
          <w:sz w:val="22"/>
          <w:szCs w:val="22"/>
        </w:rPr>
        <w:t xml:space="preserve"> </w:t>
      </w:r>
      <w:r w:rsidR="000F120A" w:rsidRPr="0E5A93A8">
        <w:rPr>
          <w:rFonts w:asciiTheme="minorHAnsi" w:hAnsiTheme="minorHAnsi" w:cstheme="minorBidi"/>
          <w:sz w:val="22"/>
          <w:szCs w:val="22"/>
        </w:rPr>
        <w:t>na veciach vo vlastníctve</w:t>
      </w:r>
      <w:r w:rsidRPr="0E5A93A8">
        <w:rPr>
          <w:rFonts w:asciiTheme="minorHAnsi" w:hAnsiTheme="minorHAnsi" w:cstheme="minorBidi"/>
          <w:sz w:val="22"/>
          <w:szCs w:val="22"/>
        </w:rPr>
        <w:t xml:space="preserve"> objednávateľa, ktorých sa vykonávanie diela podľa tejto zmluvy týkalo, na objednávateľa.</w:t>
      </w:r>
      <w:r w:rsidR="0623DF61" w:rsidRPr="0E5A93A8">
        <w:rPr>
          <w:rFonts w:asciiTheme="minorHAnsi" w:hAnsiTheme="minorHAnsi" w:cstheme="minorBidi"/>
          <w:sz w:val="22"/>
          <w:szCs w:val="22"/>
        </w:rPr>
        <w:t xml:space="preserve"> </w:t>
      </w:r>
      <w:bookmarkStart w:id="2" w:name="_Ref490083303"/>
      <w:bookmarkStart w:id="3" w:name="_Ref136053436"/>
    </w:p>
    <w:p w14:paraId="54D98421" w14:textId="77777777" w:rsidR="00174F2B" w:rsidRPr="00A41184" w:rsidRDefault="00174F2B" w:rsidP="00A41184">
      <w:pPr>
        <w:jc w:val="both"/>
        <w:rPr>
          <w:rFonts w:asciiTheme="minorHAnsi" w:hAnsiTheme="minorHAnsi" w:cstheme="minorBidi"/>
          <w:sz w:val="22"/>
          <w:szCs w:val="22"/>
        </w:rPr>
      </w:pPr>
    </w:p>
    <w:p w14:paraId="61CF34CF" w14:textId="4FE173F2" w:rsidR="00174F2B" w:rsidRDefault="00C10BAA" w:rsidP="00A41184">
      <w:pPr>
        <w:pStyle w:val="Odsekzoznamu"/>
        <w:numPr>
          <w:ilvl w:val="0"/>
          <w:numId w:val="18"/>
        </w:numPr>
        <w:ind w:left="567" w:hanging="567"/>
        <w:jc w:val="both"/>
        <w:rPr>
          <w:rFonts w:asciiTheme="minorHAnsi" w:hAnsiTheme="minorHAnsi" w:cstheme="minorBidi"/>
          <w:sz w:val="22"/>
          <w:szCs w:val="22"/>
        </w:rPr>
      </w:pPr>
      <w:r w:rsidRPr="00174F2B">
        <w:rPr>
          <w:rFonts w:asciiTheme="minorHAnsi" w:hAnsiTheme="minorHAnsi" w:cstheme="minorBidi"/>
          <w:sz w:val="22"/>
          <w:szCs w:val="22"/>
        </w:rPr>
        <w:t>Zhotoviteľ je povinný viesť stavebný/montážny denník od prevzatia pracoviska</w:t>
      </w:r>
      <w:r w:rsidR="00DB4484" w:rsidRPr="00174F2B">
        <w:rPr>
          <w:rFonts w:asciiTheme="minorHAnsi" w:hAnsiTheme="minorHAnsi" w:cstheme="minorBidi"/>
          <w:sz w:val="22"/>
          <w:szCs w:val="22"/>
        </w:rPr>
        <w:t>/staveniska</w:t>
      </w:r>
      <w:r w:rsidRPr="00174F2B">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174F2B">
        <w:rPr>
          <w:rFonts w:asciiTheme="minorHAnsi" w:hAnsiTheme="minorHAnsi" w:cstheme="minorBidi"/>
          <w:sz w:val="22"/>
          <w:szCs w:val="22"/>
        </w:rPr>
        <w:t xml:space="preserve"> a</w:t>
      </w:r>
      <w:r w:rsidR="007305BD" w:rsidRPr="00174F2B">
        <w:rPr>
          <w:rFonts w:asciiTheme="minorHAnsi" w:hAnsiTheme="minorHAnsi" w:cstheme="minorBidi"/>
          <w:sz w:val="22"/>
          <w:szCs w:val="22"/>
        </w:rPr>
        <w:t xml:space="preserve"> </w:t>
      </w:r>
      <w:r w:rsidRPr="00174F2B">
        <w:rPr>
          <w:rFonts w:asciiTheme="minorHAnsi" w:hAnsiTheme="minorHAnsi" w:cstheme="minorBidi"/>
          <w:sz w:val="22"/>
          <w:szCs w:val="22"/>
        </w:rPr>
        <w:t>zdôvodnenie odchýlok vykonávaných prác od tejto zmluvy</w:t>
      </w:r>
      <w:r w:rsidR="005E4D69" w:rsidRPr="00174F2B">
        <w:rPr>
          <w:rFonts w:asciiTheme="minorHAnsi" w:hAnsiTheme="minorHAnsi" w:cstheme="minorBidi"/>
          <w:sz w:val="22"/>
          <w:szCs w:val="22"/>
        </w:rPr>
        <w:t>.</w:t>
      </w:r>
    </w:p>
    <w:p w14:paraId="02E16CEB" w14:textId="77777777" w:rsidR="00174F2B" w:rsidRDefault="00174F2B" w:rsidP="00174F2B">
      <w:pPr>
        <w:pStyle w:val="Odsekzoznamu"/>
        <w:ind w:left="720"/>
        <w:jc w:val="both"/>
        <w:rPr>
          <w:rFonts w:asciiTheme="minorHAnsi" w:hAnsiTheme="minorHAnsi" w:cstheme="minorBidi"/>
          <w:sz w:val="22"/>
          <w:szCs w:val="22"/>
        </w:rPr>
      </w:pPr>
    </w:p>
    <w:p w14:paraId="1947E85C" w14:textId="761746EE" w:rsidR="00174F2B" w:rsidRPr="00174F2B" w:rsidRDefault="00174F2B" w:rsidP="00A41184">
      <w:pPr>
        <w:pStyle w:val="Odsekzoznamu"/>
        <w:numPr>
          <w:ilvl w:val="0"/>
          <w:numId w:val="18"/>
        </w:numPr>
        <w:ind w:left="567" w:hanging="567"/>
        <w:jc w:val="both"/>
        <w:rPr>
          <w:rFonts w:asciiTheme="minorHAnsi" w:hAnsiTheme="minorHAnsi" w:cstheme="minorBidi"/>
          <w:sz w:val="22"/>
          <w:szCs w:val="22"/>
        </w:rPr>
      </w:pPr>
      <w:r w:rsidRPr="00174F2B">
        <w:rPr>
          <w:rFonts w:asciiTheme="minorHAnsi" w:hAnsiTheme="minorHAnsi" w:cstheme="minorBidi"/>
          <w:sz w:val="22"/>
          <w:szCs w:val="22"/>
        </w:rPr>
        <w:t>Objednávateľ a/alebo jeho technický dozor je oprávnený kontrolovať obsah denníka a k zápisom v ňom  vykonaných pripájať svoje stanoviská, pripomienky a námietky (ďalej spoločne len „</w:t>
      </w:r>
      <w:r w:rsidRPr="00A41184">
        <w:rPr>
          <w:rFonts w:asciiTheme="minorHAnsi" w:hAnsiTheme="minorHAnsi" w:cstheme="minorBidi"/>
          <w:sz w:val="22"/>
          <w:szCs w:val="22"/>
        </w:rPr>
        <w:t>zápisy</w:t>
      </w:r>
      <w:r w:rsidRPr="00174F2B">
        <w:rPr>
          <w:rFonts w:asciiTheme="minorHAnsi" w:hAnsiTheme="minorHAnsi" w:cstheme="minorBidi"/>
          <w:sz w:val="22"/>
          <w:szCs w:val="22"/>
        </w:rPr>
        <w:t xml:space="preserve">“).  Právo usmerňovať stavebné/montážne práce na diele prostredníctvom denníka má len objednávateľ, resp. technický dozor objednávateľa. Okrem určených zástupcov objednávateľa a zhotoviteľa je oprávnený v denníku vykonávať zápisy projektant alebo zástupca projektanta poverený výkonom autorského dozoru. </w:t>
      </w:r>
      <w:r w:rsidRPr="00174F2B">
        <w:rPr>
          <w:rFonts w:asciiTheme="minorHAnsi" w:hAnsiTheme="minorHAnsi" w:cstheme="minorHAnsi"/>
          <w:sz w:val="22"/>
          <w:szCs w:val="22"/>
        </w:rPr>
        <w:t>Zhotoviteľ</w:t>
      </w:r>
      <w:r w:rsidRPr="00174F2B">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76A9C75E" w14:textId="77777777" w:rsidR="00174F2B" w:rsidRPr="004E4A0D" w:rsidRDefault="00174F2B" w:rsidP="00174F2B">
      <w:pPr>
        <w:pStyle w:val="Odsekzoznamu"/>
        <w:numPr>
          <w:ilvl w:val="0"/>
          <w:numId w:val="33"/>
        </w:numPr>
        <w:jc w:val="both"/>
        <w:rPr>
          <w:rFonts w:asciiTheme="minorHAnsi" w:hAnsiTheme="minorHAnsi" w:cstheme="minorBidi"/>
          <w:sz w:val="22"/>
          <w:szCs w:val="22"/>
        </w:rPr>
      </w:pPr>
      <w:r w:rsidRPr="004E4A0D">
        <w:rPr>
          <w:rFonts w:asciiTheme="minorHAnsi" w:hAnsiTheme="minorHAnsi" w:cstheme="minorBidi"/>
          <w:sz w:val="22"/>
          <w:szCs w:val="22"/>
        </w:rPr>
        <w:t>úvodné listy obsahujú:</w:t>
      </w:r>
    </w:p>
    <w:p w14:paraId="6A5258F5" w14:textId="77777777" w:rsidR="00174F2B" w:rsidRPr="004E4A0D" w:rsidRDefault="00174F2B" w:rsidP="00174F2B">
      <w:pPr>
        <w:pStyle w:val="Odsekzoznamu"/>
        <w:numPr>
          <w:ilvl w:val="0"/>
          <w:numId w:val="34"/>
        </w:numPr>
        <w:jc w:val="both"/>
        <w:rPr>
          <w:rFonts w:asciiTheme="minorHAnsi" w:hAnsiTheme="minorHAnsi" w:cstheme="minorBidi"/>
          <w:sz w:val="22"/>
          <w:szCs w:val="22"/>
        </w:rPr>
      </w:pPr>
      <w:r w:rsidRPr="004E4A0D">
        <w:rPr>
          <w:rFonts w:asciiTheme="minorHAnsi" w:hAnsiTheme="minorHAnsi" w:cstheme="minorBidi"/>
          <w:sz w:val="22"/>
          <w:szCs w:val="22"/>
        </w:rPr>
        <w:lastRenderedPageBreak/>
        <w:t>základný list, v ktorom je uvedený názov a sídlo stavebníka, generálneho projektanta, zhotoviteľa stavby a prípadné zmeny týchto údajov,</w:t>
      </w:r>
    </w:p>
    <w:p w14:paraId="47BCFAA7" w14:textId="77777777" w:rsidR="00174F2B" w:rsidRPr="004E4A0D" w:rsidRDefault="00174F2B" w:rsidP="00174F2B">
      <w:pPr>
        <w:pStyle w:val="Odsekzoznamu"/>
        <w:numPr>
          <w:ilvl w:val="0"/>
          <w:numId w:val="34"/>
        </w:numPr>
        <w:jc w:val="both"/>
        <w:rPr>
          <w:rFonts w:asciiTheme="minorHAnsi" w:hAnsiTheme="minorHAnsi" w:cstheme="minorBidi"/>
          <w:sz w:val="22"/>
          <w:szCs w:val="22"/>
        </w:rPr>
      </w:pPr>
      <w:r w:rsidRPr="004E4A0D">
        <w:rPr>
          <w:rFonts w:asciiTheme="minorHAnsi" w:hAnsiTheme="minorHAnsi" w:cstheme="minorBidi"/>
          <w:sz w:val="22"/>
          <w:szCs w:val="22"/>
        </w:rPr>
        <w:t>zoznam projektovej dokumentácie a jej prípadných zmien,</w:t>
      </w:r>
    </w:p>
    <w:p w14:paraId="37E8C5B0" w14:textId="77777777" w:rsidR="00174F2B" w:rsidRPr="004E4A0D" w:rsidRDefault="00174F2B" w:rsidP="00174F2B">
      <w:pPr>
        <w:pStyle w:val="Odsekzoznamu"/>
        <w:numPr>
          <w:ilvl w:val="0"/>
          <w:numId w:val="34"/>
        </w:numPr>
        <w:jc w:val="both"/>
        <w:rPr>
          <w:rFonts w:asciiTheme="minorHAnsi" w:hAnsiTheme="minorHAnsi" w:cstheme="minorBidi"/>
          <w:sz w:val="22"/>
          <w:szCs w:val="22"/>
        </w:rPr>
      </w:pPr>
      <w:r w:rsidRPr="004E4A0D">
        <w:rPr>
          <w:rFonts w:asciiTheme="minorHAnsi" w:hAnsiTheme="minorHAnsi" w:cstheme="minorBidi"/>
          <w:sz w:val="22"/>
          <w:szCs w:val="22"/>
        </w:rPr>
        <w:t>prehľad prehliadok a skúšok každého druhu,</w:t>
      </w:r>
    </w:p>
    <w:p w14:paraId="77F4D5CA" w14:textId="77777777" w:rsidR="00174F2B" w:rsidRPr="004E4A0D" w:rsidRDefault="00174F2B" w:rsidP="00174F2B">
      <w:pPr>
        <w:pStyle w:val="Odsekzoznamu"/>
        <w:numPr>
          <w:ilvl w:val="0"/>
          <w:numId w:val="33"/>
        </w:numPr>
        <w:ind w:left="1276" w:hanging="349"/>
        <w:jc w:val="both"/>
        <w:rPr>
          <w:rFonts w:asciiTheme="minorHAnsi" w:hAnsiTheme="minorHAnsi" w:cstheme="minorBidi"/>
          <w:sz w:val="22"/>
          <w:szCs w:val="22"/>
        </w:rPr>
      </w:pPr>
      <w:r w:rsidRPr="004E4A0D">
        <w:rPr>
          <w:rFonts w:asciiTheme="minorHAnsi" w:hAnsiTheme="minorHAnsi" w:cstheme="minorBidi"/>
          <w:sz w:val="22"/>
          <w:szCs w:val="22"/>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06BA92F5" w14:textId="77777777" w:rsidR="00174F2B" w:rsidRDefault="00174F2B" w:rsidP="00174F2B">
      <w:pPr>
        <w:ind w:left="567"/>
        <w:jc w:val="both"/>
        <w:rPr>
          <w:rFonts w:asciiTheme="minorHAnsi" w:hAnsiTheme="minorHAnsi" w:cstheme="minorHAnsi"/>
          <w:sz w:val="22"/>
          <w:szCs w:val="22"/>
        </w:rPr>
      </w:pPr>
    </w:p>
    <w:p w14:paraId="3EA47C1F" w14:textId="77777777" w:rsidR="00174F2B" w:rsidRPr="00631795" w:rsidRDefault="00174F2B" w:rsidP="00174F2B">
      <w:pPr>
        <w:ind w:left="567"/>
        <w:jc w:val="both"/>
        <w:rPr>
          <w:rFonts w:asciiTheme="minorHAnsi" w:hAnsiTheme="minorHAnsi" w:cstheme="minorHAnsi"/>
          <w:sz w:val="22"/>
          <w:szCs w:val="22"/>
        </w:rPr>
      </w:pPr>
      <w:r>
        <w:rPr>
          <w:rFonts w:asciiTheme="minorHAnsi" w:hAnsiTheme="minorHAnsi" w:cstheme="minorHAnsi"/>
          <w:sz w:val="22"/>
          <w:szCs w:val="22"/>
        </w:rPr>
        <w:t xml:space="preserve">Pre vylúčenie pochybností platí, že stavebný/montážny denník sa vedie aj v prípade, ak všeobecne záväzné právne predpisy povinnosť vedenia denníka neukladajú, ak objednávateľ nerozhodne inak. </w:t>
      </w:r>
    </w:p>
    <w:p w14:paraId="473A972A" w14:textId="77777777" w:rsidR="00174F2B" w:rsidRPr="00631795" w:rsidRDefault="00174F2B" w:rsidP="00174F2B">
      <w:pPr>
        <w:tabs>
          <w:tab w:val="num" w:pos="709"/>
        </w:tabs>
        <w:jc w:val="both"/>
        <w:rPr>
          <w:rFonts w:asciiTheme="minorHAnsi" w:hAnsiTheme="minorHAnsi" w:cstheme="minorHAnsi"/>
          <w:sz w:val="22"/>
          <w:szCs w:val="22"/>
        </w:rPr>
      </w:pPr>
    </w:p>
    <w:p w14:paraId="2DC6014C" w14:textId="77777777" w:rsidR="00174F2B" w:rsidRPr="00631795" w:rsidRDefault="00174F2B" w:rsidP="00A41184">
      <w:pPr>
        <w:pStyle w:val="Odsekzoznamu"/>
        <w:numPr>
          <w:ilvl w:val="0"/>
          <w:numId w:val="18"/>
        </w:numPr>
        <w:ind w:left="567" w:hanging="567"/>
        <w:jc w:val="both"/>
        <w:rPr>
          <w:rFonts w:asciiTheme="minorHAnsi" w:hAnsiTheme="minorHAnsi" w:cstheme="minorHAnsi"/>
          <w:sz w:val="22"/>
          <w:szCs w:val="22"/>
        </w:rPr>
      </w:pPr>
      <w:r w:rsidRPr="00631795">
        <w:rPr>
          <w:rFonts w:asciiTheme="minorHAnsi" w:hAnsiTheme="minorHAnsi" w:cstheme="minorBidi"/>
          <w:sz w:val="22"/>
          <w:szCs w:val="22"/>
        </w:rPr>
        <w:t>Zhotoviteľ je povinný umožniť objednávateľovi kontrolovať obsah stavebného/montážneho denníka a vykonávať v ňom zápisy; za tým účelom je zhotoviteľ povinný zabezpečiť trvalý prístup objednávateľa k  denníku na pracovisku/stavenisku počas vykonávania prác.</w:t>
      </w:r>
    </w:p>
    <w:p w14:paraId="202C8EB0" w14:textId="77777777" w:rsidR="00174F2B" w:rsidRPr="00631795" w:rsidRDefault="00174F2B" w:rsidP="00174F2B">
      <w:pPr>
        <w:tabs>
          <w:tab w:val="num" w:pos="709"/>
        </w:tabs>
        <w:ind w:left="720"/>
        <w:jc w:val="both"/>
        <w:rPr>
          <w:rFonts w:asciiTheme="minorHAnsi" w:hAnsiTheme="minorHAnsi" w:cstheme="minorHAnsi"/>
          <w:bCs/>
          <w:sz w:val="22"/>
          <w:szCs w:val="22"/>
        </w:rPr>
      </w:pPr>
    </w:p>
    <w:p w14:paraId="686AB3C0" w14:textId="6A4BA2B7" w:rsidR="00174F2B" w:rsidRPr="002D32ED" w:rsidRDefault="00174F2B" w:rsidP="00A41184">
      <w:pPr>
        <w:pStyle w:val="Odsekzoznamu"/>
        <w:numPr>
          <w:ilvl w:val="0"/>
          <w:numId w:val="18"/>
        </w:numPr>
        <w:ind w:left="567" w:hanging="567"/>
        <w:jc w:val="both"/>
        <w:rPr>
          <w:rFonts w:asciiTheme="minorHAnsi" w:hAnsiTheme="minorHAnsi" w:cstheme="minorHAnsi"/>
          <w:sz w:val="22"/>
          <w:szCs w:val="22"/>
        </w:rPr>
      </w:pPr>
      <w:r w:rsidRPr="002D32ED">
        <w:rPr>
          <w:rFonts w:asciiTheme="minorHAnsi" w:hAnsiTheme="minorHAnsi" w:cstheme="minorBidi"/>
          <w:sz w:val="22"/>
          <w:szCs w:val="22"/>
        </w:rPr>
        <w:t xml:space="preserve">Za objednávateľa je oprávnený zápisy v stavebnom/montážnom denníku vykonávať: </w:t>
      </w:r>
      <w:r w:rsidR="00EC750B" w:rsidRPr="00E35D94">
        <w:rPr>
          <w:rFonts w:asciiTheme="minorHAnsi" w:hAnsiTheme="minorHAnsi" w:cstheme="minorBidi"/>
          <w:b/>
          <w:bCs/>
          <w:sz w:val="22"/>
          <w:szCs w:val="22"/>
        </w:rPr>
        <w:t xml:space="preserve">Ing. </w:t>
      </w:r>
      <w:r w:rsidR="009F5AF5">
        <w:rPr>
          <w:rFonts w:asciiTheme="minorHAnsi" w:hAnsiTheme="minorHAnsi" w:cstheme="minorBidi"/>
          <w:b/>
          <w:bCs/>
          <w:sz w:val="22"/>
          <w:szCs w:val="22"/>
        </w:rPr>
        <w:t>Martin Matula</w:t>
      </w:r>
      <w:r w:rsidRPr="00E35D94">
        <w:rPr>
          <w:rFonts w:asciiTheme="minorHAnsi" w:hAnsiTheme="minorHAnsi" w:cstheme="minorBidi"/>
          <w:b/>
          <w:bCs/>
          <w:sz w:val="22"/>
          <w:szCs w:val="22"/>
        </w:rPr>
        <w:t>, mobil:</w:t>
      </w:r>
      <w:r w:rsidR="00763FFA" w:rsidRPr="00E35D94">
        <w:rPr>
          <w:rFonts w:asciiTheme="minorHAnsi" w:hAnsiTheme="minorHAnsi" w:cstheme="minorBidi"/>
          <w:b/>
          <w:bCs/>
          <w:sz w:val="22"/>
          <w:szCs w:val="22"/>
        </w:rPr>
        <w:t xml:space="preserve"> </w:t>
      </w:r>
      <w:r w:rsidR="004B2E0B" w:rsidRPr="00E35D94">
        <w:rPr>
          <w:rFonts w:asciiTheme="minorHAnsi" w:hAnsiTheme="minorHAnsi" w:cstheme="minorBidi"/>
          <w:b/>
          <w:bCs/>
          <w:sz w:val="22"/>
          <w:szCs w:val="22"/>
        </w:rPr>
        <w:t>+421 91</w:t>
      </w:r>
      <w:r w:rsidR="008B6FE5">
        <w:rPr>
          <w:rFonts w:asciiTheme="minorHAnsi" w:hAnsiTheme="minorHAnsi" w:cstheme="minorBidi"/>
          <w:b/>
          <w:bCs/>
          <w:sz w:val="22"/>
          <w:szCs w:val="22"/>
        </w:rPr>
        <w:t>0 891 105</w:t>
      </w:r>
      <w:r w:rsidRPr="00E35D94">
        <w:rPr>
          <w:rFonts w:asciiTheme="minorHAnsi" w:hAnsiTheme="minorHAnsi" w:cstheme="minorBidi"/>
          <w:b/>
          <w:bCs/>
          <w:sz w:val="22"/>
          <w:szCs w:val="22"/>
        </w:rPr>
        <w:t xml:space="preserve">, email: </w:t>
      </w:r>
      <w:r w:rsidR="008B6FE5">
        <w:rPr>
          <w:rFonts w:asciiTheme="minorHAnsi" w:hAnsiTheme="minorHAnsi" w:cstheme="minorBidi"/>
          <w:b/>
          <w:bCs/>
          <w:sz w:val="22"/>
          <w:szCs w:val="22"/>
        </w:rPr>
        <w:t>martin.matula</w:t>
      </w:r>
      <w:r w:rsidR="000B2E36" w:rsidRPr="00E35D94">
        <w:rPr>
          <w:rFonts w:asciiTheme="minorHAnsi" w:hAnsiTheme="minorHAnsi" w:cstheme="minorBidi"/>
          <w:b/>
          <w:bCs/>
          <w:sz w:val="22"/>
          <w:szCs w:val="22"/>
        </w:rPr>
        <w:t>@mhth.sk</w:t>
      </w:r>
      <w:r w:rsidRPr="002D32ED">
        <w:rPr>
          <w:rFonts w:asciiTheme="minorHAnsi" w:hAnsiTheme="minorHAnsi" w:cstheme="minorBidi"/>
          <w:sz w:val="22"/>
          <w:szCs w:val="22"/>
        </w:rPr>
        <w:t>. Objednávateľ si vyhradzuje právo kedykoľvek zmeniť osobu podľa predchádzajúcej vety.  Za zhotoviteľa je oprávnený zápisy v stavebnom/montážnom denníku vykonávať: meno</w:t>
      </w:r>
      <w:r w:rsidRPr="00A41184">
        <w:rPr>
          <w:rFonts w:asciiTheme="minorHAnsi" w:hAnsiTheme="minorHAnsi" w:cstheme="minorBidi"/>
          <w:sz w:val="22"/>
          <w:szCs w:val="22"/>
        </w:rPr>
        <w:t>..............</w:t>
      </w:r>
      <w:r w:rsidRPr="002D32ED">
        <w:rPr>
          <w:rFonts w:asciiTheme="minorHAnsi" w:hAnsiTheme="minorHAnsi" w:cstheme="minorBidi"/>
          <w:sz w:val="22"/>
          <w:szCs w:val="22"/>
        </w:rPr>
        <w:t xml:space="preserve">, funkcia: </w:t>
      </w:r>
      <w:r w:rsidRPr="00A41184">
        <w:rPr>
          <w:rFonts w:asciiTheme="minorHAnsi" w:hAnsiTheme="minorHAnsi" w:cstheme="minorBidi"/>
          <w:sz w:val="22"/>
          <w:szCs w:val="22"/>
        </w:rPr>
        <w:t>mobil</w:t>
      </w:r>
      <w:r w:rsidRPr="002D32ED">
        <w:rPr>
          <w:rFonts w:asciiTheme="minorHAnsi" w:hAnsiTheme="minorHAnsi" w:cstheme="minorBidi"/>
          <w:sz w:val="22"/>
          <w:szCs w:val="22"/>
        </w:rPr>
        <w:t xml:space="preserve">:.........., email: </w:t>
      </w:r>
      <w:r w:rsidRPr="00A41184">
        <w:rPr>
          <w:rFonts w:asciiTheme="minorHAnsi" w:hAnsiTheme="minorHAnsi" w:cstheme="minorBidi"/>
          <w:sz w:val="22"/>
          <w:szCs w:val="22"/>
        </w:rPr>
        <w:t>.............................</w:t>
      </w:r>
      <w:r w:rsidRPr="002D32ED">
        <w:rPr>
          <w:rFonts w:asciiTheme="minorHAnsi" w:hAnsiTheme="minorHAnsi" w:cstheme="minorBidi"/>
          <w:sz w:val="22"/>
          <w:szCs w:val="22"/>
        </w:rPr>
        <w:t xml:space="preserve">. . </w:t>
      </w:r>
    </w:p>
    <w:p w14:paraId="361E5213"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5D7D964E" w14:textId="4FDD760F" w:rsidR="00525C73" w:rsidRPr="00A61426" w:rsidRDefault="00525C73" w:rsidP="00A707B4">
      <w:pPr>
        <w:pStyle w:val="Odsekzoznamu"/>
        <w:numPr>
          <w:ilvl w:val="0"/>
          <w:numId w:val="18"/>
        </w:numPr>
        <w:ind w:left="567" w:hanging="567"/>
        <w:jc w:val="both"/>
        <w:rPr>
          <w:rFonts w:asciiTheme="minorHAnsi" w:hAnsiTheme="minorHAnsi" w:cstheme="minorHAnsi"/>
          <w:color w:val="FF0000"/>
          <w:sz w:val="22"/>
          <w:szCs w:val="22"/>
          <w:shd w:val="clear" w:color="auto" w:fill="FFFFFF"/>
        </w:rPr>
      </w:pPr>
      <w:r w:rsidRPr="113E14F6">
        <w:rPr>
          <w:rFonts w:asciiTheme="minorHAnsi" w:hAnsiTheme="minorHAnsi" w:cstheme="minorBidi"/>
          <w:sz w:val="22"/>
          <w:szCs w:val="22"/>
        </w:rPr>
        <w:t>Zhotoviteľ sa zaväzuje vyzvať písomne objednávateľa, resp. jeho splnomocneného zástupcu, na kontrolu všetkých prác</w:t>
      </w:r>
      <w:r w:rsidR="005A056F" w:rsidRPr="113E14F6">
        <w:rPr>
          <w:rFonts w:asciiTheme="minorHAnsi" w:hAnsiTheme="minorHAnsi" w:cstheme="minorBidi"/>
          <w:sz w:val="22"/>
          <w:szCs w:val="22"/>
        </w:rPr>
        <w:t>,</w:t>
      </w:r>
      <w:r w:rsidRPr="113E14F6">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113E14F6">
        <w:rPr>
          <w:rFonts w:asciiTheme="minorHAnsi" w:hAnsiTheme="minorHAnsi" w:cstheme="minorBidi"/>
          <w:sz w:val="22"/>
          <w:szCs w:val="22"/>
        </w:rPr>
        <w:t>é</w:t>
      </w:r>
      <w:r w:rsidRPr="113E14F6">
        <w:rPr>
          <w:rFonts w:asciiTheme="minorHAnsi" w:hAnsiTheme="minorHAnsi" w:cstheme="minorBidi"/>
          <w:sz w:val="22"/>
          <w:szCs w:val="22"/>
        </w:rPr>
        <w:t xml:space="preserve"> odkrytie týchto prác, je zhotoviteľ povinný  odkrytie  týchto prác vykonať</w:t>
      </w:r>
      <w:r w:rsidR="005A056F" w:rsidRPr="113E14F6">
        <w:rPr>
          <w:rFonts w:asciiTheme="minorHAnsi" w:hAnsiTheme="minorHAnsi" w:cstheme="minorBidi"/>
          <w:sz w:val="22"/>
          <w:szCs w:val="22"/>
        </w:rPr>
        <w:t>,</w:t>
      </w:r>
      <w:r w:rsidRPr="113E14F6">
        <w:rPr>
          <w:rFonts w:asciiTheme="minorHAnsi" w:hAnsiTheme="minorHAnsi" w:cstheme="minorBidi"/>
          <w:sz w:val="22"/>
          <w:szCs w:val="22"/>
        </w:rPr>
        <w:t xml:space="preserve"> za čo je oprávnený požadovať od objednávateľa náhradu nákladov s tým spojených.</w:t>
      </w:r>
      <w:r w:rsidR="004D1F13" w:rsidRPr="113E14F6">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113E14F6">
        <w:rPr>
          <w:rFonts w:asciiTheme="minorHAnsi" w:hAnsiTheme="minorHAnsi" w:cstheme="minorBidi"/>
          <w:sz w:val="22"/>
          <w:szCs w:val="22"/>
        </w:rPr>
        <w:t>odseku</w:t>
      </w:r>
      <w:r w:rsidR="004D1F13" w:rsidRPr="113E14F6">
        <w:rPr>
          <w:rFonts w:asciiTheme="minorHAnsi" w:hAnsiTheme="minorHAnsi" w:cstheme="minorBidi"/>
          <w:sz w:val="22"/>
          <w:szCs w:val="22"/>
        </w:rPr>
        <w:t xml:space="preserve"> zmluvy znáša výlučne zhotoviteľ.</w:t>
      </w:r>
      <w:r w:rsidRPr="113E14F6">
        <w:rPr>
          <w:rFonts w:asciiTheme="minorHAnsi" w:hAnsiTheme="minorHAnsi" w:cstheme="minorBidi"/>
          <w:sz w:val="22"/>
          <w:szCs w:val="22"/>
        </w:rPr>
        <w:t xml:space="preserve"> Zhotoviteľ je povinný zhotovovať počas vykonávania diela preukaznú fotodokumentáciu sám a na vlastné náklady</w:t>
      </w:r>
      <w:r w:rsidR="000F120A" w:rsidRPr="113E14F6">
        <w:rPr>
          <w:rFonts w:asciiTheme="minorHAnsi" w:hAnsiTheme="minorHAnsi" w:cstheme="minorBidi"/>
          <w:sz w:val="22"/>
          <w:szCs w:val="22"/>
        </w:rPr>
        <w:t>, pričom</w:t>
      </w:r>
      <w:r w:rsidRPr="113E14F6">
        <w:rPr>
          <w:rFonts w:asciiTheme="minorHAnsi" w:hAnsiTheme="minorHAnsi" w:cstheme="minorBidi"/>
          <w:sz w:val="22"/>
          <w:szCs w:val="22"/>
        </w:rPr>
        <w:t xml:space="preserve"> táto fotodokumentácia tvorí súčasť protokolu o odovzdaní a prevzatí diela.</w:t>
      </w:r>
    </w:p>
    <w:p w14:paraId="6FDA4A87" w14:textId="77777777" w:rsidR="00A61426" w:rsidRPr="00A61426" w:rsidRDefault="00A61426" w:rsidP="00A61426">
      <w:pPr>
        <w:pStyle w:val="Odsekzoznamu"/>
        <w:rPr>
          <w:rFonts w:asciiTheme="minorHAnsi" w:hAnsiTheme="minorHAnsi" w:cstheme="minorHAnsi"/>
          <w:color w:val="FF0000"/>
          <w:sz w:val="22"/>
          <w:szCs w:val="22"/>
          <w:shd w:val="clear" w:color="auto" w:fill="FFFFFF"/>
        </w:rPr>
      </w:pPr>
    </w:p>
    <w:p w14:paraId="21D52C62" w14:textId="57C0630F" w:rsidR="00525C73" w:rsidRPr="00A61426" w:rsidRDefault="00CB4623" w:rsidP="00A707B4">
      <w:pPr>
        <w:pStyle w:val="Odsekzoznamu"/>
        <w:numPr>
          <w:ilvl w:val="0"/>
          <w:numId w:val="18"/>
        </w:numPr>
        <w:ind w:left="567" w:hanging="567"/>
        <w:jc w:val="both"/>
        <w:rPr>
          <w:rFonts w:asciiTheme="minorHAnsi" w:hAnsiTheme="minorHAnsi" w:cstheme="minorHAnsi"/>
          <w:color w:val="FF0000"/>
          <w:sz w:val="22"/>
          <w:szCs w:val="22"/>
          <w:shd w:val="clear" w:color="auto" w:fill="FFFFFF"/>
        </w:rPr>
      </w:pPr>
      <w:r w:rsidRPr="113E14F6">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113E14F6">
        <w:rPr>
          <w:rFonts w:asciiTheme="minorHAnsi" w:hAnsiTheme="minorHAnsi" w:cstheme="minorBidi"/>
          <w:sz w:val="22"/>
          <w:szCs w:val="22"/>
        </w:rPr>
        <w:t xml:space="preserve"> ak sa nemajú zabudovať alebo zamontovať,</w:t>
      </w:r>
      <w:r w:rsidRPr="113E14F6">
        <w:rPr>
          <w:rFonts w:asciiTheme="minorHAnsi" w:hAnsiTheme="minorHAnsi" w:cstheme="minorBidi"/>
          <w:sz w:val="22"/>
          <w:szCs w:val="22"/>
        </w:rPr>
        <w:t xml:space="preserve"> inak najneskôr prevzatím diela objednávateľom. </w:t>
      </w:r>
    </w:p>
    <w:p w14:paraId="780DF1D0" w14:textId="52E5436C" w:rsidR="0615A619" w:rsidRDefault="0615A619" w:rsidP="44A7CD42">
      <w:pPr>
        <w:jc w:val="both"/>
        <w:rPr>
          <w:rFonts w:asciiTheme="minorHAnsi" w:hAnsiTheme="minorHAnsi" w:cstheme="minorBidi"/>
          <w:color w:val="FF0000"/>
        </w:rPr>
      </w:pPr>
      <w:r w:rsidRPr="44A7CD42">
        <w:rPr>
          <w:rFonts w:asciiTheme="minorHAnsi" w:hAnsiTheme="minorHAnsi" w:cstheme="minorBidi"/>
          <w:color w:val="FF0000"/>
          <w:sz w:val="22"/>
          <w:szCs w:val="22"/>
        </w:rPr>
        <w:t xml:space="preserve">  </w:t>
      </w:r>
    </w:p>
    <w:p w14:paraId="77BE6C11" w14:textId="2DE7796C" w:rsidR="00F45F45" w:rsidRPr="00C54C4D" w:rsidRDefault="00F45F45" w:rsidP="00A707B4">
      <w:pPr>
        <w:pStyle w:val="Odsekzoznamu"/>
        <w:numPr>
          <w:ilvl w:val="0"/>
          <w:numId w:val="18"/>
        </w:numPr>
        <w:ind w:left="567" w:hanging="567"/>
        <w:jc w:val="both"/>
        <w:rPr>
          <w:rFonts w:ascii="Calibri" w:eastAsia="Calibri" w:hAnsi="Calibri" w:cs="Calibri"/>
          <w:color w:val="000000" w:themeColor="text1"/>
          <w:sz w:val="22"/>
          <w:szCs w:val="22"/>
        </w:rPr>
      </w:pPr>
      <w:r w:rsidRPr="7322317A">
        <w:rPr>
          <w:rFonts w:asciiTheme="minorHAnsi" w:hAnsiTheme="minorHAnsi" w:cstheme="minorBidi"/>
          <w:sz w:val="22"/>
          <w:szCs w:val="22"/>
        </w:rPr>
        <w:t xml:space="preserve">Všade tam, kde to vzhľadom k povahe diela prichádza do úvahy, zhotoviteľ zodpovedá za to, že dielo bude v kombinácii s iným zariadením/vybavením, s ktorým bude mať dielo väzby, riadne funkčné. Zhotoviteľ je taktiež zodpovedný za to, že iné zariadenie/vybavenie objednávateľa bude pracovať a fungovať riadne a správne v kombinácii s dielom.  </w:t>
      </w:r>
    </w:p>
    <w:p w14:paraId="0B8BCA7E" w14:textId="77777777" w:rsidR="00C54C4D" w:rsidRPr="00C54C4D" w:rsidRDefault="00C54C4D" w:rsidP="00C54C4D">
      <w:pPr>
        <w:pStyle w:val="Odsekzoznamu"/>
        <w:rPr>
          <w:rFonts w:ascii="Calibri" w:eastAsia="Calibri" w:hAnsi="Calibri" w:cs="Calibri"/>
          <w:color w:val="000000" w:themeColor="text1"/>
          <w:sz w:val="22"/>
          <w:szCs w:val="22"/>
        </w:rPr>
      </w:pPr>
    </w:p>
    <w:p w14:paraId="64F6A342" w14:textId="34C74950" w:rsidR="00C54C4D" w:rsidRPr="00C54C4D" w:rsidRDefault="00C54C4D" w:rsidP="0068460A">
      <w:pPr>
        <w:pStyle w:val="Odsekzoznamu"/>
        <w:numPr>
          <w:ilvl w:val="0"/>
          <w:numId w:val="18"/>
        </w:numPr>
        <w:ind w:left="567" w:hanging="567"/>
        <w:jc w:val="both"/>
        <w:rPr>
          <w:rFonts w:ascii="Calibri" w:eastAsia="Calibri" w:hAnsi="Calibri" w:cs="Calibri"/>
          <w:color w:val="000000" w:themeColor="text1"/>
          <w:sz w:val="22"/>
          <w:szCs w:val="22"/>
        </w:rPr>
      </w:pPr>
      <w:r w:rsidRPr="00C54C4D">
        <w:rPr>
          <w:rFonts w:ascii="Calibri" w:eastAsia="Calibri" w:hAnsi="Calibri" w:cs="Calibri"/>
          <w:color w:val="000000" w:themeColor="text1"/>
          <w:sz w:val="22"/>
          <w:szCs w:val="22"/>
        </w:rPr>
        <w:t xml:space="preserve">Zhotoviteľ sa zaväzuje vypratať stavenisko/pracovisko do ukončenia preberacieho konania. Zhotoviteľ odstráni zostávajúce technické vybavenie, prebytočný materiál, odpad, sutinu a pomocné konštrukcie (dočasné stavby) zo staveniska/pracoviska, rovnako tak vyprace v potrebnom rozsahu okolie dotknuté vykonávaním diela. Vyššie uvedené platí primerane aj v prípade vypratania staveniska/pracoviska po odstránení vád a pri predčasnom ukončení tejto zmluvy. Zhotoviteľ sa zaväzuje miesto staveniska/pracoviska uviesť do pôvodného stavu. V </w:t>
      </w:r>
      <w:r w:rsidRPr="00C54C4D">
        <w:rPr>
          <w:rFonts w:ascii="Calibri" w:eastAsia="Calibri" w:hAnsi="Calibri" w:cs="Calibri"/>
          <w:color w:val="000000" w:themeColor="text1"/>
          <w:sz w:val="22"/>
          <w:szCs w:val="22"/>
        </w:rPr>
        <w:lastRenderedPageBreak/>
        <w:t>prípade, že zhotoviteľa miesto staveniska/pracoviska neuvedie do pôvodného stavu ani v náhradnej primeranej lehote, ktorá nesmie byť kratšia ako 14 dní, je objednávateľ oprávnený priestor uviesť do pôvodného stavu sám na náklady zhotoviteľa, s čím zhotoviteľ súhlasí. Objednávateľ vždy môže podmieniť prevzatie diela aj vyprataním staveniska</w:t>
      </w:r>
      <w:r w:rsidR="005C02DC">
        <w:rPr>
          <w:rFonts w:ascii="Calibri" w:eastAsia="Calibri" w:hAnsi="Calibri" w:cs="Calibri"/>
          <w:color w:val="000000" w:themeColor="text1"/>
          <w:sz w:val="22"/>
          <w:szCs w:val="22"/>
        </w:rPr>
        <w:t>/pracoviska</w:t>
      </w:r>
      <w:r w:rsidRPr="00C54C4D">
        <w:rPr>
          <w:rFonts w:ascii="Calibri" w:eastAsia="Calibri" w:hAnsi="Calibri" w:cs="Calibri"/>
          <w:color w:val="000000" w:themeColor="text1"/>
          <w:sz w:val="22"/>
          <w:szCs w:val="22"/>
        </w:rPr>
        <w:t xml:space="preserve">. Okrem toho má objednávateľ nárok na náhradu škody, ktorá v súvislosti s porušením povinnosti objednávateľovi vznikne, najmä náklady na náhrady za dočasný záber nad rámec za dohodnuté obdobie, sankcie, administratívne poplatky a pod. </w:t>
      </w:r>
    </w:p>
    <w:p w14:paraId="4C67BEBA" w14:textId="510BB640" w:rsidR="00C10BAA" w:rsidRDefault="00C10BAA" w:rsidP="009D555D">
      <w:pPr>
        <w:tabs>
          <w:tab w:val="num" w:pos="709"/>
        </w:tabs>
        <w:jc w:val="both"/>
        <w:rPr>
          <w:rFonts w:asciiTheme="minorHAnsi" w:hAnsiTheme="minorHAnsi" w:cstheme="minorBidi"/>
          <w:sz w:val="22"/>
          <w:szCs w:val="22"/>
        </w:rPr>
      </w:pPr>
    </w:p>
    <w:p w14:paraId="430CCDA5" w14:textId="7E061D9E" w:rsidR="00C10BAA" w:rsidRPr="00A61426" w:rsidRDefault="00C10BAA" w:rsidP="00A707B4">
      <w:pPr>
        <w:pStyle w:val="Odsekzoznamu"/>
        <w:numPr>
          <w:ilvl w:val="0"/>
          <w:numId w:val="8"/>
        </w:numPr>
        <w:jc w:val="both"/>
        <w:rPr>
          <w:rFonts w:asciiTheme="minorHAnsi" w:hAnsiTheme="minorHAnsi" w:cstheme="minorHAnsi"/>
          <w:b/>
          <w:sz w:val="22"/>
          <w:szCs w:val="22"/>
        </w:rPr>
      </w:pPr>
      <w:r w:rsidRPr="00A61426">
        <w:rPr>
          <w:rFonts w:asciiTheme="minorHAnsi" w:hAnsiTheme="minorHAnsi" w:cstheme="minorHAnsi"/>
          <w:b/>
          <w:sz w:val="22"/>
          <w:szCs w:val="22"/>
        </w:rPr>
        <w:t>OSOBITNÉ USTANOVENIA</w:t>
      </w:r>
      <w:bookmarkEnd w:id="2"/>
    </w:p>
    <w:p w14:paraId="5D3A183E"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8C0F28B" w14:textId="1A954BC2" w:rsidR="00C10BAA" w:rsidRDefault="00F64FCB" w:rsidP="00A707B4">
      <w:pPr>
        <w:numPr>
          <w:ilvl w:val="1"/>
          <w:numId w:val="8"/>
        </w:numPr>
        <w:tabs>
          <w:tab w:val="clear" w:pos="1534"/>
        </w:tabs>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C10BAA" w:rsidRPr="0017593D">
        <w:rPr>
          <w:rFonts w:asciiTheme="minorHAnsi" w:hAnsiTheme="minorHAnsi" w:cstheme="minorHAnsi"/>
          <w:color w:val="000000"/>
          <w:sz w:val="22"/>
          <w:szCs w:val="22"/>
        </w:rPr>
        <w:t>Pri plnení tejto zmluvy sa zhotoviteľ zaväzuje dodržiavať právne predpisy a plniť úlohy na úseku bezpečnosti a ochrany zdravia pri práci (ďalej len „</w:t>
      </w:r>
      <w:r w:rsidR="00C10BAA" w:rsidRPr="0017593D">
        <w:rPr>
          <w:rFonts w:asciiTheme="minorHAnsi" w:hAnsiTheme="minorHAnsi" w:cstheme="minorHAnsi"/>
          <w:b/>
          <w:color w:val="000000"/>
          <w:sz w:val="22"/>
          <w:szCs w:val="22"/>
        </w:rPr>
        <w:t>BOZP</w:t>
      </w:r>
      <w:r w:rsidR="00C10BAA" w:rsidRPr="0017593D">
        <w:rPr>
          <w:rFonts w:asciiTheme="minorHAnsi" w:hAnsiTheme="minorHAnsi" w:cstheme="minorHAnsi"/>
          <w:color w:val="000000"/>
          <w:sz w:val="22"/>
          <w:szCs w:val="22"/>
        </w:rPr>
        <w:t>“) a ochrany pred požiarmi na účely predchádzania vzniku požiarov a zabezpečenia podmienok na účinné zdolávanie požiarov (ďalej len „</w:t>
      </w:r>
      <w:r w:rsidR="00C10BAA" w:rsidRPr="0017593D">
        <w:rPr>
          <w:rFonts w:asciiTheme="minorHAnsi" w:hAnsiTheme="minorHAnsi" w:cstheme="minorHAnsi"/>
          <w:b/>
          <w:color w:val="000000"/>
          <w:sz w:val="22"/>
          <w:szCs w:val="22"/>
        </w:rPr>
        <w:t>PO</w:t>
      </w:r>
      <w:r w:rsidR="00C10BAA" w:rsidRPr="0017593D">
        <w:rPr>
          <w:rFonts w:asciiTheme="minorHAnsi" w:hAnsiTheme="minorHAnsi" w:cstheme="minorHAnsi"/>
          <w:color w:val="000000"/>
          <w:sz w:val="22"/>
          <w:szCs w:val="22"/>
        </w:rPr>
        <w:t>“) v sídle, priestoroch, objektoch a na pracoviskách</w:t>
      </w:r>
      <w:r w:rsidR="00DB4484">
        <w:rPr>
          <w:rFonts w:asciiTheme="minorHAnsi" w:hAnsiTheme="minorHAnsi" w:cstheme="minorHAnsi"/>
          <w:color w:val="000000"/>
          <w:sz w:val="22"/>
          <w:szCs w:val="22"/>
        </w:rPr>
        <w:t>/staveniskách</w:t>
      </w:r>
      <w:r w:rsidR="00C10BAA" w:rsidRPr="0017593D">
        <w:rPr>
          <w:rFonts w:asciiTheme="minorHAnsi" w:hAnsiTheme="minorHAnsi" w:cstheme="minorHAnsi"/>
          <w:color w:val="000000"/>
          <w:sz w:val="22"/>
          <w:szCs w:val="22"/>
        </w:rPr>
        <w:t xml:space="preserve"> objednávateľa, v ktorých sa bude plniť táto zmluva, (ďalej len „</w:t>
      </w:r>
      <w:r w:rsidR="00D10777">
        <w:rPr>
          <w:rFonts w:asciiTheme="minorHAnsi" w:hAnsiTheme="minorHAnsi" w:cstheme="minorHAnsi"/>
          <w:b/>
          <w:color w:val="000000"/>
          <w:sz w:val="22"/>
          <w:szCs w:val="22"/>
        </w:rPr>
        <w:t>pracovisko</w:t>
      </w:r>
      <w:r w:rsidR="00F913BB">
        <w:rPr>
          <w:rFonts w:asciiTheme="minorHAnsi" w:hAnsiTheme="minorHAnsi" w:cstheme="minorHAnsi"/>
          <w:b/>
          <w:color w:val="000000"/>
          <w:sz w:val="22"/>
          <w:szCs w:val="22"/>
        </w:rPr>
        <w:t xml:space="preserve"> alebo stavenisko</w:t>
      </w:r>
      <w:r w:rsidR="00C10BAA" w:rsidRPr="0017593D">
        <w:rPr>
          <w:rFonts w:asciiTheme="minorHAnsi" w:hAnsiTheme="minorHAnsi" w:cstheme="minorHAnsi"/>
          <w:color w:val="000000"/>
          <w:sz w:val="22"/>
          <w:szCs w:val="22"/>
        </w:rPr>
        <w:t>“).</w:t>
      </w:r>
      <w:r w:rsidR="00C10BAA" w:rsidRPr="0017593D">
        <w:rPr>
          <w:rFonts w:asciiTheme="minorHAnsi" w:hAnsiTheme="minorHAnsi" w:cstheme="minorHAnsi"/>
          <w:bCs/>
          <w:color w:val="000000"/>
          <w:sz w:val="22"/>
          <w:szCs w:val="22"/>
        </w:rPr>
        <w:t xml:space="preserve"> </w:t>
      </w:r>
      <w:r w:rsidR="00C10BAA" w:rsidRPr="0017593D">
        <w:rPr>
          <w:rFonts w:asciiTheme="minorHAnsi" w:hAnsiTheme="minorHAnsi" w:cstheme="minorHAnsi"/>
          <w:color w:val="000000"/>
          <w:sz w:val="22"/>
          <w:szCs w:val="22"/>
        </w:rPr>
        <w:t>Zhotoviteľ je povinný ochraňovať a zlepšovať stav životného prostredia a všetkých jeho zložiek, najmä ovzdušia, vôd, hornín, pôdy a organizmov (ďalej len „</w:t>
      </w:r>
      <w:r w:rsidR="00C10BAA" w:rsidRPr="0017593D">
        <w:rPr>
          <w:rFonts w:asciiTheme="minorHAnsi" w:hAnsiTheme="minorHAnsi" w:cstheme="minorHAnsi"/>
          <w:b/>
          <w:color w:val="000000"/>
          <w:sz w:val="22"/>
          <w:szCs w:val="22"/>
        </w:rPr>
        <w:t>ŽP</w:t>
      </w:r>
      <w:r w:rsidR="00C10BAA" w:rsidRPr="0017593D">
        <w:rPr>
          <w:rFonts w:asciiTheme="minorHAnsi" w:hAnsiTheme="minorHAnsi" w:cstheme="minorHAnsi"/>
          <w:color w:val="000000"/>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53F33DF4" w14:textId="77777777" w:rsidR="00A61426" w:rsidRDefault="00A61426" w:rsidP="00A61426">
      <w:pPr>
        <w:ind w:left="567"/>
        <w:jc w:val="both"/>
        <w:rPr>
          <w:rFonts w:asciiTheme="minorHAnsi" w:hAnsiTheme="minorHAnsi" w:cstheme="minorHAnsi"/>
          <w:color w:val="000000"/>
          <w:sz w:val="22"/>
          <w:szCs w:val="22"/>
        </w:rPr>
      </w:pPr>
    </w:p>
    <w:p w14:paraId="6EA0A47C" w14:textId="03216180" w:rsidR="37E040DE" w:rsidRDefault="37E040DE" w:rsidP="00A707B4">
      <w:pPr>
        <w:numPr>
          <w:ilvl w:val="1"/>
          <w:numId w:val="8"/>
        </w:numPr>
        <w:tabs>
          <w:tab w:val="clear" w:pos="1534"/>
        </w:tabs>
        <w:spacing w:line="259" w:lineRule="auto"/>
        <w:ind w:left="567" w:hanging="567"/>
        <w:jc w:val="both"/>
        <w:rPr>
          <w:rFonts w:ascii="Calibri" w:eastAsia="Calibri" w:hAnsi="Calibri" w:cs="Calibri"/>
          <w:color w:val="000000" w:themeColor="text1"/>
          <w:sz w:val="22"/>
          <w:szCs w:val="22"/>
        </w:rPr>
      </w:pPr>
      <w:r w:rsidRPr="313167E3">
        <w:rPr>
          <w:rFonts w:asciiTheme="minorHAnsi" w:hAnsiTheme="minorHAnsi" w:cstheme="minorBidi"/>
          <w:color w:val="000000" w:themeColor="text1"/>
          <w:sz w:val="22"/>
          <w:szCs w:val="22"/>
        </w:rPr>
        <w:t xml:space="preserve"> </w:t>
      </w:r>
      <w:r w:rsidRPr="313167E3">
        <w:rPr>
          <w:rFonts w:ascii="Calibri" w:eastAsia="Calibri" w:hAnsi="Calibri" w:cs="Calibri"/>
          <w:color w:val="000000" w:themeColor="text1"/>
          <w:sz w:val="22"/>
          <w:szCs w:val="22"/>
        </w:rPr>
        <w:t>Bez odovzdania a prevzatia staveniska/pracoviska potvrdeného písomným protokolom</w:t>
      </w:r>
      <w:r w:rsidR="00A41184">
        <w:rPr>
          <w:rFonts w:ascii="Calibri" w:eastAsia="Calibri" w:hAnsi="Calibri" w:cs="Calibri"/>
          <w:color w:val="000000" w:themeColor="text1"/>
          <w:sz w:val="22"/>
          <w:szCs w:val="22"/>
        </w:rPr>
        <w:t>/záznamom</w:t>
      </w:r>
      <w:r w:rsidRPr="313167E3">
        <w:rPr>
          <w:rFonts w:ascii="Calibri" w:eastAsia="Calibri" w:hAnsi="Calibri" w:cs="Calibri"/>
          <w:color w:val="000000" w:themeColor="text1"/>
          <w:sz w:val="22"/>
          <w:szCs w:val="22"/>
        </w:rPr>
        <w:t xml:space="preserve">       zhotoviteľ nesmie začať vykonávať stavebné práce týkajúce sa diela.</w:t>
      </w:r>
    </w:p>
    <w:p w14:paraId="22C43157" w14:textId="77777777" w:rsidR="00D32A17" w:rsidRDefault="00D32A17" w:rsidP="00D32A17">
      <w:pPr>
        <w:pStyle w:val="Odsekzoznamu"/>
        <w:rPr>
          <w:rFonts w:ascii="Calibri" w:eastAsia="Calibri" w:hAnsi="Calibri" w:cs="Calibri"/>
          <w:color w:val="000000" w:themeColor="text1"/>
          <w:sz w:val="22"/>
          <w:szCs w:val="22"/>
        </w:rPr>
      </w:pPr>
    </w:p>
    <w:p w14:paraId="0F4822FB" w14:textId="5975680E" w:rsidR="37E040DE" w:rsidRPr="00D32A17" w:rsidRDefault="37E040DE" w:rsidP="00D32A17">
      <w:pPr>
        <w:numPr>
          <w:ilvl w:val="1"/>
          <w:numId w:val="8"/>
        </w:numPr>
        <w:tabs>
          <w:tab w:val="clear" w:pos="1534"/>
        </w:tabs>
        <w:spacing w:line="259" w:lineRule="auto"/>
        <w:ind w:left="567" w:hanging="567"/>
        <w:jc w:val="both"/>
        <w:rPr>
          <w:rFonts w:asciiTheme="minorHAnsi" w:hAnsiTheme="minorHAnsi" w:cstheme="minorBidi"/>
          <w:color w:val="000000" w:themeColor="text1"/>
          <w:sz w:val="22"/>
          <w:szCs w:val="22"/>
        </w:rPr>
      </w:pPr>
      <w:r w:rsidRPr="00D32A17">
        <w:rPr>
          <w:rFonts w:asciiTheme="minorHAnsi" w:hAnsiTheme="minorHAnsi" w:cstheme="minorBidi"/>
          <w:color w:val="000000" w:themeColor="text1"/>
          <w:sz w:val="22"/>
          <w:szCs w:val="22"/>
        </w:rPr>
        <w:t>O odovzdaní a prevzatí staveniska zmluvné strany spíšu písomný protokol</w:t>
      </w:r>
      <w:r w:rsidR="006730E2" w:rsidRPr="00D32A17">
        <w:rPr>
          <w:rFonts w:asciiTheme="minorHAnsi" w:hAnsiTheme="minorHAnsi" w:cstheme="minorBidi"/>
          <w:color w:val="000000" w:themeColor="text1"/>
          <w:sz w:val="22"/>
          <w:szCs w:val="22"/>
        </w:rPr>
        <w:t>/záznam</w:t>
      </w:r>
      <w:r w:rsidRPr="00D32A17">
        <w:rPr>
          <w:rFonts w:asciiTheme="minorHAnsi" w:hAnsiTheme="minorHAnsi" w:cstheme="minorBidi"/>
          <w:color w:val="000000" w:themeColor="text1"/>
          <w:sz w:val="22"/>
          <w:szCs w:val="22"/>
        </w:rPr>
        <w:t xml:space="preserve"> v dvoch (2) vyhotoveniach, po jednom (1) vyhotovení pre každú zmluvnú stranu, v ktorom uvedú najmä:</w:t>
      </w:r>
    </w:p>
    <w:p w14:paraId="568584F0" w14:textId="20DEDD84" w:rsidR="37E040DE" w:rsidRDefault="00A92A8E" w:rsidP="00A707B4">
      <w:pPr>
        <w:pStyle w:val="Odsekzoznamu"/>
        <w:numPr>
          <w:ilvl w:val="0"/>
          <w:numId w:val="30"/>
        </w:numPr>
        <w:ind w:left="1170" w:hanging="1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37E040DE" w:rsidRPr="313167E3">
        <w:rPr>
          <w:rFonts w:ascii="Calibri" w:eastAsia="Calibri" w:hAnsi="Calibri" w:cs="Calibri"/>
          <w:color w:val="000000" w:themeColor="text1"/>
          <w:sz w:val="22"/>
          <w:szCs w:val="22"/>
        </w:rPr>
        <w:t>stav, v akom sa stavenisko nachádza v deň odovzdania a prevzatia,</w:t>
      </w:r>
    </w:p>
    <w:p w14:paraId="68D5755A" w14:textId="08681F45" w:rsidR="37E040DE" w:rsidRDefault="37E040DE" w:rsidP="00A707B4">
      <w:pPr>
        <w:pStyle w:val="Odsekzoznamu"/>
        <w:numPr>
          <w:ilvl w:val="0"/>
          <w:numId w:val="30"/>
        </w:numPr>
        <w:ind w:left="1170" w:hanging="18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zoznam zariadenia a jeho stav, ak sa v/na stavenisku nachádza,</w:t>
      </w:r>
    </w:p>
    <w:p w14:paraId="78E205FB" w14:textId="17B06BB0" w:rsidR="39615E51" w:rsidRDefault="39615E51" w:rsidP="00A92A8E">
      <w:pPr>
        <w:pStyle w:val="Odsekzoznamu"/>
        <w:numPr>
          <w:ilvl w:val="0"/>
          <w:numId w:val="30"/>
        </w:numPr>
        <w:ind w:left="1418" w:hanging="428"/>
        <w:jc w:val="both"/>
      </w:pPr>
      <w:r w:rsidRPr="313167E3">
        <w:rPr>
          <w:rFonts w:ascii="Calibri" w:eastAsia="Calibri" w:hAnsi="Calibri" w:cs="Calibri"/>
          <w:color w:val="000000" w:themeColor="text1"/>
          <w:sz w:val="22"/>
          <w:szCs w:val="22"/>
        </w:rPr>
        <w:t xml:space="preserve">Zoznam podmienok pre prevzatie staveniska/pracoviska (napr. bankové záruky, </w:t>
      </w:r>
      <w:r w:rsidR="00A92A8E">
        <w:rPr>
          <w:rFonts w:ascii="Calibri" w:eastAsia="Calibri" w:hAnsi="Calibri" w:cs="Calibri"/>
          <w:color w:val="000000" w:themeColor="text1"/>
          <w:sz w:val="22"/>
          <w:szCs w:val="22"/>
        </w:rPr>
        <w:t xml:space="preserve"> </w:t>
      </w:r>
      <w:r w:rsidRPr="313167E3">
        <w:rPr>
          <w:rFonts w:ascii="Calibri" w:eastAsia="Calibri" w:hAnsi="Calibri" w:cs="Calibri"/>
          <w:color w:val="000000" w:themeColor="text1"/>
          <w:sz w:val="22"/>
          <w:szCs w:val="22"/>
        </w:rPr>
        <w:t>poistné zmluvy, dokumentácia vypracovaná zhotoviteľom pred prevzatím staveniska a pod.)</w:t>
      </w:r>
    </w:p>
    <w:p w14:paraId="1E32005E" w14:textId="5FE569C9" w:rsidR="37E040DE" w:rsidRDefault="37E040DE" w:rsidP="00A707B4">
      <w:pPr>
        <w:pStyle w:val="Odsekzoznamu"/>
        <w:numPr>
          <w:ilvl w:val="0"/>
          <w:numId w:val="30"/>
        </w:numPr>
        <w:ind w:left="1170" w:hanging="180"/>
        <w:jc w:val="both"/>
        <w:rPr>
          <w:rFonts w:ascii="Calibri" w:eastAsia="Calibri" w:hAnsi="Calibri" w:cs="Calibri"/>
          <w:color w:val="000000" w:themeColor="text1"/>
          <w:sz w:val="22"/>
          <w:szCs w:val="22"/>
        </w:rPr>
      </w:pPr>
      <w:r w:rsidRPr="313167E3">
        <w:rPr>
          <w:rFonts w:ascii="Calibri" w:eastAsia="Calibri" w:hAnsi="Calibri" w:cs="Calibri"/>
          <w:color w:val="000000" w:themeColor="text1"/>
          <w:sz w:val="22"/>
          <w:szCs w:val="22"/>
        </w:rPr>
        <w:t>miesto a dátum spísania protokolu,</w:t>
      </w:r>
    </w:p>
    <w:p w14:paraId="472F48B9" w14:textId="77B93843" w:rsidR="37E040DE" w:rsidRDefault="00A92A8E" w:rsidP="00A707B4">
      <w:pPr>
        <w:pStyle w:val="Odsekzoznamu"/>
        <w:numPr>
          <w:ilvl w:val="0"/>
          <w:numId w:val="30"/>
        </w:numPr>
        <w:ind w:left="1170" w:hanging="180"/>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37E040DE" w:rsidRPr="313167E3">
        <w:rPr>
          <w:rFonts w:ascii="Calibri" w:eastAsia="Calibri" w:hAnsi="Calibri" w:cs="Calibri"/>
          <w:color w:val="000000" w:themeColor="text1"/>
          <w:sz w:val="22"/>
          <w:szCs w:val="22"/>
        </w:rPr>
        <w:t>podpis objednávateľa a zhotoviteľa.</w:t>
      </w:r>
    </w:p>
    <w:p w14:paraId="40A2D396" w14:textId="77777777" w:rsidR="00A61426" w:rsidRDefault="00A61426" w:rsidP="00A61426">
      <w:pPr>
        <w:pStyle w:val="Odsekzoznamu"/>
        <w:rPr>
          <w:rFonts w:asciiTheme="minorHAnsi" w:hAnsiTheme="minorHAnsi" w:cstheme="minorHAnsi"/>
          <w:color w:val="000000"/>
          <w:sz w:val="22"/>
          <w:szCs w:val="22"/>
        </w:rPr>
      </w:pPr>
    </w:p>
    <w:p w14:paraId="0A8AA6DA" w14:textId="48C3EAF3" w:rsidR="00C10BAA" w:rsidRDefault="00C10BAA" w:rsidP="00A707B4">
      <w:pPr>
        <w:numPr>
          <w:ilvl w:val="1"/>
          <w:numId w:val="8"/>
        </w:numPr>
        <w:tabs>
          <w:tab w:val="clear" w:pos="1534"/>
        </w:tabs>
        <w:ind w:left="567" w:hanging="567"/>
        <w:jc w:val="both"/>
        <w:rPr>
          <w:rFonts w:ascii="Calibri" w:eastAsia="Calibri" w:hAnsi="Calibri" w:cs="Calibri"/>
          <w:color w:val="000000"/>
          <w:sz w:val="22"/>
          <w:szCs w:val="22"/>
        </w:rPr>
      </w:pPr>
      <w:r w:rsidRPr="6DCC3569">
        <w:rPr>
          <w:rFonts w:asciiTheme="minorHAnsi" w:hAnsiTheme="minorHAnsi" w:cstheme="minorBidi"/>
          <w:color w:val="000000" w:themeColor="text1"/>
          <w:sz w:val="22"/>
          <w:szCs w:val="22"/>
        </w:rPr>
        <w:t xml:space="preserve">Za vytvorenie podmienok na zaistenie BOZP, PO a ochrany ŽP, zabezpečenie </w:t>
      </w:r>
      <w:r w:rsidR="0D3190DC" w:rsidRPr="313167E3">
        <w:rPr>
          <w:rFonts w:asciiTheme="minorHAnsi" w:hAnsiTheme="minorHAnsi" w:cstheme="minorBidi"/>
          <w:color w:val="000000" w:themeColor="text1"/>
          <w:sz w:val="22"/>
          <w:szCs w:val="22"/>
        </w:rPr>
        <w:t>vecí/materiálov</w:t>
      </w:r>
      <w:r w:rsidR="04393BCE" w:rsidRPr="313167E3">
        <w:rPr>
          <w:rFonts w:asciiTheme="minorHAnsi" w:hAnsiTheme="minorHAnsi" w:cstheme="minorBidi"/>
          <w:color w:val="000000" w:themeColor="text1"/>
          <w:sz w:val="22"/>
          <w:szCs w:val="22"/>
        </w:rPr>
        <w:t xml:space="preserve"> pred odcudzením</w:t>
      </w:r>
      <w:r w:rsidR="2FE3B7A1" w:rsidRPr="313167E3">
        <w:rPr>
          <w:rFonts w:asciiTheme="minorHAnsi" w:hAnsiTheme="minorHAnsi" w:cstheme="minorBidi"/>
          <w:color w:val="000000" w:themeColor="text1"/>
          <w:sz w:val="22"/>
          <w:szCs w:val="22"/>
        </w:rPr>
        <w:t>/zničením</w:t>
      </w:r>
      <w:r w:rsidR="51F59A14" w:rsidRPr="313167E3">
        <w:rPr>
          <w:rFonts w:asciiTheme="minorHAnsi" w:hAnsiTheme="minorHAnsi" w:cstheme="minorBidi"/>
          <w:color w:val="000000" w:themeColor="text1"/>
          <w:sz w:val="22"/>
          <w:szCs w:val="22"/>
        </w:rPr>
        <w:t>/poškodením</w:t>
      </w:r>
      <w:r w:rsidR="2FE3B7A1" w:rsidRPr="313167E3">
        <w:rPr>
          <w:rFonts w:asciiTheme="minorHAnsi" w:hAnsiTheme="minorHAnsi" w:cstheme="minorBidi"/>
          <w:color w:val="000000" w:themeColor="text1"/>
          <w:sz w:val="22"/>
          <w:szCs w:val="22"/>
        </w:rPr>
        <w:t>,</w:t>
      </w:r>
      <w:r w:rsidR="04393BCE" w:rsidRPr="313167E3">
        <w:rPr>
          <w:rFonts w:asciiTheme="minorHAnsi" w:hAnsiTheme="minorHAnsi" w:cstheme="minorBidi"/>
          <w:color w:val="000000" w:themeColor="text1"/>
          <w:sz w:val="22"/>
          <w:szCs w:val="22"/>
        </w:rPr>
        <w:t xml:space="preserve"> </w:t>
      </w:r>
      <w:r w:rsidR="567BDEB0" w:rsidRPr="313167E3">
        <w:rPr>
          <w:rFonts w:asciiTheme="minorHAnsi" w:hAnsiTheme="minorHAnsi" w:cstheme="minorBidi"/>
          <w:color w:val="000000" w:themeColor="text1"/>
          <w:sz w:val="22"/>
          <w:szCs w:val="22"/>
        </w:rPr>
        <w:t xml:space="preserve">udržiavanie </w:t>
      </w:r>
      <w:r w:rsidR="02046008" w:rsidRPr="313167E3">
        <w:rPr>
          <w:rFonts w:asciiTheme="minorHAnsi" w:hAnsiTheme="minorHAnsi" w:cstheme="minorBidi"/>
          <w:color w:val="000000" w:themeColor="text1"/>
          <w:sz w:val="22"/>
          <w:szCs w:val="22"/>
        </w:rPr>
        <w:t>čistoty a poriadku,</w:t>
      </w:r>
      <w:r w:rsidRPr="313167E3">
        <w:rPr>
          <w:rFonts w:asciiTheme="minorHAnsi" w:hAnsiTheme="minorHAnsi" w:cstheme="minorBidi"/>
          <w:color w:val="000000" w:themeColor="text1"/>
          <w:sz w:val="22"/>
          <w:szCs w:val="22"/>
        </w:rPr>
        <w:t xml:space="preserve"> </w:t>
      </w:r>
      <w:r w:rsidRPr="6DCC3569">
        <w:rPr>
          <w:rFonts w:asciiTheme="minorHAnsi" w:hAnsiTheme="minorHAnsi" w:cstheme="minorBidi"/>
          <w:color w:val="000000" w:themeColor="text1"/>
          <w:sz w:val="22"/>
          <w:szCs w:val="22"/>
        </w:rPr>
        <w:t> vybavenie pracoviska</w:t>
      </w:r>
      <w:r w:rsidR="00F913BB" w:rsidRPr="6DCC3569">
        <w:rPr>
          <w:rFonts w:asciiTheme="minorHAnsi" w:hAnsiTheme="minorHAnsi" w:cstheme="minorBidi"/>
          <w:color w:val="000000" w:themeColor="text1"/>
          <w:sz w:val="22"/>
          <w:szCs w:val="22"/>
        </w:rPr>
        <w:t>/staveniska</w:t>
      </w:r>
      <w:r w:rsidRPr="6DCC3569">
        <w:rPr>
          <w:rFonts w:asciiTheme="minorHAnsi" w:hAnsiTheme="minorHAnsi" w:cstheme="minorBid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D10777" w:rsidRPr="6DCC3569">
        <w:rPr>
          <w:rFonts w:asciiTheme="minorHAnsi" w:hAnsiTheme="minorHAnsi" w:cstheme="minorBidi"/>
          <w:color w:val="000000" w:themeColor="text1"/>
          <w:sz w:val="22"/>
          <w:szCs w:val="22"/>
        </w:rPr>
        <w:t>pracovisku/stavenisku</w:t>
      </w:r>
      <w:r w:rsidRPr="6DCC3569">
        <w:rPr>
          <w:rFonts w:asciiTheme="minorHAnsi" w:hAnsiTheme="minorHAnsi" w:cstheme="minorBidi"/>
          <w:color w:val="000000" w:themeColor="text1"/>
          <w:sz w:val="22"/>
          <w:szCs w:val="22"/>
        </w:rPr>
        <w:t xml:space="preserve"> zodpovedá v plnom rozsahu a výlučne zhotoviteľ.</w:t>
      </w:r>
      <w:r w:rsidR="6A0D3F8B" w:rsidRPr="6DCC3569">
        <w:rPr>
          <w:rFonts w:asciiTheme="minorHAnsi" w:hAnsiTheme="minorHAnsi" w:cstheme="minorBidi"/>
          <w:color w:val="000000" w:themeColor="text1"/>
          <w:sz w:val="22"/>
          <w:szCs w:val="22"/>
        </w:rPr>
        <w:t xml:space="preserve"> </w:t>
      </w:r>
    </w:p>
    <w:p w14:paraId="6DEE3274" w14:textId="77777777" w:rsidR="00A61426" w:rsidRDefault="00A61426" w:rsidP="00A61426">
      <w:pPr>
        <w:pStyle w:val="Odsekzoznamu"/>
        <w:rPr>
          <w:rFonts w:asciiTheme="minorHAnsi" w:hAnsiTheme="minorHAnsi" w:cstheme="minorHAnsi"/>
          <w:color w:val="000000"/>
          <w:sz w:val="22"/>
          <w:szCs w:val="22"/>
        </w:rPr>
      </w:pPr>
    </w:p>
    <w:p w14:paraId="32034B0C" w14:textId="57EE5177"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00A61426">
        <w:rPr>
          <w:rFonts w:asciiTheme="minorHAnsi" w:hAnsiTheme="minorHAnsi" w:cstheme="minorHAnsi"/>
          <w:color w:val="000000"/>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A61426">
        <w:rPr>
          <w:rFonts w:asciiTheme="minorHAnsi" w:hAnsiTheme="minorHAnsi" w:cstheme="minorHAnsi"/>
          <w:b/>
          <w:color w:val="000000"/>
          <w:sz w:val="22"/>
          <w:szCs w:val="22"/>
        </w:rPr>
        <w:t>zamestnanci</w:t>
      </w:r>
      <w:r w:rsidRPr="00A61426">
        <w:rPr>
          <w:rFonts w:asciiTheme="minorHAnsi" w:hAnsiTheme="minorHAnsi" w:cstheme="minorHAnsi"/>
          <w:color w:val="000000"/>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72807D83" w14:textId="77777777" w:rsidR="00A61426" w:rsidRDefault="00A61426" w:rsidP="00A61426">
      <w:pPr>
        <w:pStyle w:val="Odsekzoznamu"/>
        <w:rPr>
          <w:rFonts w:asciiTheme="minorHAnsi" w:hAnsiTheme="minorHAnsi" w:cstheme="minorHAnsi"/>
          <w:color w:val="000000"/>
          <w:sz w:val="22"/>
          <w:szCs w:val="22"/>
        </w:rPr>
      </w:pPr>
    </w:p>
    <w:p w14:paraId="44028712" w14:textId="2CBAC74A" w:rsidR="00C10BAA" w:rsidRPr="002006FC"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bookmarkStart w:id="4" w:name="_Ref264539175"/>
      <w:r w:rsidRPr="002006FC">
        <w:rPr>
          <w:rFonts w:asciiTheme="minorHAnsi" w:hAnsiTheme="minorHAnsi" w:cstheme="minorBidi"/>
          <w:color w:val="000000" w:themeColor="text1"/>
          <w:sz w:val="22"/>
          <w:szCs w:val="22"/>
        </w:rPr>
        <w:lastRenderedPageBreak/>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D10777" w:rsidRPr="002006FC">
        <w:rPr>
          <w:rFonts w:asciiTheme="minorHAnsi" w:hAnsiTheme="minorHAnsi" w:cstheme="minorBidi"/>
          <w:color w:val="000000" w:themeColor="text1"/>
          <w:sz w:val="22"/>
          <w:szCs w:val="22"/>
        </w:rPr>
        <w:t>pracovisku/stavenisku</w:t>
      </w:r>
      <w:r w:rsidRPr="002006FC">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D10777" w:rsidRPr="002006FC">
        <w:rPr>
          <w:rFonts w:asciiTheme="minorHAnsi" w:hAnsiTheme="minorHAnsi" w:cstheme="minorBidi"/>
          <w:color w:val="000000" w:themeColor="text1"/>
          <w:sz w:val="22"/>
          <w:szCs w:val="22"/>
        </w:rPr>
        <w:t>pracovisko/</w:t>
      </w:r>
      <w:r w:rsidR="00515EE7" w:rsidRPr="002006FC">
        <w:rPr>
          <w:rFonts w:asciiTheme="minorHAnsi" w:hAnsiTheme="minorHAnsi" w:cstheme="minorBidi"/>
          <w:color w:val="000000" w:themeColor="text1"/>
          <w:sz w:val="22"/>
          <w:szCs w:val="22"/>
        </w:rPr>
        <w:t>stavenisko</w:t>
      </w:r>
      <w:r w:rsidRPr="002006FC">
        <w:rPr>
          <w:rFonts w:asciiTheme="minorHAnsi" w:hAnsiTheme="minorHAnsi" w:cstheme="minorBidi"/>
          <w:color w:val="000000" w:themeColor="text1"/>
          <w:sz w:val="22"/>
          <w:szCs w:val="22"/>
        </w:rPr>
        <w:t xml:space="preserve"> (ďalej len „</w:t>
      </w:r>
      <w:r w:rsidRPr="002006FC">
        <w:rPr>
          <w:rFonts w:asciiTheme="minorHAnsi" w:hAnsiTheme="minorHAnsi" w:cstheme="minorBidi"/>
          <w:b/>
          <w:color w:val="000000" w:themeColor="text1"/>
          <w:sz w:val="22"/>
          <w:szCs w:val="22"/>
        </w:rPr>
        <w:t>preškolenie</w:t>
      </w:r>
      <w:r w:rsidRPr="002006FC">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D10777" w:rsidRPr="002006FC">
        <w:rPr>
          <w:rFonts w:asciiTheme="minorHAnsi" w:hAnsiTheme="minorHAnsi" w:cstheme="minorBidi"/>
          <w:color w:val="000000" w:themeColor="text1"/>
          <w:sz w:val="22"/>
          <w:szCs w:val="22"/>
        </w:rPr>
        <w:t>pracovisko/</w:t>
      </w:r>
      <w:r w:rsidR="00515EE7" w:rsidRPr="002006FC">
        <w:rPr>
          <w:rFonts w:asciiTheme="minorHAnsi" w:hAnsiTheme="minorHAnsi" w:cstheme="minorBidi"/>
          <w:color w:val="000000" w:themeColor="text1"/>
          <w:sz w:val="22"/>
          <w:szCs w:val="22"/>
        </w:rPr>
        <w:t>stavenisko</w:t>
      </w:r>
      <w:r w:rsidRPr="002006FC">
        <w:rPr>
          <w:rFonts w:asciiTheme="minorHAnsi" w:hAnsiTheme="minorHAnsi" w:cstheme="minorBidi"/>
          <w:color w:val="000000" w:themeColor="text1"/>
          <w:sz w:val="22"/>
          <w:szCs w:val="22"/>
        </w:rPr>
        <w:t>, čo zhotoviteľ potvrdzuje podpisom tejto zmluvy.</w:t>
      </w:r>
      <w:bookmarkEnd w:id="4"/>
      <w:r w:rsidR="148C1134" w:rsidRPr="002006FC">
        <w:rPr>
          <w:rFonts w:asciiTheme="minorHAnsi" w:hAnsiTheme="minorHAnsi" w:cstheme="minorBidi"/>
          <w:color w:val="000000" w:themeColor="text1"/>
          <w:sz w:val="22"/>
          <w:szCs w:val="22"/>
        </w:rPr>
        <w:t xml:space="preserve"> V prípade, že na </w:t>
      </w:r>
      <w:r w:rsidR="00D10777" w:rsidRPr="002006FC">
        <w:rPr>
          <w:rFonts w:asciiTheme="minorHAnsi" w:hAnsiTheme="minorHAnsi" w:cstheme="minorBidi"/>
          <w:color w:val="000000" w:themeColor="text1"/>
          <w:sz w:val="22"/>
          <w:szCs w:val="22"/>
        </w:rPr>
        <w:t>pracovisku/stavenisku</w:t>
      </w:r>
      <w:r w:rsidR="148C1134" w:rsidRPr="002006FC">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D10777" w:rsidRPr="002006FC">
        <w:rPr>
          <w:rFonts w:asciiTheme="minorHAnsi" w:hAnsiTheme="minorHAnsi" w:cstheme="minorBidi"/>
          <w:color w:val="000000" w:themeColor="text1"/>
          <w:sz w:val="22"/>
          <w:szCs w:val="22"/>
        </w:rPr>
        <w:t>pracovisku/stavenisku</w:t>
      </w:r>
      <w:r w:rsidR="148C1134" w:rsidRPr="002006FC">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12578A31" w14:textId="77777777" w:rsidR="00A61426" w:rsidRDefault="00A61426" w:rsidP="00A61426">
      <w:pPr>
        <w:pStyle w:val="Odsekzoznamu"/>
        <w:rPr>
          <w:rFonts w:asciiTheme="minorHAnsi" w:hAnsiTheme="minorHAnsi" w:cstheme="minorHAnsi"/>
          <w:color w:val="000000"/>
          <w:sz w:val="22"/>
          <w:szCs w:val="22"/>
        </w:rPr>
      </w:pPr>
    </w:p>
    <w:p w14:paraId="3A80DDCD" w14:textId="5663D453" w:rsidR="00C10BAA" w:rsidRDefault="00421550"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Po prevzatí pracovisk</w:t>
      </w:r>
      <w:r w:rsidR="00EB1FBC" w:rsidRPr="70D2FFF2">
        <w:rPr>
          <w:rFonts w:asciiTheme="minorHAnsi" w:hAnsiTheme="minorHAnsi" w:cstheme="minorBidi"/>
          <w:color w:val="000000" w:themeColor="text1"/>
          <w:sz w:val="22"/>
          <w:szCs w:val="22"/>
        </w:rPr>
        <w:t>a</w:t>
      </w:r>
      <w:r w:rsidR="00F913BB">
        <w:rPr>
          <w:rFonts w:asciiTheme="minorHAnsi" w:hAnsiTheme="minorHAnsi" w:cstheme="minorBidi"/>
          <w:color w:val="000000" w:themeColor="text1"/>
          <w:sz w:val="22"/>
          <w:szCs w:val="22"/>
        </w:rPr>
        <w:t>/staveniska</w:t>
      </w:r>
      <w:r w:rsidRPr="70D2FFF2">
        <w:rPr>
          <w:rFonts w:asciiTheme="minorHAnsi" w:hAnsiTheme="minorHAnsi" w:cstheme="minorBidi"/>
          <w:color w:val="000000" w:themeColor="text1"/>
          <w:sz w:val="22"/>
          <w:szCs w:val="22"/>
        </w:rPr>
        <w:t xml:space="preserve"> zhotoviteľom platí</w:t>
      </w:r>
      <w:r w:rsidR="00C10BAA" w:rsidRPr="70D2FFF2">
        <w:rPr>
          <w:rFonts w:asciiTheme="minorHAnsi" w:hAnsiTheme="minorHAnsi" w:cstheme="minorBidi"/>
          <w:color w:val="000000" w:themeColor="text1"/>
          <w:sz w:val="22"/>
          <w:szCs w:val="22"/>
        </w:rPr>
        <w:t xml:space="preserve">, že </w:t>
      </w:r>
      <w:r w:rsidR="00D10777">
        <w:rPr>
          <w:rFonts w:asciiTheme="minorHAnsi" w:hAnsiTheme="minorHAnsi" w:cstheme="minorBidi"/>
          <w:color w:val="000000" w:themeColor="text1"/>
          <w:sz w:val="22"/>
          <w:szCs w:val="22"/>
        </w:rPr>
        <w:t>pracovisko/staveni</w:t>
      </w:r>
      <w:r w:rsidR="00515EE7">
        <w:rPr>
          <w:rFonts w:asciiTheme="minorHAnsi" w:hAnsiTheme="minorHAnsi" w:cstheme="minorBidi"/>
          <w:color w:val="000000" w:themeColor="text1"/>
          <w:sz w:val="22"/>
          <w:szCs w:val="22"/>
        </w:rPr>
        <w:t>s</w:t>
      </w:r>
      <w:r w:rsidR="00D10777">
        <w:rPr>
          <w:rFonts w:asciiTheme="minorHAnsi" w:hAnsiTheme="minorHAnsi" w:cstheme="minorBidi"/>
          <w:color w:val="000000" w:themeColor="text1"/>
          <w:sz w:val="22"/>
          <w:szCs w:val="22"/>
        </w:rPr>
        <w:t>ko</w:t>
      </w:r>
      <w:r w:rsidR="00C10BAA" w:rsidRPr="70D2FFF2">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D10777">
        <w:rPr>
          <w:rFonts w:asciiTheme="minorHAnsi" w:hAnsiTheme="minorHAnsi" w:cstheme="minorBidi"/>
          <w:color w:val="000000" w:themeColor="text1"/>
          <w:sz w:val="22"/>
          <w:szCs w:val="22"/>
        </w:rPr>
        <w:t>pracovisko/</w:t>
      </w:r>
      <w:r w:rsidR="00515EE7">
        <w:rPr>
          <w:rFonts w:asciiTheme="minorHAnsi" w:hAnsiTheme="minorHAnsi" w:cstheme="minorBidi"/>
          <w:color w:val="000000" w:themeColor="text1"/>
          <w:sz w:val="22"/>
          <w:szCs w:val="22"/>
        </w:rPr>
        <w:t>stavenisko</w:t>
      </w:r>
      <w:r w:rsidR="00C10BAA" w:rsidRPr="70D2FFF2">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55FB3111" w14:textId="77777777" w:rsidR="00A61426" w:rsidRDefault="00A61426" w:rsidP="00A61426">
      <w:pPr>
        <w:pStyle w:val="Odsekzoznamu"/>
        <w:rPr>
          <w:rFonts w:asciiTheme="minorHAnsi" w:hAnsiTheme="minorHAnsi" w:cstheme="minorHAnsi"/>
          <w:color w:val="000000"/>
          <w:sz w:val="22"/>
          <w:szCs w:val="22"/>
        </w:rPr>
      </w:pPr>
    </w:p>
    <w:p w14:paraId="45B54352" w14:textId="15C5DCC2" w:rsidR="00104BDA" w:rsidRPr="00104BDA" w:rsidRDefault="00C10BAA" w:rsidP="00104BDA">
      <w:pPr>
        <w:numPr>
          <w:ilvl w:val="1"/>
          <w:numId w:val="8"/>
        </w:numPr>
        <w:ind w:left="567" w:hanging="567"/>
        <w:jc w:val="both"/>
        <w:rPr>
          <w:rStyle w:val="normaltextrun"/>
          <w:rFonts w:ascii="Calibri" w:hAnsi="Calibri" w:cs="Calibri"/>
          <w:color w:val="000000"/>
          <w:sz w:val="22"/>
          <w:szCs w:val="22"/>
          <w:bdr w:val="none" w:sz="0" w:space="0" w:color="auto" w:frame="1"/>
        </w:rPr>
      </w:pPr>
      <w:r w:rsidRPr="70D2FFF2">
        <w:rPr>
          <w:rFonts w:asciiTheme="minorHAnsi" w:hAnsiTheme="minorHAnsi" w:cstheme="minorBidi"/>
          <w:color w:val="000000" w:themeColor="text1"/>
          <w:sz w:val="22"/>
          <w:szCs w:val="22"/>
        </w:rPr>
        <w:t xml:space="preserve">Objednávateľ nie je povinný zabezpečovať zamestnancom sprevádzanie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w:t>
      </w:r>
      <w:r w:rsidR="00EB4F9C">
        <w:rPr>
          <w:rFonts w:asciiTheme="minorHAnsi" w:hAnsiTheme="minorHAnsi" w:cstheme="minorBidi"/>
          <w:color w:val="000000" w:themeColor="text1"/>
          <w:sz w:val="22"/>
          <w:szCs w:val="22"/>
        </w:rPr>
        <w:t xml:space="preserve"> </w:t>
      </w:r>
      <w:r w:rsidR="00EB4F9C">
        <w:rPr>
          <w:rStyle w:val="normaltextrun"/>
          <w:rFonts w:ascii="Calibri" w:hAnsi="Calibri" w:cs="Calibri"/>
          <w:color w:val="000000"/>
          <w:sz w:val="22"/>
          <w:szCs w:val="22"/>
          <w:bdr w:val="none" w:sz="0" w:space="0" w:color="auto" w:frame="1"/>
        </w:rPr>
        <w:t xml:space="preserve">Objednávateľ </w:t>
      </w:r>
      <w:r w:rsidR="18AC2A0F">
        <w:rPr>
          <w:rStyle w:val="normaltextrun"/>
          <w:rFonts w:ascii="Calibri" w:hAnsi="Calibri" w:cs="Calibri"/>
          <w:color w:val="000000"/>
          <w:sz w:val="22"/>
          <w:szCs w:val="22"/>
          <w:bdr w:val="none" w:sz="0" w:space="0" w:color="auto" w:frame="1"/>
        </w:rPr>
        <w:t>je na základe svojej úvahy oprávnený, nie však povinný</w:t>
      </w:r>
      <w:r w:rsidR="00EB4F9C">
        <w:rPr>
          <w:rStyle w:val="normaltextrun"/>
          <w:rFonts w:ascii="Calibri" w:hAnsi="Calibri" w:cs="Calibri"/>
          <w:color w:val="000000"/>
          <w:sz w:val="22"/>
          <w:szCs w:val="22"/>
          <w:bdr w:val="none" w:sz="0" w:space="0" w:color="auto" w:frame="1"/>
        </w:rPr>
        <w:t xml:space="preserve"> vystav</w:t>
      </w:r>
      <w:r w:rsidR="73BA08A4">
        <w:rPr>
          <w:rStyle w:val="normaltextrun"/>
          <w:rFonts w:ascii="Calibri" w:hAnsi="Calibri" w:cs="Calibri"/>
          <w:color w:val="000000"/>
          <w:sz w:val="22"/>
          <w:szCs w:val="22"/>
          <w:bdr w:val="none" w:sz="0" w:space="0" w:color="auto" w:frame="1"/>
        </w:rPr>
        <w:t>iť</w:t>
      </w:r>
      <w:r w:rsidR="00EB4F9C">
        <w:rPr>
          <w:rStyle w:val="normaltextrun"/>
          <w:rFonts w:ascii="Calibri" w:hAnsi="Calibri" w:cs="Calibri"/>
          <w:color w:val="000000"/>
          <w:sz w:val="22"/>
          <w:szCs w:val="22"/>
          <w:bdr w:val="none" w:sz="0" w:space="0" w:color="auto" w:frame="1"/>
        </w:rPr>
        <w:t xml:space="preserve"> zamestnancom bezdotykové identifikačné karty, ktoré ich budú oprávňovať na vstup a pohyb na </w:t>
      </w:r>
      <w:r w:rsidR="00D10777">
        <w:rPr>
          <w:rStyle w:val="normaltextrun"/>
          <w:rFonts w:ascii="Calibri" w:hAnsi="Calibri" w:cs="Calibri"/>
          <w:color w:val="000000"/>
          <w:sz w:val="22"/>
          <w:szCs w:val="22"/>
          <w:bdr w:val="none" w:sz="0" w:space="0" w:color="auto" w:frame="1"/>
        </w:rPr>
        <w:t>pracovisku/stavenisku</w:t>
      </w:r>
      <w:r w:rsidR="00EB4F9C">
        <w:rPr>
          <w:rStyle w:val="normaltextrun"/>
          <w:rFonts w:ascii="Calibri" w:hAnsi="Calibri" w:cs="Calibri"/>
          <w:color w:val="000000"/>
          <w:sz w:val="22"/>
          <w:szCs w:val="22"/>
          <w:bdr w:val="none" w:sz="0" w:space="0" w:color="auto" w:frame="1"/>
        </w:rPr>
        <w:t xml:space="preserve"> v súlade s požiadavkami objednávateľa na plnenie tejto zmluvy</w:t>
      </w:r>
      <w:r w:rsidR="003F63AA">
        <w:rPr>
          <w:rStyle w:val="normaltextrun"/>
          <w:rFonts w:ascii="Calibri" w:hAnsi="Calibri" w:cs="Calibri"/>
          <w:color w:val="000000"/>
          <w:sz w:val="22"/>
          <w:szCs w:val="22"/>
          <w:bdr w:val="none" w:sz="0" w:space="0" w:color="auto" w:frame="1"/>
        </w:rPr>
        <w:t>, ak objednávateľ neroz</w:t>
      </w:r>
      <w:r w:rsidR="00C60BB2">
        <w:rPr>
          <w:rStyle w:val="normaltextrun"/>
          <w:rFonts w:ascii="Calibri" w:hAnsi="Calibri" w:cs="Calibri"/>
          <w:color w:val="000000"/>
          <w:sz w:val="22"/>
          <w:szCs w:val="22"/>
          <w:bdr w:val="none" w:sz="0" w:space="0" w:color="auto" w:frame="1"/>
        </w:rPr>
        <w:t>hodne inak</w:t>
      </w:r>
      <w:r w:rsidR="00EB4F9C">
        <w:rPr>
          <w:rStyle w:val="normaltextrun"/>
          <w:rFonts w:ascii="Calibri" w:hAnsi="Calibri" w:cs="Calibri"/>
          <w:color w:val="000000"/>
          <w:sz w:val="22"/>
          <w:szCs w:val="22"/>
          <w:bdr w:val="none" w:sz="0" w:space="0" w:color="auto" w:frame="1"/>
        </w:rPr>
        <w:t xml:space="preserve">.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D10777">
        <w:rPr>
          <w:rStyle w:val="normaltextrun"/>
          <w:rFonts w:ascii="Calibri" w:hAnsi="Calibri" w:cs="Calibri"/>
          <w:color w:val="000000"/>
          <w:sz w:val="22"/>
          <w:szCs w:val="22"/>
          <w:bdr w:val="none" w:sz="0" w:space="0" w:color="auto" w:frame="1"/>
        </w:rPr>
        <w:t>pracovisku/stavenisku</w:t>
      </w:r>
      <w:r w:rsidR="00EB4F9C">
        <w:rPr>
          <w:rStyle w:val="normaltextrun"/>
          <w:rFonts w:ascii="Calibri" w:hAnsi="Calibri" w:cs="Calibri"/>
          <w:color w:val="000000"/>
          <w:sz w:val="22"/>
          <w:szCs w:val="22"/>
          <w:bdr w:val="none" w:sz="0" w:space="0" w:color="auto" w:frame="1"/>
        </w:rPr>
        <w:t xml:space="preserve">. </w:t>
      </w:r>
      <w:r w:rsidR="00544FAB">
        <w:rPr>
          <w:rStyle w:val="normaltextrun"/>
          <w:rFonts w:ascii="Calibri" w:hAnsi="Calibri" w:cs="Calibri"/>
          <w:color w:val="000000"/>
          <w:sz w:val="22"/>
          <w:szCs w:val="22"/>
          <w:bdr w:val="none" w:sz="0" w:space="0" w:color="auto" w:frame="1"/>
        </w:rPr>
        <w:t xml:space="preserve"> </w:t>
      </w:r>
      <w:r w:rsidR="00104BDA" w:rsidRPr="00104BDA">
        <w:rPr>
          <w:rStyle w:val="normaltextrun"/>
          <w:rFonts w:ascii="Calibri" w:hAnsi="Calibri" w:cs="Calibri"/>
          <w:color w:val="000000"/>
          <w:sz w:val="22"/>
          <w:szCs w:val="22"/>
          <w:bdr w:val="none" w:sz="0" w:space="0" w:color="auto" w:frame="1"/>
        </w:rPr>
        <w:t>Po splnení/ukončení tejto zmluvy je zhotoviteľ povinný do 3 dní bezdotykové identifikačné karty vrátiť objednávateľovi. V prípade porušenia tejto povinnosti je objednávateľ oprávnený požadovať od zhotoviteľa zmluvnú pokutu</w:t>
      </w:r>
      <w:r w:rsidR="00104BDA">
        <w:rPr>
          <w:rStyle w:val="normaltextrun"/>
          <w:rFonts w:ascii="Calibri" w:hAnsi="Calibri" w:cs="Calibri"/>
          <w:color w:val="000000"/>
          <w:sz w:val="22"/>
          <w:szCs w:val="22"/>
          <w:bdr w:val="none" w:sz="0" w:space="0" w:color="auto" w:frame="1"/>
        </w:rPr>
        <w:t xml:space="preserve"> vo výške 67,- EUR</w:t>
      </w:r>
      <w:r w:rsidR="00104BDA" w:rsidRPr="00104BDA">
        <w:rPr>
          <w:rStyle w:val="normaltextrun"/>
          <w:rFonts w:ascii="Calibri" w:hAnsi="Calibri" w:cs="Calibri"/>
          <w:color w:val="000000"/>
          <w:sz w:val="22"/>
          <w:szCs w:val="22"/>
          <w:bdr w:val="none" w:sz="0" w:space="0" w:color="auto" w:frame="1"/>
        </w:rPr>
        <w:t xml:space="preserve"> za každú nevrátenú vstupnú kartu v stanovenej lehote.  </w:t>
      </w:r>
    </w:p>
    <w:p w14:paraId="568E4730" w14:textId="72A66830" w:rsidR="00A61426" w:rsidRDefault="00104BDA" w:rsidP="00A92A8E">
      <w:pPr>
        <w:jc w:val="both"/>
        <w:rPr>
          <w:rFonts w:asciiTheme="minorHAnsi" w:hAnsiTheme="minorHAnsi" w:cstheme="minorHAnsi"/>
          <w:color w:val="000000"/>
          <w:sz w:val="22"/>
          <w:szCs w:val="22"/>
        </w:rPr>
      </w:pPr>
      <w:r w:rsidRPr="00104BDA">
        <w:rPr>
          <w:rStyle w:val="normaltextrun"/>
          <w:rFonts w:ascii="Calibri" w:hAnsi="Calibri" w:cs="Calibri"/>
          <w:color w:val="000000"/>
          <w:sz w:val="22"/>
          <w:szCs w:val="22"/>
          <w:bdr w:val="none" w:sz="0" w:space="0" w:color="auto" w:frame="1"/>
        </w:rPr>
        <w:t xml:space="preserve"> </w:t>
      </w:r>
    </w:p>
    <w:p w14:paraId="755A4461" w14:textId="6517E603"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 xml:space="preserve">Zamestnanci nesmú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51565583" w14:textId="77777777" w:rsidR="00A61426" w:rsidRDefault="00A61426" w:rsidP="00A61426">
      <w:pPr>
        <w:pStyle w:val="Odsekzoznamu"/>
        <w:rPr>
          <w:rFonts w:asciiTheme="minorHAnsi" w:hAnsiTheme="minorHAnsi" w:cstheme="minorHAnsi"/>
          <w:color w:val="000000"/>
          <w:sz w:val="22"/>
          <w:szCs w:val="22"/>
        </w:rPr>
      </w:pPr>
    </w:p>
    <w:p w14:paraId="0F17A356" w14:textId="2D79FDFA" w:rsidR="00C10BAA" w:rsidRPr="000B43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0D2FFF2">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D10777">
        <w:rPr>
          <w:rFonts w:asciiTheme="minorHAnsi" w:hAnsiTheme="minorHAnsi" w:cstheme="minorBidi"/>
          <w:color w:val="000000" w:themeColor="text1"/>
          <w:sz w:val="22"/>
          <w:szCs w:val="22"/>
        </w:rPr>
        <w:t>pracovisku/stavenisku</w:t>
      </w:r>
      <w:r w:rsidRPr="70D2FFF2">
        <w:rPr>
          <w:rFonts w:asciiTheme="minorHAnsi" w:hAnsiTheme="minorHAnsi" w:cstheme="minorBidi"/>
          <w:color w:val="000000" w:themeColor="text1"/>
          <w:sz w:val="22"/>
          <w:szCs w:val="22"/>
        </w:rPr>
        <w:t>.</w:t>
      </w:r>
      <w:r w:rsidR="00505443">
        <w:rPr>
          <w:rFonts w:asciiTheme="minorHAnsi" w:hAnsiTheme="minorHAnsi" w:cstheme="minorBidi"/>
          <w:color w:val="000000" w:themeColor="text1"/>
          <w:sz w:val="22"/>
          <w:szCs w:val="22"/>
        </w:rPr>
        <w:t xml:space="preserve"> </w:t>
      </w:r>
      <w:r w:rsidR="00505443">
        <w:rPr>
          <w:rStyle w:val="normaltextrun"/>
          <w:rFonts w:ascii="Calibri" w:hAnsi="Calibri" w:cs="Calibri"/>
          <w:color w:val="000000"/>
          <w:sz w:val="22"/>
          <w:szCs w:val="22"/>
          <w:shd w:val="clear" w:color="auto" w:fill="FFFFFF"/>
        </w:rPr>
        <w:t xml:space="preserve">Ďalšie povinnosti zhotoviteľa na úseku BOZP sú uvedené v </w:t>
      </w:r>
      <w:r w:rsidR="00505443" w:rsidRPr="000B43AA">
        <w:rPr>
          <w:rStyle w:val="normaltextrun"/>
          <w:rFonts w:ascii="Calibri" w:hAnsi="Calibri" w:cs="Calibri"/>
          <w:color w:val="000000"/>
          <w:sz w:val="22"/>
          <w:szCs w:val="22"/>
          <w:shd w:val="clear" w:color="auto" w:fill="FFFFFF"/>
        </w:rPr>
        <w:t>prílohe č.</w:t>
      </w:r>
      <w:r w:rsidR="000B43AA" w:rsidRPr="000B43AA">
        <w:rPr>
          <w:rStyle w:val="normaltextrun"/>
          <w:rFonts w:ascii="Calibri" w:hAnsi="Calibri" w:cs="Calibri"/>
          <w:color w:val="000000"/>
          <w:sz w:val="22"/>
          <w:szCs w:val="22"/>
          <w:shd w:val="clear" w:color="auto" w:fill="FFFFFF"/>
        </w:rPr>
        <w:t xml:space="preserve"> 2</w:t>
      </w:r>
      <w:r w:rsidR="00505443" w:rsidRPr="000B43AA">
        <w:rPr>
          <w:rStyle w:val="normaltextrun"/>
          <w:rFonts w:ascii="Calibri" w:hAnsi="Calibri" w:cs="Calibri"/>
          <w:color w:val="000000"/>
          <w:sz w:val="22"/>
          <w:szCs w:val="22"/>
          <w:shd w:val="clear" w:color="auto" w:fill="FFFFFF"/>
        </w:rPr>
        <w:t xml:space="preserve"> tejto zmluvy Podmienky bezpečného výkonu prác.</w:t>
      </w:r>
    </w:p>
    <w:p w14:paraId="73C1ADDF" w14:textId="77777777" w:rsidR="00A61426" w:rsidRDefault="00A61426" w:rsidP="00A61426">
      <w:pPr>
        <w:pStyle w:val="Odsekzoznamu"/>
        <w:rPr>
          <w:rFonts w:asciiTheme="minorHAnsi" w:hAnsiTheme="minorHAnsi" w:cstheme="minorHAnsi"/>
          <w:color w:val="000000"/>
          <w:sz w:val="22"/>
          <w:szCs w:val="22"/>
        </w:rPr>
      </w:pPr>
    </w:p>
    <w:p w14:paraId="2875CAD7" w14:textId="1CF47211"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0D2FFF2">
        <w:rPr>
          <w:rFonts w:asciiTheme="minorHAnsi" w:hAnsiTheme="minorHAnsi" w:cstheme="minorBidi"/>
          <w:color w:val="000000" w:themeColor="text1"/>
          <w:sz w:val="22"/>
          <w:szCs w:val="22"/>
        </w:rPr>
        <w:t xml:space="preserve">Ak pri plnení tejto zmluvy ide o činnosť so zvýšeným nebezpečenstvom vzniku požiaru, zhotoviteľ je povinný postupovať tak, aby bola zabezpečená PO, najmä vydáva písomný pokyn </w:t>
      </w:r>
      <w:r w:rsidRPr="70D2FFF2">
        <w:rPr>
          <w:rFonts w:asciiTheme="minorHAnsi" w:hAnsiTheme="minorHAnsi" w:cstheme="minorBidi"/>
          <w:color w:val="000000" w:themeColor="text1"/>
          <w:sz w:val="22"/>
          <w:szCs w:val="22"/>
        </w:rPr>
        <w:lastRenderedPageBreak/>
        <w:t>na zabezpečenie PO a písomné povolenie na činnosť, ak sa vyžaduje, zriaďuje protipožiarnu asistenčnú hliadku a zabezpečuje plnenie jej úloh a odbornú prípravu a zabezpečuje potrebné množstvo vhodných druhov hasiacich prostriedkov a iných vecných prostriedkov PO.</w:t>
      </w:r>
    </w:p>
    <w:p w14:paraId="38D02F2E" w14:textId="77777777" w:rsidR="00A61426" w:rsidRDefault="00A61426" w:rsidP="00A61426">
      <w:pPr>
        <w:pStyle w:val="Odsekzoznamu"/>
        <w:rPr>
          <w:rFonts w:asciiTheme="minorHAnsi" w:hAnsiTheme="minorHAnsi" w:cstheme="minorHAnsi"/>
          <w:color w:val="000000"/>
          <w:sz w:val="22"/>
          <w:szCs w:val="22"/>
        </w:rPr>
      </w:pPr>
    </w:p>
    <w:p w14:paraId="1641BB50" w14:textId="753BCF4F" w:rsidR="00C10BAA" w:rsidRPr="00A61426"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70D2FFF2">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70D2FFF2">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448BB094" w14:textId="77777777" w:rsidR="00A61426" w:rsidRDefault="00A61426" w:rsidP="00A61426">
      <w:pPr>
        <w:pStyle w:val="Odsekzoznamu"/>
        <w:rPr>
          <w:rFonts w:asciiTheme="minorHAnsi" w:hAnsiTheme="minorHAnsi" w:cstheme="minorHAnsi"/>
          <w:color w:val="000000"/>
          <w:sz w:val="22"/>
          <w:szCs w:val="22"/>
        </w:rPr>
      </w:pPr>
    </w:p>
    <w:p w14:paraId="292F7937" w14:textId="1FE85BA1" w:rsidR="00242A88" w:rsidRPr="0017593D" w:rsidRDefault="00242A88" w:rsidP="00FA5830">
      <w:pPr>
        <w:numPr>
          <w:ilvl w:val="1"/>
          <w:numId w:val="8"/>
        </w:numPr>
        <w:tabs>
          <w:tab w:val="clear" w:pos="1534"/>
        </w:tabs>
        <w:ind w:left="567" w:hanging="567"/>
        <w:jc w:val="both"/>
        <w:rPr>
          <w:rFonts w:ascii="Calibri" w:eastAsia="Calibri" w:hAnsi="Calibri" w:cs="Calibri"/>
          <w:color w:val="000000" w:themeColor="text1"/>
        </w:rPr>
      </w:pPr>
      <w:r w:rsidRPr="1C49110B">
        <w:rPr>
          <w:rFonts w:ascii="Calibri" w:eastAsia="Calibri" w:hAnsi="Calibri" w:cs="Calibr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8F41DE4">
        <w:rPr>
          <w:rFonts w:ascii="Calibri" w:eastAsia="Calibri" w:hAnsi="Calibri" w:cs="Calibri"/>
          <w:b/>
          <w:color w:val="000000" w:themeColor="text1"/>
          <w:sz w:val="22"/>
          <w:szCs w:val="22"/>
        </w:rPr>
        <w:t>OH</w:t>
      </w:r>
      <w:r w:rsidRPr="1C49110B">
        <w:rPr>
          <w:rFonts w:ascii="Calibri" w:eastAsia="Calibri" w:hAnsi="Calibri" w:cs="Calibri"/>
          <w:color w:val="000000" w:themeColor="text1"/>
          <w:sz w:val="22"/>
          <w:szCs w:val="22"/>
        </w:rPr>
        <w:t xml:space="preserve">“) tak, aby bol naplnený jeho účel. </w:t>
      </w:r>
      <w:r w:rsidRPr="09B84E28">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873EE6">
        <w:rPr>
          <w:rFonts w:ascii="Calibri" w:eastAsia="Calibri" w:hAnsi="Calibri" w:cs="Calibri"/>
          <w:color w:val="000000" w:themeColor="text1"/>
          <w:sz w:val="22"/>
          <w:szCs w:val="22"/>
        </w:rPr>
        <w:t>, a to výlučne na náklady zhotoviteľa</w:t>
      </w:r>
      <w:r w:rsidRPr="09B84E28">
        <w:rPr>
          <w:rFonts w:ascii="Calibri" w:eastAsia="Calibri" w:hAnsi="Calibri" w:cs="Calibri"/>
          <w:color w:val="000000" w:themeColor="text1"/>
          <w:sz w:val="22"/>
          <w:szCs w:val="22"/>
        </w:rPr>
        <w:t xml:space="preserve">.  </w:t>
      </w:r>
      <w:r w:rsidR="00731A71" w:rsidDel="002C036B">
        <w:rPr>
          <w:rFonts w:ascii="Calibri" w:eastAsia="Calibri" w:hAnsi="Calibri" w:cs="Calibri"/>
          <w:color w:val="000000" w:themeColor="text1"/>
          <w:sz w:val="22"/>
          <w:szCs w:val="22"/>
        </w:rPr>
        <w:t>Ďalšie povinn</w:t>
      </w:r>
      <w:r w:rsidR="0072548D" w:rsidDel="002C036B">
        <w:rPr>
          <w:rFonts w:ascii="Calibri" w:eastAsia="Calibri" w:hAnsi="Calibri" w:cs="Calibri"/>
          <w:color w:val="000000" w:themeColor="text1"/>
          <w:sz w:val="22"/>
          <w:szCs w:val="22"/>
        </w:rPr>
        <w:t>ost</w:t>
      </w:r>
      <w:r w:rsidR="00CB130D" w:rsidDel="002C036B">
        <w:rPr>
          <w:rFonts w:ascii="Calibri" w:eastAsia="Calibri" w:hAnsi="Calibri" w:cs="Calibri"/>
          <w:color w:val="000000" w:themeColor="text1"/>
          <w:sz w:val="22"/>
          <w:szCs w:val="22"/>
        </w:rPr>
        <w:t>i zhotoviteľa</w:t>
      </w:r>
      <w:r w:rsidR="0072548D" w:rsidDel="002C036B">
        <w:rPr>
          <w:rFonts w:ascii="Calibri" w:eastAsia="Calibri" w:hAnsi="Calibri" w:cs="Calibri"/>
          <w:color w:val="000000" w:themeColor="text1"/>
          <w:sz w:val="22"/>
          <w:szCs w:val="22"/>
        </w:rPr>
        <w:t xml:space="preserve"> v závislosti od druhu odpadu sú uvedené v </w:t>
      </w:r>
      <w:r w:rsidR="00CB130D" w:rsidDel="002C036B">
        <w:rPr>
          <w:rFonts w:ascii="Calibri" w:eastAsia="Calibri" w:hAnsi="Calibri" w:cs="Calibri"/>
          <w:color w:val="000000" w:themeColor="text1"/>
          <w:sz w:val="22"/>
          <w:szCs w:val="22"/>
        </w:rPr>
        <w:t xml:space="preserve"> Zásadách </w:t>
      </w:r>
      <w:r w:rsidR="00CB130D" w:rsidRPr="5B183B15" w:rsidDel="002C036B">
        <w:rPr>
          <w:rFonts w:asciiTheme="minorHAnsi" w:hAnsiTheme="minorHAnsi" w:cstheme="minorBidi"/>
          <w:color w:val="000000" w:themeColor="text1"/>
          <w:sz w:val="22"/>
          <w:szCs w:val="22"/>
        </w:rPr>
        <w:t>dodržiavania ochrany životného prostredia v podmienkach MHTH</w:t>
      </w:r>
      <w:r w:rsidR="00CB130D" w:rsidDel="002C036B">
        <w:rPr>
          <w:rFonts w:asciiTheme="minorHAnsi" w:hAnsiTheme="minorHAnsi" w:cstheme="minorBidi"/>
          <w:color w:val="000000" w:themeColor="text1"/>
          <w:sz w:val="22"/>
          <w:szCs w:val="22"/>
        </w:rPr>
        <w:t>,</w:t>
      </w:r>
      <w:r w:rsidR="00CB130D" w:rsidRPr="5B183B15" w:rsidDel="002C036B">
        <w:rPr>
          <w:rFonts w:asciiTheme="minorHAnsi" w:hAnsiTheme="minorHAnsi" w:cstheme="minorBidi"/>
          <w:color w:val="000000" w:themeColor="text1"/>
          <w:sz w:val="22"/>
          <w:szCs w:val="22"/>
        </w:rPr>
        <w:t xml:space="preserve"> ktoré sú ako </w:t>
      </w:r>
      <w:r w:rsidR="00CB130D" w:rsidRPr="00D85A49" w:rsidDel="002C036B">
        <w:rPr>
          <w:rFonts w:asciiTheme="minorHAnsi" w:hAnsiTheme="minorHAnsi" w:cstheme="minorBidi"/>
          <w:color w:val="000000" w:themeColor="text1"/>
          <w:sz w:val="22"/>
          <w:szCs w:val="22"/>
        </w:rPr>
        <w:t>príloha č.3  neoddeliteľnou</w:t>
      </w:r>
      <w:r w:rsidR="00CB130D" w:rsidRPr="5B183B15" w:rsidDel="002C036B">
        <w:rPr>
          <w:rFonts w:asciiTheme="minorHAnsi" w:hAnsiTheme="minorHAnsi" w:cstheme="minorBidi"/>
          <w:color w:val="000000" w:themeColor="text1"/>
          <w:sz w:val="22"/>
          <w:szCs w:val="22"/>
        </w:rPr>
        <w:t xml:space="preserve"> súčasťou tejto zmluvy.</w:t>
      </w:r>
    </w:p>
    <w:p w14:paraId="426A567A" w14:textId="53942136" w:rsidR="08F41DE4" w:rsidRDefault="08F41DE4" w:rsidP="00610C0E">
      <w:pPr>
        <w:spacing w:line="259" w:lineRule="auto"/>
        <w:ind w:left="567" w:hanging="567"/>
        <w:jc w:val="both"/>
        <w:rPr>
          <w:rFonts w:ascii="Calibri" w:eastAsia="Calibri" w:hAnsi="Calibri" w:cs="Calibri"/>
          <w:color w:val="000000" w:themeColor="text1"/>
        </w:rPr>
      </w:pPr>
    </w:p>
    <w:p w14:paraId="154A12C2" w14:textId="5F2EFEB1" w:rsidR="00C10BAA" w:rsidRDefault="5853263C" w:rsidP="00610C0E">
      <w:pPr>
        <w:numPr>
          <w:ilvl w:val="1"/>
          <w:numId w:val="8"/>
        </w:numPr>
        <w:ind w:left="567" w:hanging="567"/>
        <w:jc w:val="both"/>
        <w:rPr>
          <w:rFonts w:asciiTheme="minorHAnsi" w:hAnsiTheme="minorHAnsi" w:cstheme="minorBidi"/>
          <w:color w:val="000000"/>
          <w:sz w:val="22"/>
          <w:szCs w:val="22"/>
        </w:rPr>
      </w:pPr>
      <w:r w:rsidRPr="5B183B15">
        <w:rPr>
          <w:rFonts w:asciiTheme="minorHAnsi" w:hAnsiTheme="minorHAnsi" w:cstheme="minorBidi"/>
          <w:color w:val="000000" w:themeColor="text1"/>
          <w:sz w:val="22"/>
          <w:szCs w:val="22"/>
        </w:rPr>
        <w:t xml:space="preserve"> Zhotoviteľ  sa zároveň zaväzuje d</w:t>
      </w:r>
      <w:r w:rsidR="00BD0CDE" w:rsidRPr="5B183B15">
        <w:rPr>
          <w:rFonts w:asciiTheme="minorHAnsi" w:hAnsiTheme="minorHAnsi" w:cstheme="minorBidi"/>
          <w:color w:val="000000" w:themeColor="text1"/>
          <w:sz w:val="22"/>
          <w:szCs w:val="22"/>
        </w:rPr>
        <w:t>održiavať Zásady dodržiavania ochrany životného prostredia v podmienkach MHTH</w:t>
      </w:r>
      <w:r w:rsidR="00267DE3">
        <w:rPr>
          <w:rFonts w:asciiTheme="minorHAnsi" w:hAnsiTheme="minorHAnsi" w:cstheme="minorBidi"/>
          <w:color w:val="000000" w:themeColor="text1"/>
          <w:sz w:val="22"/>
          <w:szCs w:val="22"/>
        </w:rPr>
        <w:t>,</w:t>
      </w:r>
      <w:r w:rsidR="00BD0CDE" w:rsidRPr="5B183B15">
        <w:rPr>
          <w:rFonts w:asciiTheme="minorHAnsi" w:hAnsiTheme="minorHAnsi" w:cstheme="minorBidi"/>
          <w:color w:val="000000" w:themeColor="text1"/>
          <w:sz w:val="22"/>
          <w:szCs w:val="22"/>
        </w:rPr>
        <w:t xml:space="preserve"> ktoré sú ako </w:t>
      </w:r>
      <w:r w:rsidR="00BD0CDE" w:rsidRPr="00D85A49">
        <w:rPr>
          <w:rFonts w:asciiTheme="minorHAnsi" w:hAnsiTheme="minorHAnsi" w:cstheme="minorBidi"/>
          <w:color w:val="000000" w:themeColor="text1"/>
          <w:sz w:val="22"/>
          <w:szCs w:val="22"/>
        </w:rPr>
        <w:t>príloha č.</w:t>
      </w:r>
      <w:r w:rsidR="00B446C9" w:rsidRPr="00D85A49">
        <w:rPr>
          <w:rFonts w:asciiTheme="minorHAnsi" w:hAnsiTheme="minorHAnsi" w:cstheme="minorBidi"/>
          <w:color w:val="000000" w:themeColor="text1"/>
          <w:sz w:val="22"/>
          <w:szCs w:val="22"/>
        </w:rPr>
        <w:t>3</w:t>
      </w:r>
      <w:r w:rsidR="00BD0CDE" w:rsidRPr="00D85A49">
        <w:rPr>
          <w:rFonts w:asciiTheme="minorHAnsi" w:hAnsiTheme="minorHAnsi" w:cstheme="minorBidi"/>
          <w:color w:val="000000" w:themeColor="text1"/>
          <w:sz w:val="22"/>
          <w:szCs w:val="22"/>
        </w:rPr>
        <w:t xml:space="preserve">  neoddeliteľnou</w:t>
      </w:r>
      <w:r w:rsidR="00BD0CDE" w:rsidRPr="5B183B15">
        <w:rPr>
          <w:rFonts w:asciiTheme="minorHAnsi" w:hAnsiTheme="minorHAnsi" w:cstheme="minorBidi"/>
          <w:color w:val="000000" w:themeColor="text1"/>
          <w:sz w:val="22"/>
          <w:szCs w:val="22"/>
        </w:rPr>
        <w:t xml:space="preserve"> súčasťou tejto zmluvy. </w:t>
      </w:r>
    </w:p>
    <w:p w14:paraId="1531B667" w14:textId="77777777" w:rsidR="00A61426" w:rsidRDefault="00A61426" w:rsidP="00610C0E">
      <w:pPr>
        <w:pStyle w:val="Odsekzoznamu"/>
        <w:rPr>
          <w:rFonts w:asciiTheme="minorHAnsi" w:hAnsiTheme="minorHAnsi" w:cstheme="minorHAnsi"/>
          <w:color w:val="000000"/>
          <w:sz w:val="22"/>
          <w:szCs w:val="22"/>
        </w:rPr>
      </w:pPr>
    </w:p>
    <w:p w14:paraId="02B7822D" w14:textId="14E92527"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bookmarkStart w:id="5" w:name="_Ref490057001"/>
      <w:r w:rsidRPr="5B183B15">
        <w:rPr>
          <w:rFonts w:asciiTheme="minorHAnsi" w:hAnsiTheme="minorHAnsi" w:cstheme="minorBidi"/>
          <w:color w:val="000000" w:themeColor="text1"/>
          <w:sz w:val="22"/>
          <w:szCs w:val="22"/>
        </w:rPr>
        <w:t xml:space="preserve">Zhotoviteľ zodpovedá objednávateľovi za všetky škody spôsobené porušením akejkoľvek povinnosti na úseku BOZP, PO a ochrany a tvorby ŽP vrátane OH. </w:t>
      </w:r>
      <w:bookmarkEnd w:id="5"/>
    </w:p>
    <w:p w14:paraId="45BB84C0" w14:textId="77777777" w:rsidR="00A61426" w:rsidRDefault="00A61426" w:rsidP="00A61426">
      <w:pPr>
        <w:pStyle w:val="Odsekzoznamu"/>
        <w:rPr>
          <w:rFonts w:asciiTheme="minorHAnsi" w:hAnsiTheme="minorHAnsi" w:cstheme="minorHAnsi"/>
          <w:color w:val="000000"/>
          <w:sz w:val="22"/>
          <w:szCs w:val="22"/>
        </w:rPr>
      </w:pPr>
    </w:p>
    <w:p w14:paraId="6F95C960" w14:textId="6858DFF6" w:rsidR="00C10BAA" w:rsidRDefault="00C10BAA" w:rsidP="00A707B4">
      <w:pPr>
        <w:numPr>
          <w:ilvl w:val="1"/>
          <w:numId w:val="8"/>
        </w:numPr>
        <w:tabs>
          <w:tab w:val="clear" w:pos="1534"/>
        </w:tabs>
        <w:ind w:left="567" w:hanging="567"/>
        <w:jc w:val="both"/>
        <w:rPr>
          <w:rFonts w:asciiTheme="minorHAnsi" w:hAnsiTheme="minorHAnsi" w:cstheme="minorHAnsi"/>
          <w:color w:val="000000"/>
          <w:sz w:val="22"/>
          <w:szCs w:val="22"/>
        </w:rPr>
      </w:pPr>
      <w:r w:rsidRPr="5B183B15">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CD46598" w14:textId="77777777" w:rsidR="00A61426" w:rsidRDefault="00A61426" w:rsidP="00A61426">
      <w:pPr>
        <w:pStyle w:val="Odsekzoznamu"/>
        <w:rPr>
          <w:rFonts w:asciiTheme="minorHAnsi" w:hAnsiTheme="minorHAnsi" w:cstheme="minorHAnsi"/>
          <w:color w:val="000000"/>
          <w:sz w:val="22"/>
          <w:szCs w:val="22"/>
        </w:rPr>
      </w:pPr>
    </w:p>
    <w:p w14:paraId="0C98EA1D" w14:textId="372C3A11" w:rsidR="00C10BAA"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7D654819">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7D654819">
        <w:rPr>
          <w:rFonts w:asciiTheme="minorHAnsi" w:hAnsiTheme="minorHAnsi" w:cstheme="minorBidi"/>
          <w:color w:val="000000" w:themeColor="text1"/>
          <w:sz w:val="22"/>
          <w:szCs w:val="22"/>
        </w:rPr>
        <w:t>objednávateľovi</w:t>
      </w:r>
      <w:r w:rsidRPr="7D654819">
        <w:rPr>
          <w:rFonts w:asciiTheme="minorHAnsi" w:hAnsiTheme="minorHAnsi" w:cstheme="minorBidi"/>
          <w:sz w:val="22"/>
          <w:szCs w:val="22"/>
        </w:rPr>
        <w:t xml:space="preserve"> všetku škodu, ktorá by mohla vzniknúť </w:t>
      </w:r>
      <w:r w:rsidRPr="7D654819">
        <w:rPr>
          <w:rFonts w:asciiTheme="minorHAnsi" w:hAnsiTheme="minorHAnsi" w:cstheme="minorBidi"/>
          <w:color w:val="000000" w:themeColor="text1"/>
          <w:sz w:val="22"/>
          <w:szCs w:val="22"/>
        </w:rPr>
        <w:t>objednávateľovi</w:t>
      </w:r>
      <w:r w:rsidRPr="7D654819">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7D654819">
        <w:rPr>
          <w:rFonts w:asciiTheme="minorHAnsi" w:hAnsiTheme="minorHAnsi" w:cstheme="minorBidi"/>
          <w:color w:val="000000" w:themeColor="text1"/>
          <w:sz w:val="22"/>
          <w:szCs w:val="22"/>
        </w:rPr>
        <w:t xml:space="preserve"> </w:t>
      </w:r>
      <w:r w:rsidR="3BF0498B" w:rsidRPr="7D654819">
        <w:rPr>
          <w:rFonts w:ascii="Calibri" w:eastAsia="Calibri" w:hAnsi="Calibri" w:cs="Calibri"/>
          <w:color w:val="000000" w:themeColor="text1"/>
          <w:sz w:val="22"/>
          <w:szCs w:val="22"/>
        </w:rPr>
        <w:t>Porušenie podľa tohto odseku zo strany zhotoviteľa je podstatné porušenie tejto zmluvy.</w:t>
      </w:r>
      <w:bookmarkStart w:id="6" w:name="_Hlk481140220"/>
    </w:p>
    <w:p w14:paraId="42D78810" w14:textId="77777777" w:rsidR="00A61426" w:rsidRDefault="00A61426" w:rsidP="00A61426">
      <w:pPr>
        <w:pStyle w:val="Odsekzoznamu"/>
        <w:rPr>
          <w:rFonts w:asciiTheme="minorHAnsi" w:hAnsiTheme="minorHAnsi" w:cstheme="minorHAnsi"/>
          <w:color w:val="000000"/>
          <w:sz w:val="22"/>
          <w:szCs w:val="22"/>
        </w:rPr>
      </w:pPr>
    </w:p>
    <w:p w14:paraId="5534ADA4" w14:textId="17794DA4" w:rsidR="00C10BAA" w:rsidRPr="00A61426" w:rsidRDefault="00C10BAA" w:rsidP="00A707B4">
      <w:pPr>
        <w:numPr>
          <w:ilvl w:val="1"/>
          <w:numId w:val="8"/>
        </w:numPr>
        <w:tabs>
          <w:tab w:val="clear" w:pos="1534"/>
        </w:tabs>
        <w:ind w:left="567" w:hanging="567"/>
        <w:jc w:val="both"/>
        <w:rPr>
          <w:rFonts w:asciiTheme="minorHAnsi" w:hAnsiTheme="minorHAnsi" w:cstheme="minorBidi"/>
          <w:color w:val="000000"/>
          <w:sz w:val="22"/>
          <w:szCs w:val="22"/>
        </w:rPr>
      </w:pPr>
      <w:r w:rsidRPr="5B183B15">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5B183B15">
        <w:rPr>
          <w:rFonts w:asciiTheme="minorHAnsi" w:hAnsiTheme="minorHAnsi" w:cstheme="minorBidi"/>
          <w:b/>
          <w:bCs/>
          <w:sz w:val="22"/>
          <w:szCs w:val="22"/>
        </w:rPr>
        <w:t>zákon o registri</w:t>
      </w:r>
      <w:r w:rsidRPr="5B183B15">
        <w:rPr>
          <w:rFonts w:asciiTheme="minorHAnsi" w:hAnsiTheme="minorHAnsi" w:cstheme="minorBidi"/>
          <w:sz w:val="22"/>
          <w:szCs w:val="22"/>
        </w:rPr>
        <w:t>“). Zhotoviteľ je povinný počas trvania tejto zmluvy byť zapísaný v registri partnerov verejného sektora (ďalej len „</w:t>
      </w:r>
      <w:r w:rsidRPr="5B183B15">
        <w:rPr>
          <w:rFonts w:asciiTheme="minorHAnsi" w:hAnsiTheme="minorHAnsi" w:cstheme="minorBidi"/>
          <w:b/>
          <w:bCs/>
          <w:sz w:val="22"/>
          <w:szCs w:val="22"/>
        </w:rPr>
        <w:t>register</w:t>
      </w:r>
      <w:r w:rsidRPr="5B183B15">
        <w:rPr>
          <w:rFonts w:asciiTheme="minorHAnsi" w:hAnsiTheme="minorHAnsi" w:cstheme="minorBidi"/>
          <w:sz w:val="22"/>
          <w:szCs w:val="22"/>
        </w:rPr>
        <w:t>“)</w:t>
      </w:r>
      <w:r w:rsidR="00D01DFD" w:rsidRPr="5B183B15">
        <w:rPr>
          <w:rFonts w:asciiTheme="minorHAnsi" w:hAnsiTheme="minorHAnsi" w:cstheme="minorBidi"/>
          <w:sz w:val="22"/>
          <w:szCs w:val="22"/>
        </w:rPr>
        <w:t>, ak mu táto povinnosť vyplýva zo zákona o registri, a to</w:t>
      </w:r>
      <w:r w:rsidRPr="5B183B15">
        <w:rPr>
          <w:rFonts w:asciiTheme="minorHAnsi" w:hAnsiTheme="minorHAnsi" w:cstheme="minorBidi"/>
          <w:sz w:val="22"/>
          <w:szCs w:val="22"/>
        </w:rPr>
        <w:t xml:space="preserve"> spolu s oprávnenou osobou a v prípadoch uvedených v § 11 ods. 2 zákona o registri overovať identifikáciu svojich konečných užívateľov </w:t>
      </w:r>
      <w:r w:rsidRPr="5B183B15">
        <w:rPr>
          <w:rFonts w:asciiTheme="minorHAnsi" w:hAnsiTheme="minorHAnsi" w:cstheme="minorBidi"/>
          <w:sz w:val="22"/>
          <w:szCs w:val="22"/>
        </w:rPr>
        <w:lastRenderedPageBreak/>
        <w:t>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w:t>
      </w:r>
      <w:r w:rsidR="003B591F">
        <w:rPr>
          <w:rFonts w:asciiTheme="minorHAnsi" w:hAnsiTheme="minorHAnsi" w:cstheme="minorBidi"/>
          <w:sz w:val="22"/>
          <w:szCs w:val="22"/>
        </w:rPr>
        <w:t> </w:t>
      </w:r>
      <w:r w:rsidRPr="5B183B15">
        <w:rPr>
          <w:rFonts w:asciiTheme="minorHAnsi" w:hAnsiTheme="minorHAnsi" w:cstheme="minorBidi"/>
          <w:sz w:val="22"/>
          <w:szCs w:val="22"/>
        </w:rPr>
        <w:t>lehote</w:t>
      </w:r>
      <w:r w:rsidR="003B591F">
        <w:rPr>
          <w:rFonts w:asciiTheme="minorHAnsi" w:hAnsiTheme="minorHAnsi" w:cstheme="minorBidi"/>
          <w:sz w:val="22"/>
          <w:szCs w:val="22"/>
        </w:rPr>
        <w:t xml:space="preserve"> tridsať</w:t>
      </w:r>
      <w:r w:rsidRPr="5B183B15">
        <w:rPr>
          <w:rFonts w:asciiTheme="minorHAnsi" w:hAnsiTheme="minorHAnsi" w:cstheme="minorBidi"/>
          <w:sz w:val="22"/>
          <w:szCs w:val="22"/>
        </w:rPr>
        <w:t xml:space="preserve"> </w:t>
      </w:r>
      <w:r w:rsidR="003B591F">
        <w:rPr>
          <w:rFonts w:asciiTheme="minorHAnsi" w:hAnsiTheme="minorHAnsi" w:cstheme="minorBidi"/>
          <w:sz w:val="22"/>
          <w:szCs w:val="22"/>
        </w:rPr>
        <w:t>(</w:t>
      </w:r>
      <w:r w:rsidRPr="5B183B15">
        <w:rPr>
          <w:rFonts w:asciiTheme="minorHAnsi" w:hAnsiTheme="minorHAnsi" w:cstheme="minorBidi"/>
          <w:sz w:val="22"/>
          <w:szCs w:val="22"/>
        </w:rPr>
        <w:t>30</w:t>
      </w:r>
      <w:r w:rsidR="003B591F">
        <w:rPr>
          <w:rFonts w:asciiTheme="minorHAnsi" w:hAnsiTheme="minorHAnsi" w:cstheme="minorBidi"/>
          <w:sz w:val="22"/>
          <w:szCs w:val="22"/>
        </w:rPr>
        <w:t>)</w:t>
      </w:r>
      <w:r w:rsidRPr="5B183B15">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bookmarkEnd w:id="6"/>
      <w:r w:rsidR="5755EBA4" w:rsidRPr="617DE9F7">
        <w:rPr>
          <w:rFonts w:asciiTheme="minorHAnsi" w:hAnsiTheme="minorHAnsi" w:cstheme="minorBidi"/>
          <w:sz w:val="22"/>
          <w:szCs w:val="22"/>
        </w:rPr>
        <w:t xml:space="preserve"> </w:t>
      </w:r>
      <w:r w:rsidR="5755EBA4" w:rsidRPr="617DE9F7">
        <w:rPr>
          <w:rFonts w:ascii="Calibri" w:eastAsia="Calibri" w:hAnsi="Calibri" w:cs="Calibri"/>
          <w:color w:val="000000" w:themeColor="text1"/>
          <w:sz w:val="22"/>
          <w:szCs w:val="22"/>
        </w:rPr>
        <w:t>Splnenie povinnosti podľa tohto odseku sa primerane aplikuje aj na subdodávateľov zhotoviteľa, pričom zhotoviteľ zodpovedá za to, aby každý subdodávateľ, ktorý spĺňa podmienky na zápis v registri partnerov verejného sektora bol v tomto registri zapísaný.</w:t>
      </w:r>
    </w:p>
    <w:p w14:paraId="4A340A15" w14:textId="77777777" w:rsidR="00A61426" w:rsidRPr="00A61426" w:rsidRDefault="00A61426" w:rsidP="00A61426">
      <w:pPr>
        <w:ind w:left="567"/>
        <w:jc w:val="both"/>
        <w:rPr>
          <w:rFonts w:asciiTheme="minorHAnsi" w:hAnsiTheme="minorHAnsi" w:cstheme="minorHAnsi"/>
          <w:color w:val="000000"/>
          <w:sz w:val="22"/>
          <w:szCs w:val="22"/>
        </w:rPr>
      </w:pPr>
    </w:p>
    <w:p w14:paraId="5BE1A88D" w14:textId="6E2EDC52" w:rsidR="00EC7C82" w:rsidRPr="00332AE4" w:rsidRDefault="00C10BAA" w:rsidP="002069AB">
      <w:pPr>
        <w:numPr>
          <w:ilvl w:val="1"/>
          <w:numId w:val="8"/>
        </w:numPr>
        <w:tabs>
          <w:tab w:val="clear" w:pos="1534"/>
          <w:tab w:val="num" w:pos="567"/>
        </w:tabs>
        <w:ind w:left="567" w:hanging="567"/>
        <w:jc w:val="both"/>
        <w:rPr>
          <w:rFonts w:asciiTheme="minorHAnsi" w:hAnsiTheme="minorHAnsi" w:cstheme="minorBidi"/>
          <w:sz w:val="22"/>
          <w:szCs w:val="22"/>
        </w:rPr>
      </w:pPr>
      <w:r w:rsidRPr="5B183B15">
        <w:rPr>
          <w:rFonts w:asciiTheme="minorHAnsi" w:hAnsiTheme="minorHAnsi" w:cstheme="minorBidi"/>
          <w:sz w:val="22"/>
          <w:szCs w:val="22"/>
        </w:rPr>
        <w:t>V</w:t>
      </w:r>
      <w:r w:rsidR="00EC7C82" w:rsidRPr="00332AE4">
        <w:rPr>
          <w:rFonts w:asciiTheme="minorHAnsi" w:hAnsiTheme="minorHAnsi" w:cstheme="minorBidi"/>
          <w:sz w:val="22"/>
          <w:szCs w:val="22"/>
        </w:rPr>
        <w:t xml:space="preserve"> </w:t>
      </w:r>
      <w:r w:rsidRPr="5B183B15">
        <w:rPr>
          <w:rFonts w:asciiTheme="minorHAnsi" w:hAnsiTheme="minorHAnsi" w:cstheme="minorBidi"/>
          <w:sz w:val="22"/>
          <w:szCs w:val="22"/>
        </w:rPr>
        <w:t>prípade vykonávania činnosti podľa tejto zmluvy prostredníctvom tretích osôb (</w:t>
      </w:r>
      <w:r w:rsidR="00E37E51" w:rsidRPr="5B183B15">
        <w:rPr>
          <w:rFonts w:asciiTheme="minorHAnsi" w:hAnsiTheme="minorHAnsi" w:cstheme="minorBidi"/>
          <w:sz w:val="22"/>
          <w:szCs w:val="22"/>
        </w:rPr>
        <w:t xml:space="preserve">ďalej len </w:t>
      </w:r>
      <w:r w:rsidR="00E37E51" w:rsidRPr="00332AE4">
        <w:rPr>
          <w:rFonts w:asciiTheme="minorHAnsi" w:hAnsiTheme="minorHAnsi" w:cstheme="minorBidi"/>
          <w:sz w:val="22"/>
          <w:szCs w:val="22"/>
        </w:rPr>
        <w:t>„</w:t>
      </w:r>
      <w:r w:rsidRPr="08F41DE4">
        <w:rPr>
          <w:rFonts w:asciiTheme="minorHAnsi" w:hAnsiTheme="minorHAnsi" w:cstheme="minorBidi"/>
          <w:b/>
          <w:sz w:val="22"/>
          <w:szCs w:val="22"/>
        </w:rPr>
        <w:t>subdodávateľov</w:t>
      </w:r>
      <w:r w:rsidR="00E37E51" w:rsidRPr="5B183B15">
        <w:rPr>
          <w:rFonts w:asciiTheme="minorHAnsi" w:hAnsiTheme="minorHAnsi" w:cstheme="minorBidi"/>
          <w:sz w:val="22"/>
          <w:szCs w:val="22"/>
        </w:rPr>
        <w:t>“</w:t>
      </w:r>
      <w:r w:rsidRPr="5B183B15">
        <w:rPr>
          <w:rFonts w:asciiTheme="minorHAnsi" w:hAnsiTheme="minorHAnsi" w:cstheme="minorBidi"/>
          <w:sz w:val="22"/>
          <w:szCs w:val="22"/>
        </w:rPr>
        <w:t>) v</w:t>
      </w:r>
      <w:r w:rsidR="00EC7C82" w:rsidRPr="00332AE4">
        <w:rPr>
          <w:rFonts w:asciiTheme="minorHAnsi" w:hAnsiTheme="minorHAnsi" w:cstheme="minorBidi"/>
          <w:sz w:val="22"/>
          <w:szCs w:val="22"/>
        </w:rPr>
        <w:t xml:space="preserve"> </w:t>
      </w:r>
      <w:r w:rsidRPr="5B183B15">
        <w:rPr>
          <w:rFonts w:asciiTheme="minorHAnsi" w:hAnsiTheme="minorHAnsi" w:cstheme="minorBidi"/>
          <w:sz w:val="22"/>
          <w:szCs w:val="22"/>
        </w:rPr>
        <w:t xml:space="preserve">akomkoľvek stupni zodpovedá zhotoviteľ </w:t>
      </w:r>
      <w:r w:rsidRPr="00332AE4">
        <w:rPr>
          <w:rFonts w:asciiTheme="minorHAnsi" w:hAnsiTheme="minorHAnsi" w:cstheme="minorBidi"/>
          <w:sz w:val="22"/>
          <w:szCs w:val="22"/>
        </w:rPr>
        <w:t>objednávateľovi</w:t>
      </w:r>
      <w:r w:rsidRPr="5B183B15">
        <w:rPr>
          <w:rFonts w:asciiTheme="minorHAnsi" w:hAnsiTheme="minorHAnsi" w:cstheme="minorBidi"/>
          <w:sz w:val="22"/>
          <w:szCs w:val="22"/>
        </w:rPr>
        <w:t xml:space="preserve"> za splnenie záväzku riadne vykonať činnosť podľa tejto zmluvy, akoby činnosť vykonával sám.</w:t>
      </w:r>
    </w:p>
    <w:p w14:paraId="7B0C2321" w14:textId="77777777" w:rsidR="00EC7C82" w:rsidRDefault="00EC7C82" w:rsidP="00EC7C82">
      <w:pPr>
        <w:pStyle w:val="Odsekzoznamu"/>
        <w:rPr>
          <w:rFonts w:asciiTheme="minorHAnsi" w:hAnsiTheme="minorHAnsi" w:cstheme="minorHAnsi"/>
          <w:sz w:val="22"/>
          <w:szCs w:val="22"/>
        </w:rPr>
      </w:pPr>
    </w:p>
    <w:p w14:paraId="472ECDCA" w14:textId="412D8B13" w:rsidR="00EC7C82" w:rsidRPr="00332AE4" w:rsidRDefault="00EC7C82" w:rsidP="002069AB">
      <w:pPr>
        <w:numPr>
          <w:ilvl w:val="1"/>
          <w:numId w:val="8"/>
        </w:numPr>
        <w:tabs>
          <w:tab w:val="clear" w:pos="1534"/>
          <w:tab w:val="num" w:pos="567"/>
        </w:tabs>
        <w:ind w:left="567" w:hanging="567"/>
        <w:jc w:val="both"/>
        <w:rPr>
          <w:rFonts w:ascii="Calibri" w:eastAsia="Calibri" w:hAnsi="Calibri" w:cs="Calibri"/>
          <w:sz w:val="22"/>
          <w:szCs w:val="22"/>
        </w:rPr>
      </w:pPr>
      <w:r w:rsidRPr="3DC39B3D">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w:t>
      </w:r>
      <w:r w:rsidRPr="00D85A49">
        <w:rPr>
          <w:rFonts w:asciiTheme="minorHAnsi" w:hAnsiTheme="minorHAnsi" w:cstheme="minorBidi"/>
          <w:sz w:val="22"/>
          <w:szCs w:val="22"/>
        </w:rPr>
        <w:t>tvorí prílohu č. 4</w:t>
      </w:r>
      <w:r w:rsidRPr="3DC39B3D">
        <w:rPr>
          <w:rFonts w:asciiTheme="minorHAnsi" w:hAnsiTheme="minorHAnsi" w:cstheme="minorBidi"/>
          <w:sz w:val="22"/>
          <w:szCs w:val="22"/>
        </w:rPr>
        <w:t xml:space="preserve"> tejto zmluvy. </w:t>
      </w:r>
      <w:r w:rsidR="7E904872" w:rsidRPr="3DC39B3D">
        <w:rPr>
          <w:rFonts w:ascii="Calibri" w:eastAsia="Calibri" w:hAnsi="Calibri" w:cs="Calibri"/>
          <w:sz w:val="22"/>
          <w:szCs w:val="22"/>
        </w:rPr>
        <w:t xml:space="preserve">V prípade, ak zhotoviteľ preukazoval v procese obstarávania zákazky preukazoval splnenie podmienok účasti prostredníctvom subdodávateľa, je zhotoviteľ povinný používať výlučne na dotknuté činnosti kapacity tej osoby, ktorej spôsobilosť použil na preukázanie splnenia podmienok účasti. </w:t>
      </w:r>
      <w:r w:rsidR="40382D83" w:rsidRPr="3DC39B3D">
        <w:rPr>
          <w:rFonts w:ascii="Calibri" w:eastAsia="Calibri" w:hAnsi="Calibri" w:cs="Calibri"/>
          <w:sz w:val="22"/>
          <w:szCs w:val="22"/>
        </w:rPr>
        <w:t>Zhotoviteľ je povinný obje</w:t>
      </w:r>
      <w:r w:rsidR="452B5CF1" w:rsidRPr="3DC39B3D">
        <w:rPr>
          <w:rFonts w:ascii="Calibri" w:eastAsia="Calibri" w:hAnsi="Calibri" w:cs="Calibri"/>
          <w:sz w:val="22"/>
          <w:szCs w:val="22"/>
        </w:rPr>
        <w:t>dn</w:t>
      </w:r>
      <w:r w:rsidR="40382D83" w:rsidRPr="3DC39B3D">
        <w:rPr>
          <w:rFonts w:ascii="Calibri" w:eastAsia="Calibri" w:hAnsi="Calibri" w:cs="Calibri"/>
          <w:sz w:val="22"/>
          <w:szCs w:val="22"/>
        </w:rPr>
        <w:t xml:space="preserve">ávateľovi bezodkladne oznámiť zmenu údajov subdodávateľa </w:t>
      </w:r>
      <w:r w:rsidR="40382D83" w:rsidRPr="3DC39B3D">
        <w:rPr>
          <w:rFonts w:ascii="Calibri" w:eastAsia="Calibri" w:hAnsi="Calibri" w:cs="Calibri"/>
          <w:color w:val="000000" w:themeColor="text1"/>
          <w:sz w:val="22"/>
          <w:szCs w:val="22"/>
        </w:rPr>
        <w:t>(meno, sídlo/pobyt, osoby oprávnené konať za subdodávateľa  .atď)</w:t>
      </w:r>
      <w:r w:rsidR="7E904872" w:rsidRPr="3DC39B3D">
        <w:rPr>
          <w:rFonts w:ascii="Calibri" w:eastAsia="Calibri" w:hAnsi="Calibri" w:cs="Calibri"/>
          <w:sz w:val="22"/>
          <w:szCs w:val="22"/>
        </w:rPr>
        <w:t xml:space="preserve"> Porušenie povinnosti zhotoviteľa podľa </w:t>
      </w:r>
      <w:r w:rsidR="1CE51E61" w:rsidRPr="3DC39B3D">
        <w:rPr>
          <w:rFonts w:ascii="Calibri" w:eastAsia="Calibri" w:hAnsi="Calibri" w:cs="Calibri"/>
          <w:sz w:val="22"/>
          <w:szCs w:val="22"/>
        </w:rPr>
        <w:t>tohto ods. zmluvy</w:t>
      </w:r>
      <w:r w:rsidR="7E904872" w:rsidRPr="3DC39B3D">
        <w:rPr>
          <w:rFonts w:ascii="Calibri" w:eastAsia="Calibri" w:hAnsi="Calibri" w:cs="Calibri"/>
          <w:sz w:val="22"/>
          <w:szCs w:val="22"/>
        </w:rPr>
        <w:t xml:space="preserve"> je</w:t>
      </w:r>
      <w:r w:rsidR="4F5784E6" w:rsidRPr="3DC39B3D">
        <w:rPr>
          <w:rFonts w:ascii="Calibri" w:eastAsia="Calibri" w:hAnsi="Calibri" w:cs="Calibri"/>
          <w:sz w:val="22"/>
          <w:szCs w:val="22"/>
        </w:rPr>
        <w:t xml:space="preserve"> vždy bez ďalšieho</w:t>
      </w:r>
      <w:r w:rsidR="7E904872" w:rsidRPr="3DC39B3D">
        <w:rPr>
          <w:rFonts w:ascii="Calibri" w:eastAsia="Calibri" w:hAnsi="Calibri" w:cs="Calibri"/>
          <w:sz w:val="22"/>
          <w:szCs w:val="22"/>
        </w:rPr>
        <w:t xml:space="preserve"> dôvodom </w:t>
      </w:r>
      <w:r w:rsidR="1DC6B487" w:rsidRPr="3DC39B3D">
        <w:rPr>
          <w:rFonts w:ascii="Calibri" w:eastAsia="Calibri" w:hAnsi="Calibri" w:cs="Calibri"/>
          <w:sz w:val="22"/>
          <w:szCs w:val="22"/>
        </w:rPr>
        <w:t>oprávňujúcim objednávateľa na</w:t>
      </w:r>
      <w:r w:rsidR="7E904872" w:rsidRPr="3DC39B3D">
        <w:rPr>
          <w:rFonts w:ascii="Calibri" w:eastAsia="Calibri" w:hAnsi="Calibri" w:cs="Calibri"/>
          <w:sz w:val="22"/>
          <w:szCs w:val="22"/>
        </w:rPr>
        <w:t xml:space="preserve"> okamžité odstúpenie od zmluv</w:t>
      </w:r>
      <w:r w:rsidR="1DC763F9" w:rsidRPr="3DC39B3D">
        <w:rPr>
          <w:rFonts w:ascii="Calibri" w:eastAsia="Calibri" w:hAnsi="Calibri" w:cs="Calibri"/>
          <w:sz w:val="22"/>
          <w:szCs w:val="22"/>
        </w:rPr>
        <w:t>y.</w:t>
      </w:r>
    </w:p>
    <w:p w14:paraId="66D51C0E" w14:textId="6999A170" w:rsidR="00C10BAA" w:rsidRPr="00A61426" w:rsidRDefault="00C10BAA" w:rsidP="00EC7C82">
      <w:pPr>
        <w:ind w:left="567"/>
        <w:jc w:val="both"/>
        <w:rPr>
          <w:rFonts w:asciiTheme="minorHAnsi" w:hAnsiTheme="minorHAnsi" w:cstheme="minorHAnsi"/>
          <w:color w:val="000000"/>
          <w:sz w:val="22"/>
          <w:szCs w:val="22"/>
        </w:rPr>
      </w:pPr>
    </w:p>
    <w:p w14:paraId="52BA3FFD" w14:textId="6C3266CE" w:rsidR="00C10BAA" w:rsidRPr="00D85A49" w:rsidRDefault="61186496" w:rsidP="00D85A49">
      <w:pPr>
        <w:numPr>
          <w:ilvl w:val="1"/>
          <w:numId w:val="8"/>
        </w:numPr>
        <w:tabs>
          <w:tab w:val="clear" w:pos="1534"/>
          <w:tab w:val="num" w:pos="567"/>
        </w:tabs>
        <w:ind w:left="567" w:hanging="567"/>
        <w:jc w:val="both"/>
        <w:rPr>
          <w:rFonts w:asciiTheme="minorHAnsi" w:hAnsiTheme="minorHAnsi" w:cstheme="minorBidi"/>
          <w:sz w:val="22"/>
          <w:szCs w:val="22"/>
        </w:rPr>
      </w:pPr>
      <w:r w:rsidRPr="5DFC20CB">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47E28472" w14:textId="77777777" w:rsidR="00826838" w:rsidRDefault="00826838" w:rsidP="003009FF">
      <w:pPr>
        <w:ind w:left="567"/>
        <w:jc w:val="both"/>
        <w:rPr>
          <w:rFonts w:asciiTheme="minorHAnsi" w:hAnsiTheme="minorHAnsi" w:cstheme="minorBidi"/>
          <w:b/>
          <w:sz w:val="22"/>
          <w:szCs w:val="22"/>
        </w:rPr>
      </w:pPr>
    </w:p>
    <w:p w14:paraId="32F5D7B8" w14:textId="77777777" w:rsidR="00826838" w:rsidRDefault="00826838" w:rsidP="003009FF">
      <w:pPr>
        <w:ind w:left="567"/>
        <w:jc w:val="both"/>
        <w:rPr>
          <w:rFonts w:asciiTheme="minorHAnsi" w:hAnsiTheme="minorHAnsi" w:cstheme="minorBidi"/>
          <w:b/>
          <w:sz w:val="22"/>
          <w:szCs w:val="22"/>
        </w:rPr>
      </w:pPr>
    </w:p>
    <w:p w14:paraId="7A900DD3"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 xml:space="preserve">ODOVZDANIE A PREVZATIE </w:t>
      </w:r>
      <w:bookmarkEnd w:id="3"/>
      <w:r w:rsidRPr="0017593D">
        <w:rPr>
          <w:rFonts w:asciiTheme="minorHAnsi" w:hAnsiTheme="minorHAnsi" w:cstheme="minorHAnsi"/>
          <w:b/>
          <w:sz w:val="22"/>
          <w:szCs w:val="22"/>
        </w:rPr>
        <w:t>DIELA</w:t>
      </w:r>
    </w:p>
    <w:p w14:paraId="036F56BC" w14:textId="77777777" w:rsidR="00C10BAA" w:rsidRPr="0017593D" w:rsidRDefault="00C10BAA" w:rsidP="00C10BAA">
      <w:pPr>
        <w:tabs>
          <w:tab w:val="num" w:pos="567"/>
        </w:tabs>
        <w:rPr>
          <w:rFonts w:asciiTheme="minorHAnsi" w:hAnsiTheme="minorHAnsi" w:cstheme="minorHAnsi"/>
          <w:sz w:val="22"/>
          <w:szCs w:val="22"/>
        </w:rPr>
      </w:pPr>
    </w:p>
    <w:p w14:paraId="1477D5DE" w14:textId="77777777" w:rsidR="00F15DD1" w:rsidRDefault="00525C73" w:rsidP="00A707B4">
      <w:pPr>
        <w:pStyle w:val="Odsekzoznamu"/>
        <w:numPr>
          <w:ilvl w:val="1"/>
          <w:numId w:val="8"/>
        </w:numPr>
        <w:tabs>
          <w:tab w:val="clear" w:pos="1534"/>
          <w:tab w:val="num" w:pos="567"/>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r w:rsidR="00FB544E" w:rsidRPr="00FB544E">
        <w:rPr>
          <w:rFonts w:asciiTheme="minorHAnsi" w:hAnsiTheme="minorHAnsi" w:cstheme="minorHAnsi"/>
          <w:bCs/>
          <w:sz w:val="22"/>
          <w:szCs w:val="22"/>
        </w:rPr>
        <w:t>Záväzok vykonať dielo podľa tejto zmluvy bude splnený protokolárnym odovzdaním a prevzatím celého diela zhotoviteľom objednávateľovi, ak</w:t>
      </w:r>
      <w:r w:rsidR="00F15DD1">
        <w:rPr>
          <w:rFonts w:asciiTheme="minorHAnsi" w:hAnsiTheme="minorHAnsi" w:cstheme="minorHAnsi"/>
          <w:bCs/>
          <w:sz w:val="22"/>
          <w:szCs w:val="22"/>
        </w:rPr>
        <w:t>:</w:t>
      </w:r>
    </w:p>
    <w:p w14:paraId="34D5D34B" w14:textId="77777777" w:rsidR="00396CD5" w:rsidRDefault="00FB544E" w:rsidP="00A707B4">
      <w:pPr>
        <w:pStyle w:val="Odsekzoznamu"/>
        <w:numPr>
          <w:ilvl w:val="0"/>
          <w:numId w:val="15"/>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 xml:space="preserve">je dielo vykonané riadne </w:t>
      </w:r>
      <w:r w:rsidR="00165EDF">
        <w:rPr>
          <w:rFonts w:asciiTheme="minorHAnsi" w:hAnsiTheme="minorHAnsi" w:cstheme="minorHAnsi"/>
          <w:bCs/>
          <w:sz w:val="22"/>
          <w:szCs w:val="22"/>
        </w:rPr>
        <w:t xml:space="preserve">a </w:t>
      </w:r>
      <w:r w:rsidRPr="00FB544E">
        <w:rPr>
          <w:rFonts w:asciiTheme="minorHAnsi" w:hAnsiTheme="minorHAnsi" w:cstheme="minorHAnsi"/>
          <w:bCs/>
          <w:sz w:val="22"/>
          <w:szCs w:val="22"/>
        </w:rPr>
        <w:t>v súlade s ustanoveniami tejto zmluvy,</w:t>
      </w:r>
    </w:p>
    <w:p w14:paraId="259431AF" w14:textId="77777777" w:rsidR="00396CD5" w:rsidRDefault="00FB544E" w:rsidP="00A707B4">
      <w:pPr>
        <w:pStyle w:val="Odsekzoznamu"/>
        <w:numPr>
          <w:ilvl w:val="0"/>
          <w:numId w:val="15"/>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Default="00FB544E" w:rsidP="00A707B4">
      <w:pPr>
        <w:pStyle w:val="Odsekzoznamu"/>
        <w:numPr>
          <w:ilvl w:val="0"/>
          <w:numId w:val="15"/>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t>zhotoviteľ odovzdal objednávateľovi všetku dokumentáciu diela</w:t>
      </w:r>
      <w:r w:rsidR="00396CD5">
        <w:rPr>
          <w:rFonts w:asciiTheme="minorHAnsi" w:hAnsiTheme="minorHAnsi" w:cstheme="minorHAnsi"/>
          <w:bCs/>
          <w:sz w:val="22"/>
          <w:szCs w:val="22"/>
        </w:rPr>
        <w:t>,</w:t>
      </w:r>
    </w:p>
    <w:p w14:paraId="158BEBF9" w14:textId="22FF7E0C" w:rsidR="00FB544E" w:rsidRDefault="00FB544E" w:rsidP="00A707B4">
      <w:pPr>
        <w:pStyle w:val="Odsekzoznamu"/>
        <w:numPr>
          <w:ilvl w:val="0"/>
          <w:numId w:val="15"/>
        </w:numPr>
        <w:ind w:left="993"/>
        <w:jc w:val="both"/>
        <w:rPr>
          <w:rFonts w:asciiTheme="minorHAnsi" w:hAnsiTheme="minorHAnsi" w:cstheme="minorHAnsi"/>
          <w:bCs/>
          <w:sz w:val="22"/>
          <w:szCs w:val="22"/>
        </w:rPr>
      </w:pPr>
      <w:r w:rsidRPr="00FB544E">
        <w:rPr>
          <w:rFonts w:asciiTheme="minorHAnsi" w:hAnsiTheme="minorHAnsi" w:cstheme="minorHAnsi"/>
          <w:bCs/>
          <w:sz w:val="22"/>
          <w:szCs w:val="22"/>
        </w:rPr>
        <w:lastRenderedPageBreak/>
        <w:t xml:space="preserve"> skúšky preukazujúce</w:t>
      </w:r>
      <w:r w:rsidR="00165EDF">
        <w:rPr>
          <w:rFonts w:asciiTheme="minorHAnsi" w:hAnsiTheme="minorHAnsi" w:cstheme="minorHAnsi"/>
          <w:bCs/>
          <w:sz w:val="22"/>
          <w:szCs w:val="22"/>
        </w:rPr>
        <w:t xml:space="preserve"> dohodnutú</w:t>
      </w:r>
      <w:r w:rsidRPr="00FB544E">
        <w:rPr>
          <w:rFonts w:asciiTheme="minorHAnsi" w:hAnsiTheme="minorHAnsi" w:cstheme="minorHAnsi"/>
          <w:bCs/>
          <w:sz w:val="22"/>
          <w:szCs w:val="22"/>
        </w:rPr>
        <w:t xml:space="preserve"> kvalitu vykonaného diela, a celkovú funkčnosť diela, ako aj funkčnosť jednotlivých samostatných celkov diela podľa tejto zmluvy</w:t>
      </w:r>
      <w:r w:rsidR="00B65CAD">
        <w:rPr>
          <w:rFonts w:asciiTheme="minorHAnsi" w:hAnsiTheme="minorHAnsi" w:cstheme="minorHAnsi"/>
          <w:bCs/>
          <w:sz w:val="22"/>
          <w:szCs w:val="22"/>
        </w:rPr>
        <w:t>, všeobecne záväzných predpisov a</w:t>
      </w:r>
      <w:r w:rsidR="00A91C16">
        <w:rPr>
          <w:rFonts w:asciiTheme="minorHAnsi" w:hAnsiTheme="minorHAnsi" w:cstheme="minorHAnsi"/>
          <w:bCs/>
          <w:sz w:val="22"/>
          <w:szCs w:val="22"/>
        </w:rPr>
        <w:t xml:space="preserve"> technických </w:t>
      </w:r>
      <w:r w:rsidR="00B65CAD">
        <w:rPr>
          <w:rFonts w:asciiTheme="minorHAnsi" w:hAnsiTheme="minorHAnsi" w:cstheme="minorHAnsi"/>
          <w:bCs/>
          <w:sz w:val="22"/>
          <w:szCs w:val="22"/>
        </w:rPr>
        <w:t>noriem STN</w:t>
      </w:r>
      <w:r w:rsidRPr="00FB544E">
        <w:rPr>
          <w:rFonts w:asciiTheme="minorHAnsi" w:hAnsiTheme="minorHAnsi" w:cstheme="minorHAnsi"/>
          <w:bCs/>
          <w:sz w:val="22"/>
          <w:szCs w:val="22"/>
        </w:rPr>
        <w:t xml:space="preserve"> boli úspešné.</w:t>
      </w:r>
    </w:p>
    <w:p w14:paraId="78C0F9EA" w14:textId="77777777" w:rsidR="00165EDF" w:rsidRPr="00FB544E" w:rsidRDefault="00165EDF" w:rsidP="003009FF">
      <w:pPr>
        <w:pStyle w:val="Odsekzoznamu"/>
        <w:ind w:left="567"/>
        <w:jc w:val="both"/>
        <w:rPr>
          <w:rFonts w:asciiTheme="minorHAnsi" w:hAnsiTheme="minorHAnsi" w:cstheme="minorHAnsi"/>
          <w:bCs/>
          <w:sz w:val="22"/>
          <w:szCs w:val="22"/>
        </w:rPr>
      </w:pPr>
    </w:p>
    <w:p w14:paraId="62572369" w14:textId="05D6B190" w:rsidR="006175B3"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r w:rsidRPr="313167E3">
        <w:rPr>
          <w:rFonts w:asciiTheme="minorHAnsi" w:hAnsiTheme="minorHAnsi" w:cstheme="minorBidi"/>
          <w:sz w:val="22"/>
          <w:szCs w:val="22"/>
        </w:rPr>
        <w:t>O odovzdaní a prevzatí  diela spíšu zmluvné strany písomný protokol. Protokol</w:t>
      </w:r>
      <w:r w:rsidR="006175B3" w:rsidRPr="313167E3">
        <w:rPr>
          <w:rFonts w:asciiTheme="minorHAnsi" w:hAnsiTheme="minorHAnsi" w:cstheme="minorBidi"/>
          <w:sz w:val="22"/>
          <w:szCs w:val="22"/>
        </w:rPr>
        <w:t xml:space="preserve"> o odovzdaní a prevzatí diela </w:t>
      </w:r>
      <w:r w:rsidRPr="313167E3">
        <w:rPr>
          <w:rFonts w:asciiTheme="minorHAnsi" w:hAnsiTheme="minorHAnsi" w:cstheme="minorBidi"/>
          <w:sz w:val="22"/>
          <w:szCs w:val="22"/>
        </w:rPr>
        <w:t xml:space="preserve"> bude obsahovať najmä údaje o vykonaní diela,</w:t>
      </w:r>
      <w:r w:rsidR="008C7885" w:rsidRPr="313167E3">
        <w:rPr>
          <w:rFonts w:asciiTheme="minorHAnsi" w:hAnsiTheme="minorHAnsi" w:cstheme="minorBidi"/>
          <w:sz w:val="22"/>
          <w:szCs w:val="22"/>
        </w:rPr>
        <w:t xml:space="preserve"> </w:t>
      </w:r>
      <w:r w:rsidRPr="313167E3">
        <w:rPr>
          <w:rFonts w:asciiTheme="minorHAnsi" w:hAnsiTheme="minorHAnsi" w:cstheme="minorBidi"/>
          <w:sz w:val="22"/>
          <w:szCs w:val="22"/>
        </w:rPr>
        <w:t xml:space="preserve"> súpis odovzdanej dokumentácie týkajúcej diela a prípadných zistených vád a nedorobkov, opatrenia a lehoty na odstránenie zistených vád</w:t>
      </w:r>
      <w:r w:rsidR="00495870" w:rsidRPr="313167E3">
        <w:rPr>
          <w:rFonts w:asciiTheme="minorHAnsi" w:hAnsiTheme="minorHAnsi" w:cstheme="minorBidi"/>
          <w:sz w:val="22"/>
          <w:szCs w:val="22"/>
        </w:rPr>
        <w:t xml:space="preserve"> a nedorobkov</w:t>
      </w:r>
      <w:r w:rsidRPr="313167E3">
        <w:rPr>
          <w:rFonts w:asciiTheme="minorHAnsi" w:hAnsiTheme="minorHAnsi" w:cstheme="minorBidi"/>
          <w:sz w:val="22"/>
          <w:szCs w:val="22"/>
        </w:rPr>
        <w:t xml:space="preserve"> diela, </w:t>
      </w:r>
      <w:r w:rsidR="004F467E" w:rsidRPr="313167E3">
        <w:rPr>
          <w:rFonts w:asciiTheme="minorHAnsi" w:hAnsiTheme="minorHAnsi" w:cstheme="minorBidi"/>
          <w:sz w:val="22"/>
          <w:szCs w:val="22"/>
        </w:rPr>
        <w:t xml:space="preserve">pričom </w:t>
      </w:r>
      <w:r w:rsidRPr="313167E3">
        <w:rPr>
          <w:rFonts w:asciiTheme="minorHAnsi" w:hAnsiTheme="minorHAnsi" w:cstheme="minorBidi"/>
          <w:sz w:val="22"/>
          <w:szCs w:val="22"/>
        </w:rPr>
        <w:t>bude datovaný a podpísaný zmluvnými stranami.  Návrh protokolu je povinný vypracovať a predložiť zhotoviteľ.</w:t>
      </w:r>
      <w:r w:rsidR="006175B3" w:rsidRPr="313167E3">
        <w:rPr>
          <w:rFonts w:asciiTheme="minorHAnsi" w:hAnsiTheme="minorHAnsi" w:cstheme="minorBidi"/>
          <w:sz w:val="22"/>
          <w:szCs w:val="22"/>
        </w:rPr>
        <w:t xml:space="preserve"> Súčasťou protokolu o odovzdaní a prevzatí diela musí byť najmä:</w:t>
      </w:r>
    </w:p>
    <w:p w14:paraId="43F64FE8" w14:textId="6DFC1534" w:rsidR="006175B3" w:rsidRPr="00267DE3" w:rsidRDefault="002E3A8A" w:rsidP="74118DDA">
      <w:pPr>
        <w:pStyle w:val="Psmeno"/>
        <w:tabs>
          <w:tab w:val="clear" w:pos="851"/>
          <w:tab w:val="left" w:pos="993"/>
        </w:tabs>
      </w:pPr>
      <w:r>
        <w:t>d</w:t>
      </w:r>
      <w:r w:rsidR="76BAD994">
        <w:t>okumentácia skutočného vyhotovenia (</w:t>
      </w:r>
      <w:r w:rsidR="006175B3">
        <w:t>DSV</w:t>
      </w:r>
      <w:r w:rsidR="76BAD994">
        <w:t>)</w:t>
      </w:r>
      <w:r w:rsidR="006175B3">
        <w:t xml:space="preserve"> a dokumentácia diela</w:t>
      </w:r>
      <w:r w:rsidR="00F0074E">
        <w:t>,</w:t>
      </w:r>
      <w:r w:rsidR="006175B3">
        <w:t xml:space="preserve"> so zapracovanými a vyznačenými zmenami vzniknutými počas vykonávania diela,</w:t>
      </w:r>
    </w:p>
    <w:p w14:paraId="5B644C2C" w14:textId="4D1544A8" w:rsidR="006175B3" w:rsidRPr="00267DE3" w:rsidRDefault="006175B3" w:rsidP="006175B3">
      <w:pPr>
        <w:pStyle w:val="Psmeno"/>
      </w:pPr>
      <w:r w:rsidRPr="00267DE3">
        <w:t>zoznam zariadení, ktoré sú súčasťou diela, osvedčenia o kvalite a kompletnosti, ich passporty, certifikáty, atesty platné na území SR,</w:t>
      </w:r>
    </w:p>
    <w:p w14:paraId="75635BD2" w14:textId="77777777" w:rsidR="006175B3" w:rsidRPr="00267DE3" w:rsidRDefault="006175B3" w:rsidP="006175B3">
      <w:pPr>
        <w:pStyle w:val="Psmeno"/>
      </w:pPr>
      <w:r w:rsidRPr="00267DE3">
        <w:t>zápisnice o vyskúšaní zmontovaných zariadení s vyhodnotením kvality podľa technických noriem a projektovej dokumentácie,</w:t>
      </w:r>
    </w:p>
    <w:p w14:paraId="7C8292F3" w14:textId="6D9ACDB0" w:rsidR="006175B3" w:rsidRPr="00267DE3" w:rsidRDefault="00430614" w:rsidP="006175B3">
      <w:pPr>
        <w:pStyle w:val="Psmeno"/>
      </w:pPr>
      <w:r w:rsidRPr="00267DE3">
        <w:t>stavebný/</w:t>
      </w:r>
      <w:r w:rsidR="006175B3" w:rsidRPr="00267DE3">
        <w:t>montážny denník,</w:t>
      </w:r>
    </w:p>
    <w:p w14:paraId="394A2F68" w14:textId="47BEEE53" w:rsidR="3999B8AC" w:rsidRPr="00267DE3" w:rsidRDefault="3999B8AC" w:rsidP="1C800D04">
      <w:pPr>
        <w:pStyle w:val="Psmeno"/>
      </w:pPr>
      <w:r w:rsidRPr="00267DE3">
        <w:t>návod na obsluhu a údržbu diela, resp. Jeho častí vo forme prevádzkových predpisov</w:t>
      </w:r>
    </w:p>
    <w:p w14:paraId="384C7A06" w14:textId="77777777" w:rsidR="006175B3" w:rsidRPr="00267DE3" w:rsidRDefault="006175B3" w:rsidP="006175B3">
      <w:pPr>
        <w:pStyle w:val="Psmeno"/>
      </w:pPr>
      <w:r w:rsidRPr="00267DE3">
        <w:t>revízne správy vyhradených technických zariadení,</w:t>
      </w:r>
    </w:p>
    <w:p w14:paraId="68F21ADC" w14:textId="4FD3DA96" w:rsidR="006175B3" w:rsidRPr="00267DE3" w:rsidRDefault="006175B3" w:rsidP="006175B3">
      <w:pPr>
        <w:pStyle w:val="Psmeno"/>
      </w:pPr>
      <w:r>
        <w:t>protokoly a zápisy o vykonanom oboznámení (zaškolení) prevádzkového personálu objednávateľa s prevádzkovaním a údržbou nových zariadení a technológie diela</w:t>
      </w:r>
    </w:p>
    <w:p w14:paraId="0D7597B8" w14:textId="64D0DBA9" w:rsidR="00A708F3" w:rsidRPr="00267DE3" w:rsidRDefault="00A708F3" w:rsidP="006175B3">
      <w:pPr>
        <w:pStyle w:val="Psmeno"/>
      </w:pPr>
      <w:r w:rsidRPr="00267DE3">
        <w:t>označenie vád a nedorobkov nebrániacich riadnemu užívanie diela, a to spolu aj s termínom ich odstránenia</w:t>
      </w:r>
      <w:r w:rsidR="7DDC2AE3" w:rsidRPr="00267DE3">
        <w:t>,</w:t>
      </w:r>
    </w:p>
    <w:p w14:paraId="0C70D325" w14:textId="31E0E338" w:rsidR="0655AEC6" w:rsidRPr="00267DE3" w:rsidRDefault="0655AEC6" w:rsidP="1CB45BE2">
      <w:pPr>
        <w:pStyle w:val="Psmeno"/>
      </w:pPr>
      <w:r w:rsidRPr="00267DE3">
        <w:t xml:space="preserve">ďalšie doklady, ktorých povinnosť vyhotovenia a predloženia vyplýva z tejto zmluvy, všeobecne záväzných právnych predpisov alebo technických noriem, a doklady potrebné pre riadne vykonávanie prevádzky a </w:t>
      </w:r>
      <w:r w:rsidR="0F305C0F" w:rsidRPr="00267DE3">
        <w:t>užívania diela</w:t>
      </w:r>
      <w:r w:rsidRPr="00267DE3">
        <w:t>,</w:t>
      </w:r>
    </w:p>
    <w:p w14:paraId="60F0537A" w14:textId="76B7E53E" w:rsidR="2DBCDD83" w:rsidRPr="00267DE3" w:rsidRDefault="2DBCDD83" w:rsidP="1CB45BE2">
      <w:pPr>
        <w:pStyle w:val="Psmeno"/>
      </w:pPr>
      <w:r w:rsidRPr="00267DE3">
        <w:t>doklady preukazujúce dodanie licencií v súlade s podmienkami tejto zmluv</w:t>
      </w:r>
      <w:r w:rsidR="721FB85C" w:rsidRPr="00267DE3">
        <w:t>y</w:t>
      </w:r>
      <w:r w:rsidR="4E9B921A" w:rsidRPr="00267DE3">
        <w:t>,</w:t>
      </w:r>
    </w:p>
    <w:p w14:paraId="701FCBF8" w14:textId="79F482F8" w:rsidR="7DDC2AE3" w:rsidRPr="00267DE3" w:rsidRDefault="7DDC2AE3" w:rsidP="68017AAB">
      <w:pPr>
        <w:pStyle w:val="Psmeno"/>
      </w:pPr>
      <w:r w:rsidRPr="00267DE3">
        <w:t>doklady preukazujúce naloženie s odpadmi vzniknutými pri vykonávaní diela v súlade s touto zmluvou</w:t>
      </w:r>
    </w:p>
    <w:p w14:paraId="6FA2F720" w14:textId="5BB25500" w:rsidR="00C10BAA" w:rsidRPr="0017593D" w:rsidRDefault="00C10BAA" w:rsidP="00A707B4">
      <w:pPr>
        <w:numPr>
          <w:ilvl w:val="1"/>
          <w:numId w:val="8"/>
        </w:numPr>
        <w:tabs>
          <w:tab w:val="clear" w:pos="1534"/>
        </w:tabs>
        <w:ind w:left="567" w:hanging="567"/>
        <w:jc w:val="both"/>
        <w:rPr>
          <w:rFonts w:asciiTheme="minorHAnsi" w:hAnsiTheme="minorHAnsi" w:cstheme="minorHAnsi"/>
          <w:bCs/>
          <w:sz w:val="22"/>
          <w:szCs w:val="22"/>
        </w:rPr>
      </w:pPr>
      <w:r w:rsidRPr="0017593D">
        <w:rPr>
          <w:rFonts w:asciiTheme="minorHAnsi" w:hAnsiTheme="minorHAnsi" w:cstheme="minorHAnsi"/>
          <w:sz w:val="22"/>
          <w:szCs w:val="22"/>
        </w:rPr>
        <w:t>Objednávateľ nie je povinný prevziať dielo ak je vykonané vadne, ak však prevezme dielo s</w:t>
      </w:r>
      <w:r w:rsidR="00B65CAD">
        <w:rPr>
          <w:rFonts w:asciiTheme="minorHAnsi" w:hAnsiTheme="minorHAnsi" w:cstheme="minorHAnsi"/>
          <w:sz w:val="22"/>
          <w:szCs w:val="22"/>
        </w:rPr>
        <w:t> </w:t>
      </w:r>
      <w:r w:rsidRPr="0017593D">
        <w:rPr>
          <w:rFonts w:asciiTheme="minorHAnsi" w:hAnsiTheme="minorHAnsi" w:cstheme="minorHAnsi"/>
          <w:sz w:val="22"/>
          <w:szCs w:val="22"/>
        </w:rPr>
        <w:t>vadou</w:t>
      </w:r>
      <w:r w:rsidR="00B65CAD">
        <w:rPr>
          <w:rFonts w:asciiTheme="minorHAnsi" w:hAnsiTheme="minorHAnsi" w:cstheme="minorHAnsi"/>
          <w:sz w:val="22"/>
          <w:szCs w:val="22"/>
        </w:rPr>
        <w:t>/vadami</w:t>
      </w:r>
      <w:r w:rsidRPr="0017593D">
        <w:rPr>
          <w:rFonts w:asciiTheme="minorHAnsi" w:hAnsiTheme="minorHAnsi" w:cstheme="minorHAnsi"/>
          <w:sz w:val="22"/>
          <w:szCs w:val="22"/>
        </w:rPr>
        <w:t>, jeho práva zo zodpovednosti za vady diela ostávajú v plnom rozsahu zachované.</w:t>
      </w:r>
      <w:bookmarkStart w:id="7" w:name="_Ref158417777"/>
      <w:r w:rsidRPr="0017593D">
        <w:rPr>
          <w:rFonts w:asciiTheme="minorHAnsi" w:hAnsiTheme="minorHAnsi" w:cstheme="minorHAnsi"/>
          <w:sz w:val="22"/>
          <w:szCs w:val="22"/>
        </w:rPr>
        <w:t xml:space="preserve"> Ak sa však jedná o</w:t>
      </w:r>
      <w:r w:rsidR="008C7885">
        <w:rPr>
          <w:rFonts w:asciiTheme="minorHAnsi" w:hAnsiTheme="minorHAnsi" w:cstheme="minorHAnsi"/>
          <w:sz w:val="22"/>
          <w:szCs w:val="22"/>
        </w:rPr>
        <w:t xml:space="preserve">  také vady diela </w:t>
      </w:r>
      <w:r w:rsidR="008C7885">
        <w:rPr>
          <w:rFonts w:ascii="Calibri" w:hAnsi="Calibri" w:cs="Calibri"/>
          <w:sz w:val="22"/>
          <w:szCs w:val="22"/>
        </w:rPr>
        <w:t>ktoré ani vo vzájomnej spojitosti nebránia riadnemu užívaniu diela</w:t>
      </w:r>
      <w:r w:rsidRPr="0017593D">
        <w:rPr>
          <w:rFonts w:asciiTheme="minorHAnsi" w:hAnsiTheme="minorHAnsi" w:cstheme="minorHAnsi"/>
          <w:sz w:val="22"/>
          <w:szCs w:val="22"/>
        </w:rPr>
        <w:t xml:space="preserve">, tieto nie sú dôvodom pre neprevzatie diela, zhotoviteľ je však povinný ich odstrániť </w:t>
      </w:r>
      <w:r w:rsidR="004F1290">
        <w:rPr>
          <w:rFonts w:asciiTheme="minorHAnsi" w:hAnsiTheme="minorHAnsi" w:cstheme="minorHAnsi"/>
          <w:sz w:val="22"/>
          <w:szCs w:val="22"/>
        </w:rPr>
        <w:t>najneskôr v</w:t>
      </w:r>
      <w:r w:rsidRPr="0017593D">
        <w:rPr>
          <w:rFonts w:asciiTheme="minorHAnsi" w:hAnsiTheme="minorHAnsi" w:cstheme="minorHAnsi"/>
          <w:sz w:val="22"/>
          <w:szCs w:val="22"/>
        </w:rPr>
        <w:t xml:space="preserve"> lehote </w:t>
      </w:r>
      <w:r w:rsidR="006175B3">
        <w:rPr>
          <w:rFonts w:asciiTheme="minorHAnsi" w:hAnsiTheme="minorHAnsi" w:cstheme="minorHAnsi"/>
          <w:sz w:val="22"/>
          <w:szCs w:val="22"/>
        </w:rPr>
        <w:t>30</w:t>
      </w:r>
      <w:r w:rsidRPr="0017593D">
        <w:rPr>
          <w:rFonts w:asciiTheme="minorHAnsi" w:hAnsiTheme="minorHAnsi" w:cstheme="minorHAnsi"/>
          <w:sz w:val="22"/>
          <w:szCs w:val="22"/>
        </w:rPr>
        <w:t xml:space="preserve"> dní</w:t>
      </w:r>
      <w:r w:rsidR="004F1290">
        <w:rPr>
          <w:rFonts w:asciiTheme="minorHAnsi" w:hAnsiTheme="minorHAnsi" w:cstheme="minorHAnsi"/>
          <w:sz w:val="22"/>
          <w:szCs w:val="22"/>
        </w:rPr>
        <w:t xml:space="preserve"> od podpísania protokolu o odovzdaní a prevzatí diela</w:t>
      </w:r>
      <w:r w:rsidRPr="0017593D">
        <w:rPr>
          <w:rFonts w:asciiTheme="minorHAnsi" w:hAnsiTheme="minorHAnsi" w:cstheme="minorHAnsi"/>
          <w:sz w:val="22"/>
          <w:szCs w:val="22"/>
        </w:rPr>
        <w:t>, pokiaľ sa v</w:t>
      </w:r>
      <w:r w:rsidR="006175B3">
        <w:rPr>
          <w:rFonts w:asciiTheme="minorHAnsi" w:hAnsiTheme="minorHAnsi" w:cstheme="minorHAnsi"/>
          <w:sz w:val="22"/>
          <w:szCs w:val="22"/>
        </w:rPr>
        <w:t> </w:t>
      </w:r>
      <w:r w:rsidRPr="0017593D">
        <w:rPr>
          <w:rFonts w:asciiTheme="minorHAnsi" w:hAnsiTheme="minorHAnsi" w:cstheme="minorHAnsi"/>
          <w:sz w:val="22"/>
          <w:szCs w:val="22"/>
        </w:rPr>
        <w:t>protokole</w:t>
      </w:r>
      <w:r w:rsidR="006175B3">
        <w:rPr>
          <w:rFonts w:asciiTheme="minorHAnsi" w:hAnsiTheme="minorHAnsi" w:cstheme="minorHAnsi"/>
          <w:sz w:val="22"/>
          <w:szCs w:val="22"/>
        </w:rPr>
        <w:t xml:space="preserve"> o odovzdaní a prevzatí diela</w:t>
      </w:r>
      <w:r w:rsidRPr="0017593D">
        <w:rPr>
          <w:rFonts w:asciiTheme="minorHAnsi" w:hAnsiTheme="minorHAnsi" w:cstheme="minorHAnsi"/>
          <w:sz w:val="22"/>
          <w:szCs w:val="22"/>
        </w:rPr>
        <w:t xml:space="preserve"> zmluvné strany nedohodnú inak.</w:t>
      </w:r>
      <w:bookmarkEnd w:id="7"/>
      <w:r w:rsidR="00B65CAD">
        <w:rPr>
          <w:rFonts w:asciiTheme="minorHAnsi" w:hAnsiTheme="minorHAnsi" w:cstheme="minorHAnsi"/>
          <w:sz w:val="22"/>
          <w:szCs w:val="22"/>
        </w:rPr>
        <w:t xml:space="preserve"> </w:t>
      </w:r>
      <w:bookmarkStart w:id="8" w:name="_Ref95821337"/>
      <w:r w:rsidR="00B65CAD" w:rsidRPr="00B65CAD">
        <w:rPr>
          <w:rFonts w:asciiTheme="minorHAnsi" w:hAnsiTheme="minorHAnsi" w:cstheme="minorHAnsi"/>
          <w:bCs/>
          <w:sz w:val="22"/>
          <w:szCs w:val="22"/>
        </w:rPr>
        <w:t>O odstránení prípadných vád a nedorobkov uvedených v protokole o odovzdaní a</w:t>
      </w:r>
      <w:r w:rsidR="00B65CAD">
        <w:rPr>
          <w:rFonts w:asciiTheme="minorHAnsi" w:hAnsiTheme="minorHAnsi" w:cstheme="minorHAnsi"/>
          <w:bCs/>
          <w:sz w:val="22"/>
          <w:szCs w:val="22"/>
        </w:rPr>
        <w:t> </w:t>
      </w:r>
      <w:r w:rsidR="00B65CAD" w:rsidRPr="00B65CAD">
        <w:rPr>
          <w:rFonts w:asciiTheme="minorHAnsi" w:hAnsiTheme="minorHAnsi" w:cstheme="minorHAnsi"/>
          <w:bCs/>
          <w:sz w:val="22"/>
          <w:szCs w:val="22"/>
        </w:rPr>
        <w:t>prevzatí</w:t>
      </w:r>
      <w:r w:rsidR="00B65CAD">
        <w:rPr>
          <w:rFonts w:asciiTheme="minorHAnsi" w:hAnsiTheme="minorHAnsi" w:cstheme="minorHAnsi"/>
          <w:bCs/>
          <w:sz w:val="22"/>
          <w:szCs w:val="22"/>
        </w:rPr>
        <w:t xml:space="preserve"> diela</w:t>
      </w:r>
      <w:r w:rsidR="00B65CAD" w:rsidRPr="00B65CAD">
        <w:rPr>
          <w:rFonts w:asciiTheme="minorHAnsi" w:hAnsiTheme="minorHAnsi" w:cstheme="minorHAnsi"/>
          <w:bCs/>
          <w:sz w:val="22"/>
          <w:szCs w:val="22"/>
        </w:rPr>
        <w:t xml:space="preserve"> spíšu zmluvné strany </w:t>
      </w:r>
      <w:r w:rsidR="002C7768">
        <w:rPr>
          <w:rFonts w:asciiTheme="minorHAnsi" w:hAnsiTheme="minorHAnsi" w:cstheme="minorHAnsi"/>
          <w:bCs/>
          <w:sz w:val="22"/>
          <w:szCs w:val="22"/>
        </w:rPr>
        <w:t xml:space="preserve">osobitný </w:t>
      </w:r>
      <w:r w:rsidR="00B65CAD" w:rsidRPr="00B65CAD">
        <w:rPr>
          <w:rFonts w:asciiTheme="minorHAnsi" w:hAnsiTheme="minorHAnsi" w:cstheme="minorHAnsi"/>
          <w:bCs/>
          <w:sz w:val="22"/>
          <w:szCs w:val="22"/>
        </w:rPr>
        <w:t xml:space="preserve">písomný protokol o odstránení vád a nedorobkov. </w:t>
      </w:r>
      <w:bookmarkEnd w:id="8"/>
    </w:p>
    <w:p w14:paraId="59EF78E4" w14:textId="77777777" w:rsidR="00C10BAA" w:rsidRPr="0017593D" w:rsidRDefault="00C10BAA" w:rsidP="00C10BAA">
      <w:pPr>
        <w:tabs>
          <w:tab w:val="num" w:pos="567"/>
        </w:tabs>
        <w:jc w:val="both"/>
        <w:rPr>
          <w:rFonts w:asciiTheme="minorHAnsi" w:hAnsiTheme="minorHAnsi" w:cstheme="minorHAnsi"/>
          <w:bCs/>
          <w:sz w:val="22"/>
          <w:szCs w:val="22"/>
        </w:rPr>
      </w:pPr>
    </w:p>
    <w:p w14:paraId="52FD9CD1" w14:textId="599D7D5E" w:rsidR="00C10BAA" w:rsidRPr="00B65CA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0017593D">
        <w:rPr>
          <w:rFonts w:asciiTheme="minorHAnsi" w:hAnsiTheme="minorHAnsi" w:cstheme="minorHAnsi"/>
          <w:color w:val="212121"/>
          <w:sz w:val="22"/>
          <w:szCs w:val="22"/>
          <w:shd w:val="clear" w:color="auto" w:fill="FFFFFF"/>
        </w:rPr>
        <w:t xml:space="preserve">Za objednávateľa je poverený </w:t>
      </w:r>
      <w:r w:rsidR="00B65CAD" w:rsidRPr="00040C99">
        <w:rPr>
          <w:rFonts w:asciiTheme="minorHAnsi" w:hAnsiTheme="minorHAnsi" w:cstheme="minorHAnsi"/>
          <w:color w:val="212121"/>
          <w:sz w:val="22"/>
          <w:szCs w:val="22"/>
          <w:shd w:val="clear" w:color="auto" w:fill="FFFFFF"/>
        </w:rPr>
        <w:t>prevziať</w:t>
      </w:r>
      <w:r w:rsidRPr="00040C99">
        <w:rPr>
          <w:rFonts w:asciiTheme="minorHAnsi" w:hAnsiTheme="minorHAnsi" w:cstheme="minorHAnsi"/>
          <w:color w:val="212121"/>
          <w:sz w:val="22"/>
          <w:szCs w:val="22"/>
          <w:shd w:val="clear" w:color="auto" w:fill="FFFFFF"/>
        </w:rPr>
        <w:t xml:space="preserve"> dielo</w:t>
      </w:r>
      <w:r w:rsidR="00031331" w:rsidRPr="00040C99">
        <w:rPr>
          <w:rFonts w:asciiTheme="minorHAnsi" w:hAnsiTheme="minorHAnsi" w:cstheme="minorHAnsi"/>
          <w:color w:val="212121"/>
          <w:sz w:val="22"/>
          <w:szCs w:val="22"/>
          <w:shd w:val="clear" w:color="auto" w:fill="FFFFFF"/>
        </w:rPr>
        <w:t>:</w:t>
      </w:r>
      <w:r w:rsidR="00B564C4" w:rsidRPr="00040C99">
        <w:rPr>
          <w:rFonts w:asciiTheme="minorHAnsi" w:hAnsiTheme="minorHAnsi" w:cstheme="minorHAnsi"/>
          <w:color w:val="212121"/>
          <w:sz w:val="22"/>
          <w:szCs w:val="22"/>
          <w:shd w:val="clear" w:color="auto" w:fill="FFFFFF"/>
        </w:rPr>
        <w:t xml:space="preserve"> Ing</w:t>
      </w:r>
      <w:r w:rsidR="00B564C4" w:rsidRPr="00B564C4">
        <w:rPr>
          <w:rFonts w:asciiTheme="minorHAnsi" w:hAnsiTheme="minorHAnsi" w:cstheme="minorHAnsi"/>
          <w:color w:val="212121"/>
          <w:sz w:val="22"/>
          <w:szCs w:val="22"/>
          <w:shd w:val="clear" w:color="auto" w:fill="FFFFFF"/>
        </w:rPr>
        <w:t xml:space="preserve">. </w:t>
      </w:r>
      <w:r w:rsidR="000E461C">
        <w:rPr>
          <w:rFonts w:asciiTheme="minorHAnsi" w:hAnsiTheme="minorHAnsi" w:cstheme="minorHAnsi"/>
          <w:color w:val="212121"/>
          <w:sz w:val="22"/>
          <w:szCs w:val="22"/>
          <w:shd w:val="clear" w:color="auto" w:fill="FFFFFF"/>
        </w:rPr>
        <w:t>Martin Matula</w:t>
      </w:r>
      <w:r w:rsidR="00292DEF">
        <w:rPr>
          <w:rFonts w:asciiTheme="minorHAnsi" w:hAnsiTheme="minorHAnsi" w:cstheme="minorHAnsi"/>
          <w:color w:val="212121"/>
          <w:sz w:val="22"/>
          <w:szCs w:val="22"/>
          <w:shd w:val="clear" w:color="auto" w:fill="FFFFFF"/>
        </w:rPr>
        <w:t xml:space="preserve">, pričom objednávateľ je oprávnený túto osobu zmeniť bez potreby uzatvorenia dodatku  k tejto zmluve. </w:t>
      </w:r>
    </w:p>
    <w:p w14:paraId="678144EF" w14:textId="29379E17" w:rsidR="00B65CAD" w:rsidRPr="00B65CAD" w:rsidRDefault="00B65CAD" w:rsidP="00B65CAD">
      <w:pPr>
        <w:jc w:val="both"/>
        <w:rPr>
          <w:rFonts w:asciiTheme="minorHAnsi" w:hAnsiTheme="minorHAnsi" w:cstheme="minorHAnsi"/>
          <w:sz w:val="22"/>
          <w:szCs w:val="22"/>
        </w:rPr>
      </w:pPr>
      <w:r>
        <w:rPr>
          <w:rFonts w:asciiTheme="minorHAnsi" w:hAnsiTheme="minorHAnsi" w:cstheme="minorHAnsi"/>
          <w:color w:val="212121"/>
          <w:sz w:val="22"/>
          <w:szCs w:val="22"/>
          <w:shd w:val="clear" w:color="auto" w:fill="FFFFFF"/>
        </w:rPr>
        <w:t xml:space="preserve"> </w:t>
      </w:r>
    </w:p>
    <w:p w14:paraId="55B898F1" w14:textId="448BB046" w:rsidR="00B65CAD" w:rsidRPr="0017593D" w:rsidRDefault="00B65CAD" w:rsidP="00A707B4">
      <w:pPr>
        <w:numPr>
          <w:ilvl w:val="1"/>
          <w:numId w:val="8"/>
        </w:numPr>
        <w:tabs>
          <w:tab w:val="clear" w:pos="1534"/>
          <w:tab w:val="num" w:pos="567"/>
        </w:tabs>
        <w:ind w:left="567" w:hanging="567"/>
        <w:jc w:val="both"/>
        <w:rPr>
          <w:rFonts w:asciiTheme="minorHAnsi" w:hAnsiTheme="minorHAnsi" w:cstheme="minorHAnsi"/>
          <w:sz w:val="22"/>
          <w:szCs w:val="22"/>
        </w:rPr>
      </w:pPr>
      <w:r>
        <w:rPr>
          <w:rFonts w:asciiTheme="minorHAnsi" w:hAnsiTheme="minorHAnsi" w:cstheme="minorHAnsi"/>
          <w:sz w:val="22"/>
          <w:szCs w:val="22"/>
        </w:rPr>
        <w:t>Protokol o odovzdaní a</w:t>
      </w:r>
      <w:r w:rsidR="008B1646">
        <w:rPr>
          <w:rFonts w:asciiTheme="minorHAnsi" w:hAnsiTheme="minorHAnsi" w:cstheme="minorHAnsi"/>
          <w:sz w:val="22"/>
          <w:szCs w:val="22"/>
        </w:rPr>
        <w:t> </w:t>
      </w:r>
      <w:r>
        <w:rPr>
          <w:rFonts w:asciiTheme="minorHAnsi" w:hAnsiTheme="minorHAnsi" w:cstheme="minorHAnsi"/>
          <w:sz w:val="22"/>
          <w:szCs w:val="22"/>
        </w:rPr>
        <w:t>prevzatí</w:t>
      </w:r>
      <w:r w:rsidR="008B1646">
        <w:rPr>
          <w:rFonts w:asciiTheme="minorHAnsi" w:hAnsiTheme="minorHAnsi" w:cstheme="minorHAnsi"/>
          <w:sz w:val="22"/>
          <w:szCs w:val="22"/>
        </w:rPr>
        <w:t xml:space="preserve"> a protokol o odstránení vád a nedorobkov</w:t>
      </w:r>
      <w:r>
        <w:rPr>
          <w:rFonts w:asciiTheme="minorHAnsi" w:hAnsiTheme="minorHAnsi" w:cstheme="minorHAnsi"/>
          <w:sz w:val="22"/>
          <w:szCs w:val="22"/>
        </w:rPr>
        <w:t xml:space="preserve"> diela bud</w:t>
      </w:r>
      <w:r w:rsidR="008B1646">
        <w:rPr>
          <w:rFonts w:asciiTheme="minorHAnsi" w:hAnsiTheme="minorHAnsi" w:cstheme="minorHAnsi"/>
          <w:sz w:val="22"/>
          <w:szCs w:val="22"/>
        </w:rPr>
        <w:t>ú</w:t>
      </w:r>
      <w:r>
        <w:rPr>
          <w:rFonts w:asciiTheme="minorHAnsi" w:hAnsiTheme="minorHAnsi" w:cstheme="minorHAnsi"/>
          <w:sz w:val="22"/>
          <w:szCs w:val="22"/>
        </w:rPr>
        <w:t xml:space="preserve"> vyhotoven</w:t>
      </w:r>
      <w:r w:rsidR="008B1646">
        <w:rPr>
          <w:rFonts w:asciiTheme="minorHAnsi" w:hAnsiTheme="minorHAnsi" w:cstheme="minorHAnsi"/>
          <w:sz w:val="22"/>
          <w:szCs w:val="22"/>
        </w:rPr>
        <w:t>é</w:t>
      </w:r>
      <w:r>
        <w:rPr>
          <w:rFonts w:asciiTheme="minorHAnsi" w:hAnsiTheme="minorHAnsi" w:cstheme="minorHAnsi"/>
          <w:sz w:val="22"/>
          <w:szCs w:val="22"/>
        </w:rPr>
        <w:t xml:space="preserve"> v dvoch rovnopisoch. </w:t>
      </w:r>
    </w:p>
    <w:p w14:paraId="74E2C540" w14:textId="77777777" w:rsidR="00031331" w:rsidRDefault="00031331" w:rsidP="00351CD9">
      <w:pPr>
        <w:tabs>
          <w:tab w:val="num" w:pos="567"/>
        </w:tabs>
        <w:jc w:val="both"/>
        <w:rPr>
          <w:rFonts w:asciiTheme="minorHAnsi" w:hAnsiTheme="minorHAnsi" w:cstheme="minorHAnsi"/>
          <w:sz w:val="22"/>
          <w:szCs w:val="22"/>
        </w:rPr>
      </w:pPr>
    </w:p>
    <w:p w14:paraId="37758182" w14:textId="77777777" w:rsidR="00F0074E" w:rsidRDefault="00F0074E" w:rsidP="00351CD9">
      <w:pPr>
        <w:tabs>
          <w:tab w:val="num" w:pos="567"/>
        </w:tabs>
        <w:jc w:val="both"/>
        <w:rPr>
          <w:rFonts w:asciiTheme="minorHAnsi" w:hAnsiTheme="minorHAnsi" w:cstheme="minorHAnsi"/>
          <w:sz w:val="22"/>
          <w:szCs w:val="22"/>
        </w:rPr>
      </w:pPr>
    </w:p>
    <w:p w14:paraId="78E75FB6"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017593D">
        <w:rPr>
          <w:rFonts w:asciiTheme="minorHAnsi" w:hAnsiTheme="minorHAnsi" w:cstheme="minorHAnsi"/>
          <w:b/>
          <w:sz w:val="22"/>
          <w:szCs w:val="22"/>
        </w:rPr>
        <w:t>ZODPOVEDNOSŤ ZA VADY</w:t>
      </w:r>
    </w:p>
    <w:p w14:paraId="5F4FB4DD" w14:textId="77777777" w:rsidR="00C10BAA" w:rsidRPr="0017593D" w:rsidRDefault="00C10BAA" w:rsidP="00C10BAA">
      <w:pPr>
        <w:tabs>
          <w:tab w:val="num" w:pos="567"/>
        </w:tabs>
        <w:jc w:val="both"/>
        <w:rPr>
          <w:rFonts w:asciiTheme="minorHAnsi" w:hAnsiTheme="minorHAnsi" w:cstheme="minorHAnsi"/>
          <w:sz w:val="22"/>
          <w:szCs w:val="22"/>
        </w:rPr>
      </w:pPr>
    </w:p>
    <w:p w14:paraId="0FDA63EC" w14:textId="7CA45388" w:rsidR="00C10BAA" w:rsidRPr="0017593D" w:rsidRDefault="00C10BAA" w:rsidP="74118DDA">
      <w:pPr>
        <w:numPr>
          <w:ilvl w:val="1"/>
          <w:numId w:val="8"/>
        </w:numPr>
        <w:tabs>
          <w:tab w:val="clear" w:pos="1534"/>
          <w:tab w:val="num" w:pos="567"/>
        </w:tabs>
        <w:ind w:left="567" w:hanging="567"/>
        <w:jc w:val="both"/>
        <w:rPr>
          <w:rFonts w:asciiTheme="minorHAnsi" w:hAnsiTheme="minorHAnsi" w:cstheme="minorBidi"/>
          <w:sz w:val="22"/>
          <w:szCs w:val="22"/>
        </w:rPr>
      </w:pPr>
      <w:r w:rsidRPr="74118DDA">
        <w:rPr>
          <w:rFonts w:asciiTheme="minorHAnsi" w:hAnsiTheme="minorHAnsi" w:cstheme="minorBidi"/>
          <w:sz w:val="22"/>
          <w:szCs w:val="22"/>
        </w:rPr>
        <w:t>Zmluvné strany dojednávajú pre dielo záručnú dobu v</w:t>
      </w:r>
      <w:r w:rsidR="00C75AF2" w:rsidRPr="74118DDA">
        <w:rPr>
          <w:rFonts w:asciiTheme="minorHAnsi" w:hAnsiTheme="minorHAnsi" w:cstheme="minorBidi"/>
          <w:sz w:val="22"/>
          <w:szCs w:val="22"/>
        </w:rPr>
        <w:t> </w:t>
      </w:r>
      <w:r w:rsidRPr="74118DDA">
        <w:rPr>
          <w:rFonts w:asciiTheme="minorHAnsi" w:hAnsiTheme="minorHAnsi" w:cstheme="minorBidi"/>
          <w:sz w:val="22"/>
          <w:szCs w:val="22"/>
        </w:rPr>
        <w:t>trvaní</w:t>
      </w:r>
      <w:r w:rsidR="00C75AF2" w:rsidRPr="74118DDA">
        <w:rPr>
          <w:rFonts w:asciiTheme="minorHAnsi" w:hAnsiTheme="minorHAnsi" w:cstheme="minorBidi"/>
          <w:sz w:val="22"/>
          <w:szCs w:val="22"/>
        </w:rPr>
        <w:t xml:space="preserve"> </w:t>
      </w:r>
      <w:r w:rsidR="00DC5F56" w:rsidRPr="005715AF">
        <w:rPr>
          <w:rFonts w:asciiTheme="minorHAnsi" w:hAnsiTheme="minorHAnsi" w:cstheme="minorBidi"/>
          <w:sz w:val="22"/>
          <w:szCs w:val="22"/>
        </w:rPr>
        <w:t>24</w:t>
      </w:r>
      <w:r w:rsidRPr="005715AF">
        <w:rPr>
          <w:rFonts w:asciiTheme="minorHAnsi" w:hAnsiTheme="minorHAnsi" w:cstheme="minorBidi"/>
          <w:sz w:val="22"/>
          <w:szCs w:val="22"/>
        </w:rPr>
        <w:t xml:space="preserve"> mesiacov</w:t>
      </w:r>
      <w:r w:rsidR="00C75AF2" w:rsidRPr="005715AF">
        <w:rPr>
          <w:rFonts w:asciiTheme="minorHAnsi" w:hAnsiTheme="minorHAnsi" w:cstheme="minorBidi"/>
          <w:sz w:val="22"/>
          <w:szCs w:val="22"/>
        </w:rPr>
        <w:t>.</w:t>
      </w:r>
      <w:r w:rsidR="00C75AF2" w:rsidRPr="74118DDA">
        <w:rPr>
          <w:rFonts w:asciiTheme="minorHAnsi" w:hAnsiTheme="minorHAnsi" w:cstheme="minorBidi"/>
          <w:sz w:val="22"/>
          <w:szCs w:val="22"/>
        </w:rPr>
        <w:t xml:space="preserve"> V prípade, ak výrobca poskytuje na technologickú</w:t>
      </w:r>
      <w:r w:rsidR="00197354" w:rsidRPr="74118DDA">
        <w:rPr>
          <w:rFonts w:asciiTheme="minorHAnsi" w:hAnsiTheme="minorHAnsi" w:cstheme="minorBidi"/>
          <w:sz w:val="22"/>
          <w:szCs w:val="22"/>
        </w:rPr>
        <w:t xml:space="preserve"> časť</w:t>
      </w:r>
      <w:r w:rsidR="003E66FD" w:rsidRPr="74118DDA">
        <w:rPr>
          <w:rFonts w:asciiTheme="minorHAnsi" w:hAnsiTheme="minorHAnsi" w:cstheme="minorBidi"/>
          <w:sz w:val="22"/>
          <w:szCs w:val="22"/>
        </w:rPr>
        <w:t>, materiály výrobky,</w:t>
      </w:r>
      <w:r w:rsidR="0921F47F" w:rsidRPr="74118DDA">
        <w:rPr>
          <w:rFonts w:asciiTheme="minorHAnsi" w:hAnsiTheme="minorHAnsi" w:cstheme="minorBidi"/>
          <w:sz w:val="22"/>
          <w:szCs w:val="22"/>
        </w:rPr>
        <w:t xml:space="preserve"> </w:t>
      </w:r>
      <w:r w:rsidR="003E66FD" w:rsidRPr="74118DDA">
        <w:rPr>
          <w:rFonts w:asciiTheme="minorHAnsi" w:hAnsiTheme="minorHAnsi" w:cstheme="minorBidi"/>
          <w:sz w:val="22"/>
          <w:szCs w:val="22"/>
        </w:rPr>
        <w:t>zariadenia</w:t>
      </w:r>
      <w:r w:rsidR="00197354" w:rsidRPr="74118DDA">
        <w:rPr>
          <w:rFonts w:asciiTheme="minorHAnsi" w:hAnsiTheme="minorHAnsi" w:cstheme="minorBidi"/>
          <w:sz w:val="22"/>
          <w:szCs w:val="22"/>
        </w:rPr>
        <w:t xml:space="preserve"> </w:t>
      </w:r>
      <w:r w:rsidR="00C75AF2" w:rsidRPr="74118DDA">
        <w:rPr>
          <w:rFonts w:asciiTheme="minorHAnsi" w:hAnsiTheme="minorHAnsi" w:cstheme="minorBidi"/>
          <w:sz w:val="22"/>
          <w:szCs w:val="22"/>
        </w:rPr>
        <w:t xml:space="preserve"> dlhšiu záruku, aplikuje sa táto dlhšia záruka. Záručná doba</w:t>
      </w:r>
      <w:r w:rsidRPr="74118DDA">
        <w:rPr>
          <w:rFonts w:asciiTheme="minorHAnsi" w:hAnsiTheme="minorHAnsi" w:cstheme="minorBidi"/>
          <w:sz w:val="22"/>
          <w:szCs w:val="22"/>
        </w:rPr>
        <w:t xml:space="preserve"> začína plynúť dňom odovzdania a prevzatia </w:t>
      </w:r>
      <w:r w:rsidR="00C75AF2" w:rsidRPr="74118DDA">
        <w:rPr>
          <w:rFonts w:asciiTheme="minorHAnsi" w:hAnsiTheme="minorHAnsi" w:cstheme="minorBidi"/>
          <w:sz w:val="22"/>
          <w:szCs w:val="22"/>
        </w:rPr>
        <w:t>diela objednávateľom</w:t>
      </w:r>
      <w:r w:rsidR="00CF3BAC" w:rsidRPr="74118DDA">
        <w:rPr>
          <w:rFonts w:asciiTheme="minorHAnsi" w:hAnsiTheme="minorHAnsi" w:cstheme="minorBidi"/>
          <w:sz w:val="22"/>
          <w:szCs w:val="22"/>
        </w:rPr>
        <w:t xml:space="preserve">, resp., po úplnom odstránení všetkých prípadných vád a nedorobkov, na ktorých odstránení sa </w:t>
      </w:r>
      <w:r w:rsidR="00CF3BAC" w:rsidRPr="74118DDA">
        <w:rPr>
          <w:rFonts w:asciiTheme="minorHAnsi" w:hAnsiTheme="minorHAnsi" w:cstheme="minorBidi"/>
          <w:sz w:val="22"/>
          <w:szCs w:val="22"/>
        </w:rPr>
        <w:lastRenderedPageBreak/>
        <w:t>zmluvné strany dohodli pri odovzdaní a prevzatí diela v protokole o odovzdaní a prevzatí diel</w:t>
      </w:r>
      <w:r w:rsidR="00233E6C" w:rsidRPr="74118DDA">
        <w:rPr>
          <w:rFonts w:asciiTheme="minorHAnsi" w:hAnsiTheme="minorHAnsi" w:cstheme="minorBidi"/>
          <w:sz w:val="22"/>
          <w:szCs w:val="22"/>
        </w:rPr>
        <w:t xml:space="preserve">a, t.j. dňom podpisu protokolu o odstránení vád a nedorobkov oboma zmluvnými stranami. </w:t>
      </w:r>
      <w:r w:rsidR="00C75AF2" w:rsidRPr="74118DDA">
        <w:rPr>
          <w:rFonts w:asciiTheme="minorHAnsi" w:hAnsiTheme="minorHAnsi" w:cstheme="minorBidi"/>
          <w:sz w:val="22"/>
          <w:szCs w:val="22"/>
        </w:rPr>
        <w:t xml:space="preserve"> </w:t>
      </w:r>
    </w:p>
    <w:p w14:paraId="4837FBD9" w14:textId="77777777" w:rsidR="00C10BAA" w:rsidRPr="0017593D" w:rsidRDefault="00C10BAA" w:rsidP="00C10BAA">
      <w:pPr>
        <w:tabs>
          <w:tab w:val="num" w:pos="567"/>
        </w:tabs>
        <w:jc w:val="both"/>
        <w:rPr>
          <w:rFonts w:asciiTheme="minorHAnsi" w:hAnsiTheme="minorHAnsi" w:cstheme="minorHAnsi"/>
          <w:sz w:val="22"/>
          <w:szCs w:val="22"/>
        </w:rPr>
      </w:pPr>
    </w:p>
    <w:p w14:paraId="26C586A1" w14:textId="77777777"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lang w:eastAsia="en-GB"/>
        </w:rPr>
        <w:t>Zhotoviteľ preberá záruku, že počas záručnej doby:</w:t>
      </w:r>
    </w:p>
    <w:p w14:paraId="02CA9D51" w14:textId="2CBA6329" w:rsidR="00C10BAA" w:rsidRPr="0017593D" w:rsidRDefault="00C10BAA" w:rsidP="00A707B4">
      <w:pPr>
        <w:numPr>
          <w:ilvl w:val="0"/>
          <w:numId w:val="5"/>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bCs/>
          <w:sz w:val="22"/>
          <w:szCs w:val="22"/>
          <w:lang w:eastAsia="en-GB"/>
        </w:rPr>
        <w:t>dielo bude vykonané presne v súlade so všetkými špecifikáciami podľa tejto zmluvy,</w:t>
      </w:r>
      <w:r w:rsidR="00E22D94" w:rsidRPr="00E22D94">
        <w:rPr>
          <w:rFonts w:ascii="Calibri" w:hAnsi="Calibri" w:cs="Calibri"/>
          <w:color w:val="000000"/>
          <w:sz w:val="22"/>
          <w:szCs w:val="22"/>
          <w:shd w:val="clear" w:color="auto" w:fill="FFFFFF"/>
        </w:rPr>
        <w:t xml:space="preserve"> </w:t>
      </w:r>
      <w:r w:rsidR="00E22D94" w:rsidRPr="00E22D94">
        <w:rPr>
          <w:rFonts w:asciiTheme="minorHAnsi" w:hAnsiTheme="minorHAnsi" w:cstheme="minorHAnsi"/>
          <w:bCs/>
          <w:sz w:val="22"/>
          <w:szCs w:val="22"/>
          <w:lang w:eastAsia="en-GB"/>
        </w:rPr>
        <w:t>a po čas záručnej doby si zachová dohodnuté inak obvyklé vlastnosti,</w:t>
      </w:r>
    </w:p>
    <w:p w14:paraId="3201E333" w14:textId="320AB86D" w:rsidR="00C10BAA" w:rsidRPr="0017593D" w:rsidRDefault="00C10BAA" w:rsidP="6B16F360">
      <w:pPr>
        <w:numPr>
          <w:ilvl w:val="0"/>
          <w:numId w:val="5"/>
        </w:numPr>
        <w:tabs>
          <w:tab w:val="clear" w:pos="1068"/>
          <w:tab w:val="num" w:pos="567"/>
        </w:tabs>
        <w:spacing w:before="120"/>
        <w:ind w:left="1066" w:hanging="357"/>
        <w:jc w:val="both"/>
        <w:rPr>
          <w:rFonts w:asciiTheme="minorHAnsi" w:hAnsiTheme="minorHAnsi" w:cstheme="minorBidi"/>
          <w:sz w:val="22"/>
          <w:szCs w:val="22"/>
          <w:lang w:eastAsia="en-GB"/>
        </w:rPr>
      </w:pPr>
      <w:r w:rsidRPr="6B16F360">
        <w:rPr>
          <w:rFonts w:asciiTheme="minorHAnsi" w:hAnsiTheme="minorHAnsi" w:cstheme="minorBidi"/>
          <w:sz w:val="22"/>
          <w:szCs w:val="22"/>
          <w:lang w:eastAsia="en-GB"/>
        </w:rPr>
        <w:t>použité materiály a náhradné diely budú</w:t>
      </w:r>
      <w:r w:rsidR="004B1B38" w:rsidRPr="6B16F360">
        <w:rPr>
          <w:rFonts w:asciiTheme="minorHAnsi" w:hAnsiTheme="minorHAnsi" w:cstheme="minorBidi"/>
          <w:sz w:val="22"/>
          <w:szCs w:val="22"/>
          <w:lang w:eastAsia="en-GB"/>
        </w:rPr>
        <w:t> </w:t>
      </w:r>
      <w:r w:rsidRPr="6B16F360">
        <w:rPr>
          <w:rFonts w:asciiTheme="minorHAnsi" w:hAnsiTheme="minorHAnsi" w:cstheme="minorBidi"/>
          <w:sz w:val="22"/>
          <w:szCs w:val="22"/>
          <w:lang w:eastAsia="en-GB"/>
        </w:rPr>
        <w:t>bez</w:t>
      </w:r>
      <w:r w:rsidR="004B1B38" w:rsidRPr="6B16F360">
        <w:rPr>
          <w:rFonts w:asciiTheme="minorHAnsi" w:hAnsiTheme="minorHAnsi" w:cstheme="minorBidi"/>
          <w:sz w:val="22"/>
          <w:szCs w:val="22"/>
          <w:lang w:eastAsia="en-GB"/>
        </w:rPr>
        <w:t xml:space="preserve"> vád</w:t>
      </w:r>
      <w:r w:rsidRPr="6B16F360">
        <w:rPr>
          <w:rFonts w:asciiTheme="minorHAnsi" w:hAnsiTheme="minorHAnsi" w:cstheme="minorBidi"/>
          <w:sz w:val="22"/>
          <w:szCs w:val="22"/>
          <w:lang w:eastAsia="en-GB"/>
        </w:rPr>
        <w:t>,</w:t>
      </w:r>
    </w:p>
    <w:p w14:paraId="0D75ECE8" w14:textId="77777777" w:rsidR="00C10BAA" w:rsidRPr="0017593D" w:rsidRDefault="00C10BAA" w:rsidP="00A707B4">
      <w:pPr>
        <w:numPr>
          <w:ilvl w:val="0"/>
          <w:numId w:val="5"/>
        </w:numPr>
        <w:tabs>
          <w:tab w:val="clear" w:pos="1068"/>
          <w:tab w:val="num" w:pos="567"/>
        </w:tabs>
        <w:spacing w:before="120"/>
        <w:ind w:left="1066" w:hanging="357"/>
        <w:jc w:val="both"/>
        <w:rPr>
          <w:rFonts w:asciiTheme="minorHAnsi" w:hAnsiTheme="minorHAnsi" w:cstheme="minorHAnsi"/>
          <w:bCs/>
          <w:sz w:val="22"/>
          <w:szCs w:val="22"/>
          <w:lang w:eastAsia="en-GB"/>
        </w:rPr>
      </w:pPr>
      <w:r w:rsidRPr="0017593D">
        <w:rPr>
          <w:rFonts w:asciiTheme="minorHAnsi" w:hAnsiTheme="minorHAnsi" w:cstheme="minorHAnsi"/>
          <w:sz w:val="22"/>
          <w:szCs w:val="22"/>
        </w:rPr>
        <w:t>dielo</w:t>
      </w:r>
      <w:r w:rsidRPr="0017593D">
        <w:rPr>
          <w:rFonts w:asciiTheme="minorHAnsi" w:hAnsiTheme="minorHAnsi" w:cstheme="minorHAnsi"/>
          <w:bCs/>
          <w:sz w:val="22"/>
          <w:szCs w:val="22"/>
          <w:lang w:eastAsia="en-GB"/>
        </w:rPr>
        <w:t xml:space="preserve"> bude bezpečné a vhodné na objednávateľom špecifikované účely a bude spĺňať podmienky stanovené </w:t>
      </w:r>
      <w:r w:rsidRPr="0017593D">
        <w:rPr>
          <w:rFonts w:asciiTheme="minorHAnsi" w:hAnsiTheme="minorHAnsi" w:cstheme="minorHAnsi"/>
          <w:bCs/>
          <w:sz w:val="22"/>
          <w:szCs w:val="22"/>
        </w:rPr>
        <w:t>všeobecne záväznými právnymi predpismi, technickými normami, aj keď nie sú právne záväzné, a touto zmluvou,</w:t>
      </w:r>
    </w:p>
    <w:p w14:paraId="6C3AC019" w14:textId="09B9025C" w:rsidR="00C10BAA" w:rsidRPr="0017593D" w:rsidRDefault="006D4E89" w:rsidP="00A707B4">
      <w:pPr>
        <w:numPr>
          <w:ilvl w:val="0"/>
          <w:numId w:val="5"/>
        </w:numPr>
        <w:tabs>
          <w:tab w:val="clear" w:pos="1068"/>
          <w:tab w:val="num" w:pos="567"/>
        </w:tabs>
        <w:spacing w:before="120"/>
        <w:ind w:left="1066" w:hanging="357"/>
        <w:jc w:val="both"/>
        <w:rPr>
          <w:rFonts w:asciiTheme="minorHAnsi" w:hAnsiTheme="minorHAnsi" w:cstheme="minorHAnsi"/>
          <w:bCs/>
          <w:sz w:val="22"/>
          <w:szCs w:val="22"/>
          <w:lang w:eastAsia="en-GB"/>
        </w:rPr>
      </w:pPr>
      <w:r>
        <w:rPr>
          <w:rFonts w:asciiTheme="minorHAnsi" w:hAnsiTheme="minorHAnsi" w:cstheme="minorHAnsi"/>
          <w:bCs/>
          <w:sz w:val="22"/>
          <w:szCs w:val="22"/>
          <w:lang w:eastAsia="en-GB"/>
        </w:rPr>
        <w:t xml:space="preserve">a po neobmedzený čas po jej uplynutí </w:t>
      </w:r>
      <w:r w:rsidR="00C10BAA" w:rsidRPr="0017593D">
        <w:rPr>
          <w:rFonts w:asciiTheme="minorHAnsi" w:hAnsiTheme="minorHAnsi" w:cstheme="minorHAnsi"/>
          <w:bCs/>
          <w:sz w:val="22"/>
          <w:szCs w:val="22"/>
          <w:lang w:eastAsia="en-GB"/>
        </w:rPr>
        <w:t xml:space="preserve">objednávateľ získa vlastnícke právo k zariadeniam </w:t>
      </w:r>
      <w:r w:rsidR="00C10BAA" w:rsidRPr="0017593D">
        <w:rPr>
          <w:rFonts w:asciiTheme="minorHAnsi" w:hAnsiTheme="minorHAnsi" w:cstheme="minorHAnsi"/>
          <w:sz w:val="22"/>
          <w:szCs w:val="22"/>
        </w:rPr>
        <w:t xml:space="preserve">a materiálom dodaných zhotoviteľom </w:t>
      </w:r>
      <w:r w:rsidR="00C10BAA" w:rsidRPr="0017593D">
        <w:rPr>
          <w:rFonts w:asciiTheme="minorHAnsi" w:hAnsiTheme="minorHAnsi" w:cstheme="minorHAnsi"/>
          <w:bCs/>
          <w:sz w:val="22"/>
          <w:szCs w:val="22"/>
          <w:lang w:eastAsia="en-GB"/>
        </w:rPr>
        <w:t>diela, neobmedzené žiadnymi záložnými právami, bremenami a</w:t>
      </w:r>
      <w:r w:rsidR="005A056F">
        <w:rPr>
          <w:rFonts w:asciiTheme="minorHAnsi" w:hAnsiTheme="minorHAnsi" w:cstheme="minorHAnsi"/>
          <w:bCs/>
          <w:sz w:val="22"/>
          <w:szCs w:val="22"/>
          <w:lang w:eastAsia="en-GB"/>
        </w:rPr>
        <w:t>lebo inými právami tretích osôb a</w:t>
      </w:r>
      <w:r w:rsidR="00C10BAA" w:rsidRPr="0017593D">
        <w:rPr>
          <w:rFonts w:asciiTheme="minorHAnsi" w:hAnsiTheme="minorHAnsi" w:cstheme="minorHAnsi"/>
          <w:bCs/>
          <w:sz w:val="22"/>
          <w:szCs w:val="22"/>
          <w:lang w:eastAsia="en-GB"/>
        </w:rPr>
        <w:t> skutočnými alebo uplatnenými porušeniami práv k predmetom duševného vlastníctva.</w:t>
      </w:r>
    </w:p>
    <w:p w14:paraId="0777B91F" w14:textId="77777777" w:rsidR="004B5934" w:rsidRPr="004B5934" w:rsidRDefault="004B5934" w:rsidP="004B5934">
      <w:pPr>
        <w:spacing w:before="120"/>
        <w:ind w:left="1066"/>
        <w:jc w:val="both"/>
        <w:rPr>
          <w:rFonts w:asciiTheme="minorHAnsi" w:hAnsiTheme="minorHAnsi" w:cstheme="minorHAnsi"/>
          <w:bCs/>
          <w:sz w:val="22"/>
          <w:szCs w:val="22"/>
          <w:lang w:eastAsia="en-GB"/>
        </w:rPr>
      </w:pPr>
    </w:p>
    <w:p w14:paraId="2F680BF6" w14:textId="6FE70AA6"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Bidi"/>
          <w:sz w:val="22"/>
          <w:szCs w:val="22"/>
          <w:u w:val="single"/>
        </w:rPr>
      </w:pPr>
      <w:r w:rsidRPr="704AF43C">
        <w:rPr>
          <w:rFonts w:asciiTheme="minorHAnsi" w:hAnsiTheme="minorHAnsi" w:cstheme="minorBidi"/>
          <w:sz w:val="22"/>
          <w:szCs w:val="22"/>
        </w:rPr>
        <w:t xml:space="preserve">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w:t>
      </w:r>
      <w:r w:rsidRPr="189642AF">
        <w:rPr>
          <w:rFonts w:ascii="Calibri" w:eastAsia="Calibri" w:hAnsi="Calibri" w:cs="Calibri"/>
          <w:color w:val="000000" w:themeColor="text1"/>
          <w:sz w:val="22"/>
          <w:szCs w:val="22"/>
        </w:rPr>
        <w:t>Objednávateľ teda môže reklamovať vady bez obmedzenia času počas celej záručnej doby</w:t>
      </w:r>
      <w:r w:rsidR="08599616" w:rsidRPr="189642AF">
        <w:rPr>
          <w:rFonts w:ascii="Calibri" w:eastAsia="Calibri" w:hAnsi="Calibri" w:cs="Calibri"/>
          <w:color w:val="000000" w:themeColor="text1"/>
          <w:sz w:val="22"/>
          <w:szCs w:val="22"/>
        </w:rPr>
        <w:t xml:space="preserve"> a aj v čase od podpísania protokolu o odovzdaní a prevzatí diela do času podpísania protokolu o odstránení vád a nedorobkov.</w:t>
      </w:r>
      <w:r w:rsidRPr="189642AF">
        <w:rPr>
          <w:rFonts w:ascii="Calibri" w:eastAsia="Calibri" w:hAnsi="Calibri" w:cs="Calibri"/>
          <w:color w:val="000000" w:themeColor="text1"/>
          <w:sz w:val="22"/>
          <w:szCs w:val="22"/>
        </w:rPr>
        <w:t xml:space="preserve"> Uplatnenie vady musí obsahovať stručný opis vady alebo toho, ako sa vada prejavuje.</w:t>
      </w:r>
      <w:r w:rsidRPr="189642AF">
        <w:rPr>
          <w:rFonts w:asciiTheme="minorHAnsi" w:hAnsiTheme="minorHAnsi" w:cstheme="minorBidi"/>
          <w:sz w:val="22"/>
          <w:szCs w:val="22"/>
        </w:rPr>
        <w:t xml:space="preserve"> </w:t>
      </w:r>
    </w:p>
    <w:p w14:paraId="459F9DA1" w14:textId="0D907DDD" w:rsidR="00C10BAA" w:rsidRPr="0017593D" w:rsidRDefault="00C10BAA" w:rsidP="00C10BAA">
      <w:pPr>
        <w:tabs>
          <w:tab w:val="num" w:pos="567"/>
        </w:tabs>
        <w:jc w:val="both"/>
        <w:rPr>
          <w:rFonts w:asciiTheme="minorHAnsi" w:hAnsiTheme="minorHAnsi" w:cstheme="minorBidi"/>
          <w:sz w:val="22"/>
          <w:szCs w:val="22"/>
          <w:u w:val="single"/>
        </w:rPr>
      </w:pPr>
    </w:p>
    <w:p w14:paraId="151371F1" w14:textId="674899CC" w:rsidR="004F48BB" w:rsidRPr="00CE1A15" w:rsidRDefault="00C75AF2">
      <w:pPr>
        <w:numPr>
          <w:ilvl w:val="1"/>
          <w:numId w:val="8"/>
        </w:numPr>
        <w:tabs>
          <w:tab w:val="clear" w:pos="1534"/>
          <w:tab w:val="num" w:pos="567"/>
        </w:tabs>
        <w:ind w:left="567" w:hanging="567"/>
        <w:jc w:val="both"/>
        <w:rPr>
          <w:rFonts w:asciiTheme="minorHAnsi" w:hAnsiTheme="minorHAnsi" w:cstheme="minorHAnsi"/>
          <w:sz w:val="22"/>
          <w:szCs w:val="22"/>
        </w:rPr>
      </w:pPr>
      <w:r w:rsidRPr="00CE1A15">
        <w:rPr>
          <w:rFonts w:asciiTheme="minorHAnsi" w:hAnsiTheme="minorHAnsi" w:cstheme="minorBidi"/>
          <w:sz w:val="22"/>
          <w:szCs w:val="22"/>
        </w:rPr>
        <w:t xml:space="preserve">Zhotoviteľ je povinný bezodkladne, najneskôr do 24 hodín od doručenia reklamácie dohodnúť s objednávateľom termín nástupu a odstránenia reklamovanej vady, ktoré potvrdí písomne alebo e-mailom. Objednávateľ môže zhotoviteľovi oznámiť vady  aj formou e-mailu, a to na adrese </w:t>
      </w:r>
      <w:r w:rsidRPr="00CE1A15">
        <w:rPr>
          <w:rFonts w:asciiTheme="minorHAnsi" w:hAnsiTheme="minorHAnsi" w:cstheme="minorBidi"/>
          <w:sz w:val="22"/>
          <w:szCs w:val="22"/>
          <w:highlight w:val="yellow"/>
        </w:rPr>
        <w:t>....................@........................</w:t>
      </w:r>
      <w:r w:rsidRPr="00CE1A15">
        <w:rPr>
          <w:rFonts w:asciiTheme="minorHAnsi" w:hAnsiTheme="minorHAnsi" w:cstheme="minorBidi"/>
          <w:sz w:val="22"/>
          <w:szCs w:val="22"/>
        </w:rPr>
        <w:t xml:space="preserve"> </w:t>
      </w:r>
      <w:r w:rsidR="00CE1A15" w:rsidRPr="00731ACA">
        <w:rPr>
          <w:rFonts w:asciiTheme="minorHAnsi" w:hAnsiTheme="minorHAnsi" w:cstheme="minorBidi"/>
          <w:sz w:val="22"/>
          <w:szCs w:val="22"/>
        </w:rPr>
        <w:t>Ak k dohode nedôjde, je zhotoviteľ povinný nastúpiť na opravu bezodkladne, najneskôr do 48 hodín od doručenia reklamácie a vadu odstrániť bezodkladne, najneskôr do</w:t>
      </w:r>
      <w:r w:rsidR="00CE1A15">
        <w:rPr>
          <w:rFonts w:asciiTheme="minorHAnsi" w:hAnsiTheme="minorHAnsi" w:cstheme="minorBidi"/>
          <w:sz w:val="22"/>
          <w:szCs w:val="22"/>
        </w:rPr>
        <w:t xml:space="preserve"> päť (</w:t>
      </w:r>
      <w:r w:rsidR="00CE1A15" w:rsidRPr="00731ACA">
        <w:rPr>
          <w:rFonts w:asciiTheme="minorHAnsi" w:hAnsiTheme="minorHAnsi" w:cstheme="minorBidi"/>
          <w:sz w:val="22"/>
          <w:szCs w:val="22"/>
        </w:rPr>
        <w:t>5</w:t>
      </w:r>
      <w:r w:rsidR="00CE1A15">
        <w:rPr>
          <w:rFonts w:asciiTheme="minorHAnsi" w:hAnsiTheme="minorHAnsi" w:cstheme="minorBidi"/>
          <w:sz w:val="22"/>
          <w:szCs w:val="22"/>
        </w:rPr>
        <w:t>)</w:t>
      </w:r>
      <w:r w:rsidR="00CE1A15" w:rsidRPr="00731ACA">
        <w:rPr>
          <w:rFonts w:asciiTheme="minorHAnsi" w:hAnsiTheme="minorHAnsi" w:cstheme="minorBidi"/>
          <w:sz w:val="22"/>
          <w:szCs w:val="22"/>
        </w:rPr>
        <w:t xml:space="preserve"> dní od nastúpenia na opravu. V reklamácii objednávateľ uvedie kontaktnú osobu. O odstránení vád  spíše zhotoviteľ protokol, ktorý podpíšu oprávnení zástupcovia zmluvných strán.</w:t>
      </w:r>
    </w:p>
    <w:p w14:paraId="0C9B3D4E" w14:textId="77777777" w:rsidR="00123AA5" w:rsidRPr="003009FF" w:rsidRDefault="00123AA5" w:rsidP="006635A3">
      <w:pPr>
        <w:ind w:left="567"/>
        <w:jc w:val="both"/>
        <w:rPr>
          <w:rFonts w:asciiTheme="minorHAnsi" w:hAnsiTheme="minorHAnsi" w:cstheme="minorHAnsi"/>
          <w:sz w:val="22"/>
          <w:szCs w:val="22"/>
        </w:rPr>
      </w:pPr>
    </w:p>
    <w:p w14:paraId="2606D6C3" w14:textId="3FF40237" w:rsidR="004F48BB" w:rsidRDefault="004F48BB" w:rsidP="00A707B4">
      <w:pPr>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rPr>
        <w:t>Ak zhotoviteľ nenastúpi na opravu alebo nezabezpečí úplné odstránenie vád v</w:t>
      </w:r>
      <w:r w:rsidR="008B1646" w:rsidRPr="704AF43C">
        <w:rPr>
          <w:rFonts w:asciiTheme="minorHAnsi" w:hAnsiTheme="minorHAnsi" w:cstheme="minorBidi"/>
          <w:sz w:val="22"/>
          <w:szCs w:val="22"/>
        </w:rPr>
        <w:t> </w:t>
      </w:r>
      <w:r w:rsidRPr="704AF43C">
        <w:rPr>
          <w:rFonts w:asciiTheme="minorHAnsi" w:hAnsiTheme="minorHAnsi" w:cstheme="minorBidi"/>
          <w:sz w:val="22"/>
          <w:szCs w:val="22"/>
        </w:rPr>
        <w:t>lehot</w:t>
      </w:r>
      <w:r w:rsidR="008B1646" w:rsidRPr="704AF43C">
        <w:rPr>
          <w:rFonts w:asciiTheme="minorHAnsi" w:hAnsiTheme="minorHAnsi" w:cstheme="minorBidi"/>
          <w:sz w:val="22"/>
          <w:szCs w:val="22"/>
        </w:rPr>
        <w:t>ách uvedených v tomto</w:t>
      </w:r>
      <w:r w:rsidRPr="704AF43C">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Default="00BE6483" w:rsidP="00EA0BE1">
      <w:pPr>
        <w:pStyle w:val="Odsekzoznamu"/>
        <w:ind w:left="709"/>
        <w:rPr>
          <w:rFonts w:asciiTheme="minorHAnsi" w:hAnsiTheme="minorHAnsi" w:cstheme="minorHAnsi"/>
          <w:sz w:val="22"/>
          <w:szCs w:val="22"/>
        </w:rPr>
      </w:pPr>
    </w:p>
    <w:p w14:paraId="0F05C96E" w14:textId="6945A9A0" w:rsidR="00BE6483" w:rsidRPr="00961D53" w:rsidRDefault="00F429E2" w:rsidP="00A707B4">
      <w:pPr>
        <w:pStyle w:val="Odsekzoznamu"/>
        <w:numPr>
          <w:ilvl w:val="1"/>
          <w:numId w:val="8"/>
        </w:numPr>
        <w:tabs>
          <w:tab w:val="clear" w:pos="1534"/>
          <w:tab w:val="num" w:pos="567"/>
        </w:tabs>
        <w:ind w:left="567" w:hanging="567"/>
        <w:jc w:val="both"/>
        <w:rPr>
          <w:rFonts w:asciiTheme="minorHAnsi" w:hAnsiTheme="minorHAnsi" w:cstheme="minorHAnsi"/>
          <w:sz w:val="22"/>
          <w:szCs w:val="22"/>
        </w:rPr>
      </w:pPr>
      <w:r w:rsidRPr="704AF43C">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704AF43C">
        <w:rPr>
          <w:rFonts w:asciiTheme="minorHAnsi" w:hAnsiTheme="minorHAnsi" w:cstheme="minorBidi"/>
          <w:sz w:val="22"/>
          <w:szCs w:val="22"/>
        </w:rPr>
        <w:t xml:space="preserve"> riadneho</w:t>
      </w:r>
      <w:r w:rsidRPr="704AF43C">
        <w:rPr>
          <w:rFonts w:asciiTheme="minorHAnsi" w:hAnsiTheme="minorHAnsi" w:cstheme="minorBidi"/>
          <w:sz w:val="22"/>
          <w:szCs w:val="22"/>
        </w:rPr>
        <w:t xml:space="preserve"> odstránenia týchto vád</w:t>
      </w:r>
      <w:r w:rsidR="004610F1" w:rsidRPr="704AF43C">
        <w:rPr>
          <w:rFonts w:asciiTheme="minorHAnsi" w:hAnsiTheme="minorHAnsi" w:cstheme="minorBidi"/>
          <w:sz w:val="22"/>
          <w:szCs w:val="22"/>
        </w:rPr>
        <w:t>.</w:t>
      </w:r>
    </w:p>
    <w:p w14:paraId="2D9FB515" w14:textId="77777777" w:rsidR="00961D53" w:rsidRPr="0040643B" w:rsidRDefault="00961D53" w:rsidP="0040643B">
      <w:pPr>
        <w:pStyle w:val="Odsekzoznamu"/>
        <w:rPr>
          <w:rFonts w:asciiTheme="minorHAnsi" w:hAnsiTheme="minorHAnsi" w:cstheme="minorHAnsi"/>
          <w:sz w:val="22"/>
          <w:szCs w:val="22"/>
        </w:rPr>
      </w:pPr>
    </w:p>
    <w:p w14:paraId="2286EF86" w14:textId="77777777" w:rsidR="00961D53" w:rsidRDefault="00961D53" w:rsidP="0040643B">
      <w:pPr>
        <w:pStyle w:val="Odsekzoznamu"/>
        <w:ind w:left="567"/>
        <w:jc w:val="both"/>
        <w:rPr>
          <w:rFonts w:asciiTheme="minorHAnsi" w:hAnsiTheme="minorHAnsi" w:cstheme="minorHAnsi"/>
          <w:sz w:val="22"/>
          <w:szCs w:val="22"/>
        </w:rPr>
      </w:pPr>
    </w:p>
    <w:p w14:paraId="74E8472F" w14:textId="77777777" w:rsidR="00C10BAA" w:rsidRPr="0017593D" w:rsidRDefault="00C10BAA" w:rsidP="00A707B4">
      <w:pPr>
        <w:numPr>
          <w:ilvl w:val="0"/>
          <w:numId w:val="8"/>
        </w:numPr>
        <w:jc w:val="both"/>
        <w:rPr>
          <w:rFonts w:asciiTheme="minorHAnsi" w:hAnsiTheme="minorHAnsi" w:cstheme="minorHAnsi"/>
          <w:b/>
          <w:sz w:val="22"/>
          <w:szCs w:val="22"/>
        </w:rPr>
      </w:pPr>
      <w:r w:rsidRPr="0017593D">
        <w:rPr>
          <w:rFonts w:asciiTheme="minorHAnsi" w:hAnsiTheme="minorHAnsi" w:cstheme="minorHAnsi"/>
          <w:b/>
          <w:sz w:val="22"/>
          <w:szCs w:val="22"/>
        </w:rPr>
        <w:t>SANKCIE</w:t>
      </w:r>
    </w:p>
    <w:p w14:paraId="0DFFCF76" w14:textId="77777777" w:rsidR="00C10BAA" w:rsidRPr="0017593D" w:rsidRDefault="00C10BAA" w:rsidP="00C10BAA">
      <w:pPr>
        <w:tabs>
          <w:tab w:val="num" w:pos="567"/>
        </w:tabs>
        <w:jc w:val="both"/>
        <w:rPr>
          <w:rFonts w:asciiTheme="minorHAnsi" w:hAnsiTheme="minorHAnsi" w:cstheme="minorHAnsi"/>
          <w:b/>
          <w:sz w:val="22"/>
          <w:szCs w:val="22"/>
        </w:rPr>
      </w:pPr>
    </w:p>
    <w:p w14:paraId="71ADEBC7" w14:textId="5EFB4D4B"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t>V prípade, že sa zhotoviteľ dostane do omeškania so splnením záväzku vykonať dielo v lehote stanovenej v tejto zmluve, je objednávateľ oprávnený požadovať od zhotoviteľa zmluvnú pokutu vo výške 0,2</w:t>
      </w:r>
      <w:r w:rsidR="00F44B95">
        <w:rPr>
          <w:rFonts w:asciiTheme="minorHAnsi" w:hAnsiTheme="minorHAnsi" w:cstheme="minorBidi"/>
          <w:sz w:val="22"/>
          <w:szCs w:val="22"/>
        </w:rPr>
        <w:t xml:space="preserve"> </w:t>
      </w:r>
      <w:r w:rsidRPr="3498E6FD">
        <w:rPr>
          <w:rFonts w:asciiTheme="minorHAnsi" w:hAnsiTheme="minorHAnsi" w:cstheme="minorBidi"/>
          <w:sz w:val="22"/>
          <w:szCs w:val="22"/>
        </w:rPr>
        <w:t xml:space="preserve">% z celkovej </w:t>
      </w:r>
      <w:r w:rsidR="2EB19A1E" w:rsidRPr="3498E6FD">
        <w:rPr>
          <w:rFonts w:asciiTheme="minorHAnsi" w:hAnsiTheme="minorHAnsi" w:cstheme="minorBidi"/>
          <w:sz w:val="22"/>
          <w:szCs w:val="22"/>
        </w:rPr>
        <w:t xml:space="preserve">maximálnej </w:t>
      </w:r>
      <w:r w:rsidRPr="3498E6FD">
        <w:rPr>
          <w:rFonts w:asciiTheme="minorHAnsi" w:hAnsiTheme="minorHAnsi" w:cstheme="minorBidi"/>
          <w:sz w:val="22"/>
          <w:szCs w:val="22"/>
        </w:rPr>
        <w:t xml:space="preserve">ceny diela bez DPH </w:t>
      </w:r>
      <w:r w:rsidR="672A4F76" w:rsidRPr="3498E6FD">
        <w:rPr>
          <w:rFonts w:asciiTheme="minorHAnsi" w:hAnsiTheme="minorHAnsi" w:cstheme="minorBidi"/>
          <w:sz w:val="22"/>
          <w:szCs w:val="22"/>
        </w:rPr>
        <w:t xml:space="preserve">určenej v ods. </w:t>
      </w:r>
      <w:r w:rsidR="00EA0BE1">
        <w:rPr>
          <w:rFonts w:asciiTheme="minorHAnsi" w:hAnsiTheme="minorHAnsi" w:cstheme="minorBidi"/>
          <w:sz w:val="22"/>
          <w:szCs w:val="22"/>
        </w:rPr>
        <w:fldChar w:fldCharType="begin"/>
      </w:r>
      <w:r w:rsidR="00EA0BE1">
        <w:rPr>
          <w:rFonts w:asciiTheme="minorHAnsi" w:hAnsiTheme="minorHAnsi" w:cstheme="minorBidi"/>
          <w:sz w:val="22"/>
          <w:szCs w:val="22"/>
        </w:rPr>
        <w:instrText xml:space="preserve"> REF _Ref174623829 \r \h </w:instrText>
      </w:r>
      <w:r w:rsidR="00EA0BE1">
        <w:rPr>
          <w:rFonts w:asciiTheme="minorHAnsi" w:hAnsiTheme="minorHAnsi" w:cstheme="minorBidi"/>
          <w:sz w:val="22"/>
          <w:szCs w:val="22"/>
        </w:rPr>
      </w:r>
      <w:r w:rsidR="00EA0BE1">
        <w:rPr>
          <w:rFonts w:asciiTheme="minorHAnsi" w:hAnsiTheme="minorHAnsi" w:cstheme="minorBidi"/>
          <w:sz w:val="22"/>
          <w:szCs w:val="22"/>
        </w:rPr>
        <w:fldChar w:fldCharType="separate"/>
      </w:r>
      <w:r w:rsidR="00EA0BE1">
        <w:rPr>
          <w:rFonts w:asciiTheme="minorHAnsi" w:hAnsiTheme="minorHAnsi" w:cstheme="minorBidi"/>
          <w:sz w:val="22"/>
          <w:szCs w:val="22"/>
        </w:rPr>
        <w:t>7.1</w:t>
      </w:r>
      <w:r w:rsidR="00EA0BE1">
        <w:rPr>
          <w:rFonts w:asciiTheme="minorHAnsi" w:hAnsiTheme="minorHAnsi" w:cstheme="minorBidi"/>
          <w:sz w:val="22"/>
          <w:szCs w:val="22"/>
        </w:rPr>
        <w:fldChar w:fldCharType="end"/>
      </w:r>
      <w:r w:rsidR="0062070E">
        <w:rPr>
          <w:rFonts w:asciiTheme="minorHAnsi" w:hAnsiTheme="minorHAnsi" w:cstheme="minorBidi"/>
          <w:sz w:val="22"/>
          <w:szCs w:val="22"/>
        </w:rPr>
        <w:t xml:space="preserve"> </w:t>
      </w:r>
      <w:r w:rsidR="672A4F76" w:rsidRPr="3498E6FD">
        <w:rPr>
          <w:rFonts w:asciiTheme="minorHAnsi" w:hAnsiTheme="minorHAnsi" w:cstheme="minorBidi"/>
          <w:sz w:val="22"/>
          <w:szCs w:val="22"/>
        </w:rPr>
        <w:t>tejto zmluvy</w:t>
      </w:r>
      <w:r w:rsidRPr="3498E6FD">
        <w:rPr>
          <w:rFonts w:asciiTheme="minorHAnsi" w:hAnsiTheme="minorHAnsi" w:cstheme="minorBidi"/>
          <w:sz w:val="22"/>
          <w:szCs w:val="22"/>
        </w:rPr>
        <w:t xml:space="preserve">, minimálne však 800 (slovom: osemsto) EUR, a to za každý aj začatý deň omeškania. </w:t>
      </w:r>
    </w:p>
    <w:p w14:paraId="383B29B4" w14:textId="7931D888" w:rsidR="006619B9" w:rsidRPr="0017593D" w:rsidRDefault="0062070E" w:rsidP="006619B9">
      <w:pPr>
        <w:tabs>
          <w:tab w:val="left" w:pos="567"/>
        </w:tabs>
        <w:jc w:val="both"/>
        <w:rPr>
          <w:rFonts w:asciiTheme="minorHAnsi" w:hAnsiTheme="minorHAnsi" w:cstheme="minorHAnsi"/>
          <w:sz w:val="22"/>
          <w:szCs w:val="22"/>
        </w:rPr>
      </w:pPr>
      <w:r>
        <w:rPr>
          <w:rFonts w:asciiTheme="minorHAnsi" w:hAnsiTheme="minorHAnsi" w:cstheme="minorHAnsi"/>
          <w:sz w:val="22"/>
          <w:szCs w:val="22"/>
        </w:rPr>
        <w:lastRenderedPageBreak/>
        <w:tab/>
      </w:r>
      <w:r w:rsidR="006619B9" w:rsidRPr="0017593D">
        <w:rPr>
          <w:rFonts w:asciiTheme="minorHAnsi" w:hAnsiTheme="minorHAnsi" w:cstheme="minorHAnsi"/>
          <w:sz w:val="22"/>
          <w:szCs w:val="22"/>
        </w:rPr>
        <w:t xml:space="preserve"> </w:t>
      </w:r>
    </w:p>
    <w:p w14:paraId="50BBB455" w14:textId="69D11B79"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t>V prípade, že sa zhotoviteľ dostane do omeškania so splnením jednotlivých míľnikov v lehotách stanovených v tejto zmluve, je objednávateľ oprávnený požadovať od zhotoviteľa zmluvnú pokutu vo výške 0,2</w:t>
      </w:r>
      <w:r w:rsidR="00F44B95">
        <w:rPr>
          <w:rFonts w:asciiTheme="minorHAnsi" w:hAnsiTheme="minorHAnsi" w:cstheme="minorBidi"/>
          <w:sz w:val="22"/>
          <w:szCs w:val="22"/>
        </w:rPr>
        <w:t xml:space="preserve"> </w:t>
      </w:r>
      <w:r w:rsidRPr="3498E6FD">
        <w:rPr>
          <w:rFonts w:asciiTheme="minorHAnsi" w:hAnsiTheme="minorHAnsi" w:cstheme="minorBidi"/>
          <w:sz w:val="22"/>
          <w:szCs w:val="22"/>
        </w:rPr>
        <w:t xml:space="preserve">% z celkovej </w:t>
      </w:r>
      <w:r w:rsidR="1446352C" w:rsidRPr="3498E6FD">
        <w:rPr>
          <w:rFonts w:asciiTheme="minorHAnsi" w:hAnsiTheme="minorHAnsi" w:cstheme="minorBidi"/>
          <w:sz w:val="22"/>
          <w:szCs w:val="22"/>
        </w:rPr>
        <w:t xml:space="preserve">maximálnej </w:t>
      </w:r>
      <w:r w:rsidRPr="3498E6FD">
        <w:rPr>
          <w:rFonts w:asciiTheme="minorHAnsi" w:hAnsiTheme="minorHAnsi" w:cstheme="minorBidi"/>
          <w:sz w:val="22"/>
          <w:szCs w:val="22"/>
        </w:rPr>
        <w:t>ceny diela bez DPH</w:t>
      </w:r>
      <w:r w:rsidR="1446352C" w:rsidRPr="3498E6FD">
        <w:rPr>
          <w:rFonts w:asciiTheme="minorHAnsi" w:hAnsiTheme="minorHAnsi" w:cstheme="minorBidi"/>
          <w:sz w:val="22"/>
          <w:szCs w:val="22"/>
        </w:rPr>
        <w:t xml:space="preserve"> určenej v ods. </w:t>
      </w:r>
      <w:r w:rsidR="0062070E">
        <w:rPr>
          <w:rFonts w:asciiTheme="minorHAnsi" w:hAnsiTheme="minorHAnsi" w:cstheme="minorBidi"/>
          <w:sz w:val="22"/>
          <w:szCs w:val="22"/>
        </w:rPr>
        <w:fldChar w:fldCharType="begin"/>
      </w:r>
      <w:r w:rsidR="0062070E">
        <w:rPr>
          <w:rFonts w:asciiTheme="minorHAnsi" w:hAnsiTheme="minorHAnsi" w:cstheme="minorBidi"/>
          <w:sz w:val="22"/>
          <w:szCs w:val="22"/>
        </w:rPr>
        <w:instrText xml:space="preserve"> REF _Ref174623829 \r \h </w:instrText>
      </w:r>
      <w:r w:rsidR="0062070E">
        <w:rPr>
          <w:rFonts w:asciiTheme="minorHAnsi" w:hAnsiTheme="minorHAnsi" w:cstheme="minorBidi"/>
          <w:sz w:val="22"/>
          <w:szCs w:val="22"/>
        </w:rPr>
      </w:r>
      <w:r w:rsidR="0062070E">
        <w:rPr>
          <w:rFonts w:asciiTheme="minorHAnsi" w:hAnsiTheme="minorHAnsi" w:cstheme="minorBidi"/>
          <w:sz w:val="22"/>
          <w:szCs w:val="22"/>
        </w:rPr>
        <w:fldChar w:fldCharType="separate"/>
      </w:r>
      <w:r w:rsidR="0062070E">
        <w:rPr>
          <w:rFonts w:asciiTheme="minorHAnsi" w:hAnsiTheme="minorHAnsi" w:cstheme="minorBidi"/>
          <w:sz w:val="22"/>
          <w:szCs w:val="22"/>
        </w:rPr>
        <w:t>7.1</w:t>
      </w:r>
      <w:r w:rsidR="0062070E">
        <w:rPr>
          <w:rFonts w:asciiTheme="minorHAnsi" w:hAnsiTheme="minorHAnsi" w:cstheme="minorBidi"/>
          <w:sz w:val="22"/>
          <w:szCs w:val="22"/>
        </w:rPr>
        <w:fldChar w:fldCharType="end"/>
      </w:r>
      <w:r w:rsidR="0062070E">
        <w:rPr>
          <w:rFonts w:asciiTheme="minorHAnsi" w:hAnsiTheme="minorHAnsi" w:cstheme="minorBidi"/>
          <w:sz w:val="22"/>
          <w:szCs w:val="22"/>
        </w:rPr>
        <w:t xml:space="preserve"> </w:t>
      </w:r>
      <w:r w:rsidR="1446352C" w:rsidRPr="3498E6FD">
        <w:rPr>
          <w:rFonts w:asciiTheme="minorHAnsi" w:hAnsiTheme="minorHAnsi" w:cstheme="minorBidi"/>
          <w:sz w:val="22"/>
          <w:szCs w:val="22"/>
        </w:rPr>
        <w:t>tejto zmluvy</w:t>
      </w:r>
      <w:r w:rsidRPr="3498E6FD">
        <w:rPr>
          <w:rFonts w:asciiTheme="minorHAnsi" w:hAnsiTheme="minorHAnsi" w:cstheme="minorBidi"/>
          <w:sz w:val="22"/>
          <w:szCs w:val="22"/>
        </w:rPr>
        <w:t xml:space="preserve">, minimálne však 800 (slovom: osemsto) EUR, a to za každý aj začatý deň omeškania. </w:t>
      </w:r>
    </w:p>
    <w:p w14:paraId="4C0207D4" w14:textId="77777777" w:rsidR="006619B9" w:rsidRPr="00857E3D" w:rsidRDefault="006619B9" w:rsidP="00857E3D">
      <w:pPr>
        <w:ind w:left="567"/>
        <w:rPr>
          <w:rFonts w:asciiTheme="minorHAnsi" w:hAnsiTheme="minorHAnsi" w:cstheme="minorHAnsi"/>
          <w:sz w:val="22"/>
          <w:szCs w:val="22"/>
        </w:rPr>
      </w:pPr>
    </w:p>
    <w:p w14:paraId="04F33FE3" w14:textId="3EA7CB1F"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t xml:space="preserve">V prípade, ak zhotoviteľ v lehote podľa tejto zmluvy nenastúpi na opravu alebo je v omeškaní s odstránením vád </w:t>
      </w:r>
      <w:r w:rsidR="4D5EC91D" w:rsidRPr="60A04C80">
        <w:rPr>
          <w:rFonts w:asciiTheme="minorHAnsi" w:hAnsiTheme="minorHAnsi" w:cstheme="minorBidi"/>
          <w:sz w:val="22"/>
          <w:szCs w:val="22"/>
        </w:rPr>
        <w:t>a nedorobkov</w:t>
      </w:r>
      <w:r w:rsidRPr="60A04C80">
        <w:rPr>
          <w:rFonts w:asciiTheme="minorHAnsi" w:hAnsiTheme="minorHAnsi" w:cstheme="minorBidi"/>
          <w:sz w:val="22"/>
          <w:szCs w:val="22"/>
        </w:rPr>
        <w:t xml:space="preserve"> </w:t>
      </w:r>
      <w:r w:rsidRPr="3498E6FD">
        <w:rPr>
          <w:rFonts w:asciiTheme="minorHAnsi" w:hAnsiTheme="minorHAnsi" w:cstheme="minorBidi"/>
          <w:sz w:val="22"/>
          <w:szCs w:val="22"/>
        </w:rPr>
        <w:t xml:space="preserve">nebrániacich riadnemu užívaniu diela (vrátane vád </w:t>
      </w:r>
      <w:r w:rsidR="4AB7E983" w:rsidRPr="60A04C80">
        <w:rPr>
          <w:rFonts w:asciiTheme="minorHAnsi" w:hAnsiTheme="minorHAnsi" w:cstheme="minorBidi"/>
          <w:sz w:val="22"/>
          <w:szCs w:val="22"/>
        </w:rPr>
        <w:t>a nedorobkov</w:t>
      </w:r>
      <w:r w:rsidRPr="60A04C80">
        <w:rPr>
          <w:rFonts w:asciiTheme="minorHAnsi" w:hAnsiTheme="minorHAnsi" w:cstheme="minorBidi"/>
          <w:sz w:val="22"/>
          <w:szCs w:val="22"/>
        </w:rPr>
        <w:t xml:space="preserve"> </w:t>
      </w:r>
      <w:r w:rsidRPr="3498E6FD">
        <w:rPr>
          <w:rFonts w:asciiTheme="minorHAnsi" w:hAnsiTheme="minorHAnsi" w:cstheme="minorBidi"/>
          <w:sz w:val="22"/>
          <w:szCs w:val="22"/>
        </w:rPr>
        <w:t>uvedených v preberacom protokole), je objednávateľ oprávnený požadovať od zhotoviteľa zmluvnú pokutu vo výške 200 (slovom: dvesto) EUR, a to za každý aj začatý deň omeškania.</w:t>
      </w:r>
    </w:p>
    <w:p w14:paraId="02E6A236" w14:textId="77777777" w:rsidR="006619B9" w:rsidRPr="0017593D" w:rsidRDefault="006619B9" w:rsidP="006619B9">
      <w:pPr>
        <w:pStyle w:val="Odsekzoznamu"/>
        <w:rPr>
          <w:rFonts w:asciiTheme="minorHAnsi" w:hAnsiTheme="minorHAnsi" w:cstheme="minorHAnsi"/>
          <w:sz w:val="22"/>
          <w:szCs w:val="22"/>
        </w:rPr>
      </w:pPr>
    </w:p>
    <w:p w14:paraId="64E9B4AD" w14:textId="77054F8A" w:rsidR="006619B9" w:rsidRPr="0017593D" w:rsidRDefault="006619B9" w:rsidP="00A707B4">
      <w:pPr>
        <w:numPr>
          <w:ilvl w:val="1"/>
          <w:numId w:val="8"/>
        </w:numPr>
        <w:tabs>
          <w:tab w:val="left" w:pos="567"/>
        </w:tabs>
        <w:ind w:left="567" w:hanging="567"/>
        <w:jc w:val="both"/>
        <w:rPr>
          <w:rFonts w:asciiTheme="minorHAnsi" w:hAnsiTheme="minorHAnsi" w:cstheme="minorBidi"/>
          <w:sz w:val="22"/>
          <w:szCs w:val="22"/>
        </w:rPr>
      </w:pPr>
      <w:r w:rsidRPr="3498E6FD">
        <w:rPr>
          <w:rFonts w:asciiTheme="minorHAnsi" w:hAnsiTheme="minorHAnsi" w:cstheme="minorBidi"/>
          <w:sz w:val="22"/>
          <w:szCs w:val="22"/>
        </w:rPr>
        <w:t xml:space="preserve">V prípade ak zhotoviteľ v lehote podľa tejto zmluvy nenastúpi na opravu alebo je v omeškaní s odstránením </w:t>
      </w:r>
      <w:r w:rsidR="006C36A0">
        <w:rPr>
          <w:rFonts w:asciiTheme="minorHAnsi" w:hAnsiTheme="minorHAnsi" w:cstheme="minorBidi"/>
          <w:sz w:val="22"/>
          <w:szCs w:val="22"/>
        </w:rPr>
        <w:t>v</w:t>
      </w:r>
      <w:r w:rsidR="0082433D">
        <w:rPr>
          <w:rFonts w:asciiTheme="minorHAnsi" w:hAnsiTheme="minorHAnsi" w:cstheme="minorBidi"/>
          <w:sz w:val="22"/>
          <w:szCs w:val="22"/>
        </w:rPr>
        <w:t>ád</w:t>
      </w:r>
      <w:r w:rsidRPr="3498E6FD">
        <w:rPr>
          <w:rFonts w:asciiTheme="minorHAnsi" w:hAnsiTheme="minorHAnsi" w:cstheme="minorBidi"/>
          <w:sz w:val="22"/>
          <w:szCs w:val="22"/>
        </w:rPr>
        <w:t xml:space="preserve">, </w:t>
      </w:r>
      <w:r w:rsidR="0082433D">
        <w:rPr>
          <w:rFonts w:asciiTheme="minorHAnsi" w:hAnsiTheme="minorHAnsi" w:cstheme="minorBidi"/>
          <w:sz w:val="22"/>
          <w:szCs w:val="22"/>
        </w:rPr>
        <w:t>ktoré</w:t>
      </w:r>
      <w:r w:rsidRPr="3498E6FD">
        <w:rPr>
          <w:rFonts w:asciiTheme="minorHAnsi" w:hAnsiTheme="minorHAnsi" w:cstheme="minorBidi"/>
          <w:sz w:val="22"/>
          <w:szCs w:val="22"/>
        </w:rPr>
        <w:t xml:space="preserve"> bráni</w:t>
      </w:r>
      <w:r w:rsidR="0082433D">
        <w:rPr>
          <w:rFonts w:asciiTheme="minorHAnsi" w:hAnsiTheme="minorHAnsi" w:cstheme="minorBidi"/>
          <w:sz w:val="22"/>
          <w:szCs w:val="22"/>
        </w:rPr>
        <w:t>a</w:t>
      </w:r>
      <w:r w:rsidRPr="3498E6FD">
        <w:rPr>
          <w:rFonts w:asciiTheme="minorHAnsi" w:hAnsiTheme="minorHAnsi" w:cstheme="minorBidi"/>
          <w:sz w:val="22"/>
          <w:szCs w:val="22"/>
        </w:rPr>
        <w:t xml:space="preserve"> riadnemu užívaniu diela, je objednávateľ oprávnený požadovať od zhotoviteľa zmluvnú pokutu vo výške 0,2</w:t>
      </w:r>
      <w:r w:rsidR="00F44B95">
        <w:rPr>
          <w:rFonts w:asciiTheme="minorHAnsi" w:hAnsiTheme="minorHAnsi" w:cstheme="minorBidi"/>
          <w:sz w:val="22"/>
          <w:szCs w:val="22"/>
        </w:rPr>
        <w:t xml:space="preserve"> </w:t>
      </w:r>
      <w:r w:rsidRPr="3498E6FD">
        <w:rPr>
          <w:rFonts w:asciiTheme="minorHAnsi" w:hAnsiTheme="minorHAnsi" w:cstheme="minorBidi"/>
          <w:sz w:val="22"/>
          <w:szCs w:val="22"/>
        </w:rPr>
        <w:t>% z </w:t>
      </w:r>
      <w:r w:rsidR="5CE88A81" w:rsidRPr="3498E6FD">
        <w:rPr>
          <w:rFonts w:asciiTheme="minorHAnsi" w:hAnsiTheme="minorHAnsi" w:cstheme="minorBidi"/>
          <w:sz w:val="22"/>
          <w:szCs w:val="22"/>
        </w:rPr>
        <w:t xml:space="preserve"> </w:t>
      </w:r>
      <w:r w:rsidRPr="3498E6FD">
        <w:rPr>
          <w:rFonts w:asciiTheme="minorHAnsi" w:hAnsiTheme="minorHAnsi" w:cstheme="minorBidi"/>
          <w:sz w:val="22"/>
          <w:szCs w:val="22"/>
        </w:rPr>
        <w:t xml:space="preserve">celkovej </w:t>
      </w:r>
      <w:r w:rsidR="5CE88A81" w:rsidRPr="3498E6FD">
        <w:rPr>
          <w:rFonts w:asciiTheme="minorHAnsi" w:hAnsiTheme="minorHAnsi" w:cstheme="minorBidi"/>
          <w:sz w:val="22"/>
          <w:szCs w:val="22"/>
        </w:rPr>
        <w:t xml:space="preserve">maximálnej </w:t>
      </w:r>
      <w:r w:rsidRPr="3498E6FD">
        <w:rPr>
          <w:rFonts w:asciiTheme="minorHAnsi" w:hAnsiTheme="minorHAnsi" w:cstheme="minorBidi"/>
          <w:sz w:val="22"/>
          <w:szCs w:val="22"/>
        </w:rPr>
        <w:t>ceny diela bez DPH</w:t>
      </w:r>
      <w:r w:rsidR="5CE88A81" w:rsidRPr="3498E6FD">
        <w:rPr>
          <w:rFonts w:asciiTheme="minorHAnsi" w:hAnsiTheme="minorHAnsi" w:cstheme="minorBidi"/>
          <w:sz w:val="22"/>
          <w:szCs w:val="22"/>
        </w:rPr>
        <w:t xml:space="preserve"> určenej v ods. 7.1 tejto zmluvy</w:t>
      </w:r>
      <w:r w:rsidRPr="3498E6FD">
        <w:rPr>
          <w:rFonts w:asciiTheme="minorHAnsi" w:hAnsiTheme="minorHAnsi" w:cstheme="minorBidi"/>
          <w:sz w:val="22"/>
          <w:szCs w:val="22"/>
        </w:rPr>
        <w:t>, minimálne však 800 (slovom: osemsto) EUR, a to za každý aj začatý deň omeškania.</w:t>
      </w:r>
    </w:p>
    <w:p w14:paraId="3BF3D78B" w14:textId="77777777" w:rsidR="006619B9" w:rsidRPr="002E7021" w:rsidRDefault="006619B9" w:rsidP="002E7021">
      <w:pPr>
        <w:ind w:left="567"/>
        <w:rPr>
          <w:rFonts w:asciiTheme="minorHAnsi" w:hAnsiTheme="minorHAnsi" w:cstheme="minorHAnsi"/>
          <w:color w:val="000000"/>
          <w:sz w:val="22"/>
          <w:szCs w:val="22"/>
        </w:rPr>
      </w:pPr>
    </w:p>
    <w:p w14:paraId="28A99603" w14:textId="0CF16CB1" w:rsidR="01BD4838" w:rsidRDefault="01BD4838" w:rsidP="00A707B4">
      <w:pPr>
        <w:numPr>
          <w:ilvl w:val="1"/>
          <w:numId w:val="8"/>
        </w:numPr>
        <w:tabs>
          <w:tab w:val="clear" w:pos="1534"/>
          <w:tab w:val="num" w:pos="567"/>
        </w:tabs>
        <w:spacing w:line="259" w:lineRule="auto"/>
        <w:ind w:left="567" w:hanging="567"/>
        <w:jc w:val="both"/>
        <w:rPr>
          <w:rFonts w:ascii="Calibri" w:eastAsia="Calibri" w:hAnsi="Calibri" w:cs="Calibri"/>
          <w:color w:val="000000" w:themeColor="text1"/>
          <w:sz w:val="22"/>
          <w:szCs w:val="22"/>
        </w:rPr>
      </w:pPr>
      <w:r w:rsidRPr="287893E1">
        <w:rPr>
          <w:rFonts w:ascii="Calibri" w:eastAsia="Calibri" w:hAnsi="Calibri" w:cs="Calibri"/>
          <w:color w:val="000000" w:themeColor="text1"/>
          <w:sz w:val="22"/>
          <w:szCs w:val="22"/>
        </w:rPr>
        <w:t xml:space="preserve">Objednávateľ </w:t>
      </w:r>
      <w:r w:rsidR="2B8E94AD" w:rsidRPr="287893E1">
        <w:rPr>
          <w:rFonts w:ascii="Calibri" w:eastAsia="Calibri" w:hAnsi="Calibri" w:cs="Calibri"/>
          <w:color w:val="000000" w:themeColor="text1"/>
          <w:sz w:val="22"/>
          <w:szCs w:val="22"/>
        </w:rPr>
        <w:t xml:space="preserve">je </w:t>
      </w:r>
      <w:r w:rsidRPr="287893E1">
        <w:rPr>
          <w:rFonts w:ascii="Calibri" w:eastAsia="Calibri" w:hAnsi="Calibri" w:cs="Calibri"/>
          <w:color w:val="000000" w:themeColor="text1"/>
          <w:sz w:val="22"/>
          <w:szCs w:val="22"/>
        </w:rPr>
        <w:t xml:space="preserve">oprávnený požadovať od zhotoviteľa zmluvnú pokutu vo výške </w:t>
      </w:r>
      <w:r w:rsidR="61663DA8" w:rsidRPr="287893E1">
        <w:rPr>
          <w:rFonts w:ascii="Calibri" w:eastAsia="Calibri" w:hAnsi="Calibri" w:cs="Calibri"/>
          <w:color w:val="000000" w:themeColor="text1"/>
          <w:sz w:val="22"/>
          <w:szCs w:val="22"/>
        </w:rPr>
        <w:t>300</w:t>
      </w:r>
      <w:r w:rsidRPr="287893E1">
        <w:rPr>
          <w:rFonts w:ascii="Calibri" w:eastAsia="Calibri" w:hAnsi="Calibri" w:cs="Calibri"/>
          <w:color w:val="000000" w:themeColor="text1"/>
          <w:sz w:val="22"/>
          <w:szCs w:val="22"/>
        </w:rPr>
        <w:t xml:space="preserve"> (slovom </w:t>
      </w:r>
      <w:r w:rsidR="3BF73BE1" w:rsidRPr="287893E1">
        <w:rPr>
          <w:rFonts w:ascii="Calibri" w:eastAsia="Calibri" w:hAnsi="Calibri" w:cs="Calibri"/>
          <w:color w:val="000000" w:themeColor="text1"/>
          <w:sz w:val="22"/>
          <w:szCs w:val="22"/>
        </w:rPr>
        <w:t>tristo</w:t>
      </w:r>
      <w:r w:rsidRPr="287893E1">
        <w:rPr>
          <w:rFonts w:ascii="Calibri" w:eastAsia="Calibri" w:hAnsi="Calibri" w:cs="Calibri"/>
          <w:color w:val="000000" w:themeColor="text1"/>
          <w:sz w:val="22"/>
          <w:szCs w:val="22"/>
        </w:rPr>
        <w:t xml:space="preserve">) EUR,  za každé  </w:t>
      </w:r>
      <w:r w:rsidR="7E70CF73" w:rsidRPr="3498E6FD">
        <w:rPr>
          <w:rFonts w:ascii="Calibri" w:eastAsia="Calibri" w:hAnsi="Calibri" w:cs="Calibri"/>
          <w:color w:val="000000" w:themeColor="text1"/>
          <w:sz w:val="22"/>
          <w:szCs w:val="22"/>
        </w:rPr>
        <w:t xml:space="preserve">jednotlivé </w:t>
      </w:r>
      <w:r w:rsidRPr="287893E1">
        <w:rPr>
          <w:rFonts w:ascii="Calibri" w:eastAsia="Calibri" w:hAnsi="Calibri" w:cs="Calibri"/>
          <w:color w:val="000000" w:themeColor="text1"/>
          <w:sz w:val="22"/>
          <w:szCs w:val="22"/>
        </w:rPr>
        <w:t xml:space="preserve">porušenie povinnosti vyplývajúcej z tejto zmluvy, ak v zmluve alebo jej prílohách nie je uvedená osobitná </w:t>
      </w:r>
      <w:r w:rsidR="3563C275" w:rsidRPr="3498E6FD">
        <w:rPr>
          <w:rFonts w:ascii="Calibri" w:eastAsia="Calibri" w:hAnsi="Calibri" w:cs="Calibri"/>
          <w:color w:val="000000" w:themeColor="text1"/>
          <w:sz w:val="22"/>
          <w:szCs w:val="22"/>
        </w:rPr>
        <w:t>sankcia</w:t>
      </w:r>
      <w:r w:rsidRPr="287893E1">
        <w:rPr>
          <w:rFonts w:ascii="Calibri" w:eastAsia="Calibri" w:hAnsi="Calibri" w:cs="Calibri"/>
          <w:color w:val="000000" w:themeColor="text1"/>
          <w:sz w:val="22"/>
          <w:szCs w:val="22"/>
        </w:rPr>
        <w:t xml:space="preserve"> pre </w:t>
      </w:r>
      <w:r w:rsidR="3563C275" w:rsidRPr="3498E6FD">
        <w:rPr>
          <w:rFonts w:ascii="Calibri" w:eastAsia="Calibri" w:hAnsi="Calibri" w:cs="Calibri"/>
          <w:color w:val="000000" w:themeColor="text1"/>
          <w:sz w:val="22"/>
          <w:szCs w:val="22"/>
        </w:rPr>
        <w:t xml:space="preserve">predmetné </w:t>
      </w:r>
      <w:r w:rsidRPr="287893E1">
        <w:rPr>
          <w:rFonts w:ascii="Calibri" w:eastAsia="Calibri" w:hAnsi="Calibri" w:cs="Calibri"/>
          <w:color w:val="000000" w:themeColor="text1"/>
          <w:sz w:val="22"/>
          <w:szCs w:val="22"/>
        </w:rPr>
        <w:t xml:space="preserve">porušenie </w:t>
      </w:r>
      <w:r w:rsidR="3563C275" w:rsidRPr="3498E6FD">
        <w:rPr>
          <w:rFonts w:ascii="Calibri" w:eastAsia="Calibri" w:hAnsi="Calibri" w:cs="Calibri"/>
          <w:color w:val="000000" w:themeColor="text1"/>
          <w:sz w:val="22"/>
          <w:szCs w:val="22"/>
        </w:rPr>
        <w:t>povinnosti zhotoviteľa</w:t>
      </w:r>
      <w:r w:rsidRPr="287893E1">
        <w:rPr>
          <w:rFonts w:ascii="Calibri" w:eastAsia="Calibri" w:hAnsi="Calibri" w:cs="Calibri"/>
          <w:color w:val="000000" w:themeColor="text1"/>
          <w:sz w:val="22"/>
          <w:szCs w:val="22"/>
        </w:rPr>
        <w:t>.</w:t>
      </w:r>
    </w:p>
    <w:p w14:paraId="7EDEEF65" w14:textId="21A2F649" w:rsidR="00C10BAA" w:rsidRPr="0017593D" w:rsidRDefault="002E7021"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4992F8BE" w14:textId="77777777" w:rsidR="00C10BAA" w:rsidRPr="0017593D" w:rsidRDefault="00C10BAA" w:rsidP="00A707B4">
      <w:pPr>
        <w:numPr>
          <w:ilvl w:val="1"/>
          <w:numId w:val="8"/>
        </w:numPr>
        <w:tabs>
          <w:tab w:val="left" w:pos="567"/>
        </w:tabs>
        <w:ind w:left="567" w:hanging="567"/>
        <w:jc w:val="both"/>
        <w:rPr>
          <w:rFonts w:asciiTheme="minorHAnsi" w:hAnsiTheme="minorHAnsi" w:cstheme="minorHAnsi"/>
          <w:bCs/>
          <w:sz w:val="22"/>
          <w:szCs w:val="22"/>
        </w:rPr>
      </w:pPr>
      <w:r w:rsidRPr="691A9E25">
        <w:rPr>
          <w:rFonts w:asciiTheme="minorHAnsi" w:hAnsiTheme="minorHAnsi" w:cstheme="minorBidi"/>
          <w:sz w:val="22"/>
          <w:szCs w:val="22"/>
        </w:rPr>
        <w:t>Zmluvné pokuty podľa tejto zmluvy sú splatné na základe písomnej výzvy objednávateľa doručenej zhotoviteľovi.</w:t>
      </w:r>
    </w:p>
    <w:p w14:paraId="265D5F07" w14:textId="03CF2451" w:rsidR="00C10BAA" w:rsidRPr="0017593D" w:rsidRDefault="002E7021" w:rsidP="002E7021">
      <w:pPr>
        <w:tabs>
          <w:tab w:val="left" w:pos="567"/>
        </w:tabs>
        <w:jc w:val="both"/>
        <w:rPr>
          <w:rFonts w:asciiTheme="minorHAnsi" w:hAnsiTheme="minorHAnsi" w:cstheme="minorHAnsi"/>
          <w:bCs/>
          <w:sz w:val="22"/>
          <w:szCs w:val="22"/>
        </w:rPr>
      </w:pPr>
      <w:r>
        <w:rPr>
          <w:rFonts w:asciiTheme="minorHAnsi" w:hAnsiTheme="minorHAnsi" w:cstheme="minorHAnsi"/>
          <w:bCs/>
          <w:sz w:val="22"/>
          <w:szCs w:val="22"/>
        </w:rPr>
        <w:tab/>
      </w:r>
    </w:p>
    <w:p w14:paraId="67134663" w14:textId="01DC76C4" w:rsidR="00C10BAA" w:rsidRPr="00AF1C2A" w:rsidRDefault="00C10BAA" w:rsidP="00A707B4">
      <w:pPr>
        <w:numPr>
          <w:ilvl w:val="1"/>
          <w:numId w:val="8"/>
        </w:numPr>
        <w:tabs>
          <w:tab w:val="left" w:pos="567"/>
        </w:tabs>
        <w:ind w:left="567" w:hanging="567"/>
        <w:jc w:val="both"/>
        <w:rPr>
          <w:rFonts w:asciiTheme="minorHAnsi" w:hAnsiTheme="minorHAnsi" w:cstheme="minorHAnsi"/>
          <w:bCs/>
          <w:sz w:val="22"/>
          <w:szCs w:val="22"/>
        </w:rPr>
      </w:pPr>
      <w:r w:rsidRPr="691A9E25">
        <w:rPr>
          <w:rFonts w:asciiTheme="minorHAnsi" w:hAnsiTheme="minorHAnsi" w:cstheme="minorBidi"/>
          <w:sz w:val="22"/>
          <w:szCs w:val="22"/>
        </w:rPr>
        <w:t xml:space="preserve">Zaplatením </w:t>
      </w:r>
      <w:r w:rsidR="005157A0" w:rsidRPr="691A9E25">
        <w:rPr>
          <w:rFonts w:asciiTheme="minorHAnsi" w:hAnsiTheme="minorHAnsi" w:cstheme="minorBidi"/>
          <w:sz w:val="22"/>
          <w:szCs w:val="22"/>
        </w:rPr>
        <w:t xml:space="preserve">akejkoľvek </w:t>
      </w:r>
      <w:r w:rsidRPr="691A9E25">
        <w:rPr>
          <w:rFonts w:asciiTheme="minorHAnsi" w:hAnsiTheme="minorHAnsi" w:cstheme="minorBidi"/>
          <w:sz w:val="22"/>
          <w:szCs w:val="22"/>
        </w:rPr>
        <w:t>zmluvnej pokuty</w:t>
      </w:r>
      <w:r w:rsidR="005157A0" w:rsidRPr="691A9E25">
        <w:rPr>
          <w:rFonts w:asciiTheme="minorHAnsi" w:hAnsiTheme="minorHAnsi" w:cstheme="minorBidi"/>
          <w:sz w:val="22"/>
          <w:szCs w:val="22"/>
        </w:rPr>
        <w:t xml:space="preserve"> podľa tejto zmluvy</w:t>
      </w:r>
      <w:r w:rsidRPr="691A9E25">
        <w:rPr>
          <w:rFonts w:asciiTheme="minorHAnsi" w:hAnsiTheme="minorHAnsi" w:cstheme="minorBid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5F031227" w14:textId="60BB6D2F" w:rsidR="7439D043" w:rsidRDefault="7439D043" w:rsidP="1DD99EAA">
      <w:pPr>
        <w:tabs>
          <w:tab w:val="left" w:pos="567"/>
        </w:tabs>
        <w:ind w:left="567" w:hanging="567"/>
        <w:jc w:val="both"/>
        <w:rPr>
          <w:rFonts w:asciiTheme="minorHAnsi" w:hAnsiTheme="minorHAnsi" w:cstheme="minorBidi"/>
          <w:sz w:val="22"/>
          <w:szCs w:val="22"/>
        </w:rPr>
      </w:pPr>
      <w:r w:rsidRPr="1DD99EAA">
        <w:rPr>
          <w:rFonts w:asciiTheme="minorHAnsi" w:hAnsiTheme="minorHAnsi" w:cstheme="minorBidi"/>
          <w:sz w:val="22"/>
          <w:szCs w:val="22"/>
        </w:rPr>
        <w:t xml:space="preserve"> </w:t>
      </w:r>
    </w:p>
    <w:p w14:paraId="722C0D9A" w14:textId="2EFADB6C" w:rsidR="7439D043" w:rsidRDefault="7439D043" w:rsidP="1DD99EAA">
      <w:pPr>
        <w:numPr>
          <w:ilvl w:val="1"/>
          <w:numId w:val="8"/>
        </w:numPr>
        <w:tabs>
          <w:tab w:val="left" w:pos="567"/>
        </w:tabs>
        <w:ind w:left="567" w:hanging="567"/>
        <w:jc w:val="both"/>
        <w:rPr>
          <w:rFonts w:asciiTheme="minorHAnsi" w:hAnsiTheme="minorHAnsi" w:cstheme="minorBidi"/>
          <w:sz w:val="22"/>
          <w:szCs w:val="22"/>
        </w:rPr>
      </w:pPr>
      <w:r w:rsidRPr="1DD99EAA">
        <w:rPr>
          <w:rFonts w:asciiTheme="minorHAnsi" w:hAnsiTheme="minorHAnsi" w:cstheme="minorBidi"/>
          <w:sz w:val="22"/>
          <w:szCs w:val="22"/>
        </w:rPr>
        <w:t>V prípade škody spôsobenej tretím osobám plnením alebo porušením tejto zmluvy zhotoviteľom</w:t>
      </w:r>
      <w:r w:rsidR="0051494C">
        <w:rPr>
          <w:rFonts w:asciiTheme="minorHAnsi" w:hAnsiTheme="minorHAnsi" w:cstheme="minorBidi"/>
          <w:sz w:val="22"/>
          <w:szCs w:val="22"/>
        </w:rPr>
        <w:t>,</w:t>
      </w:r>
      <w:r w:rsidRPr="1DD99EAA">
        <w:rPr>
          <w:rFonts w:asciiTheme="minorHAnsi" w:hAnsiTheme="minorHAnsi" w:cstheme="minorBidi"/>
          <w:sz w:val="22"/>
          <w:szCs w:val="22"/>
        </w:rPr>
        <w:t xml:space="preserve"> je zhotoviteľ voči objednávateľovi povinný nahradiť tretím osobám celú vzniknutú škodu, a to aj v prípade, ak by zhotoviteľ na plnenie zmluvy použil inú osobu, bez ohľadu na povahu právneho vzťahu medzi zhotoviteľom a touto osobou.</w:t>
      </w:r>
    </w:p>
    <w:p w14:paraId="68CB52F9" w14:textId="77777777" w:rsidR="0040643B" w:rsidRDefault="0040643B" w:rsidP="1DD99EAA">
      <w:pPr>
        <w:tabs>
          <w:tab w:val="left" w:pos="567"/>
        </w:tabs>
        <w:ind w:left="567" w:hanging="567"/>
        <w:jc w:val="both"/>
        <w:rPr>
          <w:rFonts w:asciiTheme="minorHAnsi" w:hAnsiTheme="minorHAnsi" w:cstheme="minorBidi"/>
          <w:sz w:val="22"/>
          <w:szCs w:val="22"/>
        </w:rPr>
      </w:pPr>
    </w:p>
    <w:p w14:paraId="2C8745ED" w14:textId="77777777" w:rsidR="00AF1C2A" w:rsidRPr="0017593D" w:rsidRDefault="00AF1C2A" w:rsidP="1A025319">
      <w:pPr>
        <w:tabs>
          <w:tab w:val="left" w:pos="567"/>
        </w:tabs>
        <w:ind w:left="567" w:hanging="567"/>
        <w:jc w:val="both"/>
        <w:rPr>
          <w:rFonts w:asciiTheme="minorHAnsi" w:hAnsiTheme="minorHAnsi" w:cstheme="minorBidi"/>
          <w:sz w:val="22"/>
          <w:szCs w:val="22"/>
        </w:rPr>
      </w:pPr>
    </w:p>
    <w:p w14:paraId="0C6AE477" w14:textId="77777777" w:rsidR="00C10BAA" w:rsidRPr="0017593D" w:rsidRDefault="00C10BAA" w:rsidP="00A707B4">
      <w:pPr>
        <w:numPr>
          <w:ilvl w:val="0"/>
          <w:numId w:val="8"/>
        </w:numPr>
        <w:tabs>
          <w:tab w:val="left" w:pos="567"/>
        </w:tabs>
        <w:jc w:val="both"/>
        <w:rPr>
          <w:rFonts w:asciiTheme="minorHAnsi" w:hAnsiTheme="minorHAnsi" w:cstheme="minorHAnsi"/>
          <w:b/>
          <w:sz w:val="22"/>
          <w:szCs w:val="22"/>
        </w:rPr>
      </w:pPr>
      <w:bookmarkStart w:id="9" w:name="_Ref165309617"/>
      <w:r w:rsidRPr="0017593D">
        <w:rPr>
          <w:rFonts w:asciiTheme="minorHAnsi" w:hAnsiTheme="minorHAnsi" w:cstheme="minorHAnsi"/>
          <w:b/>
          <w:sz w:val="22"/>
          <w:szCs w:val="22"/>
        </w:rPr>
        <w:t>CENA ZA DIELO</w:t>
      </w:r>
      <w:bookmarkEnd w:id="9"/>
    </w:p>
    <w:p w14:paraId="7BCB4F5E" w14:textId="77777777" w:rsidR="00C10BAA" w:rsidRPr="0017593D" w:rsidRDefault="00C10BAA" w:rsidP="00C10BAA">
      <w:pPr>
        <w:tabs>
          <w:tab w:val="left" w:pos="567"/>
        </w:tabs>
        <w:jc w:val="both"/>
        <w:rPr>
          <w:rFonts w:asciiTheme="minorHAnsi" w:hAnsiTheme="minorHAnsi" w:cstheme="minorHAnsi"/>
          <w:sz w:val="22"/>
          <w:szCs w:val="22"/>
        </w:rPr>
      </w:pPr>
    </w:p>
    <w:p w14:paraId="374B99EF" w14:textId="43C993A7" w:rsidR="002A3AB5" w:rsidRPr="00C1558A" w:rsidRDefault="002A3AB5" w:rsidP="00253D5D">
      <w:pPr>
        <w:numPr>
          <w:ilvl w:val="1"/>
          <w:numId w:val="8"/>
        </w:numPr>
        <w:tabs>
          <w:tab w:val="left" w:pos="567"/>
        </w:tabs>
        <w:spacing w:line="259" w:lineRule="auto"/>
        <w:ind w:left="567" w:hanging="567"/>
        <w:jc w:val="both"/>
        <w:rPr>
          <w:rFonts w:asciiTheme="minorHAnsi" w:eastAsiaTheme="minorEastAsia" w:hAnsiTheme="minorHAnsi" w:cstheme="minorBidi"/>
          <w:sz w:val="22"/>
          <w:szCs w:val="22"/>
        </w:rPr>
      </w:pPr>
      <w:r w:rsidRPr="00C1558A">
        <w:rPr>
          <w:rFonts w:asciiTheme="minorHAnsi" w:eastAsiaTheme="minorEastAsia" w:hAnsiTheme="minorHAnsi" w:cstheme="minorBidi"/>
          <w:sz w:val="22"/>
          <w:szCs w:val="22"/>
        </w:rPr>
        <w:t xml:space="preserve">Cena bola stanovená dohodou zmluvných strán v zmysle zákona č. 18/1996 Z. z. o cenách v platnom znení. Celková </w:t>
      </w:r>
      <w:r w:rsidR="00701F70" w:rsidRPr="00C1558A">
        <w:rPr>
          <w:rFonts w:asciiTheme="minorHAnsi" w:eastAsiaTheme="minorEastAsia" w:hAnsiTheme="minorHAnsi" w:cstheme="minorBidi"/>
          <w:sz w:val="22"/>
          <w:szCs w:val="22"/>
        </w:rPr>
        <w:t xml:space="preserve">maximálna </w:t>
      </w:r>
      <w:r w:rsidRPr="00C1558A">
        <w:rPr>
          <w:rFonts w:asciiTheme="minorHAnsi" w:eastAsiaTheme="minorEastAsia" w:hAnsiTheme="minorHAnsi" w:cstheme="minorBidi"/>
          <w:sz w:val="22"/>
          <w:szCs w:val="22"/>
        </w:rPr>
        <w:t>zmluvná cena za realizáciu predmetu zmluvy v rozsahu podľa článku I. tejto zmluvy je.................,- EUR (slovom....................................... euro) bez DPH.</w:t>
      </w:r>
    </w:p>
    <w:p w14:paraId="69D46704" w14:textId="2A445F84" w:rsidR="00C10BAA" w:rsidRPr="0017593D" w:rsidRDefault="009C7C26" w:rsidP="009C7C26">
      <w:pPr>
        <w:tabs>
          <w:tab w:val="left" w:pos="567"/>
          <w:tab w:val="num" w:pos="720"/>
        </w:tabs>
        <w:ind w:left="567"/>
        <w:jc w:val="both"/>
        <w:rPr>
          <w:rFonts w:asciiTheme="minorHAnsi" w:hAnsiTheme="minorHAnsi" w:cstheme="minorHAnsi"/>
          <w:sz w:val="22"/>
          <w:szCs w:val="22"/>
        </w:rPr>
      </w:pPr>
      <w:r>
        <w:rPr>
          <w:rFonts w:asciiTheme="minorHAnsi" w:hAnsiTheme="minorHAnsi" w:cstheme="minorHAnsi"/>
          <w:sz w:val="22"/>
          <w:szCs w:val="22"/>
        </w:rPr>
        <w:t>Rozpočet diela je Prílohou č. 1 tejto zmluvy.</w:t>
      </w:r>
    </w:p>
    <w:p w14:paraId="11CDF53E" w14:textId="77777777" w:rsidR="00826838" w:rsidRPr="0017593D" w:rsidRDefault="00826838" w:rsidP="009C7C26">
      <w:pPr>
        <w:tabs>
          <w:tab w:val="left" w:pos="567"/>
          <w:tab w:val="num" w:pos="720"/>
        </w:tabs>
        <w:ind w:left="567"/>
        <w:jc w:val="both"/>
        <w:rPr>
          <w:rFonts w:asciiTheme="minorHAnsi" w:hAnsiTheme="minorHAnsi" w:cstheme="minorHAnsi"/>
          <w:sz w:val="22"/>
          <w:szCs w:val="22"/>
        </w:rPr>
      </w:pPr>
    </w:p>
    <w:p w14:paraId="1480E21E" w14:textId="222A603C"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Ceny podľa odseku </w:t>
      </w:r>
      <w:r w:rsidR="0033789E">
        <w:rPr>
          <w:rFonts w:asciiTheme="minorHAnsi" w:hAnsiTheme="minorHAnsi" w:cstheme="minorBidi"/>
          <w:sz w:val="22"/>
          <w:szCs w:val="22"/>
        </w:rPr>
        <w:fldChar w:fldCharType="begin"/>
      </w:r>
      <w:r w:rsidR="0033789E">
        <w:rPr>
          <w:rFonts w:asciiTheme="minorHAnsi" w:hAnsiTheme="minorHAnsi" w:cstheme="minorBidi"/>
          <w:sz w:val="22"/>
          <w:szCs w:val="22"/>
        </w:rPr>
        <w:instrText xml:space="preserve"> REF _Ref174623829 \r \h </w:instrText>
      </w:r>
      <w:r w:rsidR="0033789E">
        <w:rPr>
          <w:rFonts w:asciiTheme="minorHAnsi" w:hAnsiTheme="minorHAnsi" w:cstheme="minorBidi"/>
          <w:sz w:val="22"/>
          <w:szCs w:val="22"/>
        </w:rPr>
      </w:r>
      <w:r w:rsidR="0033789E">
        <w:rPr>
          <w:rFonts w:asciiTheme="minorHAnsi" w:hAnsiTheme="minorHAnsi" w:cstheme="minorBidi"/>
          <w:sz w:val="22"/>
          <w:szCs w:val="22"/>
        </w:rPr>
        <w:fldChar w:fldCharType="separate"/>
      </w:r>
      <w:r w:rsidR="0033789E">
        <w:rPr>
          <w:rFonts w:asciiTheme="minorHAnsi" w:hAnsiTheme="minorHAnsi" w:cstheme="minorBidi"/>
          <w:sz w:val="22"/>
          <w:szCs w:val="22"/>
        </w:rPr>
        <w:t>7.1</w:t>
      </w:r>
      <w:r w:rsidR="0033789E">
        <w:rPr>
          <w:rFonts w:asciiTheme="minorHAnsi" w:hAnsiTheme="minorHAnsi" w:cstheme="minorBidi"/>
          <w:sz w:val="22"/>
          <w:szCs w:val="22"/>
        </w:rPr>
        <w:fldChar w:fldCharType="end"/>
      </w:r>
      <w:r w:rsidRPr="75B17E36">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p>
    <w:p w14:paraId="2F6F4E53" w14:textId="77777777" w:rsidR="00C10BAA" w:rsidRPr="0017593D" w:rsidRDefault="00C10BAA" w:rsidP="00C10BAA">
      <w:pPr>
        <w:pStyle w:val="Odsekzoznamu"/>
        <w:tabs>
          <w:tab w:val="left" w:pos="567"/>
        </w:tabs>
        <w:rPr>
          <w:rFonts w:asciiTheme="minorHAnsi" w:hAnsiTheme="minorHAnsi" w:cstheme="minorHAnsi"/>
          <w:sz w:val="22"/>
          <w:szCs w:val="22"/>
        </w:rPr>
      </w:pPr>
    </w:p>
    <w:p w14:paraId="5C1C8D2F" w14:textId="1F4B263C" w:rsidR="00C10BAA" w:rsidRPr="0017593D" w:rsidRDefault="3BB9B99F" w:rsidP="00A707B4">
      <w:pPr>
        <w:numPr>
          <w:ilvl w:val="1"/>
          <w:numId w:val="8"/>
        </w:numPr>
        <w:tabs>
          <w:tab w:val="left" w:pos="567"/>
        </w:tabs>
        <w:ind w:left="567" w:hanging="567"/>
        <w:jc w:val="both"/>
        <w:rPr>
          <w:rFonts w:asciiTheme="minorHAnsi" w:hAnsiTheme="minorHAnsi" w:cstheme="minorBidi"/>
          <w:sz w:val="22"/>
          <w:szCs w:val="22"/>
        </w:rPr>
      </w:pPr>
      <w:r w:rsidRPr="75B17E36">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w:t>
      </w:r>
      <w:r w:rsidRPr="75B17E36">
        <w:rPr>
          <w:rFonts w:asciiTheme="minorHAnsi" w:hAnsiTheme="minorHAnsi" w:cstheme="minorBidi"/>
          <w:sz w:val="22"/>
          <w:szCs w:val="22"/>
        </w:rPr>
        <w:lastRenderedPageBreak/>
        <w:t xml:space="preserve">predpokladať s prihliadnutím na jeho </w:t>
      </w:r>
      <w:r w:rsidRPr="75B17E36">
        <w:rPr>
          <w:rFonts w:asciiTheme="minorHAnsi" w:hAnsiTheme="minorHAnsi" w:cstheme="minorBidi"/>
          <w:color w:val="000000" w:themeColor="text1"/>
          <w:sz w:val="22"/>
          <w:szCs w:val="22"/>
        </w:rPr>
        <w:t>odborné znalosti a kapacity</w:t>
      </w:r>
      <w:r w:rsidRPr="75B17E36">
        <w:rPr>
          <w:rFonts w:asciiTheme="minorHAnsi" w:hAnsiTheme="minorHAnsi" w:cstheme="minorBidi"/>
          <w:sz w:val="22"/>
          <w:szCs w:val="22"/>
        </w:rPr>
        <w:t xml:space="preserve"> a s vynaložením všetkej odbornej starostlivosti, že pre riadne vykonanie diela bude potrebné vykonať aj takéto plnenia.</w:t>
      </w:r>
      <w:r w:rsidR="3E2FC282" w:rsidRPr="75B17E36">
        <w:rPr>
          <w:rFonts w:asciiTheme="minorHAnsi" w:hAnsiTheme="minorHAnsi" w:cstheme="minorBidi"/>
          <w:sz w:val="22"/>
          <w:szCs w:val="22"/>
        </w:rPr>
        <w:t xml:space="preserve"> 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17E0B093" w:rsidRPr="08F41DE4">
        <w:rPr>
          <w:rFonts w:asciiTheme="minorHAnsi" w:hAnsiTheme="minorHAnsi" w:cstheme="minorBidi"/>
          <w:sz w:val="22"/>
          <w:szCs w:val="22"/>
        </w:rPr>
        <w:t>.</w:t>
      </w:r>
    </w:p>
    <w:p w14:paraId="4E612568" w14:textId="77777777" w:rsidR="00A4180F" w:rsidRPr="0017593D" w:rsidRDefault="00A4180F" w:rsidP="0033789E">
      <w:pPr>
        <w:pStyle w:val="Odsekzoznamu"/>
        <w:ind w:left="567"/>
        <w:rPr>
          <w:rFonts w:asciiTheme="minorHAnsi" w:hAnsiTheme="minorHAnsi" w:cstheme="minorHAnsi"/>
          <w:sz w:val="22"/>
          <w:szCs w:val="22"/>
        </w:rPr>
      </w:pPr>
    </w:p>
    <w:p w14:paraId="5B63FDC5" w14:textId="4CD5821E" w:rsidR="00AC3989" w:rsidRPr="00631795" w:rsidRDefault="00AC3989" w:rsidP="00AC3989">
      <w:pPr>
        <w:pStyle w:val="Odsekzoznamu"/>
        <w:numPr>
          <w:ilvl w:val="1"/>
          <w:numId w:val="8"/>
        </w:numPr>
        <w:tabs>
          <w:tab w:val="clear" w:pos="1534"/>
        </w:tabs>
        <w:spacing w:after="120"/>
        <w:ind w:left="567" w:hanging="567"/>
        <w:jc w:val="both"/>
        <w:rPr>
          <w:rFonts w:asciiTheme="minorHAnsi" w:eastAsia="Calibri" w:hAnsiTheme="minorHAnsi" w:cstheme="minorBidi"/>
          <w:color w:val="000000" w:themeColor="text1"/>
          <w:sz w:val="22"/>
          <w:szCs w:val="22"/>
        </w:rPr>
      </w:pPr>
      <w:r w:rsidRPr="005B0047">
        <w:rPr>
          <w:rFonts w:asciiTheme="minorHAnsi" w:eastAsia="Calibri" w:hAnsiTheme="minorHAnsi" w:cstheme="minorBidi"/>
          <w:b/>
          <w:bCs/>
          <w:color w:val="000000" w:themeColor="text1"/>
          <w:sz w:val="22"/>
          <w:szCs w:val="22"/>
        </w:rPr>
        <w:t>Naviac práce, menej práce.</w:t>
      </w:r>
      <w:r w:rsidRPr="005B0047">
        <w:rPr>
          <w:rFonts w:asciiTheme="minorHAnsi" w:eastAsia="Calibri" w:hAnsiTheme="minorHAnsi" w:cstheme="minorBidi"/>
          <w:color w:val="000000" w:themeColor="text1"/>
          <w:sz w:val="22"/>
          <w:szCs w:val="22"/>
        </w:rPr>
        <w:t xml:space="preserve"> </w:t>
      </w:r>
      <w:r w:rsidR="00026B25" w:rsidRPr="00026B25">
        <w:rPr>
          <w:rFonts w:asciiTheme="minorHAnsi" w:eastAsia="Calibri" w:hAnsiTheme="minorHAnsi" w:cstheme="minorBidi"/>
          <w:color w:val="000000" w:themeColor="text1"/>
          <w:sz w:val="22"/>
          <w:szCs w:val="22"/>
        </w:rPr>
        <w:t>Práce nad rámec rozsahu diela (naviac práce), ktorých potreba vyplynie dodatočne na základe okolností, ktoré neboli pri uzatváraní tejto zmluvy známe a zhotoviteľovi ani pri vynaložení náležitej odbornej starostlivosti známe byť nemohli (vrátane dodatočných požiadaviek objednávateľa), a je nevyhnutné ich vykonať, aby sa mohlo pokračovať v dokončení diela, budú predložené zo strany zhotoviteľa objednávateľovi na schválenie formou návrhu zmenového listu, ktorý bude obsahovať najmä (ak sa zmluvné strany nedohodnú inak):</w:t>
      </w:r>
      <w:r w:rsidRPr="005B0047">
        <w:rPr>
          <w:rFonts w:asciiTheme="minorHAnsi" w:eastAsia="Calibri" w:hAnsiTheme="minorHAnsi" w:cstheme="minorBidi"/>
          <w:color w:val="000000" w:themeColor="text1"/>
          <w:sz w:val="22"/>
          <w:szCs w:val="22"/>
        </w:rPr>
        <w:t xml:space="preserve"> </w:t>
      </w:r>
    </w:p>
    <w:p w14:paraId="24E087ED" w14:textId="77777777" w:rsidR="0006601C" w:rsidRDefault="0031140D" w:rsidP="0033789E">
      <w:pPr>
        <w:pStyle w:val="Odsekzoznamu"/>
        <w:numPr>
          <w:ilvl w:val="0"/>
          <w:numId w:val="23"/>
        </w:numPr>
        <w:ind w:left="1276" w:hanging="283"/>
        <w:jc w:val="both"/>
        <w:rPr>
          <w:rFonts w:ascii="Calibri" w:eastAsia="Calibri" w:hAnsi="Calibri" w:cs="Calibri"/>
          <w:color w:val="000000" w:themeColor="text1"/>
          <w:sz w:val="22"/>
          <w:szCs w:val="22"/>
        </w:rPr>
      </w:pPr>
      <w:r w:rsidRPr="0006601C">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1AAA4E7" w14:textId="77777777" w:rsidR="0006601C" w:rsidRPr="0006601C" w:rsidRDefault="0031140D" w:rsidP="0033789E">
      <w:pPr>
        <w:pStyle w:val="Odsekzoznamu"/>
        <w:numPr>
          <w:ilvl w:val="0"/>
          <w:numId w:val="23"/>
        </w:numPr>
        <w:ind w:left="1276" w:hanging="283"/>
        <w:jc w:val="both"/>
        <w:rPr>
          <w:rFonts w:asciiTheme="minorHAnsi" w:hAnsiTheme="minorHAnsi" w:cstheme="minorBidi"/>
          <w:sz w:val="22"/>
          <w:szCs w:val="22"/>
        </w:rPr>
      </w:pPr>
      <w:r w:rsidRPr="0006601C">
        <w:rPr>
          <w:rFonts w:ascii="Calibri" w:eastAsia="Calibri" w:hAnsi="Calibri" w:cs="Calibri"/>
          <w:color w:val="000000" w:themeColor="text1"/>
          <w:sz w:val="22"/>
          <w:szCs w:val="22"/>
        </w:rPr>
        <w:t>navrhované zmenené stavebnotechnické riešenie,</w:t>
      </w:r>
    </w:p>
    <w:p w14:paraId="3D0055BC" w14:textId="67BDAD20" w:rsidR="009A6CED" w:rsidRPr="009A6CED" w:rsidRDefault="0031140D" w:rsidP="0033789E">
      <w:pPr>
        <w:pStyle w:val="Odsekzoznamu"/>
        <w:numPr>
          <w:ilvl w:val="0"/>
          <w:numId w:val="23"/>
        </w:numPr>
        <w:ind w:left="1276" w:hanging="283"/>
        <w:jc w:val="both"/>
        <w:rPr>
          <w:rFonts w:asciiTheme="minorHAnsi" w:hAnsiTheme="minorHAnsi" w:cstheme="minorBidi"/>
          <w:sz w:val="22"/>
          <w:szCs w:val="22"/>
        </w:rPr>
      </w:pPr>
      <w:r w:rsidRPr="0006601C">
        <w:rPr>
          <w:rFonts w:ascii="Calibri" w:eastAsia="Calibri" w:hAnsi="Calibri" w:cs="Calibri"/>
          <w:color w:val="000000" w:themeColor="text1"/>
          <w:sz w:val="22"/>
          <w:szCs w:val="22"/>
        </w:rPr>
        <w:t xml:space="preserve">návrh vplyvu na cenu za dielo, </w:t>
      </w:r>
      <w:r w:rsidR="00D77AF0">
        <w:rPr>
          <w:rFonts w:ascii="Calibri" w:eastAsia="Calibri" w:hAnsi="Calibri" w:cs="Calibri"/>
          <w:color w:val="000000" w:themeColor="text1"/>
          <w:sz w:val="22"/>
          <w:szCs w:val="22"/>
        </w:rPr>
        <w:t>lehot</w:t>
      </w:r>
      <w:r w:rsidR="007978B9">
        <w:rPr>
          <w:rFonts w:ascii="Calibri" w:eastAsia="Calibri" w:hAnsi="Calibri" w:cs="Calibri"/>
          <w:color w:val="000000" w:themeColor="text1"/>
          <w:sz w:val="22"/>
          <w:szCs w:val="22"/>
        </w:rPr>
        <w:t>y</w:t>
      </w:r>
      <w:r w:rsidR="00D77AF0">
        <w:rPr>
          <w:rFonts w:ascii="Calibri" w:eastAsia="Calibri" w:hAnsi="Calibri" w:cs="Calibri"/>
          <w:color w:val="000000" w:themeColor="text1"/>
          <w:sz w:val="22"/>
          <w:szCs w:val="22"/>
        </w:rPr>
        <w:t xml:space="preserve"> vykonania diela</w:t>
      </w:r>
      <w:r w:rsidRPr="0006601C">
        <w:rPr>
          <w:rFonts w:ascii="Calibri" w:eastAsia="Calibri" w:hAnsi="Calibri" w:cs="Calibri"/>
          <w:color w:val="000000" w:themeColor="text1"/>
          <w:sz w:val="22"/>
          <w:szCs w:val="22"/>
        </w:rPr>
        <w:t xml:space="preserve"> a na projektovú dokumentáciu, </w:t>
      </w:r>
      <w:r w:rsidR="005C312C">
        <w:rPr>
          <w:rFonts w:ascii="Calibri" w:eastAsia="Calibri" w:hAnsi="Calibri" w:cs="Calibri"/>
          <w:color w:val="000000" w:themeColor="text1"/>
          <w:sz w:val="22"/>
          <w:szCs w:val="22"/>
        </w:rPr>
        <w:t xml:space="preserve">osobitne </w:t>
      </w:r>
      <w:r w:rsidRPr="0006601C">
        <w:rPr>
          <w:rFonts w:ascii="Calibri" w:eastAsia="Calibri" w:hAnsi="Calibri" w:cs="Calibri"/>
          <w:color w:val="000000" w:themeColor="text1"/>
          <w:sz w:val="22"/>
          <w:szCs w:val="22"/>
        </w:rPr>
        <w:t>výkaz výmer</w:t>
      </w:r>
      <w:r w:rsidR="005C312C">
        <w:rPr>
          <w:rFonts w:ascii="Calibri" w:eastAsia="Calibri" w:hAnsi="Calibri" w:cs="Calibri"/>
          <w:color w:val="000000" w:themeColor="text1"/>
          <w:sz w:val="22"/>
          <w:szCs w:val="22"/>
        </w:rPr>
        <w:t>/rozpočet/ponuku</w:t>
      </w:r>
      <w:r w:rsidRPr="0006601C">
        <w:rPr>
          <w:rFonts w:ascii="Calibri" w:eastAsia="Calibri" w:hAnsi="Calibri" w:cs="Calibri"/>
          <w:color w:val="000000" w:themeColor="text1"/>
          <w:sz w:val="22"/>
          <w:szCs w:val="22"/>
        </w:rPr>
        <w:t xml:space="preserve"> dotknutých objektov a/alebo prevádzkových súborov so zohľadnenou navrhovanou zmenou (rozdielov v jednotlivých položkách)</w:t>
      </w:r>
      <w:r w:rsidR="00AA4AE8">
        <w:rPr>
          <w:rFonts w:ascii="Calibri" w:eastAsia="Calibri" w:hAnsi="Calibri" w:cs="Calibri"/>
          <w:color w:val="000000" w:themeColor="text1"/>
          <w:sz w:val="22"/>
          <w:szCs w:val="22"/>
        </w:rPr>
        <w:t>,</w:t>
      </w:r>
    </w:p>
    <w:p w14:paraId="33DE2A3E" w14:textId="1631C27C" w:rsidR="009A6CED" w:rsidRPr="009A6CED" w:rsidRDefault="009A6CED" w:rsidP="0033789E">
      <w:pPr>
        <w:pStyle w:val="Odsekzoznamu"/>
        <w:numPr>
          <w:ilvl w:val="0"/>
          <w:numId w:val="23"/>
        </w:numPr>
        <w:ind w:left="1276" w:hanging="283"/>
        <w:jc w:val="both"/>
        <w:rPr>
          <w:rFonts w:asciiTheme="minorHAnsi" w:hAnsiTheme="minorHAnsi" w:cstheme="minorBidi"/>
          <w:sz w:val="22"/>
          <w:szCs w:val="22"/>
        </w:rPr>
      </w:pPr>
      <w:r>
        <w:rPr>
          <w:rFonts w:ascii="Calibri" w:eastAsia="Calibri" w:hAnsi="Calibri" w:cs="Calibri"/>
          <w:color w:val="000000" w:themeColor="text1"/>
          <w:sz w:val="22"/>
          <w:szCs w:val="22"/>
        </w:rPr>
        <w:t xml:space="preserve">ďalšie doplňujúce informácie </w:t>
      </w:r>
      <w:r w:rsidR="00802152">
        <w:rPr>
          <w:rFonts w:ascii="Calibri" w:eastAsia="Calibri" w:hAnsi="Calibri" w:cs="Calibri"/>
          <w:color w:val="000000" w:themeColor="text1"/>
          <w:sz w:val="22"/>
          <w:szCs w:val="22"/>
        </w:rPr>
        <w:t>vyžadované obje</w:t>
      </w:r>
      <w:r w:rsidR="000E6795">
        <w:rPr>
          <w:rFonts w:ascii="Calibri" w:eastAsia="Calibri" w:hAnsi="Calibri" w:cs="Calibri"/>
          <w:color w:val="000000" w:themeColor="text1"/>
          <w:sz w:val="22"/>
          <w:szCs w:val="22"/>
        </w:rPr>
        <w:t>dn</w:t>
      </w:r>
      <w:r w:rsidR="00802152">
        <w:rPr>
          <w:rFonts w:ascii="Calibri" w:eastAsia="Calibri" w:hAnsi="Calibri" w:cs="Calibri"/>
          <w:color w:val="000000" w:themeColor="text1"/>
          <w:sz w:val="22"/>
          <w:szCs w:val="22"/>
        </w:rPr>
        <w:t>ávateľom.</w:t>
      </w:r>
    </w:p>
    <w:p w14:paraId="74F0CFDF" w14:textId="5E09CCC1" w:rsidR="2ADE1E02" w:rsidRPr="0006601C" w:rsidRDefault="6CFBA70A" w:rsidP="00337117">
      <w:pPr>
        <w:pStyle w:val="Odsekzoznamu"/>
        <w:spacing w:line="259" w:lineRule="auto"/>
        <w:ind w:left="567"/>
        <w:jc w:val="both"/>
        <w:rPr>
          <w:rFonts w:asciiTheme="minorHAnsi" w:hAnsiTheme="minorHAnsi" w:cstheme="minorBidi"/>
          <w:sz w:val="22"/>
          <w:szCs w:val="22"/>
        </w:rPr>
      </w:pPr>
      <w:r w:rsidRPr="03D91B0A">
        <w:rPr>
          <w:rFonts w:ascii="Calibri" w:eastAsia="Calibri" w:hAnsi="Calibri" w:cs="Calibri"/>
          <w:color w:val="000000" w:themeColor="text1"/>
          <w:sz w:val="22"/>
          <w:szCs w:val="22"/>
        </w:rPr>
        <w:t>Zhotoviteľ</w:t>
      </w:r>
      <w:r w:rsidR="00802152" w:rsidRPr="03D91B0A">
        <w:rPr>
          <w:rFonts w:ascii="Calibri" w:eastAsia="Calibri" w:hAnsi="Calibri" w:cs="Calibri"/>
          <w:color w:val="000000" w:themeColor="text1"/>
          <w:sz w:val="22"/>
          <w:szCs w:val="22"/>
        </w:rPr>
        <w:t xml:space="preserve"> naviac práce obsiahnuté v zmenovom liste</w:t>
      </w:r>
      <w:r w:rsidRPr="03D91B0A">
        <w:rPr>
          <w:rFonts w:ascii="Calibri" w:eastAsia="Calibri" w:hAnsi="Calibri" w:cs="Calibri"/>
          <w:color w:val="000000" w:themeColor="text1"/>
          <w:sz w:val="22"/>
          <w:szCs w:val="22"/>
        </w:rPr>
        <w:t xml:space="preserve">  ocení v súl</w:t>
      </w:r>
      <w:r w:rsidRPr="004D44C2">
        <w:rPr>
          <w:rFonts w:ascii="Calibri" w:eastAsia="Calibri" w:hAnsi="Calibri" w:cs="Calibri"/>
          <w:color w:val="000000" w:themeColor="text1"/>
          <w:sz w:val="22"/>
          <w:szCs w:val="22"/>
        </w:rPr>
        <w:t>ade s prílohou č.</w:t>
      </w:r>
      <w:r w:rsidR="2116E682" w:rsidRPr="004D44C2">
        <w:rPr>
          <w:rFonts w:ascii="Calibri" w:eastAsia="Calibri" w:hAnsi="Calibri" w:cs="Calibri"/>
          <w:color w:val="000000" w:themeColor="text1"/>
          <w:sz w:val="22"/>
          <w:szCs w:val="22"/>
        </w:rPr>
        <w:t xml:space="preserve"> </w:t>
      </w:r>
      <w:r w:rsidR="00337117" w:rsidRPr="004D44C2">
        <w:rPr>
          <w:rFonts w:ascii="Calibri" w:eastAsia="Calibri" w:hAnsi="Calibri" w:cs="Calibri"/>
          <w:color w:val="000000" w:themeColor="text1"/>
          <w:sz w:val="22"/>
          <w:szCs w:val="22"/>
        </w:rPr>
        <w:t>1</w:t>
      </w:r>
      <w:r w:rsidR="008A62FB" w:rsidRPr="004D44C2">
        <w:rPr>
          <w:rFonts w:ascii="Calibri" w:eastAsia="Calibri" w:hAnsi="Calibri" w:cs="Calibri"/>
          <w:color w:val="000000" w:themeColor="text1"/>
          <w:sz w:val="22"/>
          <w:szCs w:val="22"/>
        </w:rPr>
        <w:t xml:space="preserve"> </w:t>
      </w:r>
      <w:r w:rsidR="2116E682" w:rsidRPr="004D44C2">
        <w:rPr>
          <w:rFonts w:ascii="Calibri" w:eastAsia="Calibri" w:hAnsi="Calibri" w:cs="Calibri"/>
          <w:color w:val="000000" w:themeColor="text1"/>
          <w:sz w:val="22"/>
          <w:szCs w:val="22"/>
        </w:rPr>
        <w:t>tejto zmluvy</w:t>
      </w:r>
      <w:r w:rsidRPr="004D44C2">
        <w:rPr>
          <w:rFonts w:ascii="Calibri" w:eastAsia="Calibri" w:hAnsi="Calibri" w:cs="Calibri"/>
          <w:color w:val="000000" w:themeColor="text1"/>
          <w:sz w:val="22"/>
          <w:szCs w:val="22"/>
        </w:rPr>
        <w:t>. V prípade nových položiek</w:t>
      </w:r>
      <w:r w:rsidR="006E2073" w:rsidRPr="004D44C2">
        <w:rPr>
          <w:rFonts w:ascii="Calibri" w:eastAsia="Calibri" w:hAnsi="Calibri" w:cs="Calibri"/>
          <w:color w:val="000000" w:themeColor="text1"/>
          <w:sz w:val="22"/>
          <w:szCs w:val="22"/>
        </w:rPr>
        <w:t xml:space="preserve">, </w:t>
      </w:r>
      <w:r w:rsidRPr="004D44C2">
        <w:rPr>
          <w:rFonts w:ascii="Calibri" w:eastAsia="Calibri" w:hAnsi="Calibri" w:cs="Calibri"/>
          <w:color w:val="000000" w:themeColor="text1"/>
          <w:sz w:val="22"/>
          <w:szCs w:val="22"/>
        </w:rPr>
        <w:t xml:space="preserve">ktoré nie sú uvedené </w:t>
      </w:r>
      <w:r w:rsidR="001C0936" w:rsidRPr="004D44C2">
        <w:rPr>
          <w:rFonts w:ascii="Calibri" w:eastAsia="Calibri" w:hAnsi="Calibri" w:cs="Calibri"/>
          <w:color w:val="000000" w:themeColor="text1"/>
          <w:sz w:val="22"/>
          <w:szCs w:val="22"/>
        </w:rPr>
        <w:t xml:space="preserve">v prílohe č. </w:t>
      </w:r>
      <w:r w:rsidR="00947A86">
        <w:rPr>
          <w:rFonts w:ascii="Calibri" w:eastAsia="Calibri" w:hAnsi="Calibri" w:cs="Calibri"/>
          <w:color w:val="000000" w:themeColor="text1"/>
          <w:sz w:val="22"/>
          <w:szCs w:val="22"/>
        </w:rPr>
        <w:t>1</w:t>
      </w:r>
      <w:r w:rsidR="001C0936" w:rsidRPr="004D44C2">
        <w:rPr>
          <w:rFonts w:ascii="Calibri" w:eastAsia="Calibri" w:hAnsi="Calibri" w:cs="Calibri"/>
          <w:color w:val="000000" w:themeColor="text1"/>
          <w:sz w:val="22"/>
          <w:szCs w:val="22"/>
        </w:rPr>
        <w:t xml:space="preserve">   tejto zmluvy,</w:t>
      </w:r>
      <w:r w:rsidRPr="004D44C2">
        <w:rPr>
          <w:rFonts w:ascii="Calibri" w:eastAsia="Calibri" w:hAnsi="Calibri" w:cs="Calibri"/>
          <w:color w:val="000000" w:themeColor="text1"/>
          <w:sz w:val="22"/>
          <w:szCs w:val="22"/>
        </w:rPr>
        <w:t xml:space="preserve"> bude ich jednotková cena</w:t>
      </w:r>
      <w:r w:rsidR="37462F08" w:rsidRPr="004D44C2">
        <w:rPr>
          <w:rFonts w:ascii="Calibri" w:eastAsia="Calibri" w:hAnsi="Calibri" w:cs="Calibri"/>
          <w:color w:val="000000" w:themeColor="text1"/>
          <w:sz w:val="22"/>
          <w:szCs w:val="22"/>
        </w:rPr>
        <w:t xml:space="preserve"> podliehať schváleniu objednávateľa a bude</w:t>
      </w:r>
      <w:r w:rsidRPr="004D44C2">
        <w:rPr>
          <w:rFonts w:ascii="Calibri" w:eastAsia="Calibri" w:hAnsi="Calibri" w:cs="Calibri"/>
          <w:color w:val="000000" w:themeColor="text1"/>
          <w:sz w:val="22"/>
          <w:szCs w:val="22"/>
        </w:rPr>
        <w:t xml:space="preserve"> určená na základe podrobnej kalkulácie nákladov zvýšenej o primeraný zisk [§ 2 ods. 3 písm. b) zákona Národnej rady SR č. 18/1996 Z. z. o cenách v znení neskorších predpisov], pričom sa ale zmluvné strany dohodli na tom, že jednotková cena nebude vyššia ako jednotková cena za príslušné práce alebo dodávky podľa v príslušnom čase aktuálnych cenových databáz programov pre rozpočtárov spoločností </w:t>
      </w:r>
      <w:r w:rsidR="4E840A33" w:rsidRPr="004D44C2">
        <w:rPr>
          <w:rFonts w:ascii="Calibri" w:eastAsia="Calibri" w:hAnsi="Calibri" w:cs="Calibri"/>
          <w:color w:val="000000" w:themeColor="text1"/>
          <w:sz w:val="22"/>
          <w:szCs w:val="22"/>
        </w:rPr>
        <w:t>(</w:t>
      </w:r>
      <w:r w:rsidR="005A45F6">
        <w:rPr>
          <w:rFonts w:ascii="Calibri" w:eastAsia="Calibri" w:hAnsi="Calibri" w:cs="Calibri"/>
          <w:color w:val="000000" w:themeColor="text1"/>
          <w:sz w:val="22"/>
          <w:szCs w:val="22"/>
        </w:rPr>
        <w:t>napr. CENEKON</w:t>
      </w:r>
      <w:r w:rsidR="4E840A33" w:rsidRPr="004D44C2">
        <w:rPr>
          <w:rFonts w:ascii="Calibri" w:eastAsia="Calibri" w:hAnsi="Calibri" w:cs="Calibri"/>
          <w:color w:val="000000" w:themeColor="text1"/>
          <w:sz w:val="22"/>
          <w:szCs w:val="22"/>
        </w:rPr>
        <w:t>)</w:t>
      </w:r>
      <w:r w:rsidRPr="004D44C2">
        <w:rPr>
          <w:rFonts w:ascii="Calibri" w:eastAsia="Calibri" w:hAnsi="Calibri" w:cs="Calibri"/>
          <w:color w:val="000000" w:themeColor="text1"/>
          <w:sz w:val="22"/>
          <w:szCs w:val="22"/>
        </w:rPr>
        <w:t xml:space="preserve">, pokiaľ sa cena príslušných prác alebo dodávok v týchto databázach nachádza; ceny uvedené v týchto cenníkoch sú maximálne a rozhodujúca je vždy najnižšia cena. </w:t>
      </w:r>
      <w:r w:rsidR="00DF18FB" w:rsidRPr="004D44C2">
        <w:rPr>
          <w:rFonts w:ascii="Calibri" w:eastAsia="Calibri" w:hAnsi="Calibri" w:cs="Calibri"/>
          <w:color w:val="000000" w:themeColor="text1"/>
          <w:sz w:val="22"/>
          <w:szCs w:val="22"/>
        </w:rPr>
        <w:t>Objednávateľ, resp. jeho technický dozor predložený zmenový list posúdi a predloží na schválenie svojím odborným útvarom. Naviac práce sa považujú za schválené podpisom zmenového listu zo strany objednávateľa</w:t>
      </w:r>
      <w:r w:rsidR="001B637C" w:rsidRPr="004D44C2">
        <w:rPr>
          <w:rFonts w:ascii="Calibri" w:eastAsia="Calibri" w:hAnsi="Calibri" w:cs="Calibri"/>
          <w:color w:val="000000" w:themeColor="text1"/>
          <w:sz w:val="22"/>
          <w:szCs w:val="22"/>
        </w:rPr>
        <w:t>.</w:t>
      </w:r>
      <w:r w:rsidRPr="004D44C2">
        <w:rPr>
          <w:rFonts w:ascii="Calibri" w:eastAsia="Calibri" w:hAnsi="Calibri" w:cs="Calibri"/>
          <w:color w:val="000000" w:themeColor="text1"/>
          <w:sz w:val="22"/>
          <w:szCs w:val="22"/>
        </w:rPr>
        <w:t xml:space="preserve">  Až následne</w:t>
      </w:r>
      <w:r w:rsidR="000A7A63" w:rsidRPr="004D44C2">
        <w:rPr>
          <w:rFonts w:ascii="Calibri" w:eastAsia="Calibri" w:hAnsi="Calibri" w:cs="Calibri"/>
          <w:color w:val="000000" w:themeColor="text1"/>
          <w:sz w:val="22"/>
          <w:szCs w:val="22"/>
        </w:rPr>
        <w:t xml:space="preserve"> po schválení zmenového listu</w:t>
      </w:r>
      <w:r w:rsidR="00F605A2" w:rsidRPr="004D44C2">
        <w:rPr>
          <w:rFonts w:ascii="Calibri" w:eastAsia="Calibri" w:hAnsi="Calibri" w:cs="Calibri"/>
          <w:color w:val="000000" w:themeColor="text1"/>
          <w:sz w:val="22"/>
          <w:szCs w:val="22"/>
        </w:rPr>
        <w:t xml:space="preserve"> objednávateľom</w:t>
      </w:r>
      <w:r w:rsidRPr="004D44C2">
        <w:rPr>
          <w:rFonts w:ascii="Calibri" w:eastAsia="Calibri" w:hAnsi="Calibri" w:cs="Calibri"/>
          <w:color w:val="000000" w:themeColor="text1"/>
          <w:sz w:val="22"/>
          <w:szCs w:val="22"/>
        </w:rPr>
        <w:t xml:space="preserve">  môžu</w:t>
      </w:r>
      <w:r w:rsidR="000A7A63" w:rsidRPr="004D44C2">
        <w:rPr>
          <w:rFonts w:ascii="Calibri" w:eastAsia="Calibri" w:hAnsi="Calibri" w:cs="Calibri"/>
          <w:color w:val="000000" w:themeColor="text1"/>
          <w:sz w:val="22"/>
          <w:szCs w:val="22"/>
        </w:rPr>
        <w:t xml:space="preserve"> zmluvné strany</w:t>
      </w:r>
      <w:r w:rsidRPr="004D44C2">
        <w:rPr>
          <w:rFonts w:ascii="Calibri" w:eastAsia="Calibri" w:hAnsi="Calibri" w:cs="Calibri"/>
          <w:color w:val="000000" w:themeColor="text1"/>
          <w:sz w:val="22"/>
          <w:szCs w:val="22"/>
        </w:rPr>
        <w:t xml:space="preserve"> uzatvoriť písomný dodatok k zmluve, ktorého </w:t>
      </w:r>
      <w:r w:rsidR="00F605A2" w:rsidRPr="004D44C2">
        <w:rPr>
          <w:rFonts w:ascii="Calibri" w:eastAsia="Calibri" w:hAnsi="Calibri" w:cs="Calibri"/>
          <w:color w:val="000000" w:themeColor="text1"/>
          <w:sz w:val="22"/>
          <w:szCs w:val="22"/>
        </w:rPr>
        <w:t>prílohou bude schválený zmenový list</w:t>
      </w:r>
      <w:r w:rsidRPr="004D44C2">
        <w:rPr>
          <w:rFonts w:ascii="Calibri" w:eastAsia="Calibri" w:hAnsi="Calibri" w:cs="Calibri"/>
          <w:color w:val="000000" w:themeColor="text1"/>
          <w:sz w:val="22"/>
          <w:szCs w:val="22"/>
        </w:rPr>
        <w:t>. Pre vylúčenie pochybností sa zmluvné strany dohodli, že s vykonávaním naviac prác je zhotoviteľ oprávnený začať až po účinnosti príslušného dodatku k tejto zmluve, ak objednávateľ nerozhodne inak</w:t>
      </w:r>
      <w:r w:rsidR="284D1CE1" w:rsidRPr="004D44C2">
        <w:rPr>
          <w:rFonts w:ascii="Calibri" w:eastAsia="Calibri" w:hAnsi="Calibri" w:cs="Calibri"/>
          <w:color w:val="000000" w:themeColor="text1"/>
          <w:sz w:val="22"/>
          <w:szCs w:val="22"/>
        </w:rPr>
        <w:t xml:space="preserve"> na základe osobitnej žiadosti zhotoviteľa</w:t>
      </w:r>
      <w:r w:rsidRPr="004D44C2">
        <w:rPr>
          <w:rFonts w:ascii="Calibri" w:eastAsia="Calibri" w:hAnsi="Calibri" w:cs="Calibri"/>
          <w:color w:val="000000" w:themeColor="text1"/>
          <w:sz w:val="22"/>
          <w:szCs w:val="22"/>
        </w:rPr>
        <w:t>.</w:t>
      </w:r>
      <w:r w:rsidR="3D1C083B" w:rsidRPr="004D44C2">
        <w:rPr>
          <w:rFonts w:ascii="Calibri" w:eastAsia="Calibri" w:hAnsi="Calibri" w:cs="Calibri"/>
          <w:color w:val="000000" w:themeColor="text1"/>
          <w:sz w:val="22"/>
          <w:szCs w:val="22"/>
        </w:rPr>
        <w:t xml:space="preserve"> V prípade porušenia povinnosti podľa predchádzajúcej vety nevzniká zhotoviteľa nárok na uhradenie naviac prác </w:t>
      </w:r>
      <w:r w:rsidR="007D3590" w:rsidRPr="004D44C2">
        <w:rPr>
          <w:rFonts w:ascii="Calibri" w:eastAsia="Calibri" w:hAnsi="Calibri" w:cs="Calibri"/>
          <w:color w:val="000000" w:themeColor="text1"/>
          <w:sz w:val="22"/>
          <w:szCs w:val="22"/>
        </w:rPr>
        <w:t>ani</w:t>
      </w:r>
      <w:r w:rsidR="3D1C083B" w:rsidRPr="004D44C2">
        <w:rPr>
          <w:rFonts w:ascii="Calibri" w:eastAsia="Calibri" w:hAnsi="Calibri" w:cs="Calibri"/>
          <w:color w:val="000000" w:themeColor="text1"/>
          <w:sz w:val="22"/>
          <w:szCs w:val="22"/>
        </w:rPr>
        <w:t xml:space="preserve"> v prípade ich vykonania.</w:t>
      </w:r>
      <w:r w:rsidRPr="004D44C2">
        <w:rPr>
          <w:rFonts w:ascii="Calibri" w:eastAsia="Calibri" w:hAnsi="Calibri" w:cs="Calibri"/>
          <w:color w:val="000000" w:themeColor="text1"/>
          <w:sz w:val="22"/>
          <w:szCs w:val="22"/>
        </w:rPr>
        <w:t xml:space="preserve"> V prípade </w:t>
      </w:r>
      <w:r w:rsidR="6ACCD48F" w:rsidRPr="004D44C2">
        <w:rPr>
          <w:rFonts w:ascii="Calibri" w:eastAsia="Calibri" w:hAnsi="Calibri" w:cs="Calibri"/>
          <w:color w:val="000000" w:themeColor="text1"/>
          <w:sz w:val="22"/>
          <w:szCs w:val="22"/>
        </w:rPr>
        <w:t>nevykonania</w:t>
      </w:r>
      <w:r w:rsidRPr="004D44C2">
        <w:rPr>
          <w:rFonts w:ascii="Calibri" w:eastAsia="Calibri" w:hAnsi="Calibri" w:cs="Calibri"/>
          <w:color w:val="000000" w:themeColor="text1"/>
          <w:sz w:val="22"/>
          <w:szCs w:val="22"/>
        </w:rPr>
        <w:t xml:space="preserve"> niektorých dohodnutých prác a dodávok </w:t>
      </w:r>
      <w:r w:rsidR="2822D663" w:rsidRPr="004D44C2">
        <w:rPr>
          <w:rFonts w:ascii="Calibri" w:eastAsia="Calibri" w:hAnsi="Calibri" w:cs="Calibri"/>
          <w:color w:val="000000" w:themeColor="text1"/>
          <w:sz w:val="22"/>
          <w:szCs w:val="22"/>
        </w:rPr>
        <w:t>v rozsahu stanoveným</w:t>
      </w:r>
      <w:r w:rsidRPr="004D44C2">
        <w:rPr>
          <w:rFonts w:ascii="Calibri" w:eastAsia="Calibri" w:hAnsi="Calibri" w:cs="Calibri"/>
          <w:color w:val="000000" w:themeColor="text1"/>
          <w:sz w:val="22"/>
          <w:szCs w:val="22"/>
        </w:rPr>
        <w:t xml:space="preserve"> v prílohe č</w:t>
      </w:r>
      <w:r w:rsidR="287A1872" w:rsidRPr="004D44C2">
        <w:rPr>
          <w:rFonts w:ascii="Calibri" w:eastAsia="Calibri" w:hAnsi="Calibri" w:cs="Calibri"/>
          <w:color w:val="000000" w:themeColor="text1"/>
          <w:sz w:val="22"/>
          <w:szCs w:val="22"/>
        </w:rPr>
        <w:t xml:space="preserve">. </w:t>
      </w:r>
      <w:r w:rsidR="004D44C2" w:rsidRPr="004D44C2">
        <w:rPr>
          <w:rFonts w:ascii="Calibri" w:eastAsia="Calibri" w:hAnsi="Calibri" w:cs="Calibri"/>
          <w:color w:val="000000" w:themeColor="text1"/>
          <w:sz w:val="22"/>
          <w:szCs w:val="22"/>
        </w:rPr>
        <w:t>1</w:t>
      </w:r>
      <w:r w:rsidR="008A62FB" w:rsidRPr="004D44C2">
        <w:rPr>
          <w:rFonts w:ascii="Calibri" w:eastAsia="Calibri" w:hAnsi="Calibri" w:cs="Calibri"/>
          <w:color w:val="000000" w:themeColor="text1"/>
          <w:sz w:val="22"/>
          <w:szCs w:val="22"/>
        </w:rPr>
        <w:t xml:space="preserve"> </w:t>
      </w:r>
      <w:r w:rsidR="287A1872" w:rsidRPr="004D44C2">
        <w:rPr>
          <w:rFonts w:ascii="Calibri" w:eastAsia="Calibri" w:hAnsi="Calibri" w:cs="Calibri"/>
          <w:color w:val="000000" w:themeColor="text1"/>
          <w:sz w:val="22"/>
          <w:szCs w:val="22"/>
        </w:rPr>
        <w:t>tejto zmluvy</w:t>
      </w:r>
      <w:r w:rsidRPr="004D44C2">
        <w:rPr>
          <w:rFonts w:ascii="Calibri" w:eastAsia="Calibri" w:hAnsi="Calibri" w:cs="Calibri"/>
          <w:color w:val="000000" w:themeColor="text1"/>
          <w:sz w:val="22"/>
          <w:szCs w:val="22"/>
        </w:rPr>
        <w:t xml:space="preserve"> („menej prác“),  zhotoviteľ nie</w:t>
      </w:r>
      <w:r w:rsidRPr="03D91B0A">
        <w:rPr>
          <w:rFonts w:ascii="Calibri" w:eastAsia="Calibri" w:hAnsi="Calibri" w:cs="Calibri"/>
          <w:color w:val="000000" w:themeColor="text1"/>
          <w:sz w:val="22"/>
          <w:szCs w:val="22"/>
        </w:rPr>
        <w:t xml:space="preserve"> je oprávnený tieto práce fakturovať. </w:t>
      </w:r>
      <w:r>
        <w:t xml:space="preserve"> </w:t>
      </w:r>
      <w:r w:rsidR="00C12380" w:rsidRPr="03D91B0A">
        <w:rPr>
          <w:rFonts w:asciiTheme="minorHAnsi" w:hAnsiTheme="minorHAnsi" w:cstheme="minorBidi"/>
          <w:sz w:val="22"/>
          <w:szCs w:val="22"/>
        </w:rPr>
        <w:t>Ak objednávateľ kedykoľvek udelí pokyn na nerealizovanie niektorých prác, je zhotoviteľ povinný tento pokyn akceptovať</w:t>
      </w:r>
      <w:r w:rsidR="0042610D" w:rsidRPr="03D91B0A">
        <w:rPr>
          <w:rFonts w:asciiTheme="minorHAnsi" w:hAnsiTheme="minorHAnsi" w:cstheme="minorBidi"/>
          <w:sz w:val="22"/>
          <w:szCs w:val="22"/>
        </w:rPr>
        <w:t>, pričom tieto práce nebudú pre účely fakturácie uznané</w:t>
      </w:r>
      <w:r w:rsidR="00F63950" w:rsidRPr="03D91B0A">
        <w:rPr>
          <w:rFonts w:asciiTheme="minorHAnsi" w:hAnsiTheme="minorHAnsi" w:cstheme="minorBidi"/>
          <w:sz w:val="22"/>
          <w:szCs w:val="22"/>
        </w:rPr>
        <w:t xml:space="preserve"> ani v prípade ich vykonania</w:t>
      </w:r>
      <w:r w:rsidR="0042610D" w:rsidRPr="03D91B0A">
        <w:rPr>
          <w:rFonts w:asciiTheme="minorHAnsi" w:hAnsiTheme="minorHAnsi" w:cstheme="minorBidi"/>
          <w:sz w:val="22"/>
          <w:szCs w:val="22"/>
        </w:rPr>
        <w:t xml:space="preserve">. </w:t>
      </w:r>
    </w:p>
    <w:p w14:paraId="5B5377AC" w14:textId="619A0DFB" w:rsidR="7E391CED" w:rsidRDefault="00005F43" w:rsidP="00005F43">
      <w:pPr>
        <w:tabs>
          <w:tab w:val="num" w:pos="567"/>
        </w:tabs>
        <w:jc w:val="both"/>
      </w:pPr>
      <w:r>
        <w:tab/>
      </w:r>
    </w:p>
    <w:p w14:paraId="7D13BB3B" w14:textId="13F9CEFA" w:rsidR="00296137" w:rsidRDefault="00005F43"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34D66A82" w14:textId="77777777" w:rsidR="0003178A" w:rsidRDefault="0003178A" w:rsidP="00C10BAA">
      <w:pPr>
        <w:tabs>
          <w:tab w:val="left" w:pos="567"/>
        </w:tabs>
        <w:jc w:val="both"/>
        <w:rPr>
          <w:rFonts w:asciiTheme="minorHAnsi" w:hAnsiTheme="minorHAnsi" w:cstheme="minorHAnsi"/>
          <w:sz w:val="22"/>
          <w:szCs w:val="22"/>
        </w:rPr>
      </w:pPr>
    </w:p>
    <w:p w14:paraId="63C59069" w14:textId="77777777" w:rsidR="0003178A" w:rsidRDefault="0003178A" w:rsidP="00C10BAA">
      <w:pPr>
        <w:tabs>
          <w:tab w:val="left" w:pos="567"/>
        </w:tabs>
        <w:jc w:val="both"/>
        <w:rPr>
          <w:rFonts w:asciiTheme="minorHAnsi" w:hAnsiTheme="minorHAnsi" w:cstheme="minorHAnsi"/>
          <w:sz w:val="22"/>
          <w:szCs w:val="22"/>
        </w:rPr>
      </w:pPr>
    </w:p>
    <w:p w14:paraId="159F48EE" w14:textId="77777777" w:rsidR="0003178A" w:rsidRPr="0017593D" w:rsidRDefault="0003178A" w:rsidP="00C10BAA">
      <w:pPr>
        <w:tabs>
          <w:tab w:val="left" w:pos="567"/>
        </w:tabs>
        <w:jc w:val="both"/>
        <w:rPr>
          <w:rFonts w:asciiTheme="minorHAnsi" w:hAnsiTheme="minorHAnsi" w:cstheme="minorHAnsi"/>
          <w:sz w:val="22"/>
          <w:szCs w:val="22"/>
        </w:rPr>
      </w:pPr>
    </w:p>
    <w:p w14:paraId="69BDE181" w14:textId="77777777" w:rsidR="00C10BAA" w:rsidRPr="0017593D" w:rsidRDefault="00C10BAA" w:rsidP="00A707B4">
      <w:pPr>
        <w:numPr>
          <w:ilvl w:val="0"/>
          <w:numId w:val="8"/>
        </w:numPr>
        <w:tabs>
          <w:tab w:val="left" w:pos="567"/>
        </w:tabs>
        <w:jc w:val="both"/>
        <w:rPr>
          <w:rFonts w:asciiTheme="minorHAnsi" w:hAnsiTheme="minorHAnsi" w:cstheme="minorHAnsi"/>
          <w:b/>
          <w:sz w:val="22"/>
          <w:szCs w:val="22"/>
        </w:rPr>
      </w:pPr>
      <w:r w:rsidRPr="0017593D">
        <w:rPr>
          <w:rFonts w:asciiTheme="minorHAnsi" w:hAnsiTheme="minorHAnsi" w:cstheme="minorHAnsi"/>
          <w:b/>
          <w:sz w:val="22"/>
          <w:szCs w:val="22"/>
        </w:rPr>
        <w:lastRenderedPageBreak/>
        <w:t>PLATOBNÉ PODMIENKY</w:t>
      </w:r>
    </w:p>
    <w:p w14:paraId="34810B2C" w14:textId="77777777" w:rsidR="00C10BAA" w:rsidRPr="0017593D" w:rsidRDefault="00C10BAA" w:rsidP="00C10BAA">
      <w:pPr>
        <w:tabs>
          <w:tab w:val="left" w:pos="567"/>
        </w:tabs>
        <w:jc w:val="both"/>
        <w:rPr>
          <w:rFonts w:asciiTheme="minorHAnsi" w:hAnsiTheme="minorHAnsi" w:cstheme="minorHAnsi"/>
          <w:sz w:val="22"/>
          <w:szCs w:val="22"/>
        </w:rPr>
      </w:pPr>
    </w:p>
    <w:p w14:paraId="33660B47" w14:textId="179703EF" w:rsidR="00A4180F" w:rsidRPr="004D44C2" w:rsidRDefault="00C10BAA" w:rsidP="000A360D">
      <w:pPr>
        <w:numPr>
          <w:ilvl w:val="1"/>
          <w:numId w:val="8"/>
        </w:numPr>
        <w:tabs>
          <w:tab w:val="left" w:pos="567"/>
        </w:tabs>
        <w:ind w:left="567" w:hanging="567"/>
        <w:jc w:val="both"/>
        <w:rPr>
          <w:rFonts w:asciiTheme="minorHAnsi" w:hAnsiTheme="minorHAnsi" w:cstheme="minorHAnsi"/>
          <w:sz w:val="22"/>
          <w:szCs w:val="22"/>
        </w:rPr>
      </w:pPr>
      <w:r w:rsidRPr="004D44C2">
        <w:rPr>
          <w:rFonts w:asciiTheme="minorHAnsi" w:hAnsiTheme="minorHAnsi" w:cstheme="minorHAnsi"/>
          <w:sz w:val="22"/>
          <w:szCs w:val="22"/>
        </w:rPr>
        <w:t>Na základe dohody zmluvných strán b</w:t>
      </w:r>
      <w:r w:rsidR="00A4180F" w:rsidRPr="004D44C2">
        <w:rPr>
          <w:rFonts w:asciiTheme="minorHAnsi" w:hAnsiTheme="minorHAnsi" w:cstheme="minorHAnsi"/>
          <w:sz w:val="22"/>
          <w:szCs w:val="22"/>
        </w:rPr>
        <w:t>ude zhotoviteľ oprávnený fakturovať cena diela v nasledovných fakturačných etapách:</w:t>
      </w: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A4180F" w:rsidRPr="0017593D" w14:paraId="4C88B77F" w14:textId="77777777" w:rsidTr="74118DDA">
        <w:trPr>
          <w:trHeight w:val="454"/>
        </w:trPr>
        <w:tc>
          <w:tcPr>
            <w:tcW w:w="992" w:type="dxa"/>
            <w:shd w:val="clear" w:color="auto" w:fill="E6E6E6"/>
            <w:vAlign w:val="center"/>
          </w:tcPr>
          <w:p w14:paraId="6CCB7FA0" w14:textId="77777777" w:rsidR="00A4180F" w:rsidRPr="0017593D" w:rsidRDefault="00A4180F" w:rsidP="00525C73">
            <w:pPr>
              <w:ind w:left="-68" w:right="-68"/>
              <w:jc w:val="center"/>
              <w:rPr>
                <w:rFonts w:asciiTheme="minorHAnsi" w:hAnsiTheme="minorHAnsi" w:cstheme="minorHAnsi"/>
                <w:b/>
                <w:sz w:val="22"/>
                <w:szCs w:val="22"/>
              </w:rPr>
            </w:pPr>
            <w:r w:rsidRPr="0017593D">
              <w:rPr>
                <w:rFonts w:asciiTheme="minorHAnsi" w:hAnsiTheme="minorHAnsi" w:cstheme="minorHAnsi"/>
                <w:b/>
                <w:sz w:val="22"/>
                <w:szCs w:val="22"/>
              </w:rPr>
              <w:t>Číslo</w:t>
            </w:r>
          </w:p>
          <w:p w14:paraId="55EC1F59" w14:textId="77777777" w:rsidR="00A4180F" w:rsidRPr="0017593D" w:rsidRDefault="00A4180F" w:rsidP="00525C73">
            <w:pPr>
              <w:ind w:left="-68" w:right="-68"/>
              <w:jc w:val="center"/>
              <w:rPr>
                <w:rFonts w:asciiTheme="minorHAnsi" w:hAnsiTheme="minorHAnsi" w:cstheme="minorHAnsi"/>
                <w:b/>
                <w:sz w:val="22"/>
                <w:szCs w:val="22"/>
              </w:rPr>
            </w:pPr>
            <w:r w:rsidRPr="0017593D">
              <w:rPr>
                <w:rFonts w:asciiTheme="minorHAnsi" w:hAnsiTheme="minorHAnsi" w:cstheme="minorHAnsi"/>
                <w:b/>
                <w:sz w:val="22"/>
                <w:szCs w:val="22"/>
              </w:rPr>
              <w:t>platby</w:t>
            </w:r>
          </w:p>
        </w:tc>
        <w:tc>
          <w:tcPr>
            <w:tcW w:w="5727" w:type="dxa"/>
            <w:shd w:val="clear" w:color="auto" w:fill="E6E6E6"/>
            <w:vAlign w:val="center"/>
          </w:tcPr>
          <w:p w14:paraId="5E7B8DD8" w14:textId="77777777" w:rsidR="00A4180F" w:rsidRPr="0017593D" w:rsidRDefault="00A4180F" w:rsidP="00525C73">
            <w:pPr>
              <w:jc w:val="center"/>
              <w:rPr>
                <w:rFonts w:asciiTheme="minorHAnsi" w:hAnsiTheme="minorHAnsi" w:cstheme="minorHAnsi"/>
                <w:b/>
                <w:sz w:val="22"/>
                <w:szCs w:val="22"/>
              </w:rPr>
            </w:pPr>
            <w:r w:rsidRPr="0017593D">
              <w:rPr>
                <w:rFonts w:asciiTheme="minorHAnsi" w:hAnsiTheme="minorHAnsi" w:cstheme="minorHAnsi"/>
                <w:b/>
                <w:sz w:val="22"/>
                <w:szCs w:val="22"/>
              </w:rPr>
              <w:t>Etapa realizácie / čiastková fakturácia</w:t>
            </w:r>
          </w:p>
        </w:tc>
        <w:tc>
          <w:tcPr>
            <w:tcW w:w="2000" w:type="dxa"/>
            <w:shd w:val="clear" w:color="auto" w:fill="E6E6E6"/>
            <w:vAlign w:val="center"/>
          </w:tcPr>
          <w:p w14:paraId="44FD829E" w14:textId="77777777" w:rsidR="00A4180F" w:rsidRPr="0017593D" w:rsidRDefault="00A4180F" w:rsidP="00525C73">
            <w:pPr>
              <w:ind w:left="-37" w:right="-25"/>
              <w:jc w:val="center"/>
              <w:rPr>
                <w:rFonts w:asciiTheme="minorHAnsi" w:hAnsiTheme="minorHAnsi" w:cstheme="minorHAnsi"/>
                <w:b/>
                <w:sz w:val="22"/>
                <w:szCs w:val="22"/>
              </w:rPr>
            </w:pPr>
            <w:r w:rsidRPr="0017593D">
              <w:rPr>
                <w:rFonts w:asciiTheme="minorHAnsi" w:hAnsiTheme="minorHAnsi" w:cstheme="minorHAnsi"/>
                <w:b/>
                <w:sz w:val="22"/>
                <w:szCs w:val="22"/>
              </w:rPr>
              <w:t>Suma (EUR)</w:t>
            </w:r>
          </w:p>
        </w:tc>
      </w:tr>
      <w:tr w:rsidR="00A4180F" w:rsidRPr="0017593D" w14:paraId="25201212" w14:textId="77777777" w:rsidTr="74118DDA">
        <w:trPr>
          <w:trHeight w:val="578"/>
        </w:trPr>
        <w:tc>
          <w:tcPr>
            <w:tcW w:w="992" w:type="dxa"/>
            <w:vAlign w:val="center"/>
          </w:tcPr>
          <w:p w14:paraId="3667ACA4" w14:textId="03D89CC3" w:rsidR="00A4180F" w:rsidRPr="0017593D" w:rsidRDefault="7EF3B3F5" w:rsidP="74118DDA">
            <w:pPr>
              <w:ind w:left="-70"/>
              <w:jc w:val="center"/>
              <w:rPr>
                <w:rFonts w:asciiTheme="minorHAnsi" w:hAnsiTheme="minorHAnsi" w:cstheme="minorBidi"/>
                <w:sz w:val="22"/>
                <w:szCs w:val="22"/>
              </w:rPr>
            </w:pPr>
            <w:r w:rsidRPr="74118DDA">
              <w:rPr>
                <w:rFonts w:asciiTheme="minorHAnsi" w:hAnsiTheme="minorHAnsi" w:cstheme="minorBidi"/>
                <w:sz w:val="22"/>
                <w:szCs w:val="22"/>
              </w:rPr>
              <w:t>1</w:t>
            </w:r>
          </w:p>
        </w:tc>
        <w:tc>
          <w:tcPr>
            <w:tcW w:w="5727" w:type="dxa"/>
            <w:vAlign w:val="center"/>
          </w:tcPr>
          <w:p w14:paraId="4256E320" w14:textId="7ECE8449" w:rsidR="00A4180F" w:rsidRPr="0017593D" w:rsidRDefault="00A4180F" w:rsidP="74118DDA">
            <w:pPr>
              <w:rPr>
                <w:rFonts w:asciiTheme="minorHAnsi" w:hAnsiTheme="minorHAnsi" w:cstheme="minorBidi"/>
                <w:sz w:val="22"/>
                <w:szCs w:val="22"/>
              </w:rPr>
            </w:pPr>
            <w:r w:rsidRPr="74118DDA">
              <w:rPr>
                <w:rFonts w:asciiTheme="minorHAnsi" w:hAnsiTheme="minorHAnsi" w:cstheme="minorBidi"/>
                <w:sz w:val="22"/>
                <w:szCs w:val="22"/>
              </w:rPr>
              <w:t xml:space="preserve">Po </w:t>
            </w:r>
            <w:r w:rsidR="00525C73" w:rsidRPr="74118DDA">
              <w:rPr>
                <w:rFonts w:asciiTheme="minorHAnsi" w:hAnsiTheme="minorHAnsi" w:cstheme="minorBidi"/>
                <w:sz w:val="22"/>
                <w:szCs w:val="22"/>
              </w:rPr>
              <w:t>podpísaní preberacieho protokolu</w:t>
            </w:r>
            <w:r w:rsidRPr="74118DDA">
              <w:rPr>
                <w:rFonts w:asciiTheme="minorHAnsi" w:hAnsiTheme="minorHAnsi" w:cstheme="minorBidi"/>
                <w:sz w:val="22"/>
                <w:szCs w:val="22"/>
              </w:rPr>
              <w:t xml:space="preserve"> (</w:t>
            </w:r>
            <w:r w:rsidR="00B7319A" w:rsidRPr="74118DDA">
              <w:rPr>
                <w:rFonts w:asciiTheme="minorHAnsi" w:hAnsiTheme="minorHAnsi" w:cstheme="minorBidi"/>
                <w:sz w:val="22"/>
                <w:szCs w:val="22"/>
              </w:rPr>
              <w:t>90</w:t>
            </w:r>
            <w:r w:rsidRPr="74118DDA">
              <w:rPr>
                <w:rFonts w:asciiTheme="minorHAnsi" w:hAnsiTheme="minorHAnsi" w:cstheme="minorBidi"/>
                <w:sz w:val="22"/>
                <w:szCs w:val="22"/>
              </w:rPr>
              <w:t>% z celkovej ceny diela bez DPH)</w:t>
            </w:r>
          </w:p>
        </w:tc>
        <w:tc>
          <w:tcPr>
            <w:tcW w:w="2000" w:type="dxa"/>
            <w:vAlign w:val="center"/>
          </w:tcPr>
          <w:p w14:paraId="1A540A69" w14:textId="77777777" w:rsidR="00A4180F" w:rsidRPr="0017593D" w:rsidRDefault="00A4180F" w:rsidP="00525C73">
            <w:pPr>
              <w:ind w:right="-25"/>
              <w:jc w:val="center"/>
              <w:rPr>
                <w:rFonts w:asciiTheme="minorHAnsi" w:hAnsiTheme="minorHAnsi" w:cstheme="minorHAnsi"/>
                <w:sz w:val="22"/>
                <w:szCs w:val="22"/>
              </w:rPr>
            </w:pPr>
            <w:r w:rsidRPr="0017593D">
              <w:rPr>
                <w:rFonts w:asciiTheme="minorHAnsi" w:hAnsiTheme="minorHAnsi" w:cstheme="minorHAnsi"/>
                <w:sz w:val="22"/>
                <w:szCs w:val="22"/>
              </w:rPr>
              <w:t>.............. EUR</w:t>
            </w:r>
          </w:p>
        </w:tc>
      </w:tr>
      <w:tr w:rsidR="00A4180F" w:rsidRPr="0017593D" w14:paraId="69BEB6DE" w14:textId="77777777" w:rsidTr="74118DDA">
        <w:trPr>
          <w:trHeight w:val="510"/>
        </w:trPr>
        <w:tc>
          <w:tcPr>
            <w:tcW w:w="992" w:type="dxa"/>
            <w:tcBorders>
              <w:bottom w:val="single" w:sz="4" w:space="0" w:color="auto"/>
            </w:tcBorders>
            <w:vAlign w:val="center"/>
          </w:tcPr>
          <w:p w14:paraId="5A6211A8" w14:textId="30F7947E" w:rsidR="00A4180F" w:rsidRPr="0017593D" w:rsidRDefault="40788FF8" w:rsidP="74118DDA">
            <w:pPr>
              <w:ind w:left="-70"/>
              <w:jc w:val="center"/>
              <w:rPr>
                <w:rFonts w:asciiTheme="minorHAnsi" w:hAnsiTheme="minorHAnsi" w:cstheme="minorBidi"/>
                <w:sz w:val="22"/>
                <w:szCs w:val="22"/>
              </w:rPr>
            </w:pPr>
            <w:r w:rsidRPr="74118DDA">
              <w:rPr>
                <w:rFonts w:asciiTheme="minorHAnsi" w:hAnsiTheme="minorHAnsi" w:cstheme="minorBidi"/>
                <w:sz w:val="22"/>
                <w:szCs w:val="22"/>
              </w:rPr>
              <w:t>2</w:t>
            </w:r>
          </w:p>
        </w:tc>
        <w:tc>
          <w:tcPr>
            <w:tcW w:w="5727" w:type="dxa"/>
            <w:tcBorders>
              <w:bottom w:val="single" w:sz="4" w:space="0" w:color="auto"/>
            </w:tcBorders>
            <w:vAlign w:val="center"/>
          </w:tcPr>
          <w:p w14:paraId="7F4C410E" w14:textId="08A66B6C" w:rsidR="00A4180F" w:rsidRPr="0017593D" w:rsidRDefault="00A4180F" w:rsidP="74118DDA">
            <w:pPr>
              <w:jc w:val="both"/>
              <w:rPr>
                <w:rFonts w:asciiTheme="minorHAnsi" w:hAnsiTheme="minorHAnsi" w:cstheme="minorBidi"/>
                <w:sz w:val="22"/>
                <w:szCs w:val="22"/>
              </w:rPr>
            </w:pPr>
            <w:r w:rsidRPr="74118DDA">
              <w:rPr>
                <w:rFonts w:asciiTheme="minorHAnsi" w:hAnsiTheme="minorHAnsi" w:cstheme="minorBidi"/>
                <w:sz w:val="22"/>
                <w:szCs w:val="22"/>
              </w:rPr>
              <w:t xml:space="preserve">Po </w:t>
            </w:r>
            <w:r w:rsidR="00525C73" w:rsidRPr="74118DDA">
              <w:rPr>
                <w:rFonts w:asciiTheme="minorHAnsi" w:hAnsiTheme="minorHAnsi" w:cstheme="minorBidi"/>
                <w:sz w:val="22"/>
                <w:szCs w:val="22"/>
              </w:rPr>
              <w:t>odstránení vád obsiahnutých v preberacom protokole</w:t>
            </w:r>
            <w:r w:rsidRPr="74118DDA">
              <w:rPr>
                <w:rFonts w:asciiTheme="minorHAnsi" w:hAnsiTheme="minorHAnsi" w:cstheme="minorBidi"/>
                <w:sz w:val="22"/>
                <w:szCs w:val="22"/>
              </w:rPr>
              <w:t xml:space="preserve"> (</w:t>
            </w:r>
            <w:r w:rsidR="48938F3C" w:rsidRPr="74118DDA">
              <w:rPr>
                <w:rFonts w:asciiTheme="minorHAnsi" w:hAnsiTheme="minorHAnsi" w:cstheme="minorBidi"/>
                <w:sz w:val="22"/>
                <w:szCs w:val="22"/>
              </w:rPr>
              <w:t>10</w:t>
            </w:r>
            <w:r w:rsidR="19F20127" w:rsidRPr="74118DDA">
              <w:rPr>
                <w:rFonts w:asciiTheme="minorHAnsi" w:hAnsiTheme="minorHAnsi" w:cstheme="minorBidi"/>
                <w:sz w:val="22"/>
                <w:szCs w:val="22"/>
              </w:rPr>
              <w:t xml:space="preserve"> </w:t>
            </w:r>
            <w:r w:rsidRPr="74118DDA">
              <w:rPr>
                <w:rFonts w:asciiTheme="minorHAnsi" w:hAnsiTheme="minorHAnsi" w:cstheme="minorBidi"/>
                <w:sz w:val="22"/>
                <w:szCs w:val="22"/>
              </w:rPr>
              <w:t>% z celkovej ceny diela</w:t>
            </w:r>
            <w:r w:rsidR="00525C73" w:rsidRPr="74118DDA">
              <w:rPr>
                <w:rFonts w:asciiTheme="minorHAnsi" w:hAnsiTheme="minorHAnsi" w:cstheme="minorBidi"/>
                <w:sz w:val="22"/>
                <w:szCs w:val="22"/>
              </w:rPr>
              <w:t xml:space="preserve"> bez DPH</w:t>
            </w:r>
            <w:r w:rsidRPr="74118DDA">
              <w:rPr>
                <w:rFonts w:asciiTheme="minorHAnsi" w:hAnsiTheme="minorHAnsi" w:cstheme="minorBidi"/>
                <w:sz w:val="22"/>
                <w:szCs w:val="22"/>
              </w:rPr>
              <w:t>)</w:t>
            </w:r>
          </w:p>
        </w:tc>
        <w:tc>
          <w:tcPr>
            <w:tcW w:w="2000" w:type="dxa"/>
            <w:tcBorders>
              <w:bottom w:val="single" w:sz="4" w:space="0" w:color="auto"/>
            </w:tcBorders>
            <w:vAlign w:val="center"/>
          </w:tcPr>
          <w:p w14:paraId="2B68ACEC" w14:textId="77777777" w:rsidR="00A4180F" w:rsidRPr="0017593D" w:rsidRDefault="00A4180F" w:rsidP="74118DDA">
            <w:pPr>
              <w:ind w:right="-25"/>
              <w:jc w:val="center"/>
              <w:rPr>
                <w:rFonts w:asciiTheme="minorHAnsi" w:hAnsiTheme="minorHAnsi" w:cstheme="minorBidi"/>
                <w:sz w:val="22"/>
                <w:szCs w:val="22"/>
              </w:rPr>
            </w:pPr>
            <w:r w:rsidRPr="74118DDA">
              <w:rPr>
                <w:rFonts w:asciiTheme="minorHAnsi" w:hAnsiTheme="minorHAnsi" w:cstheme="minorBidi"/>
                <w:sz w:val="22"/>
                <w:szCs w:val="22"/>
              </w:rPr>
              <w:t>...............EUR</w:t>
            </w:r>
          </w:p>
        </w:tc>
      </w:tr>
    </w:tbl>
    <w:p w14:paraId="6EDC5BBA" w14:textId="77777777" w:rsidR="004D44C2" w:rsidRPr="004D44C2" w:rsidRDefault="004D44C2" w:rsidP="004D44C2">
      <w:pPr>
        <w:tabs>
          <w:tab w:val="left" w:pos="567"/>
        </w:tabs>
        <w:ind w:left="567"/>
        <w:jc w:val="both"/>
        <w:rPr>
          <w:rFonts w:ascii="Calibri" w:eastAsia="Calibri" w:hAnsi="Calibri" w:cs="Calibri"/>
          <w:sz w:val="22"/>
          <w:szCs w:val="22"/>
        </w:rPr>
      </w:pPr>
    </w:p>
    <w:p w14:paraId="56CA12F2" w14:textId="177E99BB" w:rsidR="00C10BAA" w:rsidRPr="0017593D" w:rsidRDefault="3BB9B99F" w:rsidP="00A707B4">
      <w:pPr>
        <w:numPr>
          <w:ilvl w:val="1"/>
          <w:numId w:val="8"/>
        </w:numPr>
        <w:tabs>
          <w:tab w:val="left" w:pos="567"/>
        </w:tabs>
        <w:ind w:left="567" w:hanging="567"/>
        <w:jc w:val="both"/>
        <w:rPr>
          <w:rFonts w:ascii="Calibri" w:eastAsia="Calibri" w:hAnsi="Calibri" w:cs="Calibri"/>
          <w:sz w:val="22"/>
          <w:szCs w:val="22"/>
        </w:rPr>
      </w:pPr>
      <w:r w:rsidRPr="75B17E36">
        <w:rPr>
          <w:rFonts w:asciiTheme="minorHAnsi" w:hAnsiTheme="minorHAnsi" w:cstheme="minorBidi"/>
          <w:sz w:val="22"/>
          <w:szCs w:val="22"/>
        </w:rPr>
        <w:t>Faktúra musí obsahovať všetky náležitosti v zmysle všeobecne záväzných právnych predpisov</w:t>
      </w:r>
      <w:r w:rsidR="3D82C1D0" w:rsidRPr="75B17E36">
        <w:rPr>
          <w:rFonts w:asciiTheme="minorHAnsi" w:hAnsiTheme="minorHAnsi" w:cstheme="minorBidi"/>
          <w:sz w:val="22"/>
          <w:szCs w:val="22"/>
        </w:rPr>
        <w:t>,</w:t>
      </w:r>
      <w:r w:rsidRPr="75B17E36">
        <w:rPr>
          <w:rFonts w:asciiTheme="minorHAnsi" w:hAnsiTheme="minorHAnsi" w:cstheme="minorBidi"/>
          <w:sz w:val="22"/>
          <w:szCs w:val="22"/>
        </w:rPr>
        <w:t xml:space="preserve"> </w:t>
      </w:r>
      <w:r w:rsidR="1A130217" w:rsidRPr="75B17E36">
        <w:rPr>
          <w:rFonts w:asciiTheme="minorHAnsi" w:hAnsiTheme="minorHAnsi" w:cstheme="minorBidi"/>
          <w:sz w:val="22"/>
          <w:szCs w:val="22"/>
        </w:rPr>
        <w:t>interné číslo objednávateľa (ďalej len „</w:t>
      </w:r>
      <w:r w:rsidR="1A130217" w:rsidRPr="09492646">
        <w:rPr>
          <w:rFonts w:asciiTheme="minorHAnsi" w:hAnsiTheme="minorHAnsi" w:cstheme="minorBidi"/>
          <w:b/>
          <w:sz w:val="22"/>
          <w:szCs w:val="22"/>
        </w:rPr>
        <w:t>číslo objednávky</w:t>
      </w:r>
      <w:r w:rsidR="1A130217" w:rsidRPr="75B17E36">
        <w:rPr>
          <w:rFonts w:asciiTheme="minorHAnsi" w:hAnsiTheme="minorHAnsi" w:cstheme="minorBidi"/>
          <w:sz w:val="22"/>
          <w:szCs w:val="22"/>
        </w:rPr>
        <w:t>“)</w:t>
      </w:r>
      <w:r w:rsidR="1A130217">
        <w:t xml:space="preserve"> </w:t>
      </w:r>
      <w:r w:rsidR="3D82C1D0" w:rsidRPr="75B17E36">
        <w:rPr>
          <w:rFonts w:ascii="Calibri" w:hAnsi="Calibri" w:cs="Calibri"/>
          <w:sz w:val="22"/>
          <w:szCs w:val="22"/>
        </w:rPr>
        <w:t>oznámené zhotoviteľovi objednávateľom po uzatvorení tejto zmluvy</w:t>
      </w:r>
      <w:r w:rsidRPr="75B17E36">
        <w:rPr>
          <w:rFonts w:asciiTheme="minorHAnsi" w:hAnsiTheme="minorHAnsi" w:cstheme="minorBidi"/>
          <w:sz w:val="22"/>
          <w:szCs w:val="22"/>
        </w:rPr>
        <w:t xml:space="preserve"> a </w:t>
      </w:r>
      <w:r w:rsidR="3D82C1D0" w:rsidRPr="75B17E36">
        <w:rPr>
          <w:rFonts w:asciiTheme="minorHAnsi" w:hAnsiTheme="minorHAnsi" w:cstheme="minorBidi"/>
          <w:sz w:val="22"/>
          <w:szCs w:val="22"/>
        </w:rPr>
        <w:t>jej</w:t>
      </w:r>
      <w:r w:rsidRPr="75B17E36">
        <w:rPr>
          <w:rFonts w:asciiTheme="minorHAnsi" w:hAnsiTheme="minorHAnsi" w:cstheme="minorBidi"/>
          <w:sz w:val="22"/>
          <w:szCs w:val="22"/>
        </w:rPr>
        <w:t xml:space="preserve"> prílohou bude kópia protokolu o odovzdaní a prevzatí časti diela podľa článku 4 </w:t>
      </w:r>
      <w:r w:rsidR="4DF62A82" w:rsidRPr="75B17E36">
        <w:rPr>
          <w:rFonts w:asciiTheme="minorHAnsi" w:hAnsiTheme="minorHAnsi" w:cstheme="minorBidi"/>
          <w:sz w:val="22"/>
          <w:szCs w:val="22"/>
        </w:rPr>
        <w:t>tejto zmluvy, prípadne</w:t>
      </w:r>
      <w:r w:rsidRPr="75B17E36">
        <w:rPr>
          <w:rFonts w:asciiTheme="minorHAnsi" w:hAnsiTheme="minorHAnsi" w:cstheme="minorBidi"/>
          <w:sz w:val="22"/>
          <w:szCs w:val="22"/>
        </w:rPr>
        <w:t> kópia stavebného</w:t>
      </w:r>
      <w:r w:rsidR="4DF62A82" w:rsidRPr="75B17E36">
        <w:rPr>
          <w:rFonts w:asciiTheme="minorHAnsi" w:hAnsiTheme="minorHAnsi" w:cstheme="minorBidi"/>
          <w:sz w:val="22"/>
          <w:szCs w:val="22"/>
        </w:rPr>
        <w:t>/montážneho</w:t>
      </w:r>
      <w:r w:rsidRPr="75B17E36">
        <w:rPr>
          <w:rFonts w:asciiTheme="minorHAnsi" w:hAnsiTheme="minorHAnsi" w:cstheme="minorBidi"/>
          <w:sz w:val="22"/>
          <w:szCs w:val="22"/>
        </w:rPr>
        <w:t xml:space="preserve"> denníka </w:t>
      </w:r>
      <w:r w:rsidR="4DF62A82" w:rsidRPr="75B17E36">
        <w:rPr>
          <w:rFonts w:asciiTheme="minorHAnsi" w:hAnsiTheme="minorHAnsi" w:cstheme="minorBidi"/>
          <w:sz w:val="22"/>
          <w:szCs w:val="22"/>
        </w:rPr>
        <w:t>so samostatným zisťovacím protokol</w:t>
      </w:r>
      <w:r w:rsidR="78708F6F" w:rsidRPr="75B17E36">
        <w:rPr>
          <w:rFonts w:asciiTheme="minorHAnsi" w:hAnsiTheme="minorHAnsi" w:cstheme="minorBidi"/>
          <w:sz w:val="22"/>
          <w:szCs w:val="22"/>
        </w:rPr>
        <w:t>om</w:t>
      </w:r>
      <w:r w:rsidR="4DF62A82" w:rsidRPr="75B17E36">
        <w:rPr>
          <w:rFonts w:asciiTheme="minorHAnsi" w:hAnsiTheme="minorHAnsi" w:cstheme="minorBidi"/>
          <w:sz w:val="22"/>
          <w:szCs w:val="22"/>
        </w:rPr>
        <w:t xml:space="preserve"> </w:t>
      </w:r>
      <w:r w:rsidR="193F4DBA" w:rsidRPr="75B17E36">
        <w:rPr>
          <w:rFonts w:asciiTheme="minorHAnsi" w:hAnsiTheme="minorHAnsi" w:cstheme="minorBidi"/>
          <w:sz w:val="22"/>
          <w:szCs w:val="22"/>
        </w:rPr>
        <w:t xml:space="preserve">potvrdeným objednávateľom </w:t>
      </w:r>
      <w:r w:rsidR="4DF62A82" w:rsidRPr="75B17E36">
        <w:rPr>
          <w:rFonts w:asciiTheme="minorHAnsi" w:hAnsiTheme="minorHAnsi" w:cstheme="minorBidi"/>
          <w:sz w:val="22"/>
          <w:szCs w:val="22"/>
        </w:rPr>
        <w:t>preukazujúcim splnenie podmienok pre oprávnenosť fakturácie.</w:t>
      </w:r>
      <w:r w:rsidR="7486DD2D" w:rsidRPr="75B17E36">
        <w:rPr>
          <w:rFonts w:asciiTheme="minorHAnsi" w:hAnsiTheme="minorHAnsi" w:cstheme="minorBidi"/>
          <w:sz w:val="22"/>
          <w:szCs w:val="22"/>
        </w:rPr>
        <w:t xml:space="preserve"> </w:t>
      </w:r>
    </w:p>
    <w:p w14:paraId="2145A7FB" w14:textId="1503EF58" w:rsidR="00525C73" w:rsidRPr="0017593D" w:rsidRDefault="009772D3" w:rsidP="00525C73">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r w:rsidR="00525C73" w:rsidRPr="0017593D">
        <w:rPr>
          <w:rFonts w:asciiTheme="minorHAnsi" w:hAnsiTheme="minorHAnsi" w:cstheme="minorHAnsi"/>
          <w:sz w:val="22"/>
          <w:szCs w:val="22"/>
        </w:rPr>
        <w:t xml:space="preserve"> </w:t>
      </w:r>
    </w:p>
    <w:p w14:paraId="084A0867" w14:textId="0CFD6D5F" w:rsidR="00525C73" w:rsidRPr="0017593D" w:rsidRDefault="4DF62A82"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Lehota splatnosti faktúr je </w:t>
      </w:r>
      <w:r w:rsidR="79C731E1" w:rsidRPr="75B17E36">
        <w:rPr>
          <w:rFonts w:asciiTheme="minorHAnsi" w:hAnsiTheme="minorHAnsi" w:cstheme="minorBidi"/>
          <w:sz w:val="22"/>
          <w:szCs w:val="22"/>
        </w:rPr>
        <w:t>45</w:t>
      </w:r>
      <w:r w:rsidRPr="75B17E36">
        <w:rPr>
          <w:rFonts w:asciiTheme="minorHAnsi" w:hAnsiTheme="minorHAnsi" w:cstheme="minorBidi"/>
          <w:sz w:val="22"/>
          <w:szCs w:val="22"/>
        </w:rPr>
        <w:t xml:space="preserve"> dní od doručenia faktúry</w:t>
      </w:r>
      <w:r w:rsidR="001F2831">
        <w:rPr>
          <w:rFonts w:asciiTheme="minorHAnsi" w:hAnsiTheme="minorHAnsi" w:cstheme="minorBidi"/>
          <w:sz w:val="22"/>
          <w:szCs w:val="22"/>
        </w:rPr>
        <w:t xml:space="preserve"> objednávateľovi. </w:t>
      </w:r>
    </w:p>
    <w:p w14:paraId="1B30FE15" w14:textId="77777777" w:rsidR="00C10BAA" w:rsidRPr="0017593D" w:rsidRDefault="00C10BAA" w:rsidP="00C10BAA">
      <w:pPr>
        <w:pStyle w:val="Odsekzoznamu"/>
        <w:tabs>
          <w:tab w:val="left" w:pos="567"/>
        </w:tabs>
        <w:rPr>
          <w:rFonts w:asciiTheme="minorHAnsi" w:hAnsiTheme="minorHAnsi" w:cstheme="minorHAnsi"/>
          <w:sz w:val="22"/>
          <w:szCs w:val="22"/>
        </w:rPr>
      </w:pPr>
    </w:p>
    <w:p w14:paraId="41903AFA" w14:textId="0E5877CA"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Na základe dohody zmluvných strán zhotoviteľ vystaví faktúru </w:t>
      </w:r>
      <w:r w:rsidRPr="75B17E36">
        <w:rPr>
          <w:rFonts w:asciiTheme="minorHAnsi" w:eastAsia="Calibri" w:hAnsiTheme="minorHAnsi" w:cstheme="minorBidi"/>
          <w:color w:val="000000" w:themeColor="text1"/>
          <w:sz w:val="22"/>
          <w:szCs w:val="22"/>
        </w:rPr>
        <w:t xml:space="preserve"> v elektronickej podobe vo formáte .pdf a zašle ju na e-mailovú adresu  objednávateľa: </w:t>
      </w:r>
      <w:hyperlink r:id="rId11">
        <w:r w:rsidR="63834400" w:rsidRPr="75B17E36">
          <w:rPr>
            <w:rStyle w:val="Hypertextovprepojenie"/>
            <w:rFonts w:asciiTheme="minorHAnsi" w:hAnsiTheme="minorHAnsi" w:cstheme="minorBidi"/>
            <w:sz w:val="22"/>
            <w:szCs w:val="22"/>
          </w:rPr>
          <w:t>faktury.mhth@mhth.sk</w:t>
        </w:r>
      </w:hyperlink>
      <w:r w:rsidR="63834400" w:rsidRPr="75B17E36">
        <w:rPr>
          <w:rFonts w:asciiTheme="minorHAnsi" w:hAnsiTheme="minorHAnsi" w:cstheme="minorBidi"/>
          <w:sz w:val="22"/>
          <w:szCs w:val="22"/>
        </w:rPr>
        <w:t xml:space="preserve"> </w:t>
      </w:r>
      <w:r w:rsidRPr="75B17E36">
        <w:rPr>
          <w:rFonts w:asciiTheme="minorHAnsi" w:eastAsia="Calibri" w:hAnsiTheme="minorHAnsi" w:cstheme="minorBidi"/>
          <w:color w:val="000000" w:themeColor="text1"/>
          <w:sz w:val="22"/>
          <w:szCs w:val="22"/>
        </w:rPr>
        <w:t xml:space="preserve"> z e-mailovej adresy zhotoviteľa </w:t>
      </w:r>
      <w:hyperlink r:id="rId12">
        <w:r w:rsidRPr="75B17E36">
          <w:rPr>
            <w:rFonts w:asciiTheme="minorHAnsi" w:eastAsia="Calibri" w:hAnsiTheme="minorHAnsi" w:cstheme="minorBidi"/>
            <w:color w:val="0000FF"/>
            <w:sz w:val="22"/>
            <w:szCs w:val="22"/>
            <w:highlight w:val="yellow"/>
            <w:u w:val="single"/>
          </w:rPr>
          <w:t>___@___.sk</w:t>
        </w:r>
      </w:hyperlink>
      <w:r w:rsidRPr="75B17E36">
        <w:rPr>
          <w:rFonts w:asciiTheme="minorHAnsi" w:eastAsia="Calibri" w:hAnsiTheme="minorHAnsi" w:cstheme="minorBidi"/>
          <w:color w:val="000000" w:themeColor="text1"/>
          <w:sz w:val="22"/>
          <w:szCs w:val="22"/>
          <w:highlight w:val="yellow"/>
        </w:rPr>
        <w:t>.</w:t>
      </w:r>
      <w:r w:rsidRPr="75B17E36">
        <w:rPr>
          <w:rFonts w:asciiTheme="minorHAnsi" w:eastAsia="Calibri" w:hAnsiTheme="minorHAnsi" w:cstheme="minorBidi"/>
          <w:color w:val="000000" w:themeColor="text1"/>
          <w:sz w:val="22"/>
          <w:szCs w:val="22"/>
        </w:rPr>
        <w:t xml:space="preserve"> Zhotoviteľ sa zaväzuje písomne informovať </w:t>
      </w:r>
      <w:r w:rsidR="1EE551EF" w:rsidRPr="75B17E36">
        <w:rPr>
          <w:rFonts w:asciiTheme="minorHAnsi" w:eastAsia="Calibri" w:hAnsiTheme="minorHAnsi" w:cstheme="minorBidi"/>
          <w:color w:val="000000" w:themeColor="text1"/>
          <w:sz w:val="22"/>
          <w:szCs w:val="22"/>
        </w:rPr>
        <w:t>objednávateľa</w:t>
      </w:r>
      <w:r w:rsidRPr="75B17E36">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4DF62A82" w:rsidRPr="75B17E36">
        <w:rPr>
          <w:rFonts w:asciiTheme="minorHAnsi" w:eastAsia="Calibri" w:hAnsiTheme="minorHAnsi" w:cstheme="minorBidi"/>
          <w:color w:val="000000" w:themeColor="text1"/>
          <w:sz w:val="22"/>
          <w:szCs w:val="22"/>
        </w:rPr>
        <w:t xml:space="preserve"> </w:t>
      </w:r>
    </w:p>
    <w:p w14:paraId="5533705F" w14:textId="77777777" w:rsidR="00C10BAA" w:rsidRPr="0017593D" w:rsidRDefault="00C10BAA" w:rsidP="00C10BAA">
      <w:pPr>
        <w:pStyle w:val="Odsekzoznamu"/>
        <w:tabs>
          <w:tab w:val="left" w:pos="567"/>
        </w:tabs>
        <w:rPr>
          <w:rFonts w:asciiTheme="minorHAnsi" w:hAnsiTheme="minorHAnsi" w:cstheme="minorHAnsi"/>
          <w:sz w:val="22"/>
          <w:szCs w:val="22"/>
        </w:rPr>
      </w:pPr>
    </w:p>
    <w:p w14:paraId="316AC767" w14:textId="5DFE782A"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V prípade prípadných námietok objednávateľa voči správnosti vystavenej faktúry je objednávateľ oprávnený</w:t>
      </w:r>
      <w:r w:rsidR="5A217501" w:rsidRPr="75B17E36">
        <w:rPr>
          <w:rFonts w:asciiTheme="minorHAnsi" w:hAnsiTheme="minorHAnsi" w:cstheme="minorBidi"/>
          <w:sz w:val="22"/>
          <w:szCs w:val="22"/>
        </w:rPr>
        <w:t xml:space="preserve"> faktúru, ktorá</w:t>
      </w:r>
      <w:r w:rsidRPr="75B17E36">
        <w:rPr>
          <w:rFonts w:asciiTheme="minorHAnsi" w:hAnsiTheme="minorHAnsi" w:cstheme="minorBidi"/>
          <w:sz w:val="22"/>
          <w:szCs w:val="22"/>
        </w:rPr>
        <w:t>:</w:t>
      </w:r>
    </w:p>
    <w:p w14:paraId="115AE6EA" w14:textId="52FBDF2A" w:rsidR="00C97B7D" w:rsidRPr="00E93807" w:rsidRDefault="00685BE0" w:rsidP="00A707B4">
      <w:pPr>
        <w:pStyle w:val="Odsekzoznamu"/>
        <w:numPr>
          <w:ilvl w:val="0"/>
          <w:numId w:val="4"/>
        </w:numPr>
        <w:tabs>
          <w:tab w:val="clear" w:pos="720"/>
        </w:tabs>
        <w:ind w:left="1134" w:hanging="425"/>
        <w:jc w:val="both"/>
        <w:rPr>
          <w:rFonts w:asciiTheme="minorHAnsi" w:hAnsiTheme="minorHAnsi" w:cstheme="minorHAnsi"/>
          <w:sz w:val="22"/>
          <w:szCs w:val="22"/>
        </w:rPr>
      </w:pPr>
      <w:r w:rsidRPr="007122ED">
        <w:rPr>
          <w:rFonts w:asciiTheme="minorHAnsi" w:hAnsiTheme="minorHAnsi" w:cstheme="minorHAnsi"/>
          <w:color w:val="000000"/>
          <w:sz w:val="22"/>
          <w:szCs w:val="22"/>
        </w:rPr>
        <w:t>má chybu vyplývajúcu z nesprávne uvedeného predmetu, množstva alebo ceny a/alebo</w:t>
      </w:r>
      <w:r w:rsidRPr="007122ED">
        <w:rPr>
          <w:rFonts w:asciiTheme="minorHAnsi" w:hAnsiTheme="minorHAnsi" w:cstheme="minorHAnsi"/>
          <w:sz w:val="22"/>
          <w:szCs w:val="22"/>
        </w:rPr>
        <w:t xml:space="preserve"> </w:t>
      </w:r>
      <w:r w:rsidRPr="007122ED">
        <w:rPr>
          <w:rFonts w:asciiTheme="minorHAnsi" w:hAnsiTheme="minorHAnsi" w:cstheme="minorHAnsi"/>
          <w:color w:val="000000"/>
          <w:sz w:val="22"/>
          <w:szCs w:val="22"/>
        </w:rPr>
        <w:t xml:space="preserve">neobsahuje číslo objednávky </w:t>
      </w:r>
      <w:r w:rsidR="00FC44D7">
        <w:rPr>
          <w:rFonts w:asciiTheme="minorHAnsi" w:hAnsiTheme="minorHAnsi" w:cstheme="minorHAnsi"/>
          <w:color w:val="000000"/>
          <w:sz w:val="22"/>
          <w:szCs w:val="22"/>
        </w:rPr>
        <w:t>objednávateľa</w:t>
      </w:r>
      <w:r w:rsidRPr="007122ED">
        <w:rPr>
          <w:rFonts w:asciiTheme="minorHAnsi" w:hAnsiTheme="minorHAnsi" w:cstheme="minorHAnsi"/>
          <w:color w:val="000000"/>
          <w:sz w:val="22"/>
          <w:szCs w:val="22"/>
        </w:rPr>
        <w:t xml:space="preserve"> a/alebo</w:t>
      </w:r>
    </w:p>
    <w:p w14:paraId="4168BC4F" w14:textId="77777777" w:rsidR="00841C84" w:rsidRDefault="00841C84" w:rsidP="00A707B4">
      <w:pPr>
        <w:numPr>
          <w:ilvl w:val="0"/>
          <w:numId w:val="4"/>
        </w:numPr>
        <w:tabs>
          <w:tab w:val="clear" w:pos="720"/>
          <w:tab w:val="left" w:pos="567"/>
        </w:tabs>
        <w:spacing w:before="120"/>
        <w:ind w:left="1080"/>
        <w:jc w:val="both"/>
        <w:rPr>
          <w:rFonts w:asciiTheme="minorHAnsi" w:hAnsiTheme="minorHAnsi" w:cstheme="minorHAnsi"/>
          <w:sz w:val="22"/>
          <w:szCs w:val="22"/>
        </w:rPr>
      </w:pPr>
      <w:r w:rsidRPr="007122ED">
        <w:rPr>
          <w:rFonts w:asciiTheme="minorHAnsi" w:hAnsiTheme="minorHAnsi" w:cstheme="minorHAnsi"/>
          <w:sz w:val="22"/>
          <w:szCs w:val="22"/>
        </w:rPr>
        <w:t>nespĺňa formálne náležitosti podľa ustanovení § 74 ods. 1 zákona č. 222/2004 Z. z. o dani z pridanej hodnoty v znení neskorších predpisov</w:t>
      </w:r>
    </w:p>
    <w:p w14:paraId="4180AA02" w14:textId="5C70B80C" w:rsidR="00FC44D7" w:rsidRDefault="00FC44D7" w:rsidP="00FC44D7">
      <w:pPr>
        <w:tabs>
          <w:tab w:val="left" w:pos="567"/>
        </w:tabs>
        <w:spacing w:before="120"/>
        <w:ind w:left="720"/>
        <w:jc w:val="both"/>
        <w:rPr>
          <w:rFonts w:asciiTheme="minorHAnsi" w:hAnsiTheme="minorHAnsi" w:cstheme="minorHAnsi"/>
          <w:sz w:val="22"/>
          <w:szCs w:val="22"/>
        </w:rPr>
      </w:pPr>
      <w:r w:rsidRPr="007122ED">
        <w:rPr>
          <w:rFonts w:asciiTheme="minorHAnsi" w:hAnsiTheme="minorHAnsi" w:cstheme="minorHAnsi"/>
          <w:color w:val="000000"/>
          <w:sz w:val="22"/>
          <w:szCs w:val="22"/>
        </w:rPr>
        <w:t xml:space="preserve">do 5 pracovných dní odo dňa jej doručenia </w:t>
      </w:r>
      <w:r>
        <w:rPr>
          <w:rFonts w:asciiTheme="minorHAnsi" w:hAnsiTheme="minorHAnsi" w:cstheme="minorHAnsi"/>
          <w:color w:val="000000"/>
          <w:sz w:val="22"/>
          <w:szCs w:val="22"/>
        </w:rPr>
        <w:t>objednávateľovi</w:t>
      </w:r>
      <w:r w:rsidRPr="007122ED">
        <w:rPr>
          <w:rFonts w:asciiTheme="minorHAnsi" w:hAnsiTheme="minorHAnsi" w:cstheme="minorHAnsi"/>
          <w:color w:val="000000"/>
          <w:sz w:val="22"/>
          <w:szCs w:val="22"/>
        </w:rPr>
        <w:t xml:space="preserve"> vrátiť </w:t>
      </w:r>
      <w:r>
        <w:rPr>
          <w:rFonts w:asciiTheme="minorHAnsi" w:hAnsiTheme="minorHAnsi" w:cstheme="minorHAnsi"/>
          <w:color w:val="000000"/>
          <w:sz w:val="22"/>
          <w:szCs w:val="22"/>
        </w:rPr>
        <w:t>zhotoviteľovi</w:t>
      </w:r>
      <w:r w:rsidRPr="007122ED">
        <w:rPr>
          <w:rFonts w:asciiTheme="minorHAnsi" w:hAnsiTheme="minorHAnsi" w:cstheme="minorHAnsi"/>
          <w:color w:val="000000"/>
          <w:sz w:val="22"/>
          <w:szCs w:val="22"/>
        </w:rPr>
        <w:t xml:space="preserve"> spolu s vytknutím jej nesprávnosti, pričom </w:t>
      </w:r>
      <w:r>
        <w:rPr>
          <w:rFonts w:asciiTheme="minorHAnsi" w:hAnsiTheme="minorHAnsi" w:cstheme="minorHAnsi"/>
          <w:color w:val="000000"/>
          <w:sz w:val="22"/>
          <w:szCs w:val="22"/>
        </w:rPr>
        <w:t>zhotoviteľ</w:t>
      </w:r>
      <w:r w:rsidRPr="007122ED">
        <w:rPr>
          <w:rFonts w:asciiTheme="minorHAnsi" w:hAnsiTheme="minorHAnsi" w:cstheme="minorHAnsi"/>
          <w:color w:val="000000"/>
          <w:sz w:val="22"/>
          <w:szCs w:val="22"/>
        </w:rPr>
        <w:t xml:space="preserve"> je povinný buď chybnú faktúru opraviť a doručiť </w:t>
      </w:r>
      <w:r>
        <w:rPr>
          <w:rFonts w:asciiTheme="minorHAnsi" w:hAnsiTheme="minorHAnsi" w:cstheme="minorHAnsi"/>
          <w:color w:val="000000"/>
          <w:sz w:val="22"/>
          <w:szCs w:val="22"/>
        </w:rPr>
        <w:t xml:space="preserve">objednávateľovi </w:t>
      </w:r>
      <w:r w:rsidRPr="007122ED">
        <w:rPr>
          <w:rFonts w:asciiTheme="minorHAnsi" w:hAnsiTheme="minorHAnsi" w:cstheme="minorHAnsi"/>
          <w:color w:val="000000"/>
          <w:sz w:val="22"/>
          <w:szCs w:val="22"/>
        </w:rPr>
        <w:t>takto riadne opravenú faktúru alebo vyhotoviť nový účtovný doklad – faktúru, ktorá dopĺňa pôvodnú faktúru s tým, že tento doklad musí okrem povinných údajov obsahovať aj poradové číslo pôvodnej faktúry</w:t>
      </w:r>
      <w:r>
        <w:rPr>
          <w:rFonts w:asciiTheme="minorHAnsi" w:hAnsiTheme="minorHAnsi" w:cstheme="minorHAnsi"/>
          <w:color w:val="000000"/>
          <w:sz w:val="22"/>
          <w:szCs w:val="22"/>
        </w:rPr>
        <w:t>.</w:t>
      </w:r>
      <w:r w:rsidR="00C97B7D" w:rsidRPr="0017593D">
        <w:rPr>
          <w:rFonts w:asciiTheme="minorHAnsi" w:hAnsiTheme="minorHAnsi" w:cstheme="minorHAnsi"/>
          <w:sz w:val="22"/>
          <w:szCs w:val="22"/>
        </w:rPr>
        <w:t xml:space="preserve">  </w:t>
      </w:r>
    </w:p>
    <w:p w14:paraId="67C6FBD7" w14:textId="33D9B1A4" w:rsidR="00C97B7D" w:rsidRPr="0017593D" w:rsidRDefault="00C97B7D" w:rsidP="00FC44D7">
      <w:pPr>
        <w:tabs>
          <w:tab w:val="left" w:pos="567"/>
        </w:tabs>
        <w:spacing w:before="120"/>
        <w:ind w:left="720"/>
        <w:jc w:val="both"/>
        <w:rPr>
          <w:rFonts w:asciiTheme="minorHAnsi" w:hAnsiTheme="minorHAnsi" w:cstheme="minorHAnsi"/>
          <w:sz w:val="22"/>
          <w:szCs w:val="22"/>
        </w:rPr>
      </w:pPr>
      <w:r w:rsidRPr="00E93807">
        <w:rPr>
          <w:rFonts w:asciiTheme="minorHAnsi" w:hAnsiTheme="minorHAnsi" w:cstheme="minorHAnsi"/>
          <w:sz w:val="22"/>
          <w:szCs w:val="22"/>
        </w:rPr>
        <w:t xml:space="preserve">V prípade oprávnených námietok </w:t>
      </w:r>
      <w:r>
        <w:rPr>
          <w:rFonts w:asciiTheme="minorHAnsi" w:hAnsiTheme="minorHAnsi" w:cstheme="minorHAnsi"/>
          <w:sz w:val="22"/>
          <w:szCs w:val="22"/>
        </w:rPr>
        <w:t>o</w:t>
      </w:r>
      <w:r w:rsidRPr="00E93807">
        <w:rPr>
          <w:rFonts w:asciiTheme="minorHAnsi" w:hAnsiTheme="minorHAnsi" w:cstheme="minorHAnsi"/>
          <w:sz w:val="22"/>
          <w:szCs w:val="22"/>
        </w:rPr>
        <w:t xml:space="preserve">bjednávateľa podľa tohto odseku lehota splatnosti neplynie a lehota splatnosti faktúry začne plynúť až od doručenia riadne opravenej faktúry, resp. riadnej faktúry </w:t>
      </w:r>
      <w:r>
        <w:rPr>
          <w:rFonts w:asciiTheme="minorHAnsi" w:hAnsiTheme="minorHAnsi" w:cstheme="minorHAnsi"/>
          <w:sz w:val="22"/>
          <w:szCs w:val="22"/>
        </w:rPr>
        <w:t>o</w:t>
      </w:r>
      <w:r w:rsidRPr="00E93807">
        <w:rPr>
          <w:rFonts w:asciiTheme="minorHAnsi" w:hAnsiTheme="minorHAnsi" w:cstheme="minorHAnsi"/>
          <w:sz w:val="22"/>
          <w:szCs w:val="22"/>
        </w:rPr>
        <w:t>bjednávateľovi.</w:t>
      </w:r>
    </w:p>
    <w:p w14:paraId="335A3B57" w14:textId="63288892" w:rsidR="00C10BAA" w:rsidRPr="0017593D" w:rsidRDefault="009772D3"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27A35704" w14:textId="77777777" w:rsidR="00C10BAA" w:rsidRPr="0017593D" w:rsidRDefault="3BB9B99F" w:rsidP="00A707B4">
      <w:pPr>
        <w:numPr>
          <w:ilvl w:val="1"/>
          <w:numId w:val="8"/>
        </w:numPr>
        <w:tabs>
          <w:tab w:val="left" w:pos="567"/>
        </w:tabs>
        <w:ind w:left="567" w:hanging="567"/>
        <w:jc w:val="both"/>
        <w:rPr>
          <w:rFonts w:asciiTheme="minorHAnsi" w:hAnsiTheme="minorHAnsi" w:cstheme="minorHAnsi"/>
          <w:bCs/>
          <w:sz w:val="22"/>
          <w:szCs w:val="22"/>
        </w:rPr>
      </w:pPr>
      <w:r w:rsidRPr="75B17E36">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250C341D" w:rsidR="00C10BAA" w:rsidRPr="0017593D" w:rsidRDefault="009772D3" w:rsidP="00C10BAA">
      <w:pPr>
        <w:tabs>
          <w:tab w:val="left" w:pos="567"/>
        </w:tabs>
        <w:jc w:val="both"/>
        <w:rPr>
          <w:rFonts w:asciiTheme="minorHAnsi" w:hAnsiTheme="minorHAnsi" w:cstheme="minorHAnsi"/>
          <w:sz w:val="22"/>
          <w:szCs w:val="22"/>
        </w:rPr>
      </w:pPr>
      <w:r>
        <w:rPr>
          <w:rFonts w:asciiTheme="minorHAnsi" w:hAnsiTheme="minorHAnsi" w:cstheme="minorHAnsi"/>
          <w:sz w:val="22"/>
          <w:szCs w:val="22"/>
        </w:rPr>
        <w:tab/>
      </w:r>
    </w:p>
    <w:p w14:paraId="0CC3ADB7" w14:textId="77777777" w:rsidR="00C10BAA" w:rsidRPr="0017593D" w:rsidRDefault="3BB9B99F" w:rsidP="00A707B4">
      <w:pPr>
        <w:numPr>
          <w:ilvl w:val="1"/>
          <w:numId w:val="8"/>
        </w:numPr>
        <w:tabs>
          <w:tab w:val="left"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17593D" w:rsidRDefault="00C10BAA" w:rsidP="00C10BAA">
      <w:pPr>
        <w:pStyle w:val="Odsekzoznamu"/>
        <w:tabs>
          <w:tab w:val="num" w:pos="567"/>
        </w:tabs>
        <w:rPr>
          <w:rFonts w:asciiTheme="minorHAnsi" w:hAnsiTheme="minorHAnsi" w:cstheme="minorHAnsi"/>
          <w:sz w:val="22"/>
          <w:szCs w:val="22"/>
        </w:rPr>
      </w:pPr>
    </w:p>
    <w:p w14:paraId="09978CEF" w14:textId="67F26B74" w:rsidR="00C10BAA" w:rsidRDefault="3BB9B99F"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lastRenderedPageBreak/>
        <w:t>Postúpenie pohľadávky na zaplatenie ceny za dielo vrátane jej príslušenstva alebo pohľadávky na zaplatenie zmluvnej pokuty podľa tejto zmluvy zhotoviteľom na tretiu osobu  je možné iba s písomným súhlasom objednávateľa.</w:t>
      </w:r>
    </w:p>
    <w:p w14:paraId="5FEE2234" w14:textId="77777777" w:rsidR="009C2F15" w:rsidRPr="009772D3" w:rsidRDefault="009C2F15" w:rsidP="009772D3">
      <w:pPr>
        <w:ind w:left="567"/>
        <w:rPr>
          <w:rFonts w:asciiTheme="minorHAnsi" w:hAnsiTheme="minorHAnsi" w:cstheme="minorHAnsi"/>
          <w:sz w:val="22"/>
          <w:szCs w:val="22"/>
        </w:rPr>
      </w:pPr>
    </w:p>
    <w:p w14:paraId="0E7B1235" w14:textId="77777777" w:rsidR="001F130E" w:rsidRPr="0017593D" w:rsidRDefault="1A552CE6"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17593D" w:rsidRDefault="001F130E" w:rsidP="001F130E">
      <w:pPr>
        <w:jc w:val="both"/>
        <w:rPr>
          <w:rFonts w:asciiTheme="minorHAnsi" w:hAnsiTheme="minorHAnsi" w:cstheme="minorHAnsi"/>
          <w:sz w:val="22"/>
          <w:szCs w:val="22"/>
        </w:rPr>
      </w:pPr>
    </w:p>
    <w:p w14:paraId="7845527F" w14:textId="039A5B57" w:rsidR="001F130E" w:rsidRPr="008F76D3" w:rsidRDefault="1A552CE6" w:rsidP="00A707B4">
      <w:pPr>
        <w:numPr>
          <w:ilvl w:val="1"/>
          <w:numId w:val="8"/>
        </w:numPr>
        <w:tabs>
          <w:tab w:val="clear" w:pos="1534"/>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8F76D3" w:rsidRDefault="008F76D3" w:rsidP="001F130E">
      <w:pPr>
        <w:jc w:val="both"/>
        <w:rPr>
          <w:rFonts w:asciiTheme="minorHAnsi" w:hAnsiTheme="minorHAnsi" w:cstheme="minorHAnsi"/>
          <w:color w:val="FF0000"/>
          <w:sz w:val="22"/>
          <w:szCs w:val="22"/>
        </w:rPr>
      </w:pPr>
    </w:p>
    <w:p w14:paraId="7D9CCB1D" w14:textId="147E5628" w:rsidR="001F130E" w:rsidRPr="0017593D" w:rsidRDefault="1A552CE6" w:rsidP="00A707B4">
      <w:pPr>
        <w:numPr>
          <w:ilvl w:val="1"/>
          <w:numId w:val="8"/>
        </w:numPr>
        <w:tabs>
          <w:tab w:val="clear" w:pos="1534"/>
          <w:tab w:val="num" w:pos="567"/>
        </w:tabs>
        <w:ind w:left="567" w:hanging="567"/>
        <w:jc w:val="both"/>
        <w:rPr>
          <w:rFonts w:asciiTheme="minorHAnsi" w:hAnsiTheme="minorHAnsi" w:cstheme="minorHAnsi"/>
          <w:sz w:val="22"/>
          <w:szCs w:val="22"/>
        </w:rPr>
      </w:pPr>
      <w:r w:rsidRPr="75B17E36">
        <w:rPr>
          <w:rFonts w:asciiTheme="minorHAnsi" w:hAnsiTheme="minorHAnsi" w:cstheme="minorBidi"/>
          <w:sz w:val="22"/>
          <w:szCs w:val="22"/>
        </w:rPr>
        <w:t xml:space="preserve">Zhotoviteľ prehlasuje, že číslo(a) účtu(ov) uvádzané v záhlaví tejto zmluvy sú používané na podnikanie  podľa ustanovení § 6 </w:t>
      </w:r>
      <w:r w:rsidR="2E2B811C" w:rsidRPr="75B17E36">
        <w:rPr>
          <w:rFonts w:asciiTheme="minorHAnsi" w:hAnsiTheme="minorHAnsi" w:cstheme="minorBidi"/>
          <w:sz w:val="22"/>
          <w:szCs w:val="22"/>
        </w:rPr>
        <w:t xml:space="preserve">ods. 1 až 3 </w:t>
      </w:r>
      <w:r w:rsidRPr="75B17E36">
        <w:rPr>
          <w:rFonts w:asciiTheme="minorHAnsi" w:hAnsiTheme="minorHAnsi" w:cstheme="minorBidi"/>
          <w:sz w:val="22"/>
          <w:szCs w:val="22"/>
        </w:rPr>
        <w:t>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36C6219C" w:rsidRPr="75B17E36">
        <w:rPr>
          <w:rFonts w:asciiTheme="minorHAnsi" w:hAnsiTheme="minorHAnsi" w:cstheme="minorBidi"/>
          <w:sz w:val="22"/>
          <w:szCs w:val="22"/>
        </w:rPr>
        <w:t>.</w:t>
      </w:r>
    </w:p>
    <w:p w14:paraId="032905FC" w14:textId="75A89DDF" w:rsidR="001F130E" w:rsidRPr="0017593D" w:rsidRDefault="001F130E" w:rsidP="009772D3">
      <w:pPr>
        <w:ind w:left="567"/>
        <w:jc w:val="both"/>
        <w:rPr>
          <w:rFonts w:asciiTheme="minorHAnsi" w:hAnsiTheme="minorHAnsi" w:cstheme="minorHAnsi"/>
          <w:sz w:val="22"/>
          <w:szCs w:val="22"/>
        </w:rPr>
      </w:pPr>
    </w:p>
    <w:p w14:paraId="777770EC" w14:textId="0C47D541" w:rsidR="00C10BAA" w:rsidRPr="0017593D" w:rsidRDefault="009772D3" w:rsidP="00C10BAA">
      <w:pPr>
        <w:tabs>
          <w:tab w:val="num" w:pos="567"/>
        </w:tabs>
        <w:jc w:val="both"/>
        <w:rPr>
          <w:rFonts w:asciiTheme="minorHAnsi" w:hAnsiTheme="minorHAnsi" w:cstheme="minorHAnsi"/>
          <w:b/>
          <w:sz w:val="22"/>
          <w:szCs w:val="22"/>
        </w:rPr>
      </w:pPr>
      <w:r>
        <w:rPr>
          <w:rFonts w:asciiTheme="minorHAnsi" w:hAnsiTheme="minorHAnsi" w:cstheme="minorHAnsi"/>
          <w:b/>
          <w:sz w:val="22"/>
          <w:szCs w:val="22"/>
        </w:rPr>
        <w:tab/>
      </w:r>
    </w:p>
    <w:p w14:paraId="3C340505"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09492646">
        <w:rPr>
          <w:rFonts w:asciiTheme="minorHAnsi" w:hAnsiTheme="minorHAnsi" w:cstheme="minorBidi"/>
          <w:b/>
          <w:sz w:val="22"/>
          <w:szCs w:val="22"/>
        </w:rPr>
        <w:t>POISTENIE</w:t>
      </w:r>
    </w:p>
    <w:p w14:paraId="626BB928" w14:textId="77777777" w:rsidR="00C10BAA" w:rsidRPr="0017593D" w:rsidRDefault="00C10BAA" w:rsidP="00C10BAA">
      <w:pPr>
        <w:tabs>
          <w:tab w:val="num" w:pos="567"/>
        </w:tabs>
        <w:ind w:left="720"/>
        <w:jc w:val="both"/>
        <w:rPr>
          <w:rFonts w:asciiTheme="minorHAnsi" w:hAnsiTheme="minorHAnsi" w:cstheme="minorHAnsi"/>
          <w:sz w:val="22"/>
          <w:szCs w:val="22"/>
        </w:rPr>
      </w:pPr>
    </w:p>
    <w:p w14:paraId="3B6FF4E6" w14:textId="2D0A1845" w:rsidR="0075010F" w:rsidRPr="36AB4CD2" w:rsidRDefault="0075010F" w:rsidP="0075010F">
      <w:pPr>
        <w:ind w:left="567"/>
        <w:jc w:val="both"/>
        <w:rPr>
          <w:rFonts w:asciiTheme="minorHAnsi" w:hAnsiTheme="minorHAnsi" w:cstheme="minorBidi"/>
          <w:sz w:val="22"/>
          <w:szCs w:val="22"/>
        </w:rPr>
      </w:pPr>
      <w:r w:rsidRPr="0075010F">
        <w:rPr>
          <w:rFonts w:asciiTheme="minorHAnsi" w:hAnsiTheme="minorHAnsi" w:cstheme="minorBidi"/>
          <w:sz w:val="22"/>
          <w:szCs w:val="22"/>
        </w:rPr>
        <w:t>„Poistenie sa nevyžaduje“</w:t>
      </w:r>
    </w:p>
    <w:p w14:paraId="7F0F0AA0" w14:textId="77777777" w:rsidR="001F130E" w:rsidRDefault="001F130E" w:rsidP="001F130E">
      <w:pPr>
        <w:jc w:val="both"/>
        <w:rPr>
          <w:rFonts w:asciiTheme="minorHAnsi" w:hAnsiTheme="minorHAnsi" w:cstheme="minorHAnsi"/>
          <w:color w:val="FF0000"/>
          <w:sz w:val="22"/>
          <w:szCs w:val="22"/>
        </w:rPr>
      </w:pPr>
    </w:p>
    <w:p w14:paraId="2ABC1BF4" w14:textId="77777777" w:rsidR="00340029" w:rsidRPr="0017593D" w:rsidRDefault="00340029" w:rsidP="001F130E">
      <w:pPr>
        <w:jc w:val="both"/>
        <w:rPr>
          <w:rFonts w:asciiTheme="minorHAnsi" w:hAnsiTheme="minorHAnsi" w:cstheme="minorHAnsi"/>
          <w:color w:val="FF0000"/>
          <w:sz w:val="22"/>
          <w:szCs w:val="22"/>
        </w:rPr>
      </w:pPr>
    </w:p>
    <w:p w14:paraId="03BCC50C"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36AB4CD2">
        <w:rPr>
          <w:rFonts w:asciiTheme="minorHAnsi" w:hAnsiTheme="minorHAnsi" w:cstheme="minorBidi"/>
          <w:b/>
          <w:bCs/>
          <w:sz w:val="22"/>
          <w:szCs w:val="22"/>
        </w:rPr>
        <w:t>MLČANLIVOSŤ</w:t>
      </w:r>
    </w:p>
    <w:p w14:paraId="7BE00C7C" w14:textId="77777777" w:rsidR="00C10BAA" w:rsidRPr="0017593D" w:rsidRDefault="00C10BAA" w:rsidP="00C10BAA">
      <w:pPr>
        <w:tabs>
          <w:tab w:val="num" w:pos="567"/>
        </w:tabs>
        <w:jc w:val="both"/>
        <w:rPr>
          <w:rFonts w:asciiTheme="minorHAnsi" w:hAnsiTheme="minorHAnsi" w:cstheme="minorHAnsi"/>
          <w:b/>
          <w:sz w:val="22"/>
          <w:szCs w:val="22"/>
        </w:rPr>
      </w:pPr>
    </w:p>
    <w:p w14:paraId="3205969C" w14:textId="53949EA9" w:rsidR="7E5E0794" w:rsidRDefault="7E5E0794" w:rsidP="00A707B4">
      <w:pPr>
        <w:numPr>
          <w:ilvl w:val="1"/>
          <w:numId w:val="8"/>
        </w:numPr>
        <w:tabs>
          <w:tab w:val="clear" w:pos="1534"/>
          <w:tab w:val="num" w:pos="567"/>
        </w:tabs>
        <w:spacing w:line="259" w:lineRule="auto"/>
        <w:ind w:left="567" w:hanging="567"/>
        <w:jc w:val="both"/>
        <w:rPr>
          <w:rFonts w:ascii="Calibri" w:eastAsia="Calibri" w:hAnsi="Calibri" w:cs="Calibri"/>
        </w:rPr>
      </w:pPr>
      <w:r w:rsidRPr="27C78859">
        <w:rPr>
          <w:rFonts w:ascii="Calibri" w:eastAsia="Calibri" w:hAnsi="Calibri" w:cs="Calibri"/>
          <w:color w:val="000000" w:themeColor="text1"/>
          <w:sz w:val="22"/>
          <w:szCs w:val="22"/>
        </w:rPr>
        <w:t>Zmluvné strany berú na vedomie, že zhotoviteľovi môžu byť v rámci plnenia tejto zmluvy poskytnuté informácie obchodnej, výrobnej, prevádzkovej, marketingovej, finančnej, majetkovej, organizačnej, personálnej, hospodárskej a/alebo technickej povahy objednávateľa. Tieto informácie alebo akékoľvek iné informácie verejne neprístupné a súvisiace s činnosťou objednávateľa, ktoré zhotoviteľ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27C78859">
        <w:rPr>
          <w:rFonts w:ascii="Calibri" w:eastAsia="Calibri" w:hAnsi="Calibri" w:cs="Calibri"/>
          <w:b/>
          <w:bCs/>
          <w:color w:val="000000" w:themeColor="text1"/>
          <w:sz w:val="22"/>
          <w:szCs w:val="22"/>
        </w:rPr>
        <w:t>dôverné informácie</w:t>
      </w:r>
      <w:r w:rsidRPr="27C78859">
        <w:rPr>
          <w:rFonts w:ascii="Calibri" w:eastAsia="Calibri" w:hAnsi="Calibri" w:cs="Calibri"/>
          <w:color w:val="000000" w:themeColor="text1"/>
          <w:sz w:val="22"/>
          <w:szCs w:val="22"/>
        </w:rPr>
        <w:t>“).</w:t>
      </w:r>
    </w:p>
    <w:p w14:paraId="46E5C53D" w14:textId="77777777" w:rsidR="00C10BAA" w:rsidRPr="0017593D" w:rsidRDefault="00C10BAA" w:rsidP="00C10BAA">
      <w:pPr>
        <w:tabs>
          <w:tab w:val="num" w:pos="567"/>
        </w:tabs>
        <w:jc w:val="both"/>
        <w:rPr>
          <w:rFonts w:asciiTheme="minorHAnsi" w:hAnsiTheme="minorHAnsi" w:cstheme="minorHAnsi"/>
          <w:bCs/>
          <w:sz w:val="22"/>
          <w:szCs w:val="22"/>
        </w:rPr>
      </w:pPr>
    </w:p>
    <w:p w14:paraId="77CC9404" w14:textId="410C5766"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bookmarkStart w:id="10" w:name="_Ref155176193"/>
      <w:r w:rsidRPr="27C78859">
        <w:rPr>
          <w:rFonts w:asciiTheme="minorHAnsi" w:hAnsiTheme="minorHAnsi" w:cstheme="minorBidi"/>
          <w:sz w:val="22"/>
          <w:szCs w:val="22"/>
        </w:rPr>
        <w:t>Z</w:t>
      </w:r>
      <w:r w:rsidR="6F717415" w:rsidRPr="27C78859">
        <w:rPr>
          <w:rFonts w:asciiTheme="minorHAnsi" w:hAnsiTheme="minorHAnsi" w:cstheme="minorBidi"/>
          <w:sz w:val="22"/>
          <w:szCs w:val="22"/>
        </w:rPr>
        <w:t>hotoviteľ</w:t>
      </w:r>
      <w:r w:rsidRPr="36AB4CD2">
        <w:rPr>
          <w:rFonts w:asciiTheme="minorHAnsi" w:hAnsiTheme="minorHAnsi" w:cstheme="minorBidi"/>
          <w:sz w:val="22"/>
          <w:szCs w:val="22"/>
        </w:rPr>
        <w:t xml:space="preserve"> sa </w:t>
      </w:r>
      <w:r w:rsidR="6F717415" w:rsidRPr="27C78859">
        <w:rPr>
          <w:rFonts w:asciiTheme="minorHAnsi" w:hAnsiTheme="minorHAnsi" w:cstheme="minorBidi"/>
          <w:sz w:val="22"/>
          <w:szCs w:val="22"/>
        </w:rPr>
        <w:t>zaväzuje</w:t>
      </w:r>
      <w:r w:rsidRPr="36AB4CD2">
        <w:rPr>
          <w:rFonts w:asciiTheme="minorHAnsi" w:hAnsiTheme="minorHAnsi" w:cstheme="minorBidi"/>
          <w:sz w:val="22"/>
          <w:szCs w:val="22"/>
        </w:rPr>
        <w:t>, že počas trvania tejto zmluvy, ako aj po jej skončení</w:t>
      </w:r>
      <w:bookmarkEnd w:id="10"/>
    </w:p>
    <w:p w14:paraId="7E575C01" w14:textId="09FC9EC7" w:rsidR="00C10BAA" w:rsidRPr="0017593D" w:rsidRDefault="00C10BAA" w:rsidP="00A707B4">
      <w:pPr>
        <w:numPr>
          <w:ilvl w:val="0"/>
          <w:numId w:val="3"/>
        </w:numPr>
        <w:tabs>
          <w:tab w:val="clear" w:pos="1080"/>
          <w:tab w:val="num" w:pos="567"/>
        </w:tabs>
        <w:spacing w:before="120" w:line="259" w:lineRule="auto"/>
        <w:ind w:left="1077" w:hanging="357"/>
        <w:jc w:val="both"/>
        <w:rPr>
          <w:rFonts w:asciiTheme="minorHAnsi" w:hAnsiTheme="minorHAnsi" w:cstheme="minorBidi"/>
        </w:rPr>
      </w:pPr>
      <w:r w:rsidRPr="27C78859">
        <w:rPr>
          <w:rFonts w:asciiTheme="minorHAnsi" w:hAnsiTheme="minorHAnsi" w:cstheme="minorBidi"/>
          <w:sz w:val="22"/>
          <w:szCs w:val="22"/>
        </w:rPr>
        <w:t>bud</w:t>
      </w:r>
      <w:r w:rsidR="7F106657" w:rsidRPr="27C78859">
        <w:rPr>
          <w:rFonts w:asciiTheme="minorHAnsi" w:hAnsiTheme="minorHAnsi" w:cstheme="minorBidi"/>
          <w:sz w:val="22"/>
          <w:szCs w:val="22"/>
        </w:rPr>
        <w:t>e</w:t>
      </w:r>
      <w:r w:rsidRPr="27C78859">
        <w:rPr>
          <w:rFonts w:asciiTheme="minorHAnsi" w:hAnsiTheme="minorHAnsi" w:cstheme="minorBidi"/>
          <w:sz w:val="22"/>
          <w:szCs w:val="22"/>
        </w:rPr>
        <w:t xml:space="preserve"> zachovávať mlčanlivosť o dôverných informáciách, najmä sa zaväzuj</w:t>
      </w:r>
      <w:r w:rsidR="05B14084" w:rsidRPr="27C78859">
        <w:rPr>
          <w:rFonts w:asciiTheme="minorHAnsi" w:hAnsiTheme="minorHAnsi" w:cstheme="minorBidi"/>
          <w:sz w:val="22"/>
          <w:szCs w:val="22"/>
        </w:rPr>
        <w:t>e</w:t>
      </w:r>
      <w:r w:rsidRPr="27C78859">
        <w:rPr>
          <w:rFonts w:asciiTheme="minorHAnsi" w:hAnsiTheme="minorHAnsi" w:cstheme="minorBidi"/>
          <w:sz w:val="22"/>
          <w:szCs w:val="22"/>
        </w:rPr>
        <w:t xml:space="preserve"> s dôvernými informáciami zaobchádzať ako s prísne tajnými, tieto dôverné informácie bez výslovného predchádzajúceho písomného súhlasu </w:t>
      </w:r>
      <w:r w:rsidR="1BD12D3D" w:rsidRPr="27C78859">
        <w:rPr>
          <w:rFonts w:asciiTheme="minorHAnsi" w:hAnsiTheme="minorHAnsi" w:cstheme="minorBidi"/>
          <w:sz w:val="22"/>
          <w:szCs w:val="22"/>
        </w:rPr>
        <w:t>objednávateľa</w:t>
      </w:r>
      <w:r w:rsidRPr="27C78859">
        <w:rPr>
          <w:rFonts w:asciiTheme="minorHAnsi" w:hAnsiTheme="minorHAnsi" w:cstheme="minorBidi"/>
          <w:sz w:val="22"/>
          <w:szCs w:val="22"/>
        </w:rPr>
        <w:t xml:space="preserve"> priamo alebo nepriamo tretej osobe neoznámiť, nesprístupniť, nezverejniť alebo pre seba alebo iného nevyužiť,</w:t>
      </w:r>
    </w:p>
    <w:p w14:paraId="36DFE422" w14:textId="471DCF0F" w:rsidR="00C10BAA" w:rsidRPr="0017593D" w:rsidRDefault="00C10BAA" w:rsidP="00A707B4">
      <w:pPr>
        <w:numPr>
          <w:ilvl w:val="0"/>
          <w:numId w:val="3"/>
        </w:numPr>
        <w:tabs>
          <w:tab w:val="clear" w:pos="1080"/>
          <w:tab w:val="num" w:pos="567"/>
        </w:tabs>
        <w:spacing w:before="120"/>
        <w:ind w:left="1077" w:hanging="357"/>
        <w:jc w:val="both"/>
        <w:rPr>
          <w:rFonts w:asciiTheme="minorHAnsi" w:hAnsiTheme="minorHAnsi" w:cstheme="minorBidi"/>
          <w:sz w:val="22"/>
          <w:szCs w:val="22"/>
        </w:rPr>
      </w:pPr>
      <w:r w:rsidRPr="27C78859">
        <w:rPr>
          <w:rFonts w:asciiTheme="minorHAnsi" w:hAnsiTheme="minorHAnsi" w:cstheme="minorBidi"/>
          <w:sz w:val="22"/>
          <w:szCs w:val="22"/>
        </w:rPr>
        <w:t>použij</w:t>
      </w:r>
      <w:r w:rsidR="3697F4B4" w:rsidRPr="27C78859">
        <w:rPr>
          <w:rFonts w:asciiTheme="minorHAnsi" w:hAnsiTheme="minorHAnsi" w:cstheme="minorBidi"/>
          <w:sz w:val="22"/>
          <w:szCs w:val="22"/>
        </w:rPr>
        <w:t>e</w:t>
      </w:r>
      <w:r w:rsidRPr="27C78859">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0AC4B659" w:rsidR="00C10BAA" w:rsidRPr="0017593D" w:rsidRDefault="00C10BAA" w:rsidP="00A707B4">
      <w:pPr>
        <w:numPr>
          <w:ilvl w:val="0"/>
          <w:numId w:val="3"/>
        </w:numPr>
        <w:tabs>
          <w:tab w:val="clear" w:pos="1080"/>
          <w:tab w:val="num" w:pos="567"/>
        </w:tabs>
        <w:spacing w:before="120"/>
        <w:ind w:left="1077" w:hanging="357"/>
        <w:jc w:val="both"/>
        <w:rPr>
          <w:rFonts w:asciiTheme="minorHAnsi" w:hAnsiTheme="minorHAnsi" w:cstheme="minorBidi"/>
          <w:sz w:val="22"/>
          <w:szCs w:val="22"/>
        </w:rPr>
      </w:pPr>
      <w:r w:rsidRPr="27C78859">
        <w:rPr>
          <w:rFonts w:asciiTheme="minorHAnsi" w:hAnsiTheme="minorHAnsi" w:cstheme="minorBidi"/>
          <w:sz w:val="22"/>
          <w:szCs w:val="22"/>
        </w:rPr>
        <w:t>obmedz</w:t>
      </w:r>
      <w:r w:rsidR="14128C2C" w:rsidRPr="27C78859">
        <w:rPr>
          <w:rFonts w:asciiTheme="minorHAnsi" w:hAnsiTheme="minorHAnsi" w:cstheme="minorBidi"/>
          <w:sz w:val="22"/>
          <w:szCs w:val="22"/>
        </w:rPr>
        <w:t>í</w:t>
      </w:r>
      <w:r w:rsidRPr="27C78859">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0C9EDB0F" w14:textId="26C1E838" w:rsidR="00C10BAA" w:rsidRDefault="00C10BAA" w:rsidP="00C10BAA">
      <w:pPr>
        <w:pStyle w:val="QuickI"/>
        <w:tabs>
          <w:tab w:val="num" w:pos="567"/>
        </w:tabs>
        <w:spacing w:before="120"/>
        <w:ind w:left="709"/>
        <w:rPr>
          <w:rFonts w:asciiTheme="minorHAnsi" w:hAnsiTheme="minorHAnsi" w:cstheme="minorBidi"/>
          <w:sz w:val="22"/>
          <w:szCs w:val="22"/>
        </w:rPr>
      </w:pPr>
      <w:r w:rsidRPr="27C78859">
        <w:rPr>
          <w:rFonts w:asciiTheme="minorHAnsi" w:hAnsiTheme="minorHAnsi" w:cstheme="minorBidi"/>
          <w:sz w:val="22"/>
          <w:szCs w:val="22"/>
        </w:rPr>
        <w:lastRenderedPageBreak/>
        <w:t>pričom sa uvedené povinnosti zaväzuj</w:t>
      </w:r>
      <w:r w:rsidR="49A874E5" w:rsidRPr="27C78859">
        <w:rPr>
          <w:rFonts w:asciiTheme="minorHAnsi" w:hAnsiTheme="minorHAnsi" w:cstheme="minorBidi"/>
          <w:sz w:val="22"/>
          <w:szCs w:val="22"/>
        </w:rPr>
        <w:t>e</w:t>
      </w:r>
      <w:r w:rsidRPr="27C78859">
        <w:rPr>
          <w:rFonts w:asciiTheme="minorHAnsi" w:hAnsiTheme="minorHAnsi" w:cstheme="minorBidi"/>
          <w:sz w:val="22"/>
          <w:szCs w:val="22"/>
        </w:rPr>
        <w:t xml:space="preserve"> vykonávať so všetkou potrebnou odbornou starostlivosťou.</w:t>
      </w:r>
    </w:p>
    <w:p w14:paraId="7218F2AE" w14:textId="77777777" w:rsidR="000A1944" w:rsidRPr="0017593D" w:rsidRDefault="000A1944" w:rsidP="00C10BAA">
      <w:pPr>
        <w:pStyle w:val="QuickI"/>
        <w:tabs>
          <w:tab w:val="num" w:pos="567"/>
        </w:tabs>
        <w:spacing w:before="120"/>
        <w:ind w:left="709"/>
        <w:rPr>
          <w:rFonts w:asciiTheme="minorHAnsi" w:hAnsiTheme="minorHAnsi" w:cstheme="minorHAnsi"/>
          <w:sz w:val="22"/>
          <w:szCs w:val="22"/>
        </w:rPr>
      </w:pPr>
    </w:p>
    <w:p w14:paraId="3FC4B24F" w14:textId="647A1472"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Bidi"/>
          <w:sz w:val="22"/>
          <w:szCs w:val="22"/>
        </w:rPr>
      </w:pPr>
      <w:r w:rsidRPr="36AB4CD2">
        <w:rPr>
          <w:rFonts w:asciiTheme="minorHAnsi" w:hAnsiTheme="minorHAnsi" w:cstheme="minorBidi"/>
          <w:sz w:val="22"/>
          <w:szCs w:val="22"/>
        </w:rPr>
        <w:t xml:space="preserve">V prípade porušení ktorejkoľvek povinnosti podľa odseku 10.2 tohto článku </w:t>
      </w:r>
      <w:r w:rsidR="00963E6B">
        <w:rPr>
          <w:rFonts w:asciiTheme="minorHAnsi" w:hAnsiTheme="minorHAnsi" w:cstheme="minorBidi"/>
          <w:sz w:val="22"/>
          <w:szCs w:val="22"/>
        </w:rPr>
        <w:t>zhotoviteľom</w:t>
      </w:r>
      <w:r w:rsidRPr="36AB4CD2">
        <w:rPr>
          <w:rFonts w:asciiTheme="minorHAnsi" w:hAnsiTheme="minorHAnsi" w:cstheme="minorBidi"/>
          <w:sz w:val="22"/>
          <w:szCs w:val="22"/>
        </w:rPr>
        <w:t xml:space="preserve"> je </w:t>
      </w:r>
      <w:r w:rsidR="58B169C0" w:rsidRPr="27C78859">
        <w:rPr>
          <w:rFonts w:asciiTheme="minorHAnsi" w:hAnsiTheme="minorHAnsi" w:cstheme="minorBidi"/>
          <w:sz w:val="22"/>
          <w:szCs w:val="22"/>
        </w:rPr>
        <w:t>objednávateľ</w:t>
      </w:r>
      <w:r w:rsidRPr="27C78859">
        <w:rPr>
          <w:rFonts w:asciiTheme="minorHAnsi" w:hAnsiTheme="minorHAnsi" w:cstheme="minorBidi"/>
          <w:sz w:val="22"/>
          <w:szCs w:val="22"/>
        </w:rPr>
        <w:t xml:space="preserve"> oprávnen</w:t>
      </w:r>
      <w:r w:rsidR="3AC2FE26" w:rsidRPr="27C78859">
        <w:rPr>
          <w:rFonts w:asciiTheme="minorHAnsi" w:hAnsiTheme="minorHAnsi" w:cstheme="minorBidi"/>
          <w:sz w:val="22"/>
          <w:szCs w:val="22"/>
        </w:rPr>
        <w:t>ý</w:t>
      </w:r>
      <w:r w:rsidRPr="36AB4CD2">
        <w:rPr>
          <w:rFonts w:asciiTheme="minorHAnsi" w:hAnsiTheme="minorHAnsi" w:cstheme="minorBidi"/>
          <w:sz w:val="22"/>
          <w:szCs w:val="22"/>
        </w:rPr>
        <w:t xml:space="preserve"> požadovať od </w:t>
      </w:r>
      <w:r w:rsidR="28AFEBC7" w:rsidRPr="27C78859">
        <w:rPr>
          <w:rFonts w:asciiTheme="minorHAnsi" w:hAnsiTheme="minorHAnsi" w:cstheme="minorBidi"/>
          <w:sz w:val="22"/>
          <w:szCs w:val="22"/>
        </w:rPr>
        <w:t xml:space="preserve">zhotoviteľa </w:t>
      </w:r>
      <w:r w:rsidRPr="36AB4CD2">
        <w:rPr>
          <w:rFonts w:asciiTheme="minorHAnsi" w:hAnsiTheme="minorHAnsi" w:cstheme="minorBidi"/>
          <w:sz w:val="22"/>
          <w:szCs w:val="22"/>
        </w:rPr>
        <w:t xml:space="preserve"> zaplatenie zmluvnej pokuty vo výške 3</w:t>
      </w:r>
      <w:r w:rsidR="009E7A58" w:rsidRPr="36AB4CD2">
        <w:rPr>
          <w:rFonts w:asciiTheme="minorHAnsi" w:hAnsiTheme="minorHAnsi" w:cstheme="minorBidi"/>
          <w:sz w:val="22"/>
          <w:szCs w:val="22"/>
        </w:rPr>
        <w:t>.</w:t>
      </w:r>
      <w:r w:rsidRPr="36AB4CD2">
        <w:rPr>
          <w:rFonts w:asciiTheme="minorHAnsi" w:hAnsiTheme="minorHAnsi" w:cstheme="minorBidi"/>
          <w:sz w:val="22"/>
          <w:szCs w:val="22"/>
        </w:rPr>
        <w:t>320</w:t>
      </w:r>
      <w:r w:rsidR="00E84757" w:rsidRPr="36AB4CD2">
        <w:rPr>
          <w:rFonts w:asciiTheme="minorHAnsi" w:hAnsiTheme="minorHAnsi" w:cstheme="minorBidi"/>
          <w:sz w:val="22"/>
          <w:szCs w:val="22"/>
        </w:rPr>
        <w:t xml:space="preserve"> (slovom: tritisíctristodvadsať) EUR</w:t>
      </w:r>
      <w:r w:rsidRPr="36AB4CD2">
        <w:rPr>
          <w:rFonts w:asciiTheme="minorHAnsi" w:hAnsiTheme="minorHAnsi" w:cstheme="minorBidi"/>
          <w:sz w:val="22"/>
          <w:szCs w:val="22"/>
        </w:rPr>
        <w:t xml:space="preserve"> a to za každé jedno porušenie danej povinnosti s tým, že zaplatením zmluvnej pokuty nie je dotknutý nárok na náhradu škody spôsobenej prípadným porušením týchto povinností.</w:t>
      </w:r>
    </w:p>
    <w:p w14:paraId="77F95B82" w14:textId="186492CA" w:rsidR="00C10BAA" w:rsidRDefault="00C10BAA" w:rsidP="00C10BAA">
      <w:pPr>
        <w:tabs>
          <w:tab w:val="num" w:pos="567"/>
        </w:tabs>
        <w:rPr>
          <w:rFonts w:asciiTheme="minorHAnsi" w:hAnsiTheme="minorHAnsi" w:cstheme="minorBidi"/>
          <w:sz w:val="22"/>
          <w:szCs w:val="22"/>
        </w:rPr>
      </w:pPr>
    </w:p>
    <w:p w14:paraId="38C0C374" w14:textId="3813B38D" w:rsidR="09492646" w:rsidRDefault="09492646" w:rsidP="09492646">
      <w:pPr>
        <w:tabs>
          <w:tab w:val="num" w:pos="567"/>
        </w:tabs>
        <w:rPr>
          <w:rFonts w:asciiTheme="minorHAnsi" w:hAnsiTheme="minorHAnsi" w:cstheme="minorBidi"/>
          <w:sz w:val="22"/>
          <w:szCs w:val="22"/>
        </w:rPr>
      </w:pPr>
    </w:p>
    <w:p w14:paraId="34389020" w14:textId="77777777" w:rsidR="00C10BAA" w:rsidRPr="0017593D" w:rsidRDefault="00C10BAA" w:rsidP="00A707B4">
      <w:pPr>
        <w:numPr>
          <w:ilvl w:val="0"/>
          <w:numId w:val="8"/>
        </w:numPr>
        <w:tabs>
          <w:tab w:val="num" w:pos="567"/>
        </w:tabs>
        <w:jc w:val="both"/>
        <w:rPr>
          <w:rFonts w:asciiTheme="minorHAnsi" w:hAnsiTheme="minorHAnsi" w:cstheme="minorHAnsi"/>
          <w:b/>
          <w:sz w:val="22"/>
          <w:szCs w:val="22"/>
        </w:rPr>
      </w:pPr>
      <w:r w:rsidRPr="36AB4CD2">
        <w:rPr>
          <w:rFonts w:asciiTheme="minorHAnsi" w:hAnsiTheme="minorHAnsi" w:cstheme="minorBidi"/>
          <w:b/>
          <w:bCs/>
          <w:sz w:val="22"/>
          <w:szCs w:val="22"/>
        </w:rPr>
        <w:t>DORUČOVANIE</w:t>
      </w:r>
    </w:p>
    <w:p w14:paraId="78FDE5E0" w14:textId="77777777" w:rsidR="00C10BAA" w:rsidRPr="0017593D" w:rsidRDefault="00C10BAA" w:rsidP="00C10BAA">
      <w:pPr>
        <w:tabs>
          <w:tab w:val="num" w:pos="567"/>
        </w:tabs>
        <w:jc w:val="both"/>
        <w:rPr>
          <w:rFonts w:asciiTheme="minorHAnsi" w:hAnsiTheme="minorHAnsi" w:cstheme="minorHAnsi"/>
          <w:b/>
          <w:sz w:val="22"/>
          <w:szCs w:val="22"/>
        </w:rPr>
      </w:pPr>
    </w:p>
    <w:p w14:paraId="3F68C2CD" w14:textId="77777777"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bCs/>
          <w:sz w:val="22"/>
          <w:szCs w:val="22"/>
        </w:rPr>
      </w:pPr>
      <w:r w:rsidRPr="36AB4CD2">
        <w:rPr>
          <w:rFonts w:asciiTheme="minorHAnsi" w:hAnsiTheme="minorHAnsi" w:cstheme="minorBidi"/>
          <w:sz w:val="22"/>
          <w:szCs w:val="22"/>
        </w:rPr>
        <w:t>Všetky listiny, objednávky, dokumenty, požiadavky a oznámenia (ďalej len „</w:t>
      </w:r>
      <w:r w:rsidRPr="36AB4CD2">
        <w:rPr>
          <w:rFonts w:asciiTheme="minorHAnsi" w:hAnsiTheme="minorHAnsi" w:cstheme="minorBidi"/>
          <w:b/>
          <w:bCs/>
          <w:sz w:val="22"/>
          <w:szCs w:val="22"/>
        </w:rPr>
        <w:t>oznámenia</w:t>
      </w:r>
      <w:r w:rsidRPr="36AB4CD2">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17593D" w:rsidRDefault="00C10BAA" w:rsidP="00C10BAA">
      <w:pPr>
        <w:ind w:left="720"/>
        <w:jc w:val="both"/>
        <w:rPr>
          <w:rFonts w:asciiTheme="minorHAnsi" w:hAnsiTheme="minorHAnsi" w:cstheme="minorHAnsi"/>
          <w:bCs/>
          <w:sz w:val="22"/>
          <w:szCs w:val="22"/>
        </w:rPr>
      </w:pPr>
    </w:p>
    <w:p w14:paraId="5201947D" w14:textId="77777777" w:rsidR="00C10BAA" w:rsidRPr="0017593D" w:rsidRDefault="00C10BAA" w:rsidP="00A707B4">
      <w:pPr>
        <w:numPr>
          <w:ilvl w:val="1"/>
          <w:numId w:val="8"/>
        </w:numPr>
        <w:tabs>
          <w:tab w:val="clear" w:pos="1534"/>
          <w:tab w:val="num" w:pos="567"/>
        </w:tabs>
        <w:ind w:left="567" w:hanging="567"/>
        <w:jc w:val="both"/>
        <w:rPr>
          <w:rFonts w:asciiTheme="minorHAnsi" w:hAnsiTheme="minorHAnsi" w:cstheme="minorHAnsi"/>
          <w:bCs/>
          <w:sz w:val="22"/>
          <w:szCs w:val="22"/>
        </w:rPr>
      </w:pPr>
      <w:r w:rsidRPr="36AB4CD2">
        <w:rPr>
          <w:rFonts w:asciiTheme="minorHAnsi" w:hAnsiTheme="minorHAnsi" w:cstheme="minorBidi"/>
          <w:sz w:val="22"/>
          <w:szCs w:val="22"/>
        </w:rPr>
        <w:t xml:space="preserve">Pre </w:t>
      </w:r>
      <w:r w:rsidRPr="36AB4CD2">
        <w:rPr>
          <w:rFonts w:asciiTheme="minorHAnsi" w:hAnsiTheme="minorHAnsi" w:cstheme="minorBidi"/>
          <w:b/>
          <w:bCs/>
          <w:sz w:val="22"/>
          <w:szCs w:val="22"/>
        </w:rPr>
        <w:t xml:space="preserve">objednávateľa </w:t>
      </w:r>
      <w:r w:rsidRPr="36AB4CD2">
        <w:rPr>
          <w:rFonts w:asciiTheme="minorHAnsi" w:hAnsiTheme="minorHAnsi" w:cstheme="minorBidi"/>
          <w:sz w:val="22"/>
          <w:szCs w:val="22"/>
        </w:rPr>
        <w:t>budú všetky oznámenia doručované alebo oznamované na nižšie uvedené údaje:</w:t>
      </w:r>
    </w:p>
    <w:p w14:paraId="221FDC0A" w14:textId="77777777" w:rsidR="00C10BAA" w:rsidRPr="0017593D" w:rsidRDefault="00C10BAA" w:rsidP="00351CD9">
      <w:pPr>
        <w:jc w:val="both"/>
        <w:rPr>
          <w:rFonts w:asciiTheme="minorHAnsi" w:hAnsiTheme="minorHAnsi" w:cstheme="minorHAnsi"/>
          <w:sz w:val="22"/>
          <w:szCs w:val="22"/>
        </w:rPr>
      </w:pPr>
    </w:p>
    <w:p w14:paraId="7BA203B9" w14:textId="77777777" w:rsidR="00351CD9" w:rsidRPr="00D002DF" w:rsidRDefault="00351CD9" w:rsidP="00351CD9">
      <w:pPr>
        <w:ind w:firstLine="567"/>
        <w:jc w:val="both"/>
        <w:rPr>
          <w:rFonts w:asciiTheme="minorHAnsi" w:hAnsiTheme="minorHAnsi" w:cstheme="minorHAnsi"/>
          <w:b/>
          <w:bCs/>
          <w:sz w:val="22"/>
          <w:szCs w:val="22"/>
        </w:rPr>
      </w:pPr>
      <w:r w:rsidRPr="00A95A11">
        <w:rPr>
          <w:rFonts w:asciiTheme="minorHAnsi" w:hAnsiTheme="minorHAnsi" w:cstheme="minorHAnsi"/>
          <w:b/>
          <w:bCs/>
          <w:sz w:val="22"/>
          <w:szCs w:val="22"/>
        </w:rPr>
        <w:t>MH Teplárenský holding, a.s.</w:t>
      </w:r>
    </w:p>
    <w:p w14:paraId="1175D668" w14:textId="77777777" w:rsidR="00351CD9" w:rsidRPr="007B4AC3" w:rsidRDefault="00351CD9" w:rsidP="00351CD9">
      <w:pPr>
        <w:ind w:firstLine="567"/>
        <w:jc w:val="both"/>
        <w:rPr>
          <w:rFonts w:asciiTheme="minorHAnsi" w:hAnsiTheme="minorHAnsi" w:cstheme="minorHAnsi"/>
          <w:sz w:val="22"/>
          <w:szCs w:val="22"/>
        </w:rPr>
      </w:pPr>
      <w:r w:rsidRPr="007B4AC3">
        <w:rPr>
          <w:rFonts w:asciiTheme="minorHAnsi" w:hAnsiTheme="minorHAnsi" w:cstheme="minorHAnsi"/>
          <w:sz w:val="22"/>
          <w:szCs w:val="22"/>
        </w:rPr>
        <w:t>adresa: Turbínová 3, 831 04 Bratislava - mestská časť Nové Mesto</w:t>
      </w:r>
      <w:r w:rsidRPr="007B4AC3">
        <w:rPr>
          <w:rFonts w:asciiTheme="minorHAnsi" w:hAnsiTheme="minorHAnsi" w:cstheme="minorHAnsi"/>
          <w:sz w:val="22"/>
          <w:szCs w:val="22"/>
        </w:rPr>
        <w:tab/>
      </w:r>
    </w:p>
    <w:p w14:paraId="70AF138B" w14:textId="304A8CA1" w:rsidR="00351CD9" w:rsidRPr="005C6BAE" w:rsidRDefault="00351CD9" w:rsidP="00351CD9">
      <w:pPr>
        <w:ind w:firstLine="567"/>
        <w:jc w:val="both"/>
        <w:rPr>
          <w:rFonts w:asciiTheme="minorHAnsi" w:hAnsiTheme="minorHAnsi" w:cstheme="minorHAnsi"/>
          <w:sz w:val="22"/>
          <w:szCs w:val="22"/>
        </w:rPr>
      </w:pPr>
      <w:r w:rsidRPr="007B4AC3">
        <w:rPr>
          <w:rFonts w:asciiTheme="minorHAnsi" w:hAnsiTheme="minorHAnsi" w:cstheme="minorHAnsi"/>
          <w:sz w:val="22"/>
          <w:szCs w:val="22"/>
        </w:rPr>
        <w:t>kontaktné osoby:</w:t>
      </w:r>
      <w:r w:rsidRPr="007B4AC3">
        <w:rPr>
          <w:rFonts w:asciiTheme="minorHAnsi" w:hAnsiTheme="minorHAnsi" w:cstheme="minorHAnsi"/>
          <w:sz w:val="22"/>
          <w:szCs w:val="22"/>
        </w:rPr>
        <w:tab/>
      </w:r>
      <w:r w:rsidR="007B4AC3" w:rsidRPr="007B4AC3">
        <w:rPr>
          <w:rFonts w:asciiTheme="minorHAnsi" w:hAnsiTheme="minorHAnsi" w:cstheme="minorHAnsi"/>
          <w:sz w:val="22"/>
          <w:szCs w:val="22"/>
        </w:rPr>
        <w:t xml:space="preserve"> Ing. Martin Matula</w:t>
      </w:r>
      <w:r>
        <w:rPr>
          <w:rFonts w:asciiTheme="minorHAnsi" w:hAnsiTheme="minorHAnsi" w:cstheme="minorHAnsi"/>
          <w:sz w:val="22"/>
          <w:szCs w:val="22"/>
        </w:rPr>
        <w:tab/>
      </w:r>
    </w:p>
    <w:p w14:paraId="078DAB71" w14:textId="77777777" w:rsidR="00351CD9" w:rsidRPr="0017593D" w:rsidRDefault="00351CD9" w:rsidP="00351CD9">
      <w:pPr>
        <w:ind w:firstLine="708"/>
        <w:jc w:val="both"/>
        <w:rPr>
          <w:rFonts w:asciiTheme="minorHAnsi" w:hAnsiTheme="minorHAnsi" w:cstheme="minorHAnsi"/>
          <w:sz w:val="22"/>
          <w:szCs w:val="22"/>
        </w:rPr>
      </w:pP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p>
    <w:p w14:paraId="60F6CFE9" w14:textId="77777777" w:rsidR="00351CD9" w:rsidRPr="0017593D" w:rsidRDefault="00351CD9" w:rsidP="00351CD9">
      <w:pPr>
        <w:tabs>
          <w:tab w:val="left" w:pos="-2160"/>
        </w:tabs>
        <w:suppressAutoHyphens/>
        <w:ind w:left="720"/>
        <w:jc w:val="both"/>
        <w:rPr>
          <w:rFonts w:asciiTheme="minorHAnsi" w:hAnsiTheme="minorHAnsi" w:cstheme="minorHAnsi"/>
          <w:sz w:val="22"/>
          <w:szCs w:val="22"/>
        </w:rPr>
      </w:pPr>
    </w:p>
    <w:p w14:paraId="779310E2" w14:textId="77777777" w:rsidR="00351CD9" w:rsidRPr="0017593D" w:rsidRDefault="00351CD9" w:rsidP="00351CD9">
      <w:pPr>
        <w:tabs>
          <w:tab w:val="left" w:pos="-2160"/>
        </w:tabs>
        <w:suppressAutoHyphens/>
        <w:ind w:left="567"/>
        <w:jc w:val="both"/>
        <w:rPr>
          <w:rFonts w:asciiTheme="minorHAnsi" w:hAnsiTheme="minorHAnsi" w:cstheme="minorHAnsi"/>
          <w:sz w:val="22"/>
          <w:szCs w:val="22"/>
          <w:highlight w:val="yellow"/>
        </w:rPr>
      </w:pPr>
      <w:r w:rsidRPr="0017593D">
        <w:rPr>
          <w:rFonts w:asciiTheme="minorHAnsi" w:hAnsiTheme="minorHAnsi" w:cstheme="minorHAnsi"/>
          <w:sz w:val="22"/>
          <w:szCs w:val="22"/>
          <w:highlight w:val="yellow"/>
        </w:rPr>
        <w:t xml:space="preserve">a pre </w:t>
      </w:r>
      <w:r w:rsidRPr="0017593D">
        <w:rPr>
          <w:rFonts w:asciiTheme="minorHAnsi" w:hAnsiTheme="minorHAnsi" w:cstheme="minorHAnsi"/>
          <w:b/>
          <w:sz w:val="22"/>
          <w:szCs w:val="22"/>
          <w:highlight w:val="yellow"/>
        </w:rPr>
        <w:t xml:space="preserve">zhotoviteľa </w:t>
      </w:r>
      <w:r w:rsidRPr="0017593D">
        <w:rPr>
          <w:rFonts w:asciiTheme="minorHAnsi" w:hAnsiTheme="minorHAnsi" w:cstheme="minorHAnsi"/>
          <w:sz w:val="22"/>
          <w:szCs w:val="22"/>
          <w:highlight w:val="yellow"/>
        </w:rPr>
        <w:t>budú všetky oznámenie doručované alebo oznamované na nižšie uvedené údaje:</w:t>
      </w:r>
    </w:p>
    <w:p w14:paraId="5FFB95E0" w14:textId="77777777" w:rsidR="00351CD9" w:rsidRPr="0017593D" w:rsidRDefault="00351CD9" w:rsidP="00351CD9">
      <w:pPr>
        <w:tabs>
          <w:tab w:val="left" w:pos="-2160"/>
        </w:tabs>
        <w:suppressAutoHyphens/>
        <w:ind w:left="720"/>
        <w:jc w:val="both"/>
        <w:rPr>
          <w:rFonts w:asciiTheme="minorHAnsi" w:hAnsiTheme="minorHAnsi" w:cstheme="minorHAnsi"/>
          <w:sz w:val="22"/>
          <w:szCs w:val="22"/>
          <w:highlight w:val="yellow"/>
        </w:rPr>
      </w:pPr>
    </w:p>
    <w:p w14:paraId="51B1A23E"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highlight w:val="yellow"/>
          <w:lang w:val="sk-SK"/>
        </w:rPr>
      </w:pPr>
      <w:r w:rsidRPr="00181544">
        <w:rPr>
          <w:rFonts w:asciiTheme="minorHAnsi" w:hAnsiTheme="minorHAnsi" w:cstheme="minorHAnsi"/>
          <w:sz w:val="22"/>
          <w:szCs w:val="22"/>
          <w:highlight w:val="yellow"/>
          <w:lang w:val="sk-SK"/>
        </w:rPr>
        <w:t>adresa:    </w:t>
      </w:r>
      <w:r w:rsidRPr="00181544">
        <w:rPr>
          <w:rFonts w:asciiTheme="minorHAnsi" w:hAnsiTheme="minorHAnsi" w:cstheme="minorHAnsi"/>
          <w:sz w:val="22"/>
          <w:szCs w:val="22"/>
          <w:highlight w:val="yellow"/>
          <w:lang w:val="sk-SK"/>
        </w:rPr>
        <w:tab/>
      </w:r>
      <w:r w:rsidRPr="00181544">
        <w:rPr>
          <w:rFonts w:asciiTheme="minorHAnsi" w:hAnsiTheme="minorHAnsi" w:cstheme="minorHAnsi"/>
          <w:sz w:val="22"/>
          <w:szCs w:val="22"/>
          <w:highlight w:val="yellow"/>
          <w:lang w:val="sk-SK"/>
        </w:rPr>
        <w:tab/>
      </w:r>
    </w:p>
    <w:p w14:paraId="26AA05A2" w14:textId="77777777" w:rsidR="00351CD9" w:rsidRPr="00181544" w:rsidRDefault="00351CD9" w:rsidP="00351CD9">
      <w:pPr>
        <w:pStyle w:val="Quick1"/>
        <w:numPr>
          <w:ilvl w:val="0"/>
          <w:numId w:val="0"/>
        </w:numPr>
        <w:tabs>
          <w:tab w:val="num" w:pos="567"/>
        </w:tabs>
        <w:spacing w:before="120"/>
        <w:ind w:left="567"/>
        <w:rPr>
          <w:rFonts w:asciiTheme="minorHAnsi" w:hAnsiTheme="minorHAnsi" w:cstheme="minorHAnsi"/>
          <w:sz w:val="22"/>
          <w:szCs w:val="22"/>
          <w:lang w:val="sk-SK"/>
        </w:rPr>
      </w:pPr>
      <w:r w:rsidRPr="00181544">
        <w:rPr>
          <w:rFonts w:asciiTheme="minorHAnsi" w:hAnsiTheme="minorHAnsi" w:cstheme="minorHAnsi"/>
          <w:sz w:val="22"/>
          <w:szCs w:val="22"/>
          <w:highlight w:val="yellow"/>
          <w:lang w:val="sk-SK"/>
        </w:rPr>
        <w:t>kontaktné osoby:</w:t>
      </w:r>
      <w:r w:rsidRPr="00181544">
        <w:rPr>
          <w:rFonts w:asciiTheme="minorHAnsi" w:hAnsiTheme="minorHAnsi" w:cstheme="minorHAnsi"/>
          <w:sz w:val="22"/>
          <w:szCs w:val="22"/>
          <w:lang w:val="sk-SK"/>
        </w:rPr>
        <w:t xml:space="preserve">  </w:t>
      </w:r>
      <w:r w:rsidRPr="00181544">
        <w:rPr>
          <w:rFonts w:asciiTheme="minorHAnsi" w:hAnsiTheme="minorHAnsi" w:cstheme="minorHAnsi"/>
          <w:sz w:val="22"/>
          <w:szCs w:val="22"/>
          <w:lang w:val="sk-SK"/>
        </w:rPr>
        <w:tab/>
      </w:r>
    </w:p>
    <w:p w14:paraId="63A6DAE9" w14:textId="77777777" w:rsidR="00351CD9" w:rsidRPr="0017593D" w:rsidRDefault="00351CD9" w:rsidP="00351CD9">
      <w:pPr>
        <w:autoSpaceDE w:val="0"/>
        <w:autoSpaceDN w:val="0"/>
        <w:adjustRightInd w:val="0"/>
        <w:ind w:firstLine="708"/>
        <w:jc w:val="both"/>
        <w:rPr>
          <w:rFonts w:asciiTheme="minorHAnsi" w:hAnsiTheme="minorHAnsi" w:cstheme="minorHAnsi"/>
          <w:sz w:val="22"/>
          <w:szCs w:val="22"/>
        </w:rPr>
      </w:pPr>
    </w:p>
    <w:p w14:paraId="13290C4A" w14:textId="77777777" w:rsidR="00351CD9" w:rsidRPr="0017593D" w:rsidRDefault="00351CD9" w:rsidP="00351CD9">
      <w:pPr>
        <w:pStyle w:val="Quick1"/>
        <w:numPr>
          <w:ilvl w:val="0"/>
          <w:numId w:val="0"/>
        </w:numPr>
        <w:ind w:left="567"/>
        <w:jc w:val="both"/>
        <w:rPr>
          <w:rFonts w:asciiTheme="minorHAnsi" w:hAnsiTheme="minorHAnsi" w:cstheme="minorHAnsi"/>
          <w:sz w:val="22"/>
          <w:szCs w:val="22"/>
          <w:lang w:val="sk-SK"/>
        </w:rPr>
      </w:pPr>
      <w:r w:rsidRPr="0017593D">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17593D"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17593D" w:rsidRDefault="00C10BAA" w:rsidP="00A707B4">
      <w:pPr>
        <w:numPr>
          <w:ilvl w:val="1"/>
          <w:numId w:val="8"/>
        </w:numPr>
        <w:tabs>
          <w:tab w:val="clear" w:pos="1534"/>
        </w:tabs>
        <w:ind w:left="567" w:hanging="567"/>
        <w:jc w:val="both"/>
        <w:rPr>
          <w:rFonts w:asciiTheme="minorHAnsi" w:hAnsiTheme="minorHAnsi" w:cstheme="minorHAnsi"/>
          <w:bCs/>
          <w:sz w:val="22"/>
          <w:szCs w:val="22"/>
        </w:rPr>
      </w:pPr>
      <w:r w:rsidRPr="36AB4CD2">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77777777" w:rsidR="00C10BAA" w:rsidRDefault="00C10BAA" w:rsidP="00C10BAA">
      <w:pPr>
        <w:pStyle w:val="Odsekzoznamu"/>
        <w:rPr>
          <w:rFonts w:asciiTheme="minorHAnsi" w:hAnsiTheme="minorHAnsi" w:cstheme="minorHAnsi"/>
          <w:bCs/>
          <w:sz w:val="22"/>
          <w:szCs w:val="22"/>
        </w:rPr>
      </w:pPr>
    </w:p>
    <w:p w14:paraId="5A9532F8" w14:textId="77777777" w:rsidR="00164155" w:rsidRPr="0017593D" w:rsidRDefault="00164155" w:rsidP="00C10BAA">
      <w:pPr>
        <w:pStyle w:val="Odsekzoznamu"/>
        <w:rPr>
          <w:rFonts w:asciiTheme="minorHAnsi" w:hAnsiTheme="minorHAnsi" w:cstheme="minorHAnsi"/>
          <w:bCs/>
          <w:sz w:val="22"/>
          <w:szCs w:val="22"/>
        </w:rPr>
      </w:pPr>
    </w:p>
    <w:p w14:paraId="759F7C1D" w14:textId="77777777" w:rsidR="00C10BAA" w:rsidRPr="0017593D" w:rsidRDefault="00C10BAA" w:rsidP="00A707B4">
      <w:pPr>
        <w:numPr>
          <w:ilvl w:val="0"/>
          <w:numId w:val="8"/>
        </w:numPr>
        <w:jc w:val="both"/>
        <w:rPr>
          <w:rFonts w:asciiTheme="minorHAnsi" w:hAnsiTheme="minorHAnsi" w:cstheme="minorHAnsi"/>
          <w:b/>
          <w:sz w:val="22"/>
          <w:szCs w:val="22"/>
        </w:rPr>
      </w:pPr>
      <w:r w:rsidRPr="36AB4CD2">
        <w:rPr>
          <w:rFonts w:asciiTheme="minorHAnsi" w:hAnsiTheme="minorHAnsi" w:cstheme="minorBidi"/>
          <w:b/>
          <w:bCs/>
          <w:sz w:val="22"/>
          <w:szCs w:val="22"/>
        </w:rPr>
        <w:t>PROTIKORUPČNÉ OPATRENIA</w:t>
      </w:r>
    </w:p>
    <w:p w14:paraId="02695D2D" w14:textId="77777777" w:rsidR="00C10BAA" w:rsidRPr="0017593D"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0B2CAF" w:rsidRDefault="00C10BAA" w:rsidP="00A707B4">
      <w:pPr>
        <w:numPr>
          <w:ilvl w:val="1"/>
          <w:numId w:val="12"/>
        </w:numPr>
        <w:ind w:left="567" w:hanging="567"/>
        <w:jc w:val="both"/>
        <w:rPr>
          <w:rFonts w:asciiTheme="minorHAnsi" w:hAnsiTheme="minorHAnsi" w:cstheme="minorHAnsi"/>
          <w:color w:val="000000"/>
          <w:sz w:val="22"/>
          <w:szCs w:val="22"/>
        </w:rPr>
      </w:pPr>
      <w:r w:rsidRPr="0017593D">
        <w:rPr>
          <w:rFonts w:asciiTheme="minorHAnsi" w:hAnsiTheme="minorHAnsi" w:cstheme="minorHAnsi"/>
          <w:b/>
          <w:bCs/>
          <w:color w:val="000000"/>
          <w:sz w:val="22"/>
          <w:szCs w:val="22"/>
        </w:rPr>
        <w:t>Protikorupčný program</w:t>
      </w:r>
    </w:p>
    <w:p w14:paraId="1F283C79" w14:textId="66151572" w:rsidR="00C10BAA" w:rsidRPr="0017593D" w:rsidRDefault="00C10BAA" w:rsidP="00495668">
      <w:pPr>
        <w:ind w:left="567"/>
        <w:jc w:val="both"/>
        <w:rPr>
          <w:rFonts w:asciiTheme="minorHAnsi" w:hAnsiTheme="minorHAnsi" w:cstheme="minorBidi"/>
          <w:color w:val="000000"/>
          <w:sz w:val="22"/>
          <w:szCs w:val="22"/>
        </w:rPr>
      </w:pPr>
      <w:r w:rsidRPr="2084EABA">
        <w:rPr>
          <w:rFonts w:asciiTheme="minorHAnsi" w:hAnsiTheme="minorHAnsi" w:cstheme="minorBidi"/>
          <w:color w:val="000000" w:themeColor="text1"/>
          <w:sz w:val="22"/>
          <w:szCs w:val="22"/>
        </w:rPr>
        <w:lastRenderedPageBreak/>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65A4BF7B"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5D0BA5D" w14:textId="77777777" w:rsidR="000B2CAF" w:rsidRPr="000B2CAF" w:rsidRDefault="00C10BAA" w:rsidP="00A707B4">
      <w:pPr>
        <w:numPr>
          <w:ilvl w:val="1"/>
          <w:numId w:val="12"/>
        </w:numPr>
        <w:ind w:left="567" w:hanging="567"/>
        <w:jc w:val="both"/>
        <w:rPr>
          <w:rFonts w:asciiTheme="minorHAnsi" w:hAnsiTheme="minorHAnsi" w:cstheme="minorHAnsi"/>
          <w:color w:val="000000"/>
          <w:sz w:val="22"/>
          <w:szCs w:val="22"/>
        </w:rPr>
      </w:pPr>
      <w:bookmarkStart w:id="11" w:name="_Ref31279122"/>
      <w:bookmarkStart w:id="12" w:name="_Ref31287873"/>
      <w:r w:rsidRPr="0017593D">
        <w:rPr>
          <w:rFonts w:asciiTheme="minorHAnsi" w:hAnsiTheme="minorHAnsi" w:cstheme="minorHAnsi"/>
          <w:b/>
          <w:bCs/>
          <w:color w:val="000000"/>
          <w:sz w:val="22"/>
          <w:szCs w:val="22"/>
        </w:rPr>
        <w:t>Zákaz korupcie</w:t>
      </w:r>
    </w:p>
    <w:p w14:paraId="7C52B423" w14:textId="738A5973" w:rsidR="00C10BAA" w:rsidRPr="0017593D" w:rsidRDefault="00C10BAA" w:rsidP="00495668">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17593D">
        <w:rPr>
          <w:rFonts w:asciiTheme="minorHAnsi" w:hAnsiTheme="minorHAnsi" w:cstheme="minorHAnsi"/>
          <w:b/>
          <w:bCs/>
          <w:color w:val="000000"/>
          <w:sz w:val="22"/>
          <w:szCs w:val="22"/>
        </w:rPr>
        <w:t>Úplatkom</w:t>
      </w:r>
      <w:r w:rsidRPr="0017593D">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1"/>
      <w:r w:rsidRPr="0017593D">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17593D">
        <w:rPr>
          <w:rFonts w:asciiTheme="minorHAnsi" w:hAnsiTheme="minorHAnsi" w:cstheme="minorHAnsi"/>
          <w:b/>
          <w:bCs/>
          <w:color w:val="000000"/>
          <w:sz w:val="22"/>
          <w:szCs w:val="22"/>
        </w:rPr>
        <w:t>Konaním</w:t>
      </w:r>
      <w:r w:rsidRPr="0017593D">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2"/>
    </w:p>
    <w:p w14:paraId="0BD5967C"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0B2CAF" w:rsidRDefault="00C10BAA" w:rsidP="00A707B4">
      <w:pPr>
        <w:numPr>
          <w:ilvl w:val="1"/>
          <w:numId w:val="12"/>
        </w:numPr>
        <w:ind w:left="567" w:hanging="567"/>
        <w:jc w:val="both"/>
        <w:rPr>
          <w:rFonts w:asciiTheme="minorHAnsi" w:hAnsiTheme="minorHAnsi" w:cstheme="minorHAnsi"/>
          <w:sz w:val="22"/>
          <w:szCs w:val="22"/>
          <w:u w:val="single"/>
        </w:rPr>
      </w:pPr>
      <w:bookmarkStart w:id="13" w:name="_Ref31287999"/>
      <w:r w:rsidRPr="0017593D">
        <w:rPr>
          <w:rFonts w:asciiTheme="minorHAnsi" w:hAnsiTheme="minorHAnsi" w:cstheme="minorHAnsi"/>
          <w:b/>
          <w:bCs/>
          <w:color w:val="000000"/>
          <w:sz w:val="22"/>
          <w:szCs w:val="22"/>
        </w:rPr>
        <w:t>Oznamovacia povinnosť</w:t>
      </w:r>
    </w:p>
    <w:p w14:paraId="1BFAB897" w14:textId="70A77E7F" w:rsidR="00C10BAA" w:rsidRPr="0017593D" w:rsidRDefault="00C10BAA" w:rsidP="00495668">
      <w:pPr>
        <w:ind w:left="567"/>
        <w:jc w:val="both"/>
        <w:rPr>
          <w:rFonts w:ascii="Calibri" w:eastAsia="Calibri" w:hAnsi="Calibri" w:cs="Calibri"/>
          <w:sz w:val="22"/>
          <w:szCs w:val="22"/>
        </w:rPr>
      </w:pPr>
      <w:r w:rsidRPr="68017AAB">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68017AAB">
        <w:rPr>
          <w:rFonts w:asciiTheme="minorHAnsi" w:hAnsiTheme="minorHAnsi" w:cstheme="minorBidi"/>
          <w:color w:val="000000" w:themeColor="text1"/>
          <w:sz w:val="22"/>
          <w:szCs w:val="22"/>
        </w:rPr>
        <w:t xml:space="preserve"> </w:t>
      </w:r>
      <w:r w:rsidR="5C0C9304" w:rsidRPr="68017AAB">
        <w:rPr>
          <w:rFonts w:ascii="Calibri" w:eastAsia="Calibri" w:hAnsi="Calibri" w:cs="Calibri"/>
          <w:color w:val="000000" w:themeColor="text1"/>
          <w:sz w:val="22"/>
          <w:szCs w:val="22"/>
        </w:rPr>
        <w:t>Oznámenie je možné urobiť aj objednávateľovi.</w:t>
      </w:r>
    </w:p>
    <w:p w14:paraId="7C882C67" w14:textId="77777777" w:rsidR="00C10BAA" w:rsidRPr="0017593D" w:rsidRDefault="00C10BAA" w:rsidP="00C10BAA">
      <w:pPr>
        <w:pStyle w:val="Odsekzoznamu"/>
        <w:rPr>
          <w:rFonts w:asciiTheme="minorHAnsi" w:hAnsiTheme="minorHAnsi" w:cstheme="minorHAnsi"/>
          <w:sz w:val="22"/>
          <w:szCs w:val="22"/>
          <w:u w:val="single"/>
        </w:rPr>
      </w:pPr>
    </w:p>
    <w:p w14:paraId="3E2FBDAB" w14:textId="77777777" w:rsidR="000B2CAF" w:rsidRPr="000B2CAF" w:rsidRDefault="00C10BAA" w:rsidP="00A707B4">
      <w:pPr>
        <w:numPr>
          <w:ilvl w:val="1"/>
          <w:numId w:val="12"/>
        </w:numPr>
        <w:ind w:left="567" w:hanging="567"/>
        <w:jc w:val="both"/>
        <w:rPr>
          <w:rFonts w:asciiTheme="minorHAnsi" w:hAnsiTheme="minorHAnsi" w:cstheme="minorHAnsi"/>
          <w:color w:val="000000"/>
          <w:sz w:val="22"/>
          <w:szCs w:val="22"/>
        </w:rPr>
      </w:pPr>
      <w:bookmarkStart w:id="14" w:name="_Ref31291822"/>
      <w:r w:rsidRPr="0017593D">
        <w:rPr>
          <w:rFonts w:asciiTheme="minorHAnsi" w:hAnsiTheme="minorHAnsi" w:cstheme="minorHAnsi"/>
          <w:b/>
          <w:bCs/>
          <w:color w:val="000000"/>
          <w:sz w:val="22"/>
          <w:szCs w:val="22"/>
        </w:rPr>
        <w:t>Účtovná evidencia</w:t>
      </w:r>
    </w:p>
    <w:p w14:paraId="0F1C6A6D" w14:textId="488C1C11" w:rsidR="00C10BAA" w:rsidRPr="0017593D" w:rsidRDefault="00C10BAA" w:rsidP="00495668">
      <w:pPr>
        <w:ind w:left="567"/>
        <w:jc w:val="both"/>
        <w:rPr>
          <w:rFonts w:asciiTheme="minorHAnsi" w:hAnsiTheme="minorHAnsi" w:cstheme="minorHAnsi"/>
          <w:color w:val="000000"/>
          <w:sz w:val="22"/>
          <w:szCs w:val="22"/>
        </w:rPr>
      </w:pPr>
      <w:r w:rsidRPr="0017593D">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17593D">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01D9D38F" w14:textId="77777777" w:rsidR="000B2CAF" w:rsidRDefault="00C10BAA" w:rsidP="00A707B4">
      <w:pPr>
        <w:numPr>
          <w:ilvl w:val="1"/>
          <w:numId w:val="12"/>
        </w:numPr>
        <w:ind w:left="567" w:hanging="567"/>
        <w:jc w:val="both"/>
        <w:rPr>
          <w:rFonts w:asciiTheme="minorHAnsi" w:hAnsiTheme="minorHAnsi" w:cstheme="minorBidi"/>
          <w:color w:val="000000"/>
          <w:sz w:val="22"/>
          <w:szCs w:val="22"/>
        </w:rPr>
      </w:pPr>
      <w:bookmarkStart w:id="15" w:name="_Ref31288695"/>
      <w:r w:rsidRPr="51D4E100">
        <w:rPr>
          <w:rFonts w:asciiTheme="minorHAnsi" w:hAnsiTheme="minorHAnsi" w:cstheme="minorBidi"/>
          <w:b/>
          <w:color w:val="000000" w:themeColor="text1"/>
          <w:sz w:val="22"/>
          <w:szCs w:val="22"/>
        </w:rPr>
        <w:t>Konflikt záujmov</w:t>
      </w:r>
    </w:p>
    <w:p w14:paraId="487EE33A" w14:textId="4A0FD148" w:rsidR="3B86845B" w:rsidRDefault="3B86845B" w:rsidP="002927FF">
      <w:pPr>
        <w:ind w:left="567"/>
        <w:jc w:val="both"/>
        <w:rPr>
          <w:rFonts w:asciiTheme="minorHAnsi" w:hAnsiTheme="minorHAnsi" w:cstheme="minorBidi"/>
          <w:color w:val="000000" w:themeColor="text1"/>
          <w:sz w:val="22"/>
          <w:szCs w:val="22"/>
        </w:rPr>
      </w:pPr>
      <w:r w:rsidRPr="51D4E100">
        <w:rPr>
          <w:rFonts w:asciiTheme="minorHAnsi" w:hAnsiTheme="minorHAnsi" w:cstheme="minorBidi"/>
          <w:color w:val="000000" w:themeColor="text1"/>
          <w:sz w:val="22"/>
          <w:szCs w:val="22"/>
        </w:rPr>
        <w:lastRenderedPageBreak/>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bookmarkEnd w:id="15"/>
    <w:p w14:paraId="375DF45A" w14:textId="77777777" w:rsidR="00C10BAA" w:rsidRPr="0017593D" w:rsidRDefault="00C10BAA" w:rsidP="00C10BAA">
      <w:pPr>
        <w:pStyle w:val="Odsekzoznamu"/>
        <w:ind w:left="709" w:hanging="709"/>
        <w:rPr>
          <w:rFonts w:asciiTheme="minorHAnsi" w:hAnsiTheme="minorHAnsi" w:cstheme="minorHAnsi"/>
          <w:color w:val="000000"/>
          <w:sz w:val="22"/>
          <w:szCs w:val="22"/>
        </w:rPr>
      </w:pPr>
    </w:p>
    <w:p w14:paraId="47B50798" w14:textId="77777777" w:rsidR="000B2CAF" w:rsidRPr="000B2CAF" w:rsidRDefault="00C10BAA" w:rsidP="00A707B4">
      <w:pPr>
        <w:numPr>
          <w:ilvl w:val="1"/>
          <w:numId w:val="12"/>
        </w:numPr>
        <w:ind w:left="567" w:hanging="567"/>
        <w:jc w:val="both"/>
        <w:rPr>
          <w:rFonts w:asciiTheme="minorHAnsi" w:hAnsiTheme="minorHAnsi" w:cstheme="minorHAnsi"/>
          <w:color w:val="000000"/>
          <w:sz w:val="22"/>
          <w:szCs w:val="22"/>
        </w:rPr>
      </w:pPr>
      <w:bookmarkStart w:id="16" w:name="_Ref31288284"/>
      <w:r w:rsidRPr="0017593D">
        <w:rPr>
          <w:rFonts w:asciiTheme="minorHAnsi" w:hAnsiTheme="minorHAnsi" w:cstheme="minorHAnsi"/>
          <w:b/>
          <w:bCs/>
          <w:color w:val="000000"/>
          <w:sz w:val="22"/>
          <w:szCs w:val="22"/>
        </w:rPr>
        <w:t>Dotknuté osoby</w:t>
      </w:r>
    </w:p>
    <w:p w14:paraId="2A73FECF" w14:textId="10611713" w:rsidR="00C10BAA" w:rsidRPr="0017593D" w:rsidRDefault="00C10BAA" w:rsidP="005F0B93">
      <w:pPr>
        <w:ind w:left="567"/>
        <w:jc w:val="both"/>
        <w:rPr>
          <w:rFonts w:asciiTheme="minorHAnsi" w:hAnsiTheme="minorHAnsi" w:cstheme="minorBidi"/>
          <w:color w:val="000000"/>
          <w:sz w:val="22"/>
          <w:szCs w:val="22"/>
        </w:rPr>
      </w:pPr>
      <w:r w:rsidRPr="34E7E7D9">
        <w:rPr>
          <w:rFonts w:asciiTheme="minorHAnsi" w:hAnsiTheme="minorHAnsi" w:cstheme="minorBidi"/>
          <w:color w:val="000000" w:themeColor="text1"/>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w:t>
      </w:r>
      <w:r w:rsidR="351D2436" w:rsidRPr="34E7E7D9">
        <w:rPr>
          <w:rFonts w:asciiTheme="minorHAnsi" w:hAnsiTheme="minorHAnsi" w:cstheme="minorBidi"/>
          <w:color w:val="000000" w:themeColor="text1"/>
          <w:sz w:val="22"/>
          <w:szCs w:val="22"/>
        </w:rPr>
        <w:t>5</w:t>
      </w:r>
      <w:r w:rsidRPr="34E7E7D9">
        <w:rPr>
          <w:rFonts w:asciiTheme="minorHAnsi" w:hAnsiTheme="minorHAnsi" w:cstheme="minorBidi"/>
          <w:color w:val="000000" w:themeColor="text1"/>
          <w:sz w:val="22"/>
          <w:szCs w:val="22"/>
        </w:rPr>
        <w:t xml:space="preserve"> tohto článku s prihliadnutím k úlohám, ktoré tá-ktorá osoba v danom prípade prevzala alebo prevezme</w:t>
      </w:r>
      <w:bookmarkEnd w:id="16"/>
      <w:r w:rsidR="0A16EBC9" w:rsidRPr="34E7E7D9">
        <w:rPr>
          <w:rFonts w:asciiTheme="minorHAnsi" w:hAnsiTheme="minorHAnsi" w:cstheme="minorBidi"/>
          <w:color w:val="000000" w:themeColor="text1"/>
          <w:sz w:val="22"/>
          <w:szCs w:val="22"/>
        </w:rPr>
        <w:t>.</w:t>
      </w:r>
      <w:r w:rsidRPr="34E7E7D9">
        <w:rPr>
          <w:rFonts w:asciiTheme="minorHAnsi" w:hAnsiTheme="minorHAnsi" w:cstheme="minorBidi"/>
          <w:color w:val="000000" w:themeColor="text1"/>
          <w:sz w:val="22"/>
          <w:szCs w:val="22"/>
        </w:rPr>
        <w:t xml:space="preserve"> </w:t>
      </w:r>
      <w:r w:rsidRPr="34E7E7D9">
        <w:rPr>
          <w:rFonts w:asciiTheme="minorHAnsi" w:hAnsiTheme="minorHAnsi" w:cstheme="minorBidi"/>
          <w:b/>
          <w:color w:val="000000" w:themeColor="text1"/>
          <w:sz w:val="22"/>
          <w:szCs w:val="22"/>
        </w:rPr>
        <w:t>Korupčným rizikom</w:t>
      </w:r>
      <w:r w:rsidRPr="34E7E7D9">
        <w:rPr>
          <w:rFonts w:asciiTheme="minorHAnsi" w:hAnsiTheme="minorHAnsi" w:cstheme="minorBidi"/>
          <w:color w:val="000000" w:themeColor="text1"/>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0B77A54A" w14:textId="0352AD2B" w:rsidR="00E1585A" w:rsidRPr="00E1585A" w:rsidRDefault="00E1585A" w:rsidP="51D4E100">
      <w:pPr>
        <w:ind w:left="709" w:hanging="709"/>
        <w:rPr>
          <w:rFonts w:asciiTheme="minorHAnsi" w:hAnsiTheme="minorHAnsi" w:cstheme="minorBidi"/>
          <w:color w:val="000000"/>
          <w:sz w:val="22"/>
          <w:szCs w:val="22"/>
        </w:rPr>
      </w:pPr>
    </w:p>
    <w:p w14:paraId="47EE3B0C" w14:textId="7D6C899E" w:rsidR="75C5BBC5" w:rsidRDefault="75C5BBC5" w:rsidP="129F3E7E">
      <w:pPr>
        <w:keepNext/>
        <w:numPr>
          <w:ilvl w:val="0"/>
          <w:numId w:val="9"/>
        </w:numPr>
        <w:tabs>
          <w:tab w:val="left" w:pos="567"/>
        </w:tabs>
        <w:spacing w:before="240" w:line="259" w:lineRule="auto"/>
        <w:jc w:val="both"/>
        <w:rPr>
          <w:rFonts w:asciiTheme="minorHAnsi" w:eastAsia="Arial" w:hAnsiTheme="minorHAnsi" w:cstheme="minorBidi"/>
          <w:b/>
          <w:bCs/>
          <w:caps/>
          <w:sz w:val="22"/>
          <w:szCs w:val="22"/>
        </w:rPr>
      </w:pPr>
      <w:r w:rsidRPr="129F3E7E">
        <w:rPr>
          <w:rFonts w:asciiTheme="minorHAnsi" w:eastAsia="Arial" w:hAnsiTheme="minorHAnsi" w:cstheme="minorBidi"/>
          <w:b/>
          <w:bCs/>
          <w:caps/>
          <w:sz w:val="22"/>
          <w:szCs w:val="22"/>
        </w:rPr>
        <w:t>Ukončenie zmluvy</w:t>
      </w:r>
    </w:p>
    <w:p w14:paraId="6F350CB0" w14:textId="77777777"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Objednávateľ je oprávnený odstúpiť od Zmluvy, a to aj v časti, ak:</w:t>
      </w:r>
    </w:p>
    <w:p w14:paraId="6134BB50" w14:textId="13FC7BA2"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je v omeškaní s </w:t>
      </w:r>
      <w:r w:rsidR="00541316">
        <w:rPr>
          <w:rFonts w:asciiTheme="minorHAnsi" w:eastAsia="Arial" w:hAnsiTheme="minorHAnsi" w:cstheme="minorHAnsi"/>
          <w:sz w:val="22"/>
          <w:szCs w:val="22"/>
        </w:rPr>
        <w:t>vykonaním</w:t>
      </w:r>
      <w:r w:rsidR="00541316" w:rsidRPr="0017593D">
        <w:rPr>
          <w:rFonts w:asciiTheme="minorHAnsi" w:eastAsia="Arial" w:hAnsiTheme="minorHAnsi" w:cstheme="minorHAnsi"/>
          <w:sz w:val="22"/>
          <w:szCs w:val="22"/>
        </w:rPr>
        <w:t xml:space="preserve"> </w:t>
      </w:r>
      <w:r w:rsidR="00C10BAA" w:rsidRPr="0017593D">
        <w:rPr>
          <w:rFonts w:asciiTheme="minorHAnsi" w:eastAsia="Arial" w:hAnsiTheme="minorHAnsi" w:cstheme="minorHAnsi"/>
          <w:sz w:val="22"/>
          <w:szCs w:val="22"/>
        </w:rPr>
        <w:t xml:space="preserve">diela alebo </w:t>
      </w:r>
      <w:r w:rsidR="00F17127" w:rsidRPr="0017593D">
        <w:rPr>
          <w:rFonts w:asciiTheme="minorHAnsi" w:eastAsia="Arial" w:hAnsiTheme="minorHAnsi" w:cstheme="minorHAnsi"/>
          <w:sz w:val="22"/>
          <w:szCs w:val="22"/>
        </w:rPr>
        <w:t>míľniku</w:t>
      </w:r>
      <w:r w:rsidR="00C10BAA" w:rsidRPr="0017593D">
        <w:rPr>
          <w:rFonts w:asciiTheme="minorHAnsi" w:eastAsia="Arial" w:hAnsiTheme="minorHAnsi" w:cstheme="minorHAnsi"/>
          <w:sz w:val="22"/>
          <w:szCs w:val="22"/>
        </w:rPr>
        <w:t xml:space="preserve"> o viac ako </w:t>
      </w:r>
      <w:r w:rsidR="004D0D7C">
        <w:rPr>
          <w:rFonts w:asciiTheme="minorHAnsi" w:eastAsia="Arial" w:hAnsiTheme="minorHAnsi" w:cstheme="minorHAnsi"/>
          <w:sz w:val="22"/>
          <w:szCs w:val="22"/>
        </w:rPr>
        <w:t>15</w:t>
      </w:r>
      <w:r w:rsidR="004D0D7C" w:rsidRPr="0017593D">
        <w:rPr>
          <w:rFonts w:asciiTheme="minorHAnsi" w:eastAsia="Arial" w:hAnsiTheme="minorHAnsi" w:cstheme="minorHAnsi"/>
          <w:sz w:val="22"/>
          <w:szCs w:val="22"/>
        </w:rPr>
        <w:t xml:space="preserve"> </w:t>
      </w:r>
      <w:r w:rsidR="00C10BAA" w:rsidRPr="0017593D">
        <w:rPr>
          <w:rFonts w:asciiTheme="minorHAnsi" w:eastAsia="Arial" w:hAnsiTheme="minorHAnsi" w:cstheme="minorHAnsi"/>
          <w:sz w:val="22"/>
          <w:szCs w:val="22"/>
        </w:rPr>
        <w:t>(</w:t>
      </w:r>
      <w:r w:rsidR="00B52830">
        <w:rPr>
          <w:rFonts w:asciiTheme="minorHAnsi" w:eastAsia="Arial" w:hAnsiTheme="minorHAnsi" w:cstheme="minorHAnsi"/>
          <w:sz w:val="22"/>
          <w:szCs w:val="22"/>
        </w:rPr>
        <w:t>pätnásť</w:t>
      </w:r>
      <w:r w:rsidR="00C10BAA" w:rsidRPr="0017593D">
        <w:rPr>
          <w:rFonts w:asciiTheme="minorHAnsi" w:eastAsia="Arial" w:hAnsiTheme="minorHAnsi" w:cstheme="minorHAnsi"/>
          <w:sz w:val="22"/>
          <w:szCs w:val="22"/>
        </w:rPr>
        <w:t>) dní;</w:t>
      </w:r>
    </w:p>
    <w:p w14:paraId="3F02E42C" w14:textId="5253ACB7"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p</w:t>
      </w:r>
      <w:r w:rsidR="00C10BAA" w:rsidRPr="0017593D">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na majetok zhotoviteľa je </w:t>
      </w:r>
      <w:r w:rsidR="009E7A58" w:rsidRPr="0017593D">
        <w:rPr>
          <w:rFonts w:asciiTheme="minorHAnsi" w:eastAsia="Arial" w:hAnsiTheme="minorHAnsi" w:cstheme="minorHAnsi"/>
          <w:sz w:val="22"/>
          <w:szCs w:val="22"/>
        </w:rPr>
        <w:t>začatý alebo vyhlásený</w:t>
      </w:r>
      <w:r w:rsidRPr="0017593D">
        <w:rPr>
          <w:rFonts w:asciiTheme="minorHAnsi" w:eastAsia="Arial" w:hAnsiTheme="minorHAnsi" w:cstheme="minorHAnsi"/>
          <w:sz w:val="22"/>
          <w:szCs w:val="22"/>
        </w:rPr>
        <w:t xml:space="preserve"> konkurz</w:t>
      </w:r>
      <w:r w:rsidR="00244538">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w:t>
      </w:r>
      <w:r w:rsidR="00F17127" w:rsidRPr="0017593D">
        <w:rPr>
          <w:rFonts w:asciiTheme="minorHAnsi" w:eastAsia="Arial" w:hAnsiTheme="minorHAnsi" w:cstheme="minorHAnsi"/>
          <w:sz w:val="22"/>
          <w:szCs w:val="22"/>
        </w:rPr>
        <w:t xml:space="preserve">nenastúpi alebo </w:t>
      </w:r>
      <w:r w:rsidR="00C10BAA" w:rsidRPr="0017593D">
        <w:rPr>
          <w:rFonts w:asciiTheme="minorHAnsi" w:eastAsia="Arial" w:hAnsiTheme="minorHAnsi" w:cstheme="minorHAnsi"/>
          <w:sz w:val="22"/>
          <w:szCs w:val="22"/>
        </w:rPr>
        <w:t>neodstráni akékoľvek vady diela v lehotách stanovených v tejto zmluve;</w:t>
      </w:r>
    </w:p>
    <w:p w14:paraId="7D6E923B" w14:textId="5FF9B923" w:rsidR="00C10BAA" w:rsidRPr="0017593D" w:rsidRDefault="005A056F" w:rsidP="00A707B4">
      <w:pPr>
        <w:numPr>
          <w:ilvl w:val="2"/>
          <w:numId w:val="9"/>
        </w:numPr>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Pr>
          <w:rFonts w:asciiTheme="minorHAnsi" w:eastAsia="Arial" w:hAnsiTheme="minorHAnsi" w:cstheme="minorHAnsi"/>
          <w:sz w:val="22"/>
          <w:szCs w:val="22"/>
        </w:rPr>
        <w:t>predmet</w:t>
      </w:r>
      <w:r w:rsidR="00C10BAA" w:rsidRPr="0017593D">
        <w:rPr>
          <w:rFonts w:asciiTheme="minorHAnsi" w:eastAsia="Arial" w:hAnsiTheme="minorHAnsi" w:cstheme="minorHAnsi"/>
          <w:sz w:val="22"/>
          <w:szCs w:val="22"/>
        </w:rPr>
        <w:t xml:space="preserve"> tejto </w:t>
      </w:r>
      <w:r w:rsidR="00F17127"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 xml:space="preserve">mluvy ďalšiemu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 xml:space="preserve">ubdodávateľovi / </w:t>
      </w:r>
      <w:r w:rsidR="00F17127" w:rsidRPr="0017593D">
        <w:rPr>
          <w:rFonts w:asciiTheme="minorHAnsi" w:eastAsia="Arial" w:hAnsiTheme="minorHAnsi" w:cstheme="minorHAnsi"/>
          <w:sz w:val="22"/>
          <w:szCs w:val="22"/>
        </w:rPr>
        <w:t>s</w:t>
      </w:r>
      <w:r w:rsidR="00C10BAA" w:rsidRPr="0017593D">
        <w:rPr>
          <w:rFonts w:asciiTheme="minorHAnsi" w:eastAsia="Arial" w:hAnsiTheme="minorHAnsi" w:cstheme="minorHAnsi"/>
          <w:sz w:val="22"/>
          <w:szCs w:val="22"/>
        </w:rPr>
        <w:t>ubdodávateľom;</w:t>
      </w:r>
    </w:p>
    <w:p w14:paraId="38F29A7C" w14:textId="379B4157" w:rsidR="009E7A58"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17593D">
        <w:rPr>
          <w:rFonts w:asciiTheme="minorHAnsi" w:eastAsia="Arial" w:hAnsiTheme="minorHAnsi" w:cstheme="minorHAnsi"/>
          <w:sz w:val="22"/>
          <w:szCs w:val="22"/>
        </w:rPr>
        <w:t xml:space="preserve"> </w:t>
      </w:r>
    </w:p>
    <w:p w14:paraId="4E1D4E87" w14:textId="7759DDAF" w:rsidR="009E7A58" w:rsidRPr="0017593D" w:rsidRDefault="009E7A58"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zhotoviteľ neodstráni v dodatočnej lehote akýkoľvek nedostatok pri vykonávaní diela</w:t>
      </w:r>
      <w:r w:rsidR="005A056F">
        <w:rPr>
          <w:rFonts w:asciiTheme="minorHAnsi" w:eastAsia="Arial" w:hAnsiTheme="minorHAnsi" w:cstheme="minorHAnsi"/>
          <w:sz w:val="22"/>
          <w:szCs w:val="22"/>
        </w:rPr>
        <w:t>,</w:t>
      </w:r>
      <w:r w:rsidRPr="0017593D">
        <w:rPr>
          <w:rFonts w:asciiTheme="minorHAnsi" w:eastAsia="Arial" w:hAnsiTheme="minorHAnsi" w:cstheme="minorHAnsi"/>
          <w:sz w:val="22"/>
          <w:szCs w:val="22"/>
        </w:rPr>
        <w:t xml:space="preserve"> na ktorý ho objednávateľ upozorní. Zmluvné strany sa dohodli, že dodatočná lehota je 14 kalendárnych dní, ak objednávateľ neurčí dlhšiu lehotu</w:t>
      </w:r>
      <w:r w:rsidR="00D0623B" w:rsidRPr="0017593D">
        <w:rPr>
          <w:rFonts w:asciiTheme="minorHAnsi" w:eastAsia="Arial" w:hAnsiTheme="minorHAnsi" w:cstheme="minorHAnsi"/>
          <w:sz w:val="22"/>
          <w:szCs w:val="22"/>
        </w:rPr>
        <w:t xml:space="preserve">; </w:t>
      </w:r>
      <w:r w:rsidRPr="0017593D">
        <w:rPr>
          <w:rFonts w:asciiTheme="minorHAnsi" w:eastAsia="Arial" w:hAnsiTheme="minorHAnsi" w:cstheme="minorHAnsi"/>
          <w:sz w:val="22"/>
          <w:szCs w:val="22"/>
        </w:rPr>
        <w:t xml:space="preserve"> </w:t>
      </w:r>
    </w:p>
    <w:p w14:paraId="555A75D2" w14:textId="7B235DCE" w:rsidR="00C10BAA" w:rsidRPr="0017593D" w:rsidRDefault="00C10BAA"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ak sa ktorékoľvek vyhlásenie alebo ubezpečenie zhotoviteľa uvedené v tejto zmluve ukáže ako nepravdivé a nesprávne</w:t>
      </w:r>
      <w:r w:rsidR="00D0623B" w:rsidRPr="0017593D">
        <w:rPr>
          <w:rFonts w:asciiTheme="minorHAnsi" w:eastAsia="Arial" w:hAnsiTheme="minorHAnsi" w:cstheme="minorHAnsi"/>
          <w:sz w:val="22"/>
          <w:szCs w:val="22"/>
        </w:rPr>
        <w:t>;</w:t>
      </w:r>
    </w:p>
    <w:p w14:paraId="0E37D3D6" w14:textId="714827FB" w:rsidR="00D0623B" w:rsidRPr="0017593D" w:rsidRDefault="00D0623B" w:rsidP="00A707B4">
      <w:pPr>
        <w:numPr>
          <w:ilvl w:val="2"/>
          <w:numId w:val="9"/>
        </w:numPr>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z iných dôvodov výslovne uvedených v tejto zmluve.</w:t>
      </w:r>
    </w:p>
    <w:p w14:paraId="0A66DEE5" w14:textId="022D0D9A"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Zhotoviteľ je oprávnený odstúpiť od </w:t>
      </w:r>
      <w:r w:rsidR="003210E4">
        <w:rPr>
          <w:rFonts w:asciiTheme="minorHAnsi" w:eastAsia="Arial" w:hAnsiTheme="minorHAnsi" w:cstheme="minorHAnsi"/>
          <w:sz w:val="22"/>
          <w:szCs w:val="22"/>
        </w:rPr>
        <w:t>z</w:t>
      </w:r>
      <w:r w:rsidRPr="0017593D">
        <w:rPr>
          <w:rFonts w:asciiTheme="minorHAnsi" w:eastAsia="Arial" w:hAnsiTheme="minorHAnsi" w:cstheme="minorHAnsi"/>
          <w:sz w:val="22"/>
          <w:szCs w:val="22"/>
        </w:rPr>
        <w:t>mluvy, a to aj v časti, ak:</w:t>
      </w:r>
    </w:p>
    <w:p w14:paraId="2781B65C" w14:textId="77777777" w:rsidR="00C10BAA" w:rsidRPr="0017593D" w:rsidRDefault="009E7A58" w:rsidP="00A707B4">
      <w:pPr>
        <w:numPr>
          <w:ilvl w:val="2"/>
          <w:numId w:val="9"/>
        </w:numPr>
        <w:tabs>
          <w:tab w:val="left" w:pos="1276"/>
        </w:tabs>
        <w:spacing w:before="120"/>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w:t>
      </w:r>
      <w:r w:rsidR="00C10BAA" w:rsidRPr="0017593D">
        <w:rPr>
          <w:rFonts w:asciiTheme="minorHAnsi" w:eastAsia="Arial" w:hAnsiTheme="minorHAnsi" w:cstheme="minorHAnsi"/>
          <w:sz w:val="22"/>
          <w:szCs w:val="22"/>
        </w:rPr>
        <w:t xml:space="preserve">bjednávateľ je v omeškaní s plnením jeho finančných povinností podľa zmluvy o viac ako 30 (tridsať) dní a takéto porušenie neodstránil ani v dodatočnej lehote 20 (dvadsiatich) dní od doručenia písomnej výzvy </w:t>
      </w:r>
      <w:r w:rsidRPr="0017593D">
        <w:rPr>
          <w:rFonts w:asciiTheme="minorHAnsi" w:eastAsia="Arial" w:hAnsiTheme="minorHAnsi" w:cstheme="minorHAnsi"/>
          <w:sz w:val="22"/>
          <w:szCs w:val="22"/>
        </w:rPr>
        <w:t>z</w:t>
      </w:r>
      <w:r w:rsidR="00C10BAA" w:rsidRPr="0017593D">
        <w:rPr>
          <w:rFonts w:asciiTheme="minorHAnsi" w:eastAsia="Arial" w:hAnsiTheme="minorHAnsi" w:cstheme="minorHAnsi"/>
          <w:sz w:val="22"/>
          <w:szCs w:val="22"/>
        </w:rPr>
        <w:t>hotoviteľa;</w:t>
      </w:r>
    </w:p>
    <w:p w14:paraId="363D9F9E" w14:textId="553A0E98" w:rsidR="00C10BAA" w:rsidRPr="0017593D" w:rsidRDefault="005A056F" w:rsidP="00A707B4">
      <w:pPr>
        <w:numPr>
          <w:ilvl w:val="2"/>
          <w:numId w:val="9"/>
        </w:numPr>
        <w:tabs>
          <w:tab w:val="left" w:pos="1276"/>
        </w:tabs>
        <w:spacing w:before="120"/>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z</w:t>
      </w:r>
      <w:r w:rsidR="00C10BAA" w:rsidRPr="0017593D">
        <w:rPr>
          <w:rFonts w:asciiTheme="minorHAnsi" w:eastAsia="Arial" w:hAnsiTheme="minorHAnsi" w:cstheme="minorHAnsi"/>
          <w:sz w:val="22"/>
          <w:szCs w:val="22"/>
        </w:rPr>
        <w:t> iných dôvodov výslovne takto uvedených v zmluve.</w:t>
      </w:r>
    </w:p>
    <w:p w14:paraId="75215313" w14:textId="37D88364"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61006DFF" w:rsidR="00C10BAA" w:rsidRPr="0017593D" w:rsidRDefault="00C10BAA" w:rsidP="3DC39B3D">
      <w:pPr>
        <w:numPr>
          <w:ilvl w:val="1"/>
          <w:numId w:val="9"/>
        </w:numPr>
        <w:spacing w:before="240"/>
        <w:ind w:left="567" w:hanging="567"/>
        <w:jc w:val="both"/>
        <w:rPr>
          <w:rFonts w:asciiTheme="minorHAnsi" w:eastAsia="Arial" w:hAnsiTheme="minorHAnsi" w:cstheme="minorBidi"/>
          <w:sz w:val="22"/>
          <w:szCs w:val="22"/>
        </w:rPr>
      </w:pPr>
      <w:r w:rsidRPr="3DC39B3D">
        <w:rPr>
          <w:rFonts w:asciiTheme="minorHAnsi" w:eastAsia="Arial" w:hAnsiTheme="minorHAnsi" w:cstheme="minorBidi"/>
          <w:sz w:val="22"/>
          <w:szCs w:val="22"/>
        </w:rPr>
        <w:t>V prípade predčasného ukončenia zmluvy</w:t>
      </w:r>
      <w:r w:rsidR="00445125" w:rsidRPr="3DC39B3D">
        <w:rPr>
          <w:rFonts w:asciiTheme="minorHAnsi" w:eastAsia="Arial" w:hAnsiTheme="minorHAnsi" w:cstheme="minorBidi"/>
          <w:sz w:val="22"/>
          <w:szCs w:val="22"/>
        </w:rPr>
        <w:t xml:space="preserve"> z akéhokoľvek dôvodu</w:t>
      </w:r>
      <w:r w:rsidRPr="3DC39B3D">
        <w:rPr>
          <w:rFonts w:asciiTheme="minorHAnsi" w:eastAsia="Arial" w:hAnsiTheme="minorHAnsi" w:cstheme="minorBidi"/>
          <w:sz w:val="22"/>
          <w:szCs w:val="22"/>
        </w:rPr>
        <w:t xml:space="preserve"> je zhotoviteľ povinný najneskôr do piatich (5) dní odo dňa účinnosti odstúpenia vypratať miesto plnenia a protokolárne odovzdať objednávateľovi všetky veci a doklady prevzaté od neho za účelom zhotovovania </w:t>
      </w:r>
      <w:r w:rsidR="00E84757" w:rsidRPr="3DC39B3D">
        <w:rPr>
          <w:rFonts w:asciiTheme="minorHAnsi" w:eastAsia="Arial" w:hAnsiTheme="minorHAnsi" w:cstheme="minorBidi"/>
          <w:sz w:val="22"/>
          <w:szCs w:val="22"/>
        </w:rPr>
        <w:t>d</w:t>
      </w:r>
      <w:r w:rsidRPr="3DC39B3D">
        <w:rPr>
          <w:rFonts w:asciiTheme="minorHAnsi" w:eastAsia="Arial" w:hAnsiTheme="minorHAnsi" w:cstheme="minorBidi"/>
          <w:sz w:val="22"/>
          <w:szCs w:val="22"/>
        </w:rPr>
        <w:t xml:space="preserve">iela, ako aj atesty, revízie, potvrdenia a doklady týkajúce sa dovtedy vykonaných častí diela. Samotné prevzatie a odovzdanie dovtedy vykonaných častí </w:t>
      </w:r>
      <w:r w:rsidR="1DF80E8D" w:rsidRPr="3DC39B3D">
        <w:rPr>
          <w:rFonts w:asciiTheme="minorHAnsi" w:eastAsia="Arial" w:hAnsiTheme="minorHAnsi" w:cstheme="minorBidi"/>
          <w:sz w:val="22"/>
          <w:szCs w:val="22"/>
        </w:rPr>
        <w:t>d</w:t>
      </w:r>
      <w:r w:rsidRPr="3DC39B3D">
        <w:rPr>
          <w:rFonts w:asciiTheme="minorHAnsi" w:eastAsia="Arial" w:hAnsiTheme="minorHAnsi" w:cstheme="minorBidi"/>
          <w:sz w:val="22"/>
          <w:szCs w:val="22"/>
        </w:rPr>
        <w:t xml:space="preserve">iela určí objednávateľ a termín tohto prevzatia vhodným spôsobom oznámi zhotoviteľovi, pričom zhotoviteľ sa zaväzuje objednávateľom stanovený termín rešpektovať. V prípade nesplnenia povinností uvedených v tomto </w:t>
      </w:r>
      <w:r w:rsidR="000A1944" w:rsidRPr="3DC39B3D">
        <w:rPr>
          <w:rFonts w:asciiTheme="minorHAnsi" w:eastAsia="Arial" w:hAnsiTheme="minorHAnsi" w:cstheme="minorBidi"/>
          <w:sz w:val="22"/>
          <w:szCs w:val="22"/>
        </w:rPr>
        <w:t>odseku</w:t>
      </w:r>
      <w:r w:rsidRPr="3DC39B3D">
        <w:rPr>
          <w:rFonts w:asciiTheme="minorHAnsi" w:eastAsia="Arial" w:hAnsiTheme="minorHAnsi" w:cstheme="minorBidi"/>
          <w:sz w:val="22"/>
          <w:szCs w:val="22"/>
        </w:rPr>
        <w:t xml:space="preserve"> zmluvy, je </w:t>
      </w:r>
      <w:r w:rsidR="00E84757" w:rsidRPr="3DC39B3D">
        <w:rPr>
          <w:rFonts w:asciiTheme="minorHAnsi" w:eastAsia="Arial" w:hAnsiTheme="minorHAnsi" w:cstheme="minorBidi"/>
          <w:sz w:val="22"/>
          <w:szCs w:val="22"/>
        </w:rPr>
        <w:t>o</w:t>
      </w:r>
      <w:r w:rsidRPr="3DC39B3D">
        <w:rPr>
          <w:rFonts w:asciiTheme="minorHAnsi" w:eastAsia="Arial" w:hAnsiTheme="minorHAnsi" w:cstheme="minorBidi"/>
          <w:sz w:val="22"/>
          <w:szCs w:val="22"/>
        </w:rPr>
        <w:t xml:space="preserve">bjednávateľ oprávnený požadovať od </w:t>
      </w:r>
      <w:r w:rsidR="00E84757" w:rsidRPr="3DC39B3D">
        <w:rPr>
          <w:rFonts w:asciiTheme="minorHAnsi" w:eastAsia="Arial" w:hAnsiTheme="minorHAnsi" w:cstheme="minorBidi"/>
          <w:sz w:val="22"/>
          <w:szCs w:val="22"/>
        </w:rPr>
        <w:t>z</w:t>
      </w:r>
      <w:r w:rsidRPr="3DC39B3D">
        <w:rPr>
          <w:rFonts w:asciiTheme="minorHAnsi" w:eastAsia="Arial" w:hAnsiTheme="minorHAnsi" w:cstheme="minorBidi"/>
          <w:sz w:val="22"/>
          <w:szCs w:val="22"/>
        </w:rPr>
        <w:t>hotoviteľa zaplatenie zmluvnej pokuty vo výške 1.000</w:t>
      </w:r>
      <w:r w:rsidR="00E84757" w:rsidRPr="3DC39B3D">
        <w:rPr>
          <w:rFonts w:asciiTheme="minorHAnsi" w:eastAsia="Arial" w:hAnsiTheme="minorHAnsi" w:cstheme="minorBidi"/>
          <w:sz w:val="22"/>
          <w:szCs w:val="22"/>
        </w:rPr>
        <w:t xml:space="preserve"> (slovom: jedentisíc)</w:t>
      </w:r>
      <w:r w:rsidRPr="3DC39B3D">
        <w:rPr>
          <w:rFonts w:asciiTheme="minorHAnsi" w:eastAsia="Arial" w:hAnsiTheme="minorHAnsi" w:cstheme="minorBidi"/>
          <w:sz w:val="22"/>
          <w:szCs w:val="22"/>
        </w:rPr>
        <w:t xml:space="preserve"> EUR za každý deň omeškania </w:t>
      </w:r>
      <w:r w:rsidR="1CC65B18" w:rsidRPr="3DC39B3D">
        <w:rPr>
          <w:rFonts w:asciiTheme="minorHAnsi" w:eastAsia="Arial" w:hAnsiTheme="minorHAnsi" w:cstheme="minorBidi"/>
          <w:sz w:val="22"/>
          <w:szCs w:val="22"/>
        </w:rPr>
        <w:t>z</w:t>
      </w:r>
      <w:r w:rsidRPr="3DC39B3D">
        <w:rPr>
          <w:rFonts w:asciiTheme="minorHAnsi" w:eastAsia="Arial" w:hAnsiTheme="minorHAnsi" w:cstheme="minorBidi"/>
          <w:sz w:val="22"/>
          <w:szCs w:val="22"/>
        </w:rPr>
        <w:t xml:space="preserve">hotoviteľa so splnením jeho povinnosti.   </w:t>
      </w:r>
    </w:p>
    <w:p w14:paraId="49BEAEDE" w14:textId="605BF052" w:rsidR="00C10BAA" w:rsidRPr="0017593D" w:rsidRDefault="00C10BAA" w:rsidP="00A707B4">
      <w:pPr>
        <w:numPr>
          <w:ilvl w:val="1"/>
          <w:numId w:val="9"/>
        </w:numPr>
        <w:spacing w:before="240"/>
        <w:ind w:left="567" w:hanging="567"/>
        <w:jc w:val="both"/>
        <w:rPr>
          <w:rFonts w:asciiTheme="minorHAnsi" w:eastAsia="Arial" w:hAnsiTheme="minorHAnsi" w:cstheme="minorHAnsi"/>
          <w:sz w:val="22"/>
          <w:szCs w:val="22"/>
        </w:rPr>
      </w:pPr>
      <w:r w:rsidRPr="0017593D">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Pr>
          <w:rFonts w:asciiTheme="minorHAnsi" w:eastAsia="Arial" w:hAnsiTheme="minorHAnsi" w:cstheme="minorHAnsi"/>
          <w:sz w:val="22"/>
          <w:szCs w:val="22"/>
        </w:rPr>
        <w:t>d</w:t>
      </w:r>
      <w:r w:rsidRPr="0017593D">
        <w:rPr>
          <w:rFonts w:asciiTheme="minorHAnsi" w:eastAsia="Arial" w:hAnsiTheme="minorHAnsi" w:cstheme="minorHAnsi"/>
          <w:sz w:val="22"/>
          <w:szCs w:val="22"/>
        </w:rPr>
        <w:t xml:space="preserve">iela nebol žiadny spôsobom dotknutý a/alebo znemožnený. V opačnom prípade </w:t>
      </w:r>
      <w:r w:rsidR="00E84757">
        <w:rPr>
          <w:rFonts w:asciiTheme="minorHAnsi" w:eastAsia="Arial" w:hAnsiTheme="minorHAnsi" w:cstheme="minorHAnsi"/>
          <w:sz w:val="22"/>
          <w:szCs w:val="22"/>
        </w:rPr>
        <w:t>z</w:t>
      </w:r>
      <w:r w:rsidRPr="0017593D">
        <w:rPr>
          <w:rFonts w:asciiTheme="minorHAnsi" w:eastAsia="Arial" w:hAnsiTheme="minorHAnsi" w:cstheme="minorHAnsi"/>
          <w:sz w:val="22"/>
          <w:szCs w:val="22"/>
        </w:rPr>
        <w:t>hotoviteľ zodpovedá objednávateľovi za škodu, ktorá mu tým vznikla.</w:t>
      </w:r>
    </w:p>
    <w:p w14:paraId="33474EB8" w14:textId="7D3610C0" w:rsidR="00C10BAA" w:rsidRDefault="00C10BAA" w:rsidP="394E3A3F">
      <w:pPr>
        <w:numPr>
          <w:ilvl w:val="1"/>
          <w:numId w:val="9"/>
        </w:numPr>
        <w:spacing w:before="240"/>
        <w:ind w:left="567" w:hanging="567"/>
        <w:jc w:val="both"/>
        <w:rPr>
          <w:rFonts w:asciiTheme="minorHAnsi" w:eastAsia="Arial" w:hAnsiTheme="minorHAnsi" w:cstheme="minorBidi"/>
          <w:sz w:val="22"/>
          <w:szCs w:val="22"/>
        </w:rPr>
      </w:pPr>
      <w:r w:rsidRPr="394E3A3F">
        <w:rPr>
          <w:rFonts w:asciiTheme="minorHAnsi" w:eastAsia="Arial" w:hAnsiTheme="minorHAnsi" w:cstheme="minorBidi"/>
          <w:sz w:val="22"/>
          <w:szCs w:val="22"/>
        </w:rPr>
        <w:t xml:space="preserve">Pri predčasnom ukončení </w:t>
      </w:r>
      <w:r w:rsidR="00CC5D17" w:rsidRPr="394E3A3F">
        <w:rPr>
          <w:rFonts w:asciiTheme="minorHAnsi" w:eastAsia="Arial" w:hAnsiTheme="minorHAnsi" w:cstheme="minorBidi"/>
          <w:sz w:val="22"/>
          <w:szCs w:val="22"/>
        </w:rPr>
        <w:t>z</w:t>
      </w:r>
      <w:r w:rsidRPr="394E3A3F">
        <w:rPr>
          <w:rFonts w:asciiTheme="minorHAnsi" w:eastAsia="Arial" w:hAnsiTheme="minorHAnsi" w:cstheme="minorBidi"/>
          <w:sz w:val="22"/>
          <w:szCs w:val="22"/>
        </w:rPr>
        <w:t xml:space="preserve">mluvy bude rozsah dovtedy vykonaných prác stanovený v súlade s ustanoveniami platnými pre riadne odovzdanie a prevzatie </w:t>
      </w:r>
      <w:r w:rsidR="00B0082F" w:rsidRPr="394E3A3F">
        <w:rPr>
          <w:rFonts w:asciiTheme="minorHAnsi" w:eastAsia="Arial" w:hAnsiTheme="minorHAnsi" w:cstheme="minorBidi"/>
          <w:sz w:val="22"/>
          <w:szCs w:val="22"/>
        </w:rPr>
        <w:t>d</w:t>
      </w:r>
      <w:r w:rsidRPr="394E3A3F">
        <w:rPr>
          <w:rFonts w:asciiTheme="minorHAnsi" w:eastAsia="Arial" w:hAnsiTheme="minorHAnsi" w:cstheme="minorBidi"/>
          <w:sz w:val="22"/>
          <w:szCs w:val="22"/>
        </w:rPr>
        <w:t>iela, pričom sa tieto ustanovenia použijú primerane</w:t>
      </w:r>
      <w:r w:rsidR="00B0082F" w:rsidRPr="394E3A3F">
        <w:rPr>
          <w:rFonts w:asciiTheme="minorHAnsi" w:eastAsia="Arial" w:hAnsiTheme="minorHAnsi" w:cstheme="minorBidi"/>
          <w:sz w:val="22"/>
          <w:szCs w:val="22"/>
        </w:rPr>
        <w:t>.</w:t>
      </w:r>
      <w:r w:rsidRPr="394E3A3F">
        <w:rPr>
          <w:rFonts w:asciiTheme="minorHAnsi" w:eastAsia="Arial" w:hAnsiTheme="minorHAnsi" w:cstheme="minorBidi"/>
          <w:sz w:val="22"/>
          <w:szCs w:val="22"/>
        </w:rPr>
        <w:t xml:space="preserve"> </w:t>
      </w:r>
      <w:r w:rsidR="00B0082F" w:rsidRPr="394E3A3F">
        <w:rPr>
          <w:rFonts w:asciiTheme="minorHAnsi" w:eastAsia="Arial" w:hAnsiTheme="minorHAnsi" w:cstheme="minorBidi"/>
          <w:sz w:val="22"/>
          <w:szCs w:val="22"/>
        </w:rPr>
        <w:t xml:space="preserve">Zhotoviteľ bude pri predčasnom ukončení </w:t>
      </w:r>
      <w:r w:rsidR="00CC5D17" w:rsidRPr="394E3A3F">
        <w:rPr>
          <w:rFonts w:asciiTheme="minorHAnsi" w:eastAsia="Arial" w:hAnsiTheme="minorHAnsi" w:cstheme="minorBidi"/>
          <w:sz w:val="22"/>
          <w:szCs w:val="22"/>
        </w:rPr>
        <w:t xml:space="preserve">zmluvy </w:t>
      </w:r>
      <w:r w:rsidR="00B0082F" w:rsidRPr="394E3A3F">
        <w:rPr>
          <w:rFonts w:asciiTheme="minorHAnsi" w:eastAsia="Arial" w:hAnsiTheme="minorHAnsi" w:cstheme="minorBidi"/>
          <w:sz w:val="22"/>
          <w:szCs w:val="22"/>
        </w:rPr>
        <w:t xml:space="preserve">oprávnený požadovať zaplatenie alikvótnej ceny diela, ktorá zodpovedá rozsahu skutočne </w:t>
      </w:r>
      <w:r w:rsidR="00CC5D17" w:rsidRPr="394E3A3F">
        <w:rPr>
          <w:rFonts w:asciiTheme="minorHAnsi" w:eastAsia="Arial" w:hAnsiTheme="minorHAnsi" w:cstheme="minorBidi"/>
          <w:sz w:val="22"/>
          <w:szCs w:val="22"/>
        </w:rPr>
        <w:t xml:space="preserve">vykonaných prác do času </w:t>
      </w:r>
      <w:r w:rsidR="003210E4" w:rsidRPr="394E3A3F">
        <w:rPr>
          <w:rFonts w:asciiTheme="minorHAnsi" w:eastAsia="Arial" w:hAnsiTheme="minorHAnsi" w:cstheme="minorBidi"/>
          <w:sz w:val="22"/>
          <w:szCs w:val="22"/>
        </w:rPr>
        <w:t xml:space="preserve">predčasného </w:t>
      </w:r>
      <w:r w:rsidR="00CC5D17" w:rsidRPr="394E3A3F">
        <w:rPr>
          <w:rFonts w:asciiTheme="minorHAnsi" w:eastAsia="Arial" w:hAnsiTheme="minorHAnsi" w:cstheme="minorBidi"/>
          <w:sz w:val="22"/>
          <w:szCs w:val="22"/>
        </w:rPr>
        <w:t>ukončenia zmluvy</w:t>
      </w:r>
      <w:r w:rsidR="000B2CAF" w:rsidRPr="394E3A3F">
        <w:rPr>
          <w:rFonts w:asciiTheme="minorHAnsi" w:eastAsia="Arial" w:hAnsiTheme="minorHAnsi" w:cstheme="minorBidi"/>
          <w:sz w:val="22"/>
          <w:szCs w:val="22"/>
        </w:rPr>
        <w:t xml:space="preserve">, pričom zároveň platí, že nároky objednávateľa z titulu náhrady škody a zmluvných pokút nie sú predčasným ukončením zmluvy dotknuté. </w:t>
      </w:r>
    </w:p>
    <w:p w14:paraId="120D54F6" w14:textId="77777777" w:rsidR="00F72035" w:rsidRDefault="00F72035" w:rsidP="74118DDA">
      <w:pPr>
        <w:numPr>
          <w:ilvl w:val="1"/>
          <w:numId w:val="9"/>
        </w:numPr>
        <w:spacing w:before="240"/>
        <w:ind w:left="567" w:hanging="567"/>
        <w:jc w:val="both"/>
        <w:rPr>
          <w:rFonts w:asciiTheme="minorHAnsi" w:eastAsia="Arial" w:hAnsiTheme="minorHAnsi" w:cstheme="minorBidi"/>
          <w:sz w:val="22"/>
          <w:szCs w:val="22"/>
        </w:rPr>
      </w:pPr>
      <w:r w:rsidRPr="74118DDA">
        <w:rPr>
          <w:rFonts w:asciiTheme="minorHAnsi" w:eastAsia="Arial" w:hAnsiTheme="minorHAnsi" w:cstheme="minorBidi"/>
          <w:sz w:val="22"/>
          <w:szCs w:val="22"/>
        </w:rPr>
        <w:t>V prípade predčasného ukončenia zmluvy z dôvodov na strane zhotoviteľa platí, že objednávateľ je oprávnený:</w:t>
      </w:r>
    </w:p>
    <w:p w14:paraId="24812B66" w14:textId="10033C41" w:rsidR="00F72035" w:rsidRDefault="00F72035" w:rsidP="00F72035">
      <w:pPr>
        <w:pStyle w:val="Odsekzoznamu"/>
        <w:numPr>
          <w:ilvl w:val="0"/>
          <w:numId w:val="37"/>
        </w:numPr>
        <w:spacing w:before="240"/>
        <w:jc w:val="both"/>
        <w:rPr>
          <w:rFonts w:asciiTheme="minorHAnsi" w:eastAsia="Arial" w:hAnsiTheme="minorHAnsi" w:cstheme="minorHAnsi"/>
          <w:sz w:val="22"/>
          <w:szCs w:val="22"/>
        </w:rPr>
      </w:pPr>
      <w:r w:rsidRPr="005266F6">
        <w:rPr>
          <w:rFonts w:asciiTheme="minorHAnsi" w:eastAsia="Arial" w:hAnsiTheme="minorHAnsi" w:cstheme="minorHAnsi"/>
          <w:sz w:val="22"/>
          <w:szCs w:val="22"/>
        </w:rPr>
        <w:t xml:space="preserve">odmietnuť akékoľvek </w:t>
      </w:r>
      <w:r>
        <w:rPr>
          <w:rFonts w:asciiTheme="minorHAnsi" w:eastAsia="Arial" w:hAnsiTheme="minorHAnsi" w:cstheme="minorHAnsi"/>
          <w:sz w:val="22"/>
          <w:szCs w:val="22"/>
        </w:rPr>
        <w:t xml:space="preserve">plnenie </w:t>
      </w:r>
      <w:r w:rsidRPr="005266F6">
        <w:rPr>
          <w:rFonts w:asciiTheme="minorHAnsi" w:eastAsia="Arial" w:hAnsiTheme="minorHAnsi" w:cstheme="minorHAnsi"/>
          <w:sz w:val="22"/>
          <w:szCs w:val="22"/>
        </w:rPr>
        <w:t xml:space="preserve"> </w:t>
      </w:r>
      <w:r>
        <w:rPr>
          <w:rFonts w:asciiTheme="minorHAnsi" w:eastAsia="Arial" w:hAnsiTheme="minorHAnsi" w:cstheme="minorHAnsi"/>
          <w:sz w:val="22"/>
          <w:szCs w:val="22"/>
        </w:rPr>
        <w:t>z</w:t>
      </w:r>
      <w:r w:rsidRPr="005266F6">
        <w:rPr>
          <w:rFonts w:asciiTheme="minorHAnsi" w:eastAsia="Arial" w:hAnsiTheme="minorHAnsi" w:cstheme="minorHAnsi"/>
          <w:sz w:val="22"/>
          <w:szCs w:val="22"/>
        </w:rPr>
        <w:t xml:space="preserve">hotoviteľovi, pokiaľ nie </w:t>
      </w:r>
      <w:r w:rsidR="002615E1">
        <w:rPr>
          <w:rFonts w:asciiTheme="minorHAnsi" w:eastAsia="Arial" w:hAnsiTheme="minorHAnsi" w:cstheme="minorHAnsi"/>
          <w:sz w:val="22"/>
          <w:szCs w:val="22"/>
        </w:rPr>
        <w:t>je ustálená výška</w:t>
      </w:r>
      <w:r w:rsidRPr="005266F6">
        <w:rPr>
          <w:rFonts w:asciiTheme="minorHAnsi" w:eastAsia="Arial" w:hAnsiTheme="minorHAnsi" w:cstheme="minorHAnsi"/>
          <w:sz w:val="22"/>
          <w:szCs w:val="22"/>
        </w:rPr>
        <w:t xml:space="preserve"> náklad</w:t>
      </w:r>
      <w:r w:rsidR="002615E1">
        <w:rPr>
          <w:rFonts w:asciiTheme="minorHAnsi" w:eastAsia="Arial" w:hAnsiTheme="minorHAnsi" w:cstheme="minorHAnsi"/>
          <w:sz w:val="22"/>
          <w:szCs w:val="22"/>
        </w:rPr>
        <w:t>ov</w:t>
      </w:r>
      <w:r w:rsidRPr="005266F6">
        <w:rPr>
          <w:rFonts w:asciiTheme="minorHAnsi" w:eastAsia="Arial" w:hAnsiTheme="minorHAnsi" w:cstheme="minorHAnsi"/>
          <w:sz w:val="22"/>
          <w:szCs w:val="22"/>
        </w:rPr>
        <w:t xml:space="preserve">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w:t>
      </w:r>
      <w:r>
        <w:rPr>
          <w:rFonts w:asciiTheme="minorHAnsi" w:eastAsia="Arial" w:hAnsiTheme="minorHAnsi" w:cstheme="minorHAnsi"/>
          <w:sz w:val="22"/>
          <w:szCs w:val="22"/>
        </w:rPr>
        <w:t xml:space="preserve"> voči zhotoviteľovi</w:t>
      </w:r>
      <w:r w:rsidRPr="005266F6">
        <w:rPr>
          <w:rFonts w:asciiTheme="minorHAnsi" w:eastAsia="Arial" w:hAnsiTheme="minorHAnsi" w:cstheme="minorHAnsi"/>
          <w:sz w:val="22"/>
          <w:szCs w:val="22"/>
        </w:rPr>
        <w:t xml:space="preserve"> na odstránenie všetkých vád a nedorobkov,</w:t>
      </w:r>
      <w:r w:rsidR="002615E1">
        <w:rPr>
          <w:rFonts w:asciiTheme="minorHAnsi" w:eastAsia="Arial" w:hAnsiTheme="minorHAnsi" w:cstheme="minorHAnsi"/>
          <w:sz w:val="22"/>
          <w:szCs w:val="22"/>
        </w:rPr>
        <w:t xml:space="preserve"> dokončenia diela,</w:t>
      </w:r>
      <w:r w:rsidRPr="005266F6">
        <w:rPr>
          <w:rFonts w:asciiTheme="minorHAnsi" w:eastAsia="Arial" w:hAnsiTheme="minorHAnsi" w:cstheme="minorHAnsi"/>
          <w:sz w:val="22"/>
          <w:szCs w:val="22"/>
        </w:rPr>
        <w:t xml:space="preserve"> výška zmluvných pokút a škôd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 vzniknutých z</w:t>
      </w:r>
      <w:r w:rsidR="00A46DDB">
        <w:rPr>
          <w:rFonts w:asciiTheme="minorHAnsi" w:eastAsia="Arial" w:hAnsiTheme="minorHAnsi" w:cstheme="minorHAnsi"/>
          <w:sz w:val="22"/>
          <w:szCs w:val="22"/>
        </w:rPr>
        <w:t> porušenia zmluvy</w:t>
      </w:r>
      <w:r>
        <w:rPr>
          <w:rFonts w:asciiTheme="minorHAnsi" w:eastAsia="Arial" w:hAnsiTheme="minorHAnsi" w:cstheme="minorHAnsi"/>
          <w:sz w:val="22"/>
          <w:szCs w:val="22"/>
        </w:rPr>
        <w:t xml:space="preserve"> zhotoviteľ</w:t>
      </w:r>
      <w:r w:rsidR="00A46DDB">
        <w:rPr>
          <w:rFonts w:asciiTheme="minorHAnsi" w:eastAsia="Arial" w:hAnsiTheme="minorHAnsi" w:cstheme="minorHAnsi"/>
          <w:sz w:val="22"/>
          <w:szCs w:val="22"/>
        </w:rPr>
        <w:t>om</w:t>
      </w:r>
      <w:r w:rsidR="005A2F2F">
        <w:rPr>
          <w:rFonts w:asciiTheme="minorHAnsi" w:eastAsia="Arial" w:hAnsiTheme="minorHAnsi" w:cstheme="minorHAnsi"/>
          <w:sz w:val="22"/>
          <w:szCs w:val="22"/>
        </w:rPr>
        <w:t xml:space="preserve"> a</w:t>
      </w:r>
    </w:p>
    <w:p w14:paraId="0A6AAD38" w14:textId="3C8200F0" w:rsidR="00F72035" w:rsidRPr="005266F6" w:rsidRDefault="00F72035" w:rsidP="74118DDA">
      <w:pPr>
        <w:pStyle w:val="Odsekzoznamu"/>
        <w:numPr>
          <w:ilvl w:val="0"/>
          <w:numId w:val="37"/>
        </w:numPr>
        <w:spacing w:before="240"/>
        <w:jc w:val="both"/>
        <w:rPr>
          <w:rFonts w:asciiTheme="minorHAnsi" w:eastAsia="Arial" w:hAnsiTheme="minorHAnsi" w:cstheme="minorBidi"/>
          <w:sz w:val="22"/>
          <w:szCs w:val="22"/>
        </w:rPr>
      </w:pPr>
      <w:r w:rsidRPr="74118DDA">
        <w:rPr>
          <w:rFonts w:asciiTheme="minorHAnsi" w:eastAsia="Arial" w:hAnsiTheme="minorHAnsi" w:cstheme="minorBidi"/>
          <w:sz w:val="22"/>
          <w:szCs w:val="22"/>
        </w:rPr>
        <w:t xml:space="preserve"> uplatniť si u zhotoviteľa úhradu všetkých zmluvných pokút, náhradu celej škody a všetkých dodatočných nákladov na dokončenie diela, po odpočítaní všetkých čiastok na ktoré má zhotoviteľ nárok. Pre vylúčenie pochybností platí, že </w:t>
      </w:r>
      <w:r w:rsidR="00F2161C" w:rsidRPr="74118DDA">
        <w:rPr>
          <w:rFonts w:asciiTheme="minorHAnsi" w:eastAsia="Arial" w:hAnsiTheme="minorHAnsi" w:cstheme="minorBidi"/>
          <w:sz w:val="22"/>
          <w:szCs w:val="22"/>
        </w:rPr>
        <w:t xml:space="preserve">až </w:t>
      </w:r>
      <w:r w:rsidRPr="74118DDA">
        <w:rPr>
          <w:rFonts w:asciiTheme="minorHAnsi" w:eastAsia="Arial" w:hAnsiTheme="minorHAnsi" w:cstheme="minorBidi"/>
          <w:sz w:val="22"/>
          <w:szCs w:val="22"/>
        </w:rPr>
        <w:t xml:space="preserve">po obdržaní platby všetkých zmluvných pokút, náhrady celej škody a všetkých dodatočných nákladov na dokončenie </w:t>
      </w:r>
      <w:r w:rsidR="00FF5352" w:rsidRPr="74118DDA">
        <w:rPr>
          <w:rFonts w:asciiTheme="minorHAnsi" w:eastAsia="Arial" w:hAnsiTheme="minorHAnsi" w:cstheme="minorBidi"/>
          <w:sz w:val="22"/>
          <w:szCs w:val="22"/>
        </w:rPr>
        <w:t>d</w:t>
      </w:r>
      <w:r w:rsidRPr="74118DDA">
        <w:rPr>
          <w:rFonts w:asciiTheme="minorHAnsi" w:eastAsia="Arial" w:hAnsiTheme="minorHAnsi" w:cstheme="minorBidi"/>
          <w:sz w:val="22"/>
          <w:szCs w:val="22"/>
        </w:rPr>
        <w:t xml:space="preserve">iela bude objednávateľ povinný zaplatiť prípadný </w:t>
      </w:r>
      <w:r w:rsidR="0BC7FDB5" w:rsidRPr="74118DDA">
        <w:rPr>
          <w:rFonts w:asciiTheme="minorHAnsi" w:eastAsia="Arial" w:hAnsiTheme="minorHAnsi" w:cstheme="minorBidi"/>
          <w:sz w:val="22"/>
          <w:szCs w:val="22"/>
        </w:rPr>
        <w:t>nedoplatok</w:t>
      </w:r>
      <w:r w:rsidRPr="74118DDA">
        <w:rPr>
          <w:rFonts w:asciiTheme="minorHAnsi" w:eastAsia="Arial" w:hAnsiTheme="minorHAnsi" w:cstheme="minorBidi"/>
          <w:sz w:val="22"/>
          <w:szCs w:val="22"/>
        </w:rPr>
        <w:t xml:space="preserve"> zhotoviteľovi.</w:t>
      </w:r>
    </w:p>
    <w:p w14:paraId="0E489874" w14:textId="3DB1CE43" w:rsidR="00F72035" w:rsidRPr="0017593D" w:rsidRDefault="00F72035" w:rsidP="394E3A3F">
      <w:pPr>
        <w:numPr>
          <w:ilvl w:val="1"/>
          <w:numId w:val="9"/>
        </w:numPr>
        <w:spacing w:before="240"/>
        <w:ind w:left="567" w:hanging="567"/>
        <w:jc w:val="both"/>
        <w:rPr>
          <w:rFonts w:asciiTheme="minorHAnsi" w:eastAsia="Arial" w:hAnsiTheme="minorHAnsi" w:cstheme="minorBidi"/>
          <w:sz w:val="22"/>
          <w:szCs w:val="22"/>
        </w:rPr>
      </w:pPr>
      <w:r>
        <w:rPr>
          <w:rFonts w:asciiTheme="minorHAnsi" w:eastAsia="Arial" w:hAnsiTheme="minorHAnsi" w:cstheme="minorBidi"/>
          <w:sz w:val="22"/>
          <w:szCs w:val="22"/>
        </w:rPr>
        <w:t xml:space="preserve"> </w:t>
      </w:r>
      <w:r w:rsidRPr="00F72035">
        <w:rPr>
          <w:rFonts w:asciiTheme="minorHAnsi" w:eastAsia="Arial" w:hAnsiTheme="minorHAnsi" w:cstheme="minorBidi"/>
          <w:sz w:val="22"/>
          <w:szCs w:val="22"/>
        </w:rPr>
        <w:t>Predčasné ukončenie zmluvy, bez ohľadu na zmluvnú stranu, ktorá túto zmluvu ukončila, sa nedotýka zodpovednosti zhotoviteľa za vady a nedostatky dovtedy vykonaného diela a rovnako sa netýkajú plynutia záručných dôb podľa zmluvy</w:t>
      </w:r>
      <w:r w:rsidR="008B758D">
        <w:rPr>
          <w:rFonts w:asciiTheme="minorHAnsi" w:eastAsia="Arial" w:hAnsiTheme="minorHAnsi" w:cstheme="minorBidi"/>
          <w:sz w:val="22"/>
          <w:szCs w:val="22"/>
        </w:rPr>
        <w:t xml:space="preserve">, ak objednávateľ neurčí inak. </w:t>
      </w:r>
    </w:p>
    <w:p w14:paraId="7D681F17" w14:textId="77777777" w:rsidR="006F4921" w:rsidRDefault="006F4921" w:rsidP="394E3A3F">
      <w:pPr>
        <w:spacing w:before="240"/>
        <w:jc w:val="both"/>
        <w:rPr>
          <w:rFonts w:asciiTheme="minorHAnsi" w:eastAsia="Arial" w:hAnsiTheme="minorHAnsi" w:cstheme="minorBidi"/>
          <w:sz w:val="22"/>
          <w:szCs w:val="22"/>
        </w:rPr>
      </w:pPr>
    </w:p>
    <w:p w14:paraId="4DD2FAA4" w14:textId="77777777" w:rsidR="00A216E8" w:rsidRDefault="00A216E8" w:rsidP="394E3A3F">
      <w:pPr>
        <w:spacing w:before="240"/>
        <w:jc w:val="both"/>
        <w:rPr>
          <w:rFonts w:asciiTheme="minorHAnsi" w:eastAsia="Arial" w:hAnsiTheme="minorHAnsi" w:cstheme="minorBidi"/>
          <w:sz w:val="22"/>
          <w:szCs w:val="22"/>
        </w:rPr>
      </w:pPr>
    </w:p>
    <w:p w14:paraId="1F516B79" w14:textId="77777777" w:rsidR="00A216E8" w:rsidRDefault="00A216E8" w:rsidP="394E3A3F">
      <w:pPr>
        <w:spacing w:before="240"/>
        <w:jc w:val="both"/>
        <w:rPr>
          <w:rFonts w:asciiTheme="minorHAnsi" w:eastAsia="Arial" w:hAnsiTheme="minorHAnsi" w:cstheme="minorBidi"/>
          <w:sz w:val="22"/>
          <w:szCs w:val="22"/>
        </w:rPr>
      </w:pPr>
    </w:p>
    <w:p w14:paraId="41A5AB95" w14:textId="77777777" w:rsidR="00C10BAA" w:rsidRPr="0017593D" w:rsidRDefault="00C10BAA" w:rsidP="00A707B4">
      <w:pPr>
        <w:numPr>
          <w:ilvl w:val="0"/>
          <w:numId w:val="10"/>
        </w:numPr>
        <w:jc w:val="both"/>
        <w:rPr>
          <w:rFonts w:asciiTheme="minorHAnsi" w:hAnsiTheme="minorHAnsi" w:cstheme="minorHAnsi"/>
          <w:b/>
          <w:sz w:val="22"/>
          <w:szCs w:val="22"/>
        </w:rPr>
      </w:pPr>
      <w:r w:rsidRPr="0017593D">
        <w:rPr>
          <w:rFonts w:asciiTheme="minorHAnsi" w:hAnsiTheme="minorHAnsi" w:cstheme="minorHAnsi"/>
          <w:b/>
          <w:sz w:val="22"/>
          <w:szCs w:val="22"/>
        </w:rPr>
        <w:lastRenderedPageBreak/>
        <w:t>ZÁVEREČNÉ USTANOVENIA</w:t>
      </w:r>
    </w:p>
    <w:p w14:paraId="5D0CCAFC" w14:textId="77777777" w:rsidR="00C10BAA" w:rsidRPr="0017593D" w:rsidRDefault="00C10BAA" w:rsidP="00F17127">
      <w:pPr>
        <w:tabs>
          <w:tab w:val="num" w:pos="567"/>
        </w:tabs>
        <w:rPr>
          <w:rFonts w:asciiTheme="minorHAnsi" w:hAnsiTheme="minorHAnsi" w:cstheme="minorHAnsi"/>
          <w:sz w:val="22"/>
          <w:szCs w:val="22"/>
        </w:rPr>
      </w:pPr>
    </w:p>
    <w:p w14:paraId="45681179" w14:textId="0A842A7D" w:rsidR="6639823A" w:rsidRDefault="6639823A" w:rsidP="00A707B4">
      <w:pPr>
        <w:numPr>
          <w:ilvl w:val="1"/>
          <w:numId w:val="10"/>
        </w:numPr>
        <w:tabs>
          <w:tab w:val="clear" w:pos="1534"/>
          <w:tab w:val="num" w:pos="567"/>
        </w:tabs>
        <w:ind w:left="567" w:hanging="567"/>
        <w:jc w:val="both"/>
        <w:rPr>
          <w:rFonts w:ascii="Calibri" w:eastAsia="Calibri" w:hAnsi="Calibri" w:cs="Calibri"/>
        </w:rPr>
      </w:pPr>
      <w:r w:rsidRPr="0756B28E">
        <w:rPr>
          <w:rFonts w:asciiTheme="minorHAnsi" w:hAnsiTheme="minorHAnsi" w:cstheme="minorBidi"/>
          <w:sz w:val="22"/>
          <w:szCs w:val="22"/>
        </w:rPr>
        <w:t xml:space="preserve"> </w:t>
      </w:r>
      <w:r w:rsidRPr="0756B28E">
        <w:rPr>
          <w:rFonts w:ascii="Calibri" w:eastAsia="Calibri" w:hAnsi="Calibri" w:cs="Calibri"/>
          <w:sz w:val="22"/>
          <w:szCs w:val="22"/>
        </w:rPr>
        <w:t>Táto zmluva sa spravuje zákonmi Slovenskej republiky bez prihliadnutia ku kolíznym normám. Súdy Slovenskej republiky majú výlučnú právomoc na rozhodovanie akýchkoľvek sporov týkajúcich sa tejto zmluvy.</w:t>
      </w:r>
    </w:p>
    <w:p w14:paraId="13E2B057" w14:textId="05A2D946" w:rsidR="71888DC3" w:rsidRDefault="7FE92157" w:rsidP="49262F06">
      <w:pPr>
        <w:tabs>
          <w:tab w:val="num" w:pos="567"/>
        </w:tabs>
        <w:jc w:val="both"/>
        <w:rPr>
          <w:rFonts w:ascii="Calibri" w:eastAsia="Calibri" w:hAnsi="Calibri" w:cs="Calibri"/>
        </w:rPr>
      </w:pPr>
      <w:r w:rsidRPr="49262F06">
        <w:rPr>
          <w:rFonts w:ascii="Calibri" w:eastAsia="Calibri" w:hAnsi="Calibri" w:cs="Calibri"/>
          <w:sz w:val="22"/>
          <w:szCs w:val="22"/>
        </w:rPr>
        <w:t xml:space="preserve"> </w:t>
      </w:r>
    </w:p>
    <w:p w14:paraId="7E50077F" w14:textId="23E9437D" w:rsidR="7FE92157" w:rsidRPr="00143992" w:rsidRDefault="7FE92157" w:rsidP="00A707B4">
      <w:pPr>
        <w:numPr>
          <w:ilvl w:val="1"/>
          <w:numId w:val="10"/>
        </w:numPr>
        <w:tabs>
          <w:tab w:val="clear" w:pos="1534"/>
          <w:tab w:val="num" w:pos="567"/>
        </w:tabs>
        <w:ind w:left="567" w:hanging="567"/>
        <w:jc w:val="both"/>
        <w:rPr>
          <w:rFonts w:asciiTheme="minorHAnsi" w:eastAsia="Calibri" w:hAnsiTheme="minorHAnsi" w:cstheme="minorHAnsi"/>
          <w:sz w:val="22"/>
          <w:szCs w:val="22"/>
        </w:rPr>
      </w:pPr>
      <w:r w:rsidRPr="00143992">
        <w:rPr>
          <w:rFonts w:asciiTheme="minorHAnsi" w:eastAsia="Calibri" w:hAnsiTheme="minorHAnsi" w:cstheme="minorHAnsi"/>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„zmluva o kybernetickej bezpečnosti“). Zhotoviteľ je povinný plniť povinnosti z nej vyplývajúce počas celej doby trvania tejto zmluvy o dielo a počas trvania záručnej doby podľa tejto zmluvy. Uzatvorenie zmluvy o kybernetickej bezpečnosti je podmienkou účinnosti tejto zmluvy o dielo a táto zmluva o dielo automaticky zaniká ukončením zmluvy o kybernetickej bezpečnosti.</w:t>
      </w:r>
    </w:p>
    <w:p w14:paraId="6771E9AB" w14:textId="5C2762D9" w:rsidR="0756B28E" w:rsidRDefault="0756B28E" w:rsidP="0756B28E">
      <w:pPr>
        <w:tabs>
          <w:tab w:val="num" w:pos="567"/>
        </w:tabs>
        <w:jc w:val="both"/>
        <w:rPr>
          <w:rFonts w:asciiTheme="minorHAnsi" w:hAnsiTheme="minorHAnsi" w:cstheme="minorBidi"/>
        </w:rPr>
      </w:pPr>
    </w:p>
    <w:p w14:paraId="4ED41D48" w14:textId="722EDA44"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14:paraId="0A784816" w14:textId="77777777" w:rsidR="005A53B1" w:rsidRPr="0017593D" w:rsidRDefault="005A53B1" w:rsidP="005A53B1">
      <w:pPr>
        <w:jc w:val="both"/>
        <w:rPr>
          <w:rFonts w:asciiTheme="minorHAnsi" w:hAnsiTheme="minorHAnsi" w:cstheme="minorHAnsi"/>
          <w:bCs/>
          <w:sz w:val="22"/>
          <w:szCs w:val="22"/>
        </w:rPr>
      </w:pPr>
    </w:p>
    <w:p w14:paraId="3A743709" w14:textId="0DF076C0" w:rsidR="00F17127" w:rsidRPr="0017593D"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0756B28E">
        <w:rPr>
          <w:rFonts w:asciiTheme="minorHAnsi" w:hAnsiTheme="minorHAnsi" w:cstheme="minorBidi"/>
          <w:sz w:val="22"/>
          <w:szCs w:val="22"/>
        </w:rPr>
        <w:t xml:space="preserve">Zmluvné strany </w:t>
      </w:r>
      <w:r w:rsidR="00521403" w:rsidRPr="0756B28E">
        <w:rPr>
          <w:rFonts w:asciiTheme="minorHAnsi" w:hAnsiTheme="minorHAnsi" w:cstheme="minorBidi"/>
          <w:sz w:val="22"/>
          <w:szCs w:val="22"/>
        </w:rPr>
        <w:t>berú na vedomie</w:t>
      </w:r>
      <w:r w:rsidRPr="0756B28E">
        <w:rPr>
          <w:rFonts w:asciiTheme="minorHAnsi" w:hAnsiTheme="minorHAnsi" w:cstheme="minorBidi"/>
          <w:sz w:val="22"/>
          <w:szCs w:val="22"/>
        </w:rPr>
        <w:t>, že táto zmluva je povinne zverejňovanou zmluvou v zmysle ustanovenia § 5a zákona č. 211/2000 Z.z. o</w:t>
      </w:r>
      <w:r w:rsidR="004B5934" w:rsidRPr="0756B28E">
        <w:rPr>
          <w:rFonts w:asciiTheme="minorHAnsi" w:hAnsiTheme="minorHAnsi" w:cstheme="minorBidi"/>
          <w:sz w:val="22"/>
          <w:szCs w:val="22"/>
        </w:rPr>
        <w:t xml:space="preserve"> </w:t>
      </w:r>
      <w:r w:rsidRPr="0756B28E">
        <w:rPr>
          <w:rFonts w:asciiTheme="minorHAnsi" w:hAnsiTheme="minorHAnsi" w:cstheme="minorBidi"/>
          <w:sz w:val="22"/>
          <w:szCs w:val="22"/>
        </w:rPr>
        <w:t xml:space="preserve">slobodnom prístupe k informáciám </w:t>
      </w:r>
      <w:r w:rsidR="004B5934" w:rsidRPr="0756B28E">
        <w:rPr>
          <w:rFonts w:asciiTheme="minorHAnsi" w:hAnsiTheme="minorHAnsi" w:cstheme="minorBidi"/>
          <w:sz w:val="22"/>
          <w:szCs w:val="22"/>
        </w:rPr>
        <w:t xml:space="preserve">a o zmene a doplnení niektorých zákonov (zákon o slobode informácií) v </w:t>
      </w:r>
      <w:r w:rsidRPr="0756B28E">
        <w:rPr>
          <w:rFonts w:asciiTheme="minorHAnsi" w:hAnsiTheme="minorHAnsi" w:cstheme="minorBidi"/>
          <w:sz w:val="22"/>
          <w:szCs w:val="22"/>
        </w:rPr>
        <w:t>znení neskorších predpisov</w:t>
      </w:r>
      <w:r w:rsidR="00010B43" w:rsidRPr="0756B28E">
        <w:rPr>
          <w:rFonts w:asciiTheme="minorHAnsi" w:hAnsiTheme="minorHAnsi" w:cstheme="minorBidi"/>
          <w:sz w:val="22"/>
          <w:szCs w:val="22"/>
        </w:rPr>
        <w:t xml:space="preserve"> (ďalej len „</w:t>
      </w:r>
      <w:r w:rsidR="00010B43" w:rsidRPr="09492646">
        <w:rPr>
          <w:rFonts w:asciiTheme="minorHAnsi" w:hAnsiTheme="minorHAnsi" w:cstheme="minorBidi"/>
          <w:b/>
          <w:sz w:val="22"/>
          <w:szCs w:val="22"/>
        </w:rPr>
        <w:t>zákon č. 211/2000 Z.z.</w:t>
      </w:r>
      <w:r w:rsidR="00010B43" w:rsidRPr="0756B28E">
        <w:rPr>
          <w:rFonts w:asciiTheme="minorHAnsi" w:hAnsiTheme="minorHAnsi" w:cstheme="minorBidi"/>
          <w:sz w:val="22"/>
          <w:szCs w:val="22"/>
        </w:rPr>
        <w:t>“)</w:t>
      </w:r>
      <w:r w:rsidRPr="0756B28E">
        <w:rPr>
          <w:rFonts w:asciiTheme="minorHAnsi" w:hAnsiTheme="minorHAnsi" w:cstheme="minorBidi"/>
          <w:sz w:val="22"/>
          <w:szCs w:val="22"/>
        </w:rPr>
        <w:t>.</w:t>
      </w:r>
    </w:p>
    <w:p w14:paraId="177032FB" w14:textId="77777777" w:rsidR="00F17127" w:rsidRPr="0017593D" w:rsidRDefault="00F17127" w:rsidP="00F17127">
      <w:pPr>
        <w:pStyle w:val="Odsekzoznamu"/>
        <w:tabs>
          <w:tab w:val="num" w:pos="567"/>
        </w:tabs>
        <w:rPr>
          <w:rFonts w:asciiTheme="minorHAnsi" w:hAnsiTheme="minorHAnsi" w:cstheme="minorHAnsi"/>
          <w:sz w:val="22"/>
          <w:szCs w:val="22"/>
        </w:rPr>
      </w:pPr>
    </w:p>
    <w:p w14:paraId="46609170" w14:textId="43282881" w:rsidR="00F17127" w:rsidRPr="0017593D" w:rsidRDefault="00F17127" w:rsidP="00A707B4">
      <w:pPr>
        <w:pStyle w:val="Odsekzoznamu"/>
        <w:numPr>
          <w:ilvl w:val="1"/>
          <w:numId w:val="10"/>
        </w:numPr>
        <w:tabs>
          <w:tab w:val="clear" w:pos="1534"/>
          <w:tab w:val="num" w:pos="567"/>
        </w:tabs>
        <w:ind w:left="567" w:hanging="567"/>
        <w:jc w:val="both"/>
        <w:rPr>
          <w:rFonts w:asciiTheme="minorHAnsi" w:hAnsiTheme="minorHAnsi" w:cstheme="minorBidi"/>
          <w:sz w:val="22"/>
          <w:szCs w:val="22"/>
        </w:rPr>
      </w:pPr>
      <w:r w:rsidRPr="69ADAA6E">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3C4038" w:rsidRPr="0756B28E">
        <w:rPr>
          <w:rFonts w:asciiTheme="minorHAnsi" w:hAnsiTheme="minorHAnsi" w:cstheme="minorBidi"/>
          <w:sz w:val="22"/>
          <w:szCs w:val="22"/>
        </w:rPr>
        <w:t>minimálne však po dobu stanovenú zákonom č. 211/2000 Z. z</w:t>
      </w:r>
      <w:r w:rsidRPr="69ADAA6E">
        <w:rPr>
          <w:rFonts w:asciiTheme="minorHAnsi" w:hAnsiTheme="minorHAnsi" w:cstheme="minorBidi"/>
          <w:sz w:val="22"/>
          <w:szCs w:val="22"/>
        </w:rPr>
        <w:t>.</w:t>
      </w:r>
    </w:p>
    <w:p w14:paraId="01B84FC1" w14:textId="77777777" w:rsidR="00C10BAA" w:rsidRPr="0017593D" w:rsidRDefault="00F17127" w:rsidP="000F7D64">
      <w:pPr>
        <w:jc w:val="both"/>
        <w:rPr>
          <w:rFonts w:asciiTheme="minorHAnsi" w:hAnsiTheme="minorHAnsi" w:cstheme="minorHAnsi"/>
          <w:bCs/>
          <w:sz w:val="22"/>
          <w:szCs w:val="22"/>
        </w:rPr>
      </w:pPr>
      <w:r w:rsidRPr="0017593D">
        <w:rPr>
          <w:rFonts w:asciiTheme="minorHAnsi" w:hAnsiTheme="minorHAnsi" w:cstheme="minorHAnsi"/>
          <w:sz w:val="22"/>
          <w:szCs w:val="22"/>
        </w:rPr>
        <w:t xml:space="preserve"> </w:t>
      </w:r>
    </w:p>
    <w:p w14:paraId="16D85F54" w14:textId="77777777"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Táto zmluva sa môže meniť alebo zrušiť iba dohodou zmluvných strán v písomnej forme.</w:t>
      </w:r>
    </w:p>
    <w:p w14:paraId="05CDE68C" w14:textId="77777777" w:rsidR="00C10BAA" w:rsidRPr="0017593D" w:rsidRDefault="00C10BAA" w:rsidP="00F17127">
      <w:pPr>
        <w:tabs>
          <w:tab w:val="num" w:pos="567"/>
        </w:tabs>
        <w:jc w:val="both"/>
        <w:rPr>
          <w:rFonts w:asciiTheme="minorHAnsi" w:hAnsiTheme="minorHAnsi" w:cstheme="minorHAnsi"/>
          <w:bCs/>
          <w:sz w:val="22"/>
          <w:szCs w:val="22"/>
        </w:rPr>
      </w:pPr>
    </w:p>
    <w:p w14:paraId="471248D9" w14:textId="77777777"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17593D" w:rsidRDefault="00C10BAA" w:rsidP="00F17127">
      <w:pPr>
        <w:tabs>
          <w:tab w:val="num" w:pos="567"/>
        </w:tabs>
        <w:jc w:val="both"/>
        <w:rPr>
          <w:rFonts w:asciiTheme="minorHAnsi" w:hAnsiTheme="minorHAnsi" w:cstheme="minorHAnsi"/>
          <w:bCs/>
          <w:sz w:val="22"/>
          <w:szCs w:val="22"/>
        </w:rPr>
      </w:pPr>
    </w:p>
    <w:p w14:paraId="3BCA7E23" w14:textId="295932BE"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Bidi"/>
          <w:sz w:val="22"/>
          <w:szCs w:val="22"/>
        </w:rPr>
      </w:pPr>
      <w:r w:rsidRPr="0756B28E">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r w:rsidR="33303260" w:rsidRPr="60210B51">
        <w:rPr>
          <w:rFonts w:asciiTheme="minorHAnsi" w:hAnsiTheme="minorHAnsi" w:cstheme="minorBidi"/>
          <w:sz w:val="22"/>
          <w:szCs w:val="22"/>
        </w:rPr>
        <w:t xml:space="preserve"> </w:t>
      </w:r>
      <w:r w:rsidR="33303260" w:rsidRPr="60210B51">
        <w:rPr>
          <w:rFonts w:ascii="Calibri" w:eastAsia="Calibri" w:hAnsi="Calibri" w:cs="Calibri"/>
          <w:color w:val="000000" w:themeColor="text1"/>
          <w:sz w:val="22"/>
          <w:szCs w:val="22"/>
        </w:rPr>
        <w:t>Súčasťou tejto zmluvy sú aj súťažné podklady a vysvetlenia poskytnuté uchádzačom v rámci procesu obstarávania tejto zákazky.</w:t>
      </w:r>
      <w:r w:rsidR="33303260" w:rsidRPr="60210B51">
        <w:rPr>
          <w:rFonts w:ascii="Calibri" w:eastAsia="Calibri" w:hAnsi="Calibri" w:cs="Calibri"/>
          <w:sz w:val="22"/>
          <w:szCs w:val="22"/>
        </w:rPr>
        <w:t xml:space="preserve"> </w:t>
      </w:r>
      <w:r w:rsidR="33303260" w:rsidRPr="60210B51">
        <w:rPr>
          <w:rFonts w:ascii="Calibri" w:eastAsia="Calibri" w:hAnsi="Calibri" w:cs="Calibri"/>
          <w:color w:val="000000" w:themeColor="text1"/>
          <w:sz w:val="22"/>
          <w:szCs w:val="22"/>
        </w:rPr>
        <w:t>V prípade, ak súčasťou zmluvy je aj cenová ponuka zhotoviteľa, platí, že ustanovenia tejto zmluvy majú pred odchylnými ustanoveniami cenovej ponuky prednosť. Ak cenová ponuka obsahuje akékoľvek osobitné obchodné podmienky zhotoviteľa a/alebo tretích osôb, zmluvné strany sa výslovne dohodli, že aplikácia týchto obchodných podmienok je vylúčená.</w:t>
      </w:r>
    </w:p>
    <w:p w14:paraId="0DF89435" w14:textId="77777777" w:rsidR="00721CFA" w:rsidRPr="0017593D" w:rsidRDefault="00721CFA" w:rsidP="00721CFA">
      <w:pPr>
        <w:pStyle w:val="Odsekzoznamu"/>
        <w:rPr>
          <w:rFonts w:asciiTheme="minorHAnsi" w:hAnsiTheme="minorHAnsi" w:cstheme="minorHAnsi"/>
          <w:bCs/>
          <w:sz w:val="22"/>
          <w:szCs w:val="22"/>
        </w:rPr>
      </w:pPr>
    </w:p>
    <w:p w14:paraId="2C441BDD" w14:textId="77777777" w:rsidR="00721CFA" w:rsidRPr="00721CFA" w:rsidRDefault="00721CFA" w:rsidP="00A707B4">
      <w:pPr>
        <w:numPr>
          <w:ilvl w:val="1"/>
          <w:numId w:val="10"/>
        </w:numPr>
        <w:tabs>
          <w:tab w:val="clear" w:pos="1534"/>
          <w:tab w:val="num" w:pos="540"/>
          <w:tab w:val="num" w:pos="567"/>
          <w:tab w:val="num" w:pos="682"/>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 xml:space="preserve">Prílohy k tejto zmluve sú: </w:t>
      </w:r>
    </w:p>
    <w:p w14:paraId="6EF4598B" w14:textId="37BABCC0" w:rsidR="008F261F" w:rsidRPr="001D2DC9" w:rsidRDefault="008F261F" w:rsidP="00A707B4">
      <w:pPr>
        <w:pStyle w:val="Odsekzoznamu"/>
        <w:numPr>
          <w:ilvl w:val="0"/>
          <w:numId w:val="19"/>
        </w:numPr>
        <w:jc w:val="both"/>
        <w:rPr>
          <w:rFonts w:asciiTheme="minorHAnsi" w:hAnsiTheme="minorHAnsi" w:cstheme="minorHAnsi"/>
          <w:bCs/>
          <w:sz w:val="22"/>
          <w:szCs w:val="22"/>
        </w:rPr>
      </w:pPr>
      <w:r w:rsidRPr="001D2DC9">
        <w:rPr>
          <w:rFonts w:asciiTheme="minorHAnsi" w:hAnsiTheme="minorHAnsi" w:cstheme="minorHAnsi"/>
          <w:bCs/>
          <w:sz w:val="22"/>
          <w:szCs w:val="22"/>
        </w:rPr>
        <w:t xml:space="preserve">Príloha č. </w:t>
      </w:r>
      <w:r w:rsidR="00F909B5">
        <w:rPr>
          <w:rFonts w:asciiTheme="minorHAnsi" w:hAnsiTheme="minorHAnsi" w:cstheme="minorHAnsi"/>
          <w:bCs/>
          <w:sz w:val="22"/>
          <w:szCs w:val="22"/>
        </w:rPr>
        <w:t>1</w:t>
      </w:r>
      <w:r w:rsidRPr="001D2DC9">
        <w:rPr>
          <w:rFonts w:asciiTheme="minorHAnsi" w:hAnsiTheme="minorHAnsi" w:cstheme="minorHAnsi"/>
          <w:bCs/>
          <w:sz w:val="22"/>
          <w:szCs w:val="22"/>
        </w:rPr>
        <w:t xml:space="preserve"> – Rozpočet diela</w:t>
      </w:r>
    </w:p>
    <w:p w14:paraId="771D776D" w14:textId="055D7E89" w:rsidR="00721CFA" w:rsidRPr="00E1585A" w:rsidRDefault="00E1585A" w:rsidP="00A707B4">
      <w:pPr>
        <w:pStyle w:val="Odsekzoznamu"/>
        <w:numPr>
          <w:ilvl w:val="0"/>
          <w:numId w:val="19"/>
        </w:numPr>
        <w:jc w:val="both"/>
        <w:rPr>
          <w:rFonts w:asciiTheme="minorHAnsi" w:hAnsiTheme="minorHAnsi" w:cstheme="minorHAnsi"/>
          <w:bCs/>
          <w:sz w:val="22"/>
          <w:szCs w:val="22"/>
        </w:rPr>
      </w:pPr>
      <w:r w:rsidRPr="5B183B15">
        <w:rPr>
          <w:rFonts w:asciiTheme="minorHAnsi" w:hAnsiTheme="minorHAnsi" w:cstheme="minorBidi"/>
          <w:sz w:val="22"/>
          <w:szCs w:val="22"/>
        </w:rPr>
        <w:t>P</w:t>
      </w:r>
      <w:r w:rsidR="00721CFA" w:rsidRPr="5B183B15">
        <w:rPr>
          <w:rFonts w:asciiTheme="minorHAnsi" w:hAnsiTheme="minorHAnsi" w:cstheme="minorBidi"/>
          <w:sz w:val="22"/>
          <w:szCs w:val="22"/>
        </w:rPr>
        <w:t xml:space="preserve">ríloha č. </w:t>
      </w:r>
      <w:r w:rsidR="00F909B5">
        <w:rPr>
          <w:rFonts w:asciiTheme="minorHAnsi" w:hAnsiTheme="minorHAnsi" w:cstheme="minorBidi"/>
          <w:sz w:val="22"/>
          <w:szCs w:val="22"/>
        </w:rPr>
        <w:t>2</w:t>
      </w:r>
      <w:r w:rsidR="00721CFA" w:rsidRPr="5B183B15">
        <w:rPr>
          <w:rFonts w:asciiTheme="minorHAnsi" w:hAnsiTheme="minorHAnsi" w:cstheme="minorBidi"/>
          <w:sz w:val="22"/>
          <w:szCs w:val="22"/>
        </w:rPr>
        <w:t xml:space="preserve"> – </w:t>
      </w:r>
      <w:r w:rsidR="00B446C9">
        <w:rPr>
          <w:rFonts w:asciiTheme="minorHAnsi" w:hAnsiTheme="minorHAnsi" w:cstheme="minorBidi"/>
          <w:sz w:val="22"/>
          <w:szCs w:val="22"/>
        </w:rPr>
        <w:t>Podmienky bezpečného výkonu prác</w:t>
      </w:r>
    </w:p>
    <w:p w14:paraId="31835E85" w14:textId="257AC6FD" w:rsidR="6893A562" w:rsidRDefault="6893A562" w:rsidP="00A707B4">
      <w:pPr>
        <w:pStyle w:val="Odsekzoznamu"/>
        <w:numPr>
          <w:ilvl w:val="0"/>
          <w:numId w:val="19"/>
        </w:numPr>
        <w:jc w:val="both"/>
        <w:rPr>
          <w:rFonts w:asciiTheme="minorHAnsi" w:hAnsiTheme="minorHAnsi" w:cstheme="minorBidi"/>
          <w:color w:val="000000" w:themeColor="text1"/>
          <w:sz w:val="22"/>
          <w:szCs w:val="22"/>
        </w:rPr>
      </w:pPr>
      <w:r w:rsidRPr="5B183B15">
        <w:rPr>
          <w:rFonts w:asciiTheme="minorHAnsi" w:hAnsiTheme="minorHAnsi" w:cstheme="minorBidi"/>
          <w:sz w:val="22"/>
          <w:szCs w:val="22"/>
        </w:rPr>
        <w:t xml:space="preserve">Príloha č. </w:t>
      </w:r>
      <w:r w:rsidR="00F909B5">
        <w:rPr>
          <w:rFonts w:asciiTheme="minorHAnsi" w:hAnsiTheme="minorHAnsi" w:cstheme="minorBidi"/>
          <w:sz w:val="22"/>
          <w:szCs w:val="22"/>
        </w:rPr>
        <w:t>3</w:t>
      </w:r>
      <w:r w:rsidRPr="5B183B15">
        <w:rPr>
          <w:rFonts w:asciiTheme="minorHAnsi" w:hAnsiTheme="minorHAnsi" w:cstheme="minorBidi"/>
          <w:sz w:val="22"/>
          <w:szCs w:val="22"/>
        </w:rPr>
        <w:t xml:space="preserve"> </w:t>
      </w:r>
      <w:r w:rsidR="00E73153" w:rsidRPr="00E73153">
        <w:rPr>
          <w:rFonts w:asciiTheme="minorHAnsi" w:hAnsiTheme="minorHAnsi" w:cstheme="minorBidi"/>
          <w:sz w:val="22"/>
          <w:szCs w:val="22"/>
        </w:rPr>
        <w:t xml:space="preserve">– </w:t>
      </w:r>
      <w:r w:rsidRPr="5B183B15">
        <w:rPr>
          <w:rFonts w:asciiTheme="minorHAnsi" w:hAnsiTheme="minorHAnsi" w:cstheme="minorBidi"/>
          <w:color w:val="000000" w:themeColor="text1"/>
          <w:sz w:val="22"/>
          <w:szCs w:val="22"/>
        </w:rPr>
        <w:t xml:space="preserve">Zásady dodržiavania ochrany životného prostredia v podmienkach MHTH </w:t>
      </w:r>
    </w:p>
    <w:p w14:paraId="46FCB944" w14:textId="4EB3005B" w:rsidR="1B8BE183" w:rsidRPr="00285DC4" w:rsidRDefault="1B8BE183" w:rsidP="00A707B4">
      <w:pPr>
        <w:pStyle w:val="Odsekzoznamu"/>
        <w:numPr>
          <w:ilvl w:val="0"/>
          <w:numId w:val="19"/>
        </w:numPr>
        <w:jc w:val="both"/>
        <w:rPr>
          <w:color w:val="000000" w:themeColor="text1"/>
        </w:rPr>
      </w:pPr>
      <w:r w:rsidRPr="1BFD57A9">
        <w:rPr>
          <w:rFonts w:asciiTheme="minorHAnsi" w:hAnsiTheme="minorHAnsi" w:cstheme="minorBidi"/>
          <w:color w:val="000000" w:themeColor="text1"/>
          <w:sz w:val="22"/>
          <w:szCs w:val="22"/>
        </w:rPr>
        <w:t xml:space="preserve">Príloha č. </w:t>
      </w:r>
      <w:r w:rsidR="00F909B5">
        <w:rPr>
          <w:rFonts w:asciiTheme="minorHAnsi" w:hAnsiTheme="minorHAnsi" w:cstheme="minorBidi"/>
          <w:color w:val="000000" w:themeColor="text1"/>
          <w:sz w:val="22"/>
          <w:szCs w:val="22"/>
        </w:rPr>
        <w:t>4</w:t>
      </w:r>
      <w:r w:rsidR="00E611A6">
        <w:rPr>
          <w:rFonts w:asciiTheme="minorHAnsi" w:hAnsiTheme="minorHAnsi" w:cstheme="minorBidi"/>
          <w:color w:val="000000" w:themeColor="text1"/>
          <w:sz w:val="22"/>
          <w:szCs w:val="22"/>
        </w:rPr>
        <w:t xml:space="preserve"> </w:t>
      </w:r>
      <w:r w:rsidRPr="1BFD57A9">
        <w:rPr>
          <w:rFonts w:asciiTheme="minorHAnsi" w:hAnsiTheme="minorHAnsi" w:cstheme="minorBidi"/>
          <w:color w:val="000000" w:themeColor="text1"/>
          <w:sz w:val="22"/>
          <w:szCs w:val="22"/>
        </w:rPr>
        <w:t>– Zoznam všetkých subdodávateľov</w:t>
      </w:r>
    </w:p>
    <w:p w14:paraId="0E389B78" w14:textId="54E0C84B" w:rsidR="00285DC4" w:rsidRPr="00285DC4" w:rsidRDefault="00285DC4" w:rsidP="00285DC4">
      <w:pPr>
        <w:pStyle w:val="Odsekzoznamu"/>
        <w:numPr>
          <w:ilvl w:val="0"/>
          <w:numId w:val="19"/>
        </w:numPr>
        <w:jc w:val="both"/>
        <w:rPr>
          <w:rFonts w:asciiTheme="minorHAnsi" w:hAnsiTheme="minorHAnsi" w:cstheme="minorHAnsi"/>
          <w:color w:val="000000" w:themeColor="text1"/>
          <w:sz w:val="22"/>
          <w:szCs w:val="22"/>
        </w:rPr>
      </w:pPr>
      <w:r w:rsidRPr="00285DC4">
        <w:rPr>
          <w:rFonts w:asciiTheme="minorHAnsi" w:hAnsiTheme="minorHAnsi" w:cstheme="minorHAnsi"/>
          <w:color w:val="000000" w:themeColor="text1"/>
          <w:sz w:val="22"/>
          <w:szCs w:val="22"/>
        </w:rPr>
        <w:t xml:space="preserve">Príloha č. </w:t>
      </w:r>
      <w:r w:rsidR="00F909B5">
        <w:rPr>
          <w:rFonts w:asciiTheme="minorHAnsi" w:hAnsiTheme="minorHAnsi" w:cstheme="minorHAnsi"/>
          <w:color w:val="000000" w:themeColor="text1"/>
          <w:sz w:val="22"/>
          <w:szCs w:val="22"/>
        </w:rPr>
        <w:t>5</w:t>
      </w:r>
      <w:r w:rsidR="00E611A6">
        <w:rPr>
          <w:rFonts w:asciiTheme="minorHAnsi" w:hAnsiTheme="minorHAnsi" w:cstheme="minorHAnsi"/>
          <w:color w:val="000000" w:themeColor="text1"/>
          <w:sz w:val="22"/>
          <w:szCs w:val="22"/>
        </w:rPr>
        <w:t xml:space="preserve"> </w:t>
      </w:r>
      <w:r w:rsidRPr="00285DC4">
        <w:rPr>
          <w:rFonts w:asciiTheme="minorHAnsi" w:hAnsiTheme="minorHAnsi" w:cstheme="minorHAnsi"/>
          <w:color w:val="000000" w:themeColor="text1"/>
          <w:sz w:val="22"/>
          <w:szCs w:val="22"/>
        </w:rPr>
        <w:t>– Zmluva o zabezpečení plnenia bezpečnostných opatrení a notifikačných povinností</w:t>
      </w:r>
    </w:p>
    <w:p w14:paraId="2CB0FB13" w14:textId="57C9B05E" w:rsidR="00285DC4" w:rsidRPr="00285DC4" w:rsidRDefault="00285DC4" w:rsidP="00285DC4">
      <w:pPr>
        <w:pStyle w:val="Odsekzoznamu"/>
        <w:numPr>
          <w:ilvl w:val="0"/>
          <w:numId w:val="19"/>
        </w:numPr>
        <w:jc w:val="both"/>
        <w:rPr>
          <w:rFonts w:asciiTheme="minorHAnsi" w:hAnsiTheme="minorHAnsi" w:cstheme="minorHAnsi"/>
          <w:color w:val="000000" w:themeColor="text1"/>
          <w:sz w:val="22"/>
          <w:szCs w:val="22"/>
        </w:rPr>
      </w:pPr>
      <w:r w:rsidRPr="00285DC4">
        <w:rPr>
          <w:rFonts w:asciiTheme="minorHAnsi" w:hAnsiTheme="minorHAnsi" w:cstheme="minorHAnsi"/>
          <w:color w:val="000000" w:themeColor="text1"/>
          <w:sz w:val="22"/>
          <w:szCs w:val="22"/>
        </w:rPr>
        <w:lastRenderedPageBreak/>
        <w:t>Príloha č</w:t>
      </w:r>
      <w:r w:rsidR="00E73153">
        <w:rPr>
          <w:rFonts w:asciiTheme="minorHAnsi" w:hAnsiTheme="minorHAnsi" w:cstheme="minorHAnsi"/>
          <w:color w:val="000000" w:themeColor="text1"/>
          <w:sz w:val="22"/>
          <w:szCs w:val="22"/>
        </w:rPr>
        <w:t>.</w:t>
      </w:r>
      <w:r w:rsidRPr="00285DC4">
        <w:rPr>
          <w:rFonts w:asciiTheme="minorHAnsi" w:hAnsiTheme="minorHAnsi" w:cstheme="minorHAnsi"/>
          <w:color w:val="000000" w:themeColor="text1"/>
          <w:sz w:val="22"/>
          <w:szCs w:val="22"/>
        </w:rPr>
        <w:t xml:space="preserve"> </w:t>
      </w:r>
      <w:r w:rsidR="00F909B5">
        <w:rPr>
          <w:rFonts w:asciiTheme="minorHAnsi" w:hAnsiTheme="minorHAnsi" w:cstheme="minorHAnsi"/>
          <w:color w:val="000000" w:themeColor="text1"/>
          <w:sz w:val="22"/>
          <w:szCs w:val="22"/>
        </w:rPr>
        <w:t>6</w:t>
      </w:r>
      <w:r w:rsidRPr="00285DC4">
        <w:rPr>
          <w:rFonts w:asciiTheme="minorHAnsi" w:hAnsiTheme="minorHAnsi" w:cstheme="minorHAnsi"/>
          <w:color w:val="000000" w:themeColor="text1"/>
          <w:sz w:val="22"/>
          <w:szCs w:val="22"/>
        </w:rPr>
        <w:t xml:space="preserve"> </w:t>
      </w:r>
      <w:r w:rsidR="00E73153" w:rsidRPr="00E73153">
        <w:rPr>
          <w:rFonts w:asciiTheme="minorHAnsi" w:hAnsiTheme="minorHAnsi" w:cstheme="minorHAnsi"/>
          <w:color w:val="000000" w:themeColor="text1"/>
          <w:sz w:val="22"/>
          <w:szCs w:val="22"/>
        </w:rPr>
        <w:t xml:space="preserve">– </w:t>
      </w:r>
      <w:r w:rsidRPr="00285DC4">
        <w:rPr>
          <w:rFonts w:asciiTheme="minorHAnsi" w:hAnsiTheme="minorHAnsi" w:cstheme="minorHAnsi"/>
          <w:color w:val="000000" w:themeColor="text1"/>
          <w:sz w:val="22"/>
          <w:szCs w:val="22"/>
        </w:rPr>
        <w:t>Všeobecné pravidlá pre partnerské firmy dodávajúce OT infraštruktúru a softvér</w:t>
      </w:r>
    </w:p>
    <w:p w14:paraId="501941AC" w14:textId="77777777" w:rsidR="00285DC4" w:rsidRDefault="00285DC4" w:rsidP="00285DC4">
      <w:pPr>
        <w:pStyle w:val="Odsekzoznamu"/>
        <w:ind w:left="1429"/>
        <w:jc w:val="both"/>
        <w:rPr>
          <w:color w:val="000000" w:themeColor="text1"/>
        </w:rPr>
      </w:pPr>
    </w:p>
    <w:p w14:paraId="152AA989" w14:textId="29FB5EC7" w:rsidR="00C10BAA" w:rsidRPr="00CE0000"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0CE0000">
        <w:rPr>
          <w:rFonts w:asciiTheme="minorHAnsi" w:hAnsiTheme="minorHAnsi" w:cstheme="minorBidi"/>
          <w:sz w:val="22"/>
          <w:szCs w:val="22"/>
        </w:rPr>
        <w:t>Táto zmluva bola vyhotovená v </w:t>
      </w:r>
      <w:r w:rsidR="00B66A81" w:rsidRPr="00CE0000">
        <w:rPr>
          <w:rFonts w:asciiTheme="minorHAnsi" w:hAnsiTheme="minorHAnsi" w:cstheme="minorBidi"/>
          <w:sz w:val="22"/>
          <w:szCs w:val="22"/>
        </w:rPr>
        <w:t>dvoch</w:t>
      </w:r>
      <w:r w:rsidRPr="00CE0000">
        <w:rPr>
          <w:rFonts w:asciiTheme="minorHAnsi" w:hAnsiTheme="minorHAnsi" w:cstheme="minorBidi"/>
          <w:sz w:val="22"/>
          <w:szCs w:val="22"/>
        </w:rPr>
        <w:t xml:space="preserve"> (</w:t>
      </w:r>
      <w:r w:rsidR="00B66A81" w:rsidRPr="00CE0000">
        <w:rPr>
          <w:rFonts w:asciiTheme="minorHAnsi" w:hAnsiTheme="minorHAnsi" w:cstheme="minorBidi"/>
          <w:sz w:val="22"/>
          <w:szCs w:val="22"/>
        </w:rPr>
        <w:t>2</w:t>
      </w:r>
      <w:r w:rsidRPr="00CE0000">
        <w:rPr>
          <w:rFonts w:asciiTheme="minorHAnsi" w:hAnsiTheme="minorHAnsi" w:cstheme="minorBidi"/>
          <w:sz w:val="22"/>
          <w:szCs w:val="22"/>
        </w:rPr>
        <w:t xml:space="preserve">) rovnopisoch, po </w:t>
      </w:r>
      <w:r w:rsidR="00B66A81" w:rsidRPr="00CE0000">
        <w:rPr>
          <w:rFonts w:asciiTheme="minorHAnsi" w:hAnsiTheme="minorHAnsi" w:cstheme="minorBidi"/>
          <w:sz w:val="22"/>
          <w:szCs w:val="22"/>
        </w:rPr>
        <w:t>jednom</w:t>
      </w:r>
      <w:r w:rsidRPr="00CE0000">
        <w:rPr>
          <w:rFonts w:asciiTheme="minorHAnsi" w:hAnsiTheme="minorHAnsi" w:cstheme="minorBidi"/>
          <w:sz w:val="22"/>
          <w:szCs w:val="22"/>
        </w:rPr>
        <w:t xml:space="preserve"> (</w:t>
      </w:r>
      <w:r w:rsidR="00B66A81" w:rsidRPr="00CE0000">
        <w:rPr>
          <w:rFonts w:asciiTheme="minorHAnsi" w:hAnsiTheme="minorHAnsi" w:cstheme="minorBidi"/>
          <w:sz w:val="22"/>
          <w:szCs w:val="22"/>
        </w:rPr>
        <w:t>1</w:t>
      </w:r>
      <w:r w:rsidRPr="00CE0000">
        <w:rPr>
          <w:rFonts w:asciiTheme="minorHAnsi" w:hAnsiTheme="minorHAnsi" w:cstheme="minorBidi"/>
          <w:sz w:val="22"/>
          <w:szCs w:val="22"/>
        </w:rPr>
        <w:t>) pre každú zmluvnú stranu.</w:t>
      </w:r>
    </w:p>
    <w:p w14:paraId="20B69E00" w14:textId="77777777" w:rsidR="00C10BAA" w:rsidRPr="0017593D" w:rsidRDefault="00C10BAA" w:rsidP="00F17127">
      <w:pPr>
        <w:tabs>
          <w:tab w:val="num" w:pos="567"/>
        </w:tabs>
        <w:jc w:val="both"/>
        <w:rPr>
          <w:rFonts w:asciiTheme="minorHAnsi" w:hAnsiTheme="minorHAnsi" w:cstheme="minorHAnsi"/>
          <w:bCs/>
          <w:sz w:val="22"/>
          <w:szCs w:val="22"/>
        </w:rPr>
      </w:pPr>
    </w:p>
    <w:p w14:paraId="4BEB2EBF" w14:textId="32BC2C3A" w:rsidR="00C10BAA" w:rsidRPr="0017593D" w:rsidRDefault="00C10BAA" w:rsidP="00A707B4">
      <w:pPr>
        <w:numPr>
          <w:ilvl w:val="1"/>
          <w:numId w:val="10"/>
        </w:numPr>
        <w:tabs>
          <w:tab w:val="clear" w:pos="1534"/>
          <w:tab w:val="num" w:pos="567"/>
        </w:tabs>
        <w:ind w:left="567" w:hanging="567"/>
        <w:jc w:val="both"/>
        <w:rPr>
          <w:rFonts w:asciiTheme="minorHAnsi" w:hAnsiTheme="minorHAnsi" w:cstheme="minorHAnsi"/>
          <w:bCs/>
          <w:sz w:val="22"/>
          <w:szCs w:val="22"/>
        </w:rPr>
      </w:pPr>
      <w:r w:rsidRPr="0756B28E">
        <w:rPr>
          <w:rFonts w:asciiTheme="minorHAnsi" w:hAnsiTheme="minorHAnsi" w:cstheme="minorBid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186D3E10"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31F2BC23"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r w:rsidRPr="0017593D">
        <w:rPr>
          <w:rFonts w:asciiTheme="minorHAnsi" w:hAnsiTheme="minorHAnsi" w:cstheme="minorHAnsi"/>
          <w:b/>
          <w:sz w:val="22"/>
          <w:szCs w:val="22"/>
        </w:rPr>
        <w:t>Za objednávateľa:</w:t>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r>
      <w:r w:rsidRPr="0017593D">
        <w:rPr>
          <w:rFonts w:asciiTheme="minorHAnsi" w:hAnsiTheme="minorHAnsi" w:cstheme="minorHAnsi"/>
          <w:b/>
          <w:sz w:val="22"/>
          <w:szCs w:val="22"/>
        </w:rPr>
        <w:tab/>
        <w:t>Za zhotoviteľa:</w:t>
      </w:r>
    </w:p>
    <w:p w14:paraId="4F087FE1"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141EC61D"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7BA3052C" w14:textId="77777777" w:rsidR="00C10BAA" w:rsidRPr="0017593D" w:rsidRDefault="00C10BAA" w:rsidP="00C10BAA">
      <w:pPr>
        <w:autoSpaceDE w:val="0"/>
        <w:autoSpaceDN w:val="0"/>
        <w:adjustRightInd w:val="0"/>
        <w:jc w:val="both"/>
        <w:rPr>
          <w:rFonts w:asciiTheme="minorHAnsi" w:hAnsiTheme="minorHAnsi" w:cstheme="minorHAnsi"/>
          <w:sz w:val="22"/>
          <w:szCs w:val="22"/>
        </w:rPr>
      </w:pPr>
    </w:p>
    <w:p w14:paraId="380A637E" w14:textId="349E01DD" w:rsidR="00C10BAA" w:rsidRPr="0017593D" w:rsidRDefault="00C10BAA" w:rsidP="00C10BAA">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sz w:val="22"/>
          <w:szCs w:val="22"/>
        </w:rPr>
        <w:t xml:space="preserve">V </w:t>
      </w:r>
      <w:r w:rsidR="008837D4">
        <w:rPr>
          <w:rFonts w:asciiTheme="minorHAnsi" w:hAnsiTheme="minorHAnsi" w:cstheme="minorHAnsi"/>
          <w:sz w:val="22"/>
          <w:szCs w:val="22"/>
        </w:rPr>
        <w:t>Bratislave</w:t>
      </w:r>
      <w:r w:rsidR="00841441" w:rsidRPr="0017593D">
        <w:rPr>
          <w:rFonts w:asciiTheme="minorHAnsi" w:hAnsiTheme="minorHAnsi" w:cstheme="minorHAnsi"/>
          <w:sz w:val="22"/>
          <w:szCs w:val="22"/>
        </w:rPr>
        <w:t xml:space="preserve"> dňa </w:t>
      </w:r>
      <w:r w:rsidR="00CF13C9" w:rsidRPr="0017593D">
        <w:rPr>
          <w:rFonts w:asciiTheme="minorHAnsi" w:hAnsiTheme="minorHAnsi" w:cstheme="minorHAnsi"/>
          <w:sz w:val="22"/>
          <w:szCs w:val="22"/>
        </w:rPr>
        <w:t>___________</w:t>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Pr="0017593D">
        <w:rPr>
          <w:rFonts w:asciiTheme="minorHAnsi" w:hAnsiTheme="minorHAnsi" w:cstheme="minorHAnsi"/>
          <w:sz w:val="22"/>
          <w:szCs w:val="22"/>
        </w:rPr>
        <w:tab/>
      </w:r>
      <w:r w:rsidR="005A53B1" w:rsidRPr="0017593D">
        <w:rPr>
          <w:rFonts w:asciiTheme="minorHAnsi" w:hAnsiTheme="minorHAnsi" w:cstheme="minorHAnsi"/>
          <w:sz w:val="22"/>
          <w:szCs w:val="22"/>
        </w:rPr>
        <w:tab/>
      </w:r>
      <w:r w:rsidRPr="0017593D">
        <w:rPr>
          <w:rFonts w:asciiTheme="minorHAnsi" w:hAnsiTheme="minorHAnsi" w:cstheme="minorHAnsi"/>
          <w:sz w:val="22"/>
          <w:szCs w:val="22"/>
        </w:rPr>
        <w:t>V __________ dňa _______</w:t>
      </w:r>
    </w:p>
    <w:p w14:paraId="0197B204" w14:textId="05677A3D" w:rsidR="00C10BAA" w:rsidRDefault="00C10BAA" w:rsidP="00C10BAA">
      <w:pPr>
        <w:autoSpaceDE w:val="0"/>
        <w:autoSpaceDN w:val="0"/>
        <w:adjustRightInd w:val="0"/>
        <w:jc w:val="both"/>
        <w:rPr>
          <w:rFonts w:asciiTheme="minorHAnsi" w:hAnsiTheme="minorHAnsi" w:cstheme="minorHAnsi"/>
          <w:b/>
          <w:sz w:val="22"/>
          <w:szCs w:val="22"/>
        </w:rPr>
      </w:pPr>
    </w:p>
    <w:p w14:paraId="6DC9194D" w14:textId="56DC8014" w:rsidR="00E1585A" w:rsidRDefault="00E1585A" w:rsidP="00C10BAA">
      <w:pPr>
        <w:autoSpaceDE w:val="0"/>
        <w:autoSpaceDN w:val="0"/>
        <w:adjustRightInd w:val="0"/>
        <w:jc w:val="both"/>
        <w:rPr>
          <w:rFonts w:asciiTheme="minorHAnsi" w:hAnsiTheme="minorHAnsi" w:cstheme="minorHAnsi"/>
          <w:b/>
          <w:sz w:val="22"/>
          <w:szCs w:val="22"/>
        </w:rPr>
      </w:pPr>
    </w:p>
    <w:p w14:paraId="642A68B0" w14:textId="49FF1795" w:rsidR="00E1585A" w:rsidRDefault="00E1585A" w:rsidP="00C10BAA">
      <w:pPr>
        <w:autoSpaceDE w:val="0"/>
        <w:autoSpaceDN w:val="0"/>
        <w:adjustRightInd w:val="0"/>
        <w:jc w:val="both"/>
        <w:rPr>
          <w:rFonts w:asciiTheme="minorHAnsi" w:hAnsiTheme="minorHAnsi" w:cstheme="minorHAnsi"/>
          <w:b/>
          <w:sz w:val="22"/>
          <w:szCs w:val="22"/>
        </w:rPr>
      </w:pPr>
    </w:p>
    <w:p w14:paraId="5A387B54" w14:textId="77777777" w:rsidR="00E1585A" w:rsidRPr="0017593D" w:rsidRDefault="00E1585A" w:rsidP="00C10BAA">
      <w:pPr>
        <w:autoSpaceDE w:val="0"/>
        <w:autoSpaceDN w:val="0"/>
        <w:adjustRightInd w:val="0"/>
        <w:jc w:val="both"/>
        <w:rPr>
          <w:rFonts w:asciiTheme="minorHAnsi" w:hAnsiTheme="minorHAnsi" w:cstheme="minorHAnsi"/>
          <w:b/>
          <w:sz w:val="22"/>
          <w:szCs w:val="22"/>
        </w:rPr>
      </w:pPr>
    </w:p>
    <w:p w14:paraId="1D5785DB"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r>
      <w:r w:rsidRPr="00851AC9">
        <w:rPr>
          <w:rFonts w:asciiTheme="minorHAnsi" w:hAnsiTheme="minorHAnsi" w:cstheme="minorHAnsi"/>
          <w:sz w:val="22"/>
          <w:szCs w:val="22"/>
        </w:rPr>
        <w:tab/>
        <w:t>_______________________________</w:t>
      </w:r>
    </w:p>
    <w:p w14:paraId="7CAA4DB3" w14:textId="3311EF10" w:rsidR="00E1585A" w:rsidRDefault="00C460F7" w:rsidP="00E1585A">
      <w:pPr>
        <w:jc w:val="both"/>
        <w:rPr>
          <w:rFonts w:asciiTheme="minorHAnsi" w:hAnsiTheme="minorHAnsi" w:cstheme="minorHAnsi"/>
          <w:sz w:val="22"/>
          <w:szCs w:val="22"/>
        </w:rPr>
      </w:pPr>
      <w:r>
        <w:rPr>
          <w:rFonts w:asciiTheme="minorHAnsi" w:hAnsiTheme="minorHAnsi" w:cstheme="minorHAnsi"/>
          <w:sz w:val="22"/>
          <w:szCs w:val="22"/>
        </w:rPr>
        <w:t>Ing. Ján Kluch</w:t>
      </w:r>
    </w:p>
    <w:p w14:paraId="48640F3E" w14:textId="7B180DB4" w:rsidR="00E1585A" w:rsidRDefault="00A35D5D" w:rsidP="00E1585A">
      <w:pPr>
        <w:jc w:val="both"/>
        <w:rPr>
          <w:rFonts w:asciiTheme="minorHAnsi" w:hAnsiTheme="minorHAnsi" w:cstheme="minorHAnsi"/>
          <w:sz w:val="22"/>
          <w:szCs w:val="22"/>
        </w:rPr>
      </w:pPr>
      <w:r>
        <w:rPr>
          <w:rFonts w:asciiTheme="minorHAnsi" w:hAnsiTheme="minorHAnsi" w:cstheme="minorHAnsi"/>
          <w:sz w:val="22"/>
          <w:szCs w:val="22"/>
        </w:rPr>
        <w:t>g</w:t>
      </w:r>
      <w:r w:rsidR="00C460F7">
        <w:rPr>
          <w:rFonts w:asciiTheme="minorHAnsi" w:hAnsiTheme="minorHAnsi" w:cstheme="minorHAnsi"/>
          <w:sz w:val="22"/>
          <w:szCs w:val="22"/>
        </w:rPr>
        <w:t>enerálny riaditeľ</w:t>
      </w:r>
    </w:p>
    <w:p w14:paraId="41B6D164" w14:textId="528BABFB" w:rsidR="00E1585A" w:rsidRDefault="00E1585A" w:rsidP="00E1585A">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1D8BB0F6" w14:textId="77777777" w:rsidR="00E1585A" w:rsidRDefault="00E1585A" w:rsidP="00E1585A">
      <w:pPr>
        <w:ind w:left="4956" w:firstLine="708"/>
        <w:jc w:val="both"/>
        <w:rPr>
          <w:rFonts w:asciiTheme="minorHAnsi" w:hAnsiTheme="minorHAnsi" w:cstheme="minorHAnsi"/>
          <w:sz w:val="22"/>
          <w:szCs w:val="22"/>
        </w:rPr>
      </w:pPr>
    </w:p>
    <w:p w14:paraId="7EE60533" w14:textId="159A1105" w:rsidR="00E1585A" w:rsidRPr="00954F42" w:rsidRDefault="00E1585A" w:rsidP="00E1585A">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3288337" w14:textId="77777777" w:rsidR="00E1585A" w:rsidRPr="00851AC9" w:rsidRDefault="00E1585A" w:rsidP="00E1585A">
      <w:pPr>
        <w:jc w:val="both"/>
        <w:rPr>
          <w:rFonts w:asciiTheme="minorHAnsi" w:hAnsiTheme="minorHAnsi" w:cstheme="minorHAnsi"/>
          <w:sz w:val="22"/>
          <w:szCs w:val="22"/>
        </w:rPr>
      </w:pPr>
    </w:p>
    <w:p w14:paraId="343E956B" w14:textId="77777777" w:rsidR="00E1585A" w:rsidRPr="00851AC9" w:rsidRDefault="00E1585A" w:rsidP="00E1585A">
      <w:pPr>
        <w:jc w:val="both"/>
        <w:rPr>
          <w:rFonts w:asciiTheme="minorHAnsi" w:hAnsiTheme="minorHAnsi" w:cstheme="minorHAnsi"/>
          <w:sz w:val="22"/>
          <w:szCs w:val="22"/>
        </w:rPr>
      </w:pPr>
    </w:p>
    <w:p w14:paraId="5FF70BCD" w14:textId="77777777" w:rsidR="00E1585A" w:rsidRPr="00851AC9" w:rsidRDefault="00E1585A" w:rsidP="00E1585A">
      <w:pPr>
        <w:jc w:val="both"/>
        <w:rPr>
          <w:rFonts w:asciiTheme="minorHAnsi" w:hAnsiTheme="minorHAnsi" w:cstheme="minorHAnsi"/>
          <w:sz w:val="22"/>
          <w:szCs w:val="22"/>
        </w:rPr>
      </w:pPr>
    </w:p>
    <w:p w14:paraId="238CA0D3" w14:textId="77777777" w:rsidR="00E1585A" w:rsidRPr="00851AC9" w:rsidRDefault="00E1585A" w:rsidP="00E1585A">
      <w:pPr>
        <w:jc w:val="both"/>
        <w:rPr>
          <w:rFonts w:asciiTheme="minorHAnsi" w:hAnsiTheme="minorHAnsi" w:cstheme="minorHAnsi"/>
          <w:sz w:val="22"/>
          <w:szCs w:val="22"/>
        </w:rPr>
      </w:pPr>
      <w:r w:rsidRPr="00851AC9">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51AC9">
        <w:rPr>
          <w:rFonts w:asciiTheme="minorHAnsi" w:hAnsiTheme="minorHAnsi" w:cstheme="minorHAnsi"/>
          <w:sz w:val="22"/>
          <w:szCs w:val="22"/>
        </w:rPr>
        <w:t>_______________________________</w:t>
      </w:r>
    </w:p>
    <w:p w14:paraId="46D25532" w14:textId="7425B764" w:rsidR="00E1585A" w:rsidRDefault="00A35D5D" w:rsidP="00E1585A">
      <w:pPr>
        <w:jc w:val="both"/>
        <w:rPr>
          <w:rFonts w:asciiTheme="minorHAnsi" w:hAnsiTheme="minorHAnsi" w:cstheme="minorHAnsi"/>
          <w:sz w:val="22"/>
          <w:szCs w:val="22"/>
        </w:rPr>
      </w:pPr>
      <w:r>
        <w:rPr>
          <w:rFonts w:asciiTheme="minorHAnsi" w:hAnsiTheme="minorHAnsi" w:cstheme="minorHAnsi"/>
          <w:sz w:val="22"/>
          <w:szCs w:val="22"/>
        </w:rPr>
        <w:t>Ing. Juraj Mydliar</w:t>
      </w:r>
    </w:p>
    <w:p w14:paraId="69997E8B" w14:textId="22EF3B94" w:rsidR="00E1585A" w:rsidRDefault="00A35D5D" w:rsidP="00E1585A">
      <w:pPr>
        <w:jc w:val="both"/>
        <w:rPr>
          <w:rFonts w:asciiTheme="minorHAnsi" w:hAnsiTheme="minorHAnsi" w:cstheme="minorHAnsi"/>
          <w:sz w:val="22"/>
          <w:szCs w:val="22"/>
        </w:rPr>
      </w:pPr>
      <w:r>
        <w:rPr>
          <w:rFonts w:asciiTheme="minorHAnsi" w:hAnsiTheme="minorHAnsi" w:cstheme="minorHAnsi"/>
          <w:sz w:val="22"/>
          <w:szCs w:val="22"/>
        </w:rPr>
        <w:t>výrobný riaditeľ</w:t>
      </w:r>
    </w:p>
    <w:p w14:paraId="650280F6" w14:textId="7C91DED6" w:rsidR="00E1585A" w:rsidRDefault="00E1585A" w:rsidP="00E1585A">
      <w:pPr>
        <w:jc w:val="both"/>
        <w:rPr>
          <w:rFonts w:asciiTheme="minorHAnsi" w:hAnsiTheme="minorHAnsi" w:cstheme="minorHAnsi"/>
          <w:sz w:val="22"/>
          <w:szCs w:val="22"/>
        </w:rPr>
      </w:pPr>
      <w:r w:rsidRPr="00954F42">
        <w:rPr>
          <w:rFonts w:asciiTheme="minorHAnsi" w:hAnsiTheme="minorHAnsi" w:cstheme="minorHAnsi"/>
          <w:sz w:val="22"/>
          <w:szCs w:val="22"/>
        </w:rPr>
        <w:t>MH Teplárenský holding, a.s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2C1A540E" w14:textId="77777777" w:rsidR="00E1585A" w:rsidRDefault="00E1585A" w:rsidP="00E1585A">
      <w:pPr>
        <w:jc w:val="both"/>
        <w:rPr>
          <w:rFonts w:asciiTheme="minorHAnsi" w:hAnsiTheme="minorHAnsi" w:cstheme="minorHAnsi"/>
          <w:sz w:val="22"/>
          <w:szCs w:val="22"/>
        </w:rPr>
      </w:pPr>
    </w:p>
    <w:p w14:paraId="339503BE" w14:textId="454ED6C3" w:rsidR="00C10BAA" w:rsidRPr="0017593D" w:rsidRDefault="00E1585A" w:rsidP="00E1585A">
      <w:pPr>
        <w:autoSpaceDE w:val="0"/>
        <w:autoSpaceDN w:val="0"/>
        <w:adjustRightInd w:val="0"/>
        <w:jc w:val="both"/>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76BD6404" w14:textId="77777777" w:rsidR="00C10BAA" w:rsidRPr="0017593D" w:rsidRDefault="00C10BAA" w:rsidP="00C10BAA">
      <w:pPr>
        <w:autoSpaceDE w:val="0"/>
        <w:autoSpaceDN w:val="0"/>
        <w:adjustRightInd w:val="0"/>
        <w:jc w:val="both"/>
        <w:rPr>
          <w:rFonts w:asciiTheme="minorHAnsi" w:hAnsiTheme="minorHAnsi" w:cstheme="minorHAnsi"/>
          <w:b/>
          <w:sz w:val="22"/>
          <w:szCs w:val="22"/>
        </w:rPr>
      </w:pPr>
    </w:p>
    <w:p w14:paraId="00BE9F1F" w14:textId="53703BC9" w:rsidR="00C10BAA" w:rsidRPr="0017593D" w:rsidRDefault="00C10BAA" w:rsidP="0023566C">
      <w:pPr>
        <w:autoSpaceDE w:val="0"/>
        <w:autoSpaceDN w:val="0"/>
        <w:adjustRightInd w:val="0"/>
        <w:jc w:val="both"/>
        <w:rPr>
          <w:rFonts w:asciiTheme="minorHAnsi" w:hAnsiTheme="minorHAnsi" w:cstheme="minorHAnsi"/>
          <w:sz w:val="22"/>
          <w:szCs w:val="22"/>
        </w:rPr>
      </w:pPr>
      <w:r w:rsidRPr="0017593D">
        <w:rPr>
          <w:rFonts w:asciiTheme="minorHAnsi" w:hAnsiTheme="minorHAnsi" w:cstheme="minorHAnsi"/>
          <w:b/>
          <w:sz w:val="22"/>
          <w:szCs w:val="22"/>
        </w:rPr>
        <w:tab/>
      </w:r>
    </w:p>
    <w:p w14:paraId="2BEB12AC" w14:textId="77777777" w:rsidR="00DE605D" w:rsidRPr="0017593D" w:rsidRDefault="00DE605D" w:rsidP="00C10BAA">
      <w:pPr>
        <w:rPr>
          <w:rFonts w:asciiTheme="minorHAnsi" w:hAnsiTheme="minorHAnsi" w:cstheme="minorHAnsi"/>
          <w:sz w:val="22"/>
          <w:szCs w:val="22"/>
        </w:rPr>
      </w:pPr>
    </w:p>
    <w:sectPr w:rsidR="00DE605D" w:rsidRPr="0017593D" w:rsidSect="0058447A">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D260" w14:textId="77777777" w:rsidR="004E15DD" w:rsidRDefault="004E15DD">
      <w:r>
        <w:separator/>
      </w:r>
    </w:p>
  </w:endnote>
  <w:endnote w:type="continuationSeparator" w:id="0">
    <w:p w14:paraId="26A0CF64" w14:textId="77777777" w:rsidR="004E15DD" w:rsidRDefault="004E15DD">
      <w:r>
        <w:continuationSeparator/>
      </w:r>
    </w:p>
  </w:endnote>
  <w:endnote w:type="continuationNotice" w:id="1">
    <w:p w14:paraId="12A23876" w14:textId="77777777" w:rsidR="004E15DD" w:rsidRDefault="004E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7777777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545D64">
      <w:rPr>
        <w:rFonts w:ascii="Calibri" w:hAnsi="Calibri" w:cs="Calibri"/>
        <w:b/>
        <w:noProof/>
        <w:sz w:val="20"/>
        <w:szCs w:val="20"/>
      </w:rPr>
      <w:t>20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7B127" w14:textId="77777777" w:rsidR="004E15DD" w:rsidRDefault="004E15DD">
      <w:r>
        <w:separator/>
      </w:r>
    </w:p>
  </w:footnote>
  <w:footnote w:type="continuationSeparator" w:id="0">
    <w:p w14:paraId="41BF1041" w14:textId="77777777" w:rsidR="004E15DD" w:rsidRDefault="004E15DD">
      <w:r>
        <w:continuationSeparator/>
      </w:r>
    </w:p>
  </w:footnote>
  <w:footnote w:type="continuationNotice" w:id="1">
    <w:p w14:paraId="6B87D3B0" w14:textId="77777777" w:rsidR="004E15DD" w:rsidRDefault="004E1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321A9"/>
    <w:multiLevelType w:val="hybridMultilevel"/>
    <w:tmpl w:val="D47C544C"/>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2" w15:restartNumberingAfterBreak="0">
    <w:nsid w:val="001ACA3C"/>
    <w:multiLevelType w:val="hybridMultilevel"/>
    <w:tmpl w:val="837C8EF6"/>
    <w:lvl w:ilvl="0" w:tplc="067059D8">
      <w:start w:val="1"/>
      <w:numFmt w:val="lowerLetter"/>
      <w:lvlText w:val="%1)"/>
      <w:lvlJc w:val="left"/>
      <w:pPr>
        <w:ind w:left="720" w:hanging="360"/>
      </w:pPr>
      <w:rPr>
        <w:rFonts w:ascii="Calibri" w:hAnsi="Calibri" w:hint="default"/>
      </w:rPr>
    </w:lvl>
    <w:lvl w:ilvl="1" w:tplc="237EFE6C">
      <w:start w:val="1"/>
      <w:numFmt w:val="lowerLetter"/>
      <w:lvlText w:val="%2."/>
      <w:lvlJc w:val="left"/>
      <w:pPr>
        <w:ind w:left="1440" w:hanging="360"/>
      </w:pPr>
    </w:lvl>
    <w:lvl w:ilvl="2" w:tplc="1332B792">
      <w:start w:val="1"/>
      <w:numFmt w:val="lowerRoman"/>
      <w:lvlText w:val="%3."/>
      <w:lvlJc w:val="right"/>
      <w:pPr>
        <w:ind w:left="2160" w:hanging="180"/>
      </w:pPr>
    </w:lvl>
    <w:lvl w:ilvl="3" w:tplc="C95EA4D2">
      <w:start w:val="1"/>
      <w:numFmt w:val="decimal"/>
      <w:lvlText w:val="%4."/>
      <w:lvlJc w:val="left"/>
      <w:pPr>
        <w:ind w:left="2880" w:hanging="360"/>
      </w:pPr>
    </w:lvl>
    <w:lvl w:ilvl="4" w:tplc="A5E25DA4">
      <w:start w:val="1"/>
      <w:numFmt w:val="lowerLetter"/>
      <w:lvlText w:val="%5."/>
      <w:lvlJc w:val="left"/>
      <w:pPr>
        <w:ind w:left="3600" w:hanging="360"/>
      </w:pPr>
    </w:lvl>
    <w:lvl w:ilvl="5" w:tplc="B50C15C2">
      <w:start w:val="1"/>
      <w:numFmt w:val="lowerRoman"/>
      <w:lvlText w:val="%6."/>
      <w:lvlJc w:val="right"/>
      <w:pPr>
        <w:ind w:left="4320" w:hanging="180"/>
      </w:pPr>
    </w:lvl>
    <w:lvl w:ilvl="6" w:tplc="FB745352">
      <w:start w:val="1"/>
      <w:numFmt w:val="decimal"/>
      <w:lvlText w:val="%7."/>
      <w:lvlJc w:val="left"/>
      <w:pPr>
        <w:ind w:left="5040" w:hanging="360"/>
      </w:pPr>
    </w:lvl>
    <w:lvl w:ilvl="7" w:tplc="078256B0">
      <w:start w:val="1"/>
      <w:numFmt w:val="lowerLetter"/>
      <w:lvlText w:val="%8."/>
      <w:lvlJc w:val="left"/>
      <w:pPr>
        <w:ind w:left="5760" w:hanging="360"/>
      </w:pPr>
    </w:lvl>
    <w:lvl w:ilvl="8" w:tplc="2B2C81C2">
      <w:start w:val="1"/>
      <w:numFmt w:val="lowerRoman"/>
      <w:lvlText w:val="%9."/>
      <w:lvlJc w:val="right"/>
      <w:pPr>
        <w:ind w:left="6480" w:hanging="180"/>
      </w:pPr>
    </w:lvl>
  </w:abstractNum>
  <w:abstractNum w:abstractNumId="3"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375562F"/>
    <w:multiLevelType w:val="hybridMultilevel"/>
    <w:tmpl w:val="007255C8"/>
    <w:lvl w:ilvl="0" w:tplc="F144596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DE6B29"/>
    <w:multiLevelType w:val="hybridMultilevel"/>
    <w:tmpl w:val="E3C49034"/>
    <w:lvl w:ilvl="0" w:tplc="5F3278E8">
      <w:start w:val="1"/>
      <w:numFmt w:val="lowerLetter"/>
      <w:lvlText w:val="%1)"/>
      <w:lvlJc w:val="left"/>
      <w:pPr>
        <w:ind w:left="927" w:hanging="360"/>
      </w:pPr>
      <w:rPr>
        <w:rFonts w:hint="default"/>
        <w:sz w:val="22"/>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08013F6A"/>
    <w:multiLevelType w:val="multilevel"/>
    <w:tmpl w:val="5D04DE32"/>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1481AFF"/>
    <w:multiLevelType w:val="multilevel"/>
    <w:tmpl w:val="D09ED18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D50D71"/>
    <w:multiLevelType w:val="hybridMultilevel"/>
    <w:tmpl w:val="B5FABF8A"/>
    <w:lvl w:ilvl="0" w:tplc="C6541348">
      <w:start w:val="1"/>
      <w:numFmt w:val="lowerLetter"/>
      <w:lvlText w:val="%1)"/>
      <w:lvlJc w:val="left"/>
      <w:pPr>
        <w:ind w:left="720" w:hanging="360"/>
      </w:pPr>
    </w:lvl>
    <w:lvl w:ilvl="1" w:tplc="F0F47910">
      <w:start w:val="1"/>
      <w:numFmt w:val="lowerLetter"/>
      <w:lvlText w:val="%2."/>
      <w:lvlJc w:val="left"/>
      <w:pPr>
        <w:ind w:left="1440" w:hanging="360"/>
      </w:pPr>
    </w:lvl>
    <w:lvl w:ilvl="2" w:tplc="01C4FB9A">
      <w:start w:val="1"/>
      <w:numFmt w:val="lowerRoman"/>
      <w:lvlText w:val="%3."/>
      <w:lvlJc w:val="right"/>
      <w:pPr>
        <w:ind w:left="2160" w:hanging="180"/>
      </w:pPr>
    </w:lvl>
    <w:lvl w:ilvl="3" w:tplc="0AE8C470">
      <w:start w:val="1"/>
      <w:numFmt w:val="decimal"/>
      <w:lvlText w:val="%4."/>
      <w:lvlJc w:val="left"/>
      <w:pPr>
        <w:ind w:left="2880" w:hanging="360"/>
      </w:pPr>
    </w:lvl>
    <w:lvl w:ilvl="4" w:tplc="B3402486">
      <w:start w:val="1"/>
      <w:numFmt w:val="lowerLetter"/>
      <w:lvlText w:val="%5."/>
      <w:lvlJc w:val="left"/>
      <w:pPr>
        <w:ind w:left="3600" w:hanging="360"/>
      </w:pPr>
    </w:lvl>
    <w:lvl w:ilvl="5" w:tplc="7CF42100">
      <w:start w:val="1"/>
      <w:numFmt w:val="lowerRoman"/>
      <w:lvlText w:val="%6."/>
      <w:lvlJc w:val="right"/>
      <w:pPr>
        <w:ind w:left="4320" w:hanging="180"/>
      </w:pPr>
    </w:lvl>
    <w:lvl w:ilvl="6" w:tplc="7AB60472">
      <w:start w:val="1"/>
      <w:numFmt w:val="decimal"/>
      <w:lvlText w:val="%7."/>
      <w:lvlJc w:val="left"/>
      <w:pPr>
        <w:ind w:left="5040" w:hanging="360"/>
      </w:pPr>
    </w:lvl>
    <w:lvl w:ilvl="7" w:tplc="E9503B0E">
      <w:start w:val="1"/>
      <w:numFmt w:val="lowerLetter"/>
      <w:lvlText w:val="%8."/>
      <w:lvlJc w:val="left"/>
      <w:pPr>
        <w:ind w:left="5760" w:hanging="360"/>
      </w:pPr>
    </w:lvl>
    <w:lvl w:ilvl="8" w:tplc="F2FC4C76">
      <w:start w:val="1"/>
      <w:numFmt w:val="lowerRoman"/>
      <w:lvlText w:val="%9."/>
      <w:lvlJc w:val="right"/>
      <w:pPr>
        <w:ind w:left="6480" w:hanging="180"/>
      </w:pPr>
    </w:lvl>
  </w:abstractNum>
  <w:abstractNum w:abstractNumId="12"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8BC209B"/>
    <w:multiLevelType w:val="hybridMultilevel"/>
    <w:tmpl w:val="D2BAE778"/>
    <w:lvl w:ilvl="0" w:tplc="98FA19F8">
      <w:start w:val="1"/>
      <w:numFmt w:val="lowerLetter"/>
      <w:lvlText w:val="%1)"/>
      <w:lvlJc w:val="left"/>
      <w:pPr>
        <w:ind w:left="1429" w:hanging="360"/>
      </w:pPr>
      <w:rPr>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6"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7" w15:restartNumberingAfterBreak="0">
    <w:nsid w:val="1CA761AD"/>
    <w:multiLevelType w:val="multilevel"/>
    <w:tmpl w:val="76169F4C"/>
    <w:lvl w:ilvl="0">
      <w:start w:val="2"/>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i w:val="0"/>
        <w:iCs/>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18"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C394AA1"/>
    <w:multiLevelType w:val="multilevel"/>
    <w:tmpl w:val="603EB028"/>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1"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2" w15:restartNumberingAfterBreak="0">
    <w:nsid w:val="34364901"/>
    <w:multiLevelType w:val="hybridMultilevel"/>
    <w:tmpl w:val="F850995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8ED113C"/>
    <w:multiLevelType w:val="hybridMultilevel"/>
    <w:tmpl w:val="C2966872"/>
    <w:lvl w:ilvl="0" w:tplc="067059D8">
      <w:start w:val="1"/>
      <w:numFmt w:val="lowerLetter"/>
      <w:lvlText w:val="%1)"/>
      <w:lvlJc w:val="left"/>
      <w:pPr>
        <w:ind w:left="1080" w:hanging="360"/>
      </w:pPr>
      <w:rPr>
        <w:rFonts w:ascii="Calibri" w:hAnsi="Calibri"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398B4C87"/>
    <w:multiLevelType w:val="multilevel"/>
    <w:tmpl w:val="4064BD5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F0052E"/>
    <w:multiLevelType w:val="hybridMultilevel"/>
    <w:tmpl w:val="B3A2DAE0"/>
    <w:lvl w:ilvl="0" w:tplc="041B0017">
      <w:start w:val="1"/>
      <w:numFmt w:val="lowerLetter"/>
      <w:lvlText w:val="%1)"/>
      <w:lvlJc w:val="left"/>
      <w:pPr>
        <w:ind w:left="2188" w:hanging="360"/>
      </w:pPr>
    </w:lvl>
    <w:lvl w:ilvl="1" w:tplc="041B0019" w:tentative="1">
      <w:start w:val="1"/>
      <w:numFmt w:val="lowerLetter"/>
      <w:lvlText w:val="%2."/>
      <w:lvlJc w:val="left"/>
      <w:pPr>
        <w:ind w:left="2908" w:hanging="360"/>
      </w:pPr>
    </w:lvl>
    <w:lvl w:ilvl="2" w:tplc="041B001B" w:tentative="1">
      <w:start w:val="1"/>
      <w:numFmt w:val="lowerRoman"/>
      <w:lvlText w:val="%3."/>
      <w:lvlJc w:val="right"/>
      <w:pPr>
        <w:ind w:left="3628" w:hanging="180"/>
      </w:pPr>
    </w:lvl>
    <w:lvl w:ilvl="3" w:tplc="041B000F" w:tentative="1">
      <w:start w:val="1"/>
      <w:numFmt w:val="decimal"/>
      <w:lvlText w:val="%4."/>
      <w:lvlJc w:val="left"/>
      <w:pPr>
        <w:ind w:left="4348" w:hanging="360"/>
      </w:pPr>
    </w:lvl>
    <w:lvl w:ilvl="4" w:tplc="041B0019" w:tentative="1">
      <w:start w:val="1"/>
      <w:numFmt w:val="lowerLetter"/>
      <w:lvlText w:val="%5."/>
      <w:lvlJc w:val="left"/>
      <w:pPr>
        <w:ind w:left="5068" w:hanging="360"/>
      </w:pPr>
    </w:lvl>
    <w:lvl w:ilvl="5" w:tplc="041B001B" w:tentative="1">
      <w:start w:val="1"/>
      <w:numFmt w:val="lowerRoman"/>
      <w:lvlText w:val="%6."/>
      <w:lvlJc w:val="right"/>
      <w:pPr>
        <w:ind w:left="5788" w:hanging="180"/>
      </w:pPr>
    </w:lvl>
    <w:lvl w:ilvl="6" w:tplc="041B000F" w:tentative="1">
      <w:start w:val="1"/>
      <w:numFmt w:val="decimal"/>
      <w:lvlText w:val="%7."/>
      <w:lvlJc w:val="left"/>
      <w:pPr>
        <w:ind w:left="6508" w:hanging="360"/>
      </w:pPr>
    </w:lvl>
    <w:lvl w:ilvl="7" w:tplc="041B0019" w:tentative="1">
      <w:start w:val="1"/>
      <w:numFmt w:val="lowerLetter"/>
      <w:lvlText w:val="%8."/>
      <w:lvlJc w:val="left"/>
      <w:pPr>
        <w:ind w:left="7228" w:hanging="360"/>
      </w:pPr>
    </w:lvl>
    <w:lvl w:ilvl="8" w:tplc="041B001B" w:tentative="1">
      <w:start w:val="1"/>
      <w:numFmt w:val="lowerRoman"/>
      <w:lvlText w:val="%9."/>
      <w:lvlJc w:val="right"/>
      <w:pPr>
        <w:ind w:left="7948" w:hanging="180"/>
      </w:pPr>
    </w:lvl>
  </w:abstractNum>
  <w:abstractNum w:abstractNumId="26"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7"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44F963A"/>
    <w:multiLevelType w:val="hybridMultilevel"/>
    <w:tmpl w:val="1D3A9038"/>
    <w:lvl w:ilvl="0" w:tplc="5308DFC6">
      <w:start w:val="1"/>
      <w:numFmt w:val="bullet"/>
      <w:lvlText w:val=""/>
      <w:lvlJc w:val="left"/>
      <w:pPr>
        <w:ind w:left="720" w:hanging="360"/>
      </w:pPr>
      <w:rPr>
        <w:rFonts w:ascii="Wingdings" w:hAnsi="Wingdings" w:hint="default"/>
      </w:rPr>
    </w:lvl>
    <w:lvl w:ilvl="1" w:tplc="39EA4264">
      <w:start w:val="1"/>
      <w:numFmt w:val="bullet"/>
      <w:lvlText w:val=""/>
      <w:lvlJc w:val="left"/>
      <w:pPr>
        <w:ind w:left="1440" w:hanging="360"/>
      </w:pPr>
      <w:rPr>
        <w:rFonts w:ascii="Wingdings" w:hAnsi="Wingdings" w:hint="default"/>
      </w:rPr>
    </w:lvl>
    <w:lvl w:ilvl="2" w:tplc="6D18CFB6">
      <w:start w:val="1"/>
      <w:numFmt w:val="bullet"/>
      <w:lvlText w:val=""/>
      <w:lvlJc w:val="left"/>
      <w:pPr>
        <w:ind w:left="2160" w:hanging="360"/>
      </w:pPr>
      <w:rPr>
        <w:rFonts w:ascii="Wingdings" w:hAnsi="Wingdings" w:hint="default"/>
      </w:rPr>
    </w:lvl>
    <w:lvl w:ilvl="3" w:tplc="02A6F2F2">
      <w:start w:val="1"/>
      <w:numFmt w:val="bullet"/>
      <w:lvlText w:val=""/>
      <w:lvlJc w:val="left"/>
      <w:pPr>
        <w:ind w:left="2880" w:hanging="360"/>
      </w:pPr>
      <w:rPr>
        <w:rFonts w:ascii="Wingdings" w:hAnsi="Wingdings" w:hint="default"/>
      </w:rPr>
    </w:lvl>
    <w:lvl w:ilvl="4" w:tplc="DB722B22">
      <w:start w:val="1"/>
      <w:numFmt w:val="bullet"/>
      <w:lvlText w:val=""/>
      <w:lvlJc w:val="left"/>
      <w:pPr>
        <w:ind w:left="3600" w:hanging="360"/>
      </w:pPr>
      <w:rPr>
        <w:rFonts w:ascii="Wingdings" w:hAnsi="Wingdings" w:hint="default"/>
      </w:rPr>
    </w:lvl>
    <w:lvl w:ilvl="5" w:tplc="34B8E3BC">
      <w:start w:val="1"/>
      <w:numFmt w:val="bullet"/>
      <w:lvlText w:val=""/>
      <w:lvlJc w:val="left"/>
      <w:pPr>
        <w:ind w:left="4320" w:hanging="360"/>
      </w:pPr>
      <w:rPr>
        <w:rFonts w:ascii="Wingdings" w:hAnsi="Wingdings" w:hint="default"/>
      </w:rPr>
    </w:lvl>
    <w:lvl w:ilvl="6" w:tplc="54385D54">
      <w:start w:val="1"/>
      <w:numFmt w:val="bullet"/>
      <w:lvlText w:val=""/>
      <w:lvlJc w:val="left"/>
      <w:pPr>
        <w:ind w:left="5040" w:hanging="360"/>
      </w:pPr>
      <w:rPr>
        <w:rFonts w:ascii="Wingdings" w:hAnsi="Wingdings" w:hint="default"/>
      </w:rPr>
    </w:lvl>
    <w:lvl w:ilvl="7" w:tplc="FB581E3E">
      <w:start w:val="1"/>
      <w:numFmt w:val="bullet"/>
      <w:lvlText w:val=""/>
      <w:lvlJc w:val="left"/>
      <w:pPr>
        <w:ind w:left="5760" w:hanging="360"/>
      </w:pPr>
      <w:rPr>
        <w:rFonts w:ascii="Wingdings" w:hAnsi="Wingdings" w:hint="default"/>
      </w:rPr>
    </w:lvl>
    <w:lvl w:ilvl="8" w:tplc="B0CE84F2">
      <w:start w:val="1"/>
      <w:numFmt w:val="bullet"/>
      <w:lvlText w:val=""/>
      <w:lvlJc w:val="left"/>
      <w:pPr>
        <w:ind w:left="6480" w:hanging="360"/>
      </w:pPr>
      <w:rPr>
        <w:rFonts w:ascii="Wingdings" w:hAnsi="Wingdings" w:hint="default"/>
      </w:rPr>
    </w:lvl>
  </w:abstractNum>
  <w:abstractNum w:abstractNumId="29" w15:restartNumberingAfterBreak="0">
    <w:nsid w:val="59F9728B"/>
    <w:multiLevelType w:val="multilevel"/>
    <w:tmpl w:val="378C838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30"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1" w15:restartNumberingAfterBreak="0">
    <w:nsid w:val="64526901"/>
    <w:multiLevelType w:val="hybridMultilevel"/>
    <w:tmpl w:val="D562C6AC"/>
    <w:lvl w:ilvl="0" w:tplc="71EE1510">
      <w:start w:val="7"/>
      <w:numFmt w:val="decimal"/>
      <w:lvlText w:val="2.%1"/>
      <w:lvlJc w:val="left"/>
      <w:pPr>
        <w:ind w:left="1440" w:hanging="360"/>
      </w:pPr>
      <w:rPr>
        <w:rFonts w:asciiTheme="minorHAnsi" w:hAnsiTheme="minorHAnsi" w:cstheme="minorHAnsi" w:hint="default"/>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34" w15:restartNumberingAfterBreak="0">
    <w:nsid w:val="6C374FF8"/>
    <w:multiLevelType w:val="hybridMultilevel"/>
    <w:tmpl w:val="6B6EC300"/>
    <w:lvl w:ilvl="0" w:tplc="FFFFFFFF">
      <w:start w:val="1"/>
      <w:numFmt w:val="lowerLetter"/>
      <w:lvlText w:val="a)"/>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7" w15:restartNumberingAfterBreak="0">
    <w:nsid w:val="7545492C"/>
    <w:multiLevelType w:val="hybridMultilevel"/>
    <w:tmpl w:val="5516BDFC"/>
    <w:lvl w:ilvl="0" w:tplc="0F4C2E68">
      <w:start w:val="1"/>
      <w:numFmt w:val="lowerLetter"/>
      <w:lvlText w:val="%1)"/>
      <w:lvlJc w:val="left"/>
      <w:pPr>
        <w:ind w:left="720" w:hanging="360"/>
      </w:pPr>
    </w:lvl>
    <w:lvl w:ilvl="1" w:tplc="AD10F54E">
      <w:start w:val="1"/>
      <w:numFmt w:val="lowerLetter"/>
      <w:lvlText w:val="%2."/>
      <w:lvlJc w:val="left"/>
      <w:pPr>
        <w:ind w:left="1440" w:hanging="360"/>
      </w:pPr>
    </w:lvl>
    <w:lvl w:ilvl="2" w:tplc="35F44826">
      <w:start w:val="1"/>
      <w:numFmt w:val="lowerRoman"/>
      <w:lvlText w:val="%3."/>
      <w:lvlJc w:val="right"/>
      <w:pPr>
        <w:ind w:left="2160" w:hanging="180"/>
      </w:pPr>
    </w:lvl>
    <w:lvl w:ilvl="3" w:tplc="3912F098">
      <w:start w:val="1"/>
      <w:numFmt w:val="decimal"/>
      <w:lvlText w:val="%4."/>
      <w:lvlJc w:val="left"/>
      <w:pPr>
        <w:ind w:left="2880" w:hanging="360"/>
      </w:pPr>
    </w:lvl>
    <w:lvl w:ilvl="4" w:tplc="A83EFA1C">
      <w:start w:val="1"/>
      <w:numFmt w:val="lowerLetter"/>
      <w:lvlText w:val="%5."/>
      <w:lvlJc w:val="left"/>
      <w:pPr>
        <w:ind w:left="3600" w:hanging="360"/>
      </w:pPr>
    </w:lvl>
    <w:lvl w:ilvl="5" w:tplc="908CC33E">
      <w:start w:val="1"/>
      <w:numFmt w:val="lowerRoman"/>
      <w:lvlText w:val="%6."/>
      <w:lvlJc w:val="right"/>
      <w:pPr>
        <w:ind w:left="4320" w:hanging="180"/>
      </w:pPr>
    </w:lvl>
    <w:lvl w:ilvl="6" w:tplc="D0EA26E6">
      <w:start w:val="1"/>
      <w:numFmt w:val="decimal"/>
      <w:lvlText w:val="%7."/>
      <w:lvlJc w:val="left"/>
      <w:pPr>
        <w:ind w:left="5040" w:hanging="360"/>
      </w:pPr>
    </w:lvl>
    <w:lvl w:ilvl="7" w:tplc="BE10DDA8">
      <w:start w:val="1"/>
      <w:numFmt w:val="lowerLetter"/>
      <w:lvlText w:val="%8."/>
      <w:lvlJc w:val="left"/>
      <w:pPr>
        <w:ind w:left="5760" w:hanging="360"/>
      </w:pPr>
    </w:lvl>
    <w:lvl w:ilvl="8" w:tplc="06F09F18">
      <w:start w:val="1"/>
      <w:numFmt w:val="lowerRoman"/>
      <w:lvlText w:val="%9."/>
      <w:lvlJc w:val="right"/>
      <w:pPr>
        <w:ind w:left="6480" w:hanging="180"/>
      </w:pPr>
    </w:lvl>
  </w:abstractNum>
  <w:abstractNum w:abstractNumId="38" w15:restartNumberingAfterBreak="0">
    <w:nsid w:val="77071E6D"/>
    <w:multiLevelType w:val="hybridMultilevel"/>
    <w:tmpl w:val="B524A6FA"/>
    <w:lvl w:ilvl="0" w:tplc="60E48530">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num w:numId="1" w16cid:durableId="1876035972">
    <w:abstractNumId w:val="21"/>
  </w:num>
  <w:num w:numId="2" w16cid:durableId="2120293704">
    <w:abstractNumId w:val="0"/>
    <w:lvlOverride w:ilvl="0">
      <w:startOverride w:val="1"/>
      <w:lvl w:ilvl="0">
        <w:start w:val="1"/>
        <w:numFmt w:val="decimal"/>
        <w:pStyle w:val="Quick1"/>
        <w:lvlText w:val="%1."/>
        <w:lvlJc w:val="left"/>
      </w:lvl>
    </w:lvlOverride>
  </w:num>
  <w:num w:numId="3" w16cid:durableId="2038196794">
    <w:abstractNumId w:val="3"/>
  </w:num>
  <w:num w:numId="4" w16cid:durableId="1551841116">
    <w:abstractNumId w:val="32"/>
  </w:num>
  <w:num w:numId="5" w16cid:durableId="900408197">
    <w:abstractNumId w:val="12"/>
  </w:num>
  <w:num w:numId="6" w16cid:durableId="433521758">
    <w:abstractNumId w:val="7"/>
  </w:num>
  <w:num w:numId="7" w16cid:durableId="1771001176">
    <w:abstractNumId w:val="17"/>
  </w:num>
  <w:num w:numId="8" w16cid:durableId="1822236694">
    <w:abstractNumId w:val="29"/>
  </w:num>
  <w:num w:numId="9" w16cid:durableId="570819196">
    <w:abstractNumId w:val="18"/>
  </w:num>
  <w:num w:numId="10" w16cid:durableId="291785401">
    <w:abstractNumId w:val="15"/>
  </w:num>
  <w:num w:numId="11" w16cid:durableId="2013290636">
    <w:abstractNumId w:val="19"/>
  </w:num>
  <w:num w:numId="12" w16cid:durableId="1592665984">
    <w:abstractNumId w:val="30"/>
  </w:num>
  <w:num w:numId="13" w16cid:durableId="1339770824">
    <w:abstractNumId w:val="26"/>
  </w:num>
  <w:num w:numId="14" w16cid:durableId="1820535696">
    <w:abstractNumId w:val="26"/>
    <w:lvlOverride w:ilvl="0">
      <w:startOverride w:val="1"/>
    </w:lvlOverride>
  </w:num>
  <w:num w:numId="15" w16cid:durableId="514805632">
    <w:abstractNumId w:val="35"/>
  </w:num>
  <w:num w:numId="16" w16cid:durableId="1646276974">
    <w:abstractNumId w:val="5"/>
  </w:num>
  <w:num w:numId="17" w16cid:durableId="1905067039">
    <w:abstractNumId w:val="9"/>
  </w:num>
  <w:num w:numId="18" w16cid:durableId="155194644">
    <w:abstractNumId w:val="31"/>
  </w:num>
  <w:num w:numId="19" w16cid:durableId="1178613783">
    <w:abstractNumId w:val="14"/>
  </w:num>
  <w:num w:numId="20" w16cid:durableId="480774500">
    <w:abstractNumId w:val="8"/>
  </w:num>
  <w:num w:numId="21" w16cid:durableId="177081300">
    <w:abstractNumId w:val="8"/>
    <w:lvlOverride w:ilvl="0">
      <w:startOverride w:val="1"/>
    </w:lvlOverride>
  </w:num>
  <w:num w:numId="22" w16cid:durableId="2049798534">
    <w:abstractNumId w:val="33"/>
  </w:num>
  <w:num w:numId="23" w16cid:durableId="2134399970">
    <w:abstractNumId w:val="25"/>
  </w:num>
  <w:num w:numId="24" w16cid:durableId="590315229">
    <w:abstractNumId w:val="22"/>
  </w:num>
  <w:num w:numId="25" w16cid:durableId="1828208900">
    <w:abstractNumId w:val="34"/>
  </w:num>
  <w:num w:numId="26" w16cid:durableId="1295406919">
    <w:abstractNumId w:val="1"/>
  </w:num>
  <w:num w:numId="27" w16cid:durableId="523788883">
    <w:abstractNumId w:val="38"/>
  </w:num>
  <w:num w:numId="28" w16cid:durableId="2055888238">
    <w:abstractNumId w:val="16"/>
  </w:num>
  <w:num w:numId="29" w16cid:durableId="1539201329">
    <w:abstractNumId w:val="36"/>
  </w:num>
  <w:num w:numId="30" w16cid:durableId="2059352739">
    <w:abstractNumId w:val="37"/>
  </w:num>
  <w:num w:numId="31" w16cid:durableId="776483967">
    <w:abstractNumId w:val="2"/>
  </w:num>
  <w:num w:numId="32" w16cid:durableId="940769317">
    <w:abstractNumId w:val="20"/>
  </w:num>
  <w:num w:numId="33" w16cid:durableId="2043897195">
    <w:abstractNumId w:val="4"/>
  </w:num>
  <w:num w:numId="34" w16cid:durableId="1595169699">
    <w:abstractNumId w:val="27"/>
  </w:num>
  <w:num w:numId="35" w16cid:durableId="1095438678">
    <w:abstractNumId w:val="23"/>
  </w:num>
  <w:num w:numId="36" w16cid:durableId="1423726134">
    <w:abstractNumId w:val="28"/>
  </w:num>
  <w:num w:numId="37" w16cid:durableId="1842115744">
    <w:abstractNumId w:val="13"/>
  </w:num>
  <w:num w:numId="38" w16cid:durableId="1540431322">
    <w:abstractNumId w:val="10"/>
  </w:num>
  <w:num w:numId="39" w16cid:durableId="998928372">
    <w:abstractNumId w:val="24"/>
  </w:num>
  <w:num w:numId="40" w16cid:durableId="1742219310">
    <w:abstractNumId w:val="6"/>
  </w:num>
  <w:num w:numId="41" w16cid:durableId="1677223296">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0B6"/>
    <w:rsid w:val="000010CA"/>
    <w:rsid w:val="00001AB6"/>
    <w:rsid w:val="00002B5C"/>
    <w:rsid w:val="000032D9"/>
    <w:rsid w:val="00005282"/>
    <w:rsid w:val="00005F43"/>
    <w:rsid w:val="00007D66"/>
    <w:rsid w:val="00010B43"/>
    <w:rsid w:val="000112BF"/>
    <w:rsid w:val="000127B5"/>
    <w:rsid w:val="00012DD9"/>
    <w:rsid w:val="00014AAA"/>
    <w:rsid w:val="000151C6"/>
    <w:rsid w:val="00017E4B"/>
    <w:rsid w:val="000206C6"/>
    <w:rsid w:val="0002171F"/>
    <w:rsid w:val="0002199F"/>
    <w:rsid w:val="000220EA"/>
    <w:rsid w:val="000232B6"/>
    <w:rsid w:val="00026B25"/>
    <w:rsid w:val="00026CEF"/>
    <w:rsid w:val="00027AB5"/>
    <w:rsid w:val="00031331"/>
    <w:rsid w:val="0003178A"/>
    <w:rsid w:val="000325E3"/>
    <w:rsid w:val="0003708F"/>
    <w:rsid w:val="00040C99"/>
    <w:rsid w:val="0004344F"/>
    <w:rsid w:val="00045284"/>
    <w:rsid w:val="000458FB"/>
    <w:rsid w:val="000464EF"/>
    <w:rsid w:val="0004701B"/>
    <w:rsid w:val="00047993"/>
    <w:rsid w:val="00053F20"/>
    <w:rsid w:val="000553EB"/>
    <w:rsid w:val="00056415"/>
    <w:rsid w:val="000566B6"/>
    <w:rsid w:val="00061380"/>
    <w:rsid w:val="00062B01"/>
    <w:rsid w:val="00063C11"/>
    <w:rsid w:val="00064190"/>
    <w:rsid w:val="0006601C"/>
    <w:rsid w:val="00066181"/>
    <w:rsid w:val="00066310"/>
    <w:rsid w:val="00067706"/>
    <w:rsid w:val="00070B81"/>
    <w:rsid w:val="00070D4F"/>
    <w:rsid w:val="0007114C"/>
    <w:rsid w:val="00071460"/>
    <w:rsid w:val="00072C81"/>
    <w:rsid w:val="000731F2"/>
    <w:rsid w:val="000737B0"/>
    <w:rsid w:val="00077D1C"/>
    <w:rsid w:val="000812F6"/>
    <w:rsid w:val="00084264"/>
    <w:rsid w:val="00086C26"/>
    <w:rsid w:val="000872C4"/>
    <w:rsid w:val="000918F7"/>
    <w:rsid w:val="00092720"/>
    <w:rsid w:val="00093A01"/>
    <w:rsid w:val="00095B73"/>
    <w:rsid w:val="00096826"/>
    <w:rsid w:val="00096ED0"/>
    <w:rsid w:val="00096F16"/>
    <w:rsid w:val="000A0090"/>
    <w:rsid w:val="000A0CD9"/>
    <w:rsid w:val="000A1944"/>
    <w:rsid w:val="000A2248"/>
    <w:rsid w:val="000A2339"/>
    <w:rsid w:val="000A360D"/>
    <w:rsid w:val="000A3E53"/>
    <w:rsid w:val="000A5739"/>
    <w:rsid w:val="000A7A63"/>
    <w:rsid w:val="000B0A80"/>
    <w:rsid w:val="000B150A"/>
    <w:rsid w:val="000B1834"/>
    <w:rsid w:val="000B23CB"/>
    <w:rsid w:val="000B2CAF"/>
    <w:rsid w:val="000B2E36"/>
    <w:rsid w:val="000B3B40"/>
    <w:rsid w:val="000B43AA"/>
    <w:rsid w:val="000C137D"/>
    <w:rsid w:val="000C2E0C"/>
    <w:rsid w:val="000C377F"/>
    <w:rsid w:val="000C3E74"/>
    <w:rsid w:val="000C61CD"/>
    <w:rsid w:val="000C6797"/>
    <w:rsid w:val="000C71A1"/>
    <w:rsid w:val="000C7C99"/>
    <w:rsid w:val="000D0997"/>
    <w:rsid w:val="000D0D9E"/>
    <w:rsid w:val="000D297A"/>
    <w:rsid w:val="000D3308"/>
    <w:rsid w:val="000D342F"/>
    <w:rsid w:val="000D3B19"/>
    <w:rsid w:val="000D4FCB"/>
    <w:rsid w:val="000D537A"/>
    <w:rsid w:val="000D541F"/>
    <w:rsid w:val="000D5556"/>
    <w:rsid w:val="000D55A6"/>
    <w:rsid w:val="000E053B"/>
    <w:rsid w:val="000E461C"/>
    <w:rsid w:val="000E6795"/>
    <w:rsid w:val="000F120A"/>
    <w:rsid w:val="000F3400"/>
    <w:rsid w:val="000F53D7"/>
    <w:rsid w:val="000F7D64"/>
    <w:rsid w:val="00102EB5"/>
    <w:rsid w:val="00104BDA"/>
    <w:rsid w:val="00104C0A"/>
    <w:rsid w:val="00105C76"/>
    <w:rsid w:val="00107D8F"/>
    <w:rsid w:val="00117374"/>
    <w:rsid w:val="001176CC"/>
    <w:rsid w:val="001209E5"/>
    <w:rsid w:val="00123AA5"/>
    <w:rsid w:val="00124585"/>
    <w:rsid w:val="00126668"/>
    <w:rsid w:val="001276FF"/>
    <w:rsid w:val="0013069F"/>
    <w:rsid w:val="001306C1"/>
    <w:rsid w:val="00130E55"/>
    <w:rsid w:val="00132236"/>
    <w:rsid w:val="00132AD5"/>
    <w:rsid w:val="00135684"/>
    <w:rsid w:val="00135C9A"/>
    <w:rsid w:val="0013693C"/>
    <w:rsid w:val="00136A74"/>
    <w:rsid w:val="00140689"/>
    <w:rsid w:val="00141A8F"/>
    <w:rsid w:val="00141D48"/>
    <w:rsid w:val="00143992"/>
    <w:rsid w:val="00143D34"/>
    <w:rsid w:val="00144E6F"/>
    <w:rsid w:val="00150A9D"/>
    <w:rsid w:val="0015397F"/>
    <w:rsid w:val="00154E52"/>
    <w:rsid w:val="00161DE1"/>
    <w:rsid w:val="00163451"/>
    <w:rsid w:val="00164155"/>
    <w:rsid w:val="00165EDF"/>
    <w:rsid w:val="00174A5A"/>
    <w:rsid w:val="00174F2B"/>
    <w:rsid w:val="001753DB"/>
    <w:rsid w:val="0017593D"/>
    <w:rsid w:val="00175F07"/>
    <w:rsid w:val="00177CF3"/>
    <w:rsid w:val="0018005A"/>
    <w:rsid w:val="00180AE1"/>
    <w:rsid w:val="00181544"/>
    <w:rsid w:val="001850C3"/>
    <w:rsid w:val="00187872"/>
    <w:rsid w:val="0019057F"/>
    <w:rsid w:val="00190B9D"/>
    <w:rsid w:val="001917BB"/>
    <w:rsid w:val="0019253D"/>
    <w:rsid w:val="001934CE"/>
    <w:rsid w:val="00196354"/>
    <w:rsid w:val="001967E0"/>
    <w:rsid w:val="00197354"/>
    <w:rsid w:val="001976F2"/>
    <w:rsid w:val="001A38C5"/>
    <w:rsid w:val="001A794E"/>
    <w:rsid w:val="001B001D"/>
    <w:rsid w:val="001B2246"/>
    <w:rsid w:val="001B3322"/>
    <w:rsid w:val="001B541A"/>
    <w:rsid w:val="001B637C"/>
    <w:rsid w:val="001C0936"/>
    <w:rsid w:val="001C3636"/>
    <w:rsid w:val="001C3BC5"/>
    <w:rsid w:val="001C3FE3"/>
    <w:rsid w:val="001C4126"/>
    <w:rsid w:val="001D2284"/>
    <w:rsid w:val="001D2DC9"/>
    <w:rsid w:val="001D63FC"/>
    <w:rsid w:val="001D64EF"/>
    <w:rsid w:val="001D7914"/>
    <w:rsid w:val="001D7F28"/>
    <w:rsid w:val="001E2B70"/>
    <w:rsid w:val="001E59F0"/>
    <w:rsid w:val="001E61DA"/>
    <w:rsid w:val="001E7185"/>
    <w:rsid w:val="001F130E"/>
    <w:rsid w:val="001F16E8"/>
    <w:rsid w:val="001F1933"/>
    <w:rsid w:val="001F2831"/>
    <w:rsid w:val="001F7706"/>
    <w:rsid w:val="0020049A"/>
    <w:rsid w:val="002006FC"/>
    <w:rsid w:val="002018A7"/>
    <w:rsid w:val="0020328E"/>
    <w:rsid w:val="00205574"/>
    <w:rsid w:val="0020578D"/>
    <w:rsid w:val="002069AB"/>
    <w:rsid w:val="00206D19"/>
    <w:rsid w:val="00210C57"/>
    <w:rsid w:val="00212EA2"/>
    <w:rsid w:val="0021371B"/>
    <w:rsid w:val="002147CB"/>
    <w:rsid w:val="002172E1"/>
    <w:rsid w:val="00220E6C"/>
    <w:rsid w:val="00222034"/>
    <w:rsid w:val="00222FD4"/>
    <w:rsid w:val="002236F4"/>
    <w:rsid w:val="0022555A"/>
    <w:rsid w:val="0022573B"/>
    <w:rsid w:val="002302AF"/>
    <w:rsid w:val="00230AAB"/>
    <w:rsid w:val="00232314"/>
    <w:rsid w:val="00233E6C"/>
    <w:rsid w:val="00234F6F"/>
    <w:rsid w:val="0023566C"/>
    <w:rsid w:val="00235DEC"/>
    <w:rsid w:val="00236DDD"/>
    <w:rsid w:val="00240AC0"/>
    <w:rsid w:val="0024225A"/>
    <w:rsid w:val="00242A88"/>
    <w:rsid w:val="00244072"/>
    <w:rsid w:val="00244538"/>
    <w:rsid w:val="00247F49"/>
    <w:rsid w:val="002504F4"/>
    <w:rsid w:val="00251ADA"/>
    <w:rsid w:val="00253D5D"/>
    <w:rsid w:val="00253EC3"/>
    <w:rsid w:val="00255843"/>
    <w:rsid w:val="00257024"/>
    <w:rsid w:val="00260796"/>
    <w:rsid w:val="00260B2D"/>
    <w:rsid w:val="00260B3C"/>
    <w:rsid w:val="002615E1"/>
    <w:rsid w:val="002665B6"/>
    <w:rsid w:val="00267640"/>
    <w:rsid w:val="00267DE3"/>
    <w:rsid w:val="00267F5E"/>
    <w:rsid w:val="00270FAC"/>
    <w:rsid w:val="00271B3C"/>
    <w:rsid w:val="002774F0"/>
    <w:rsid w:val="002819B0"/>
    <w:rsid w:val="002824DF"/>
    <w:rsid w:val="00283AFC"/>
    <w:rsid w:val="00285DC4"/>
    <w:rsid w:val="00286C2E"/>
    <w:rsid w:val="00290C98"/>
    <w:rsid w:val="0029137D"/>
    <w:rsid w:val="002927FF"/>
    <w:rsid w:val="00292DEF"/>
    <w:rsid w:val="00294D1B"/>
    <w:rsid w:val="00296137"/>
    <w:rsid w:val="002978F1"/>
    <w:rsid w:val="002A0036"/>
    <w:rsid w:val="002A18FA"/>
    <w:rsid w:val="002A2FA5"/>
    <w:rsid w:val="002A374D"/>
    <w:rsid w:val="002A3AB5"/>
    <w:rsid w:val="002A4644"/>
    <w:rsid w:val="002B02B4"/>
    <w:rsid w:val="002B0C5C"/>
    <w:rsid w:val="002B0EE7"/>
    <w:rsid w:val="002B1788"/>
    <w:rsid w:val="002B1E47"/>
    <w:rsid w:val="002B4636"/>
    <w:rsid w:val="002B5059"/>
    <w:rsid w:val="002B7DF9"/>
    <w:rsid w:val="002C036B"/>
    <w:rsid w:val="002C03B2"/>
    <w:rsid w:val="002C6AA2"/>
    <w:rsid w:val="002C7768"/>
    <w:rsid w:val="002C7871"/>
    <w:rsid w:val="002D0EBD"/>
    <w:rsid w:val="002E3A8A"/>
    <w:rsid w:val="002E60DF"/>
    <w:rsid w:val="002E7021"/>
    <w:rsid w:val="002E7720"/>
    <w:rsid w:val="002E7CDC"/>
    <w:rsid w:val="002F0F11"/>
    <w:rsid w:val="002F5214"/>
    <w:rsid w:val="002F734B"/>
    <w:rsid w:val="002F7F3F"/>
    <w:rsid w:val="003009FF"/>
    <w:rsid w:val="00301807"/>
    <w:rsid w:val="00305458"/>
    <w:rsid w:val="0031140D"/>
    <w:rsid w:val="003121F8"/>
    <w:rsid w:val="00312435"/>
    <w:rsid w:val="0031456C"/>
    <w:rsid w:val="00314E95"/>
    <w:rsid w:val="0031617F"/>
    <w:rsid w:val="003168E1"/>
    <w:rsid w:val="003210E4"/>
    <w:rsid w:val="0032158E"/>
    <w:rsid w:val="00321F14"/>
    <w:rsid w:val="003223FE"/>
    <w:rsid w:val="003229E1"/>
    <w:rsid w:val="00323072"/>
    <w:rsid w:val="00324441"/>
    <w:rsid w:val="00324B29"/>
    <w:rsid w:val="00325587"/>
    <w:rsid w:val="00326647"/>
    <w:rsid w:val="0033277E"/>
    <w:rsid w:val="00334257"/>
    <w:rsid w:val="003343EC"/>
    <w:rsid w:val="00335106"/>
    <w:rsid w:val="0033588C"/>
    <w:rsid w:val="00335D65"/>
    <w:rsid w:val="00337117"/>
    <w:rsid w:val="00337533"/>
    <w:rsid w:val="0033789E"/>
    <w:rsid w:val="00337E4A"/>
    <w:rsid w:val="00337EEF"/>
    <w:rsid w:val="00337FAC"/>
    <w:rsid w:val="00340029"/>
    <w:rsid w:val="00343212"/>
    <w:rsid w:val="003432E6"/>
    <w:rsid w:val="003438C0"/>
    <w:rsid w:val="00343D10"/>
    <w:rsid w:val="00344FED"/>
    <w:rsid w:val="00350EA0"/>
    <w:rsid w:val="00351B57"/>
    <w:rsid w:val="00351CD9"/>
    <w:rsid w:val="003532EF"/>
    <w:rsid w:val="0035408A"/>
    <w:rsid w:val="00362207"/>
    <w:rsid w:val="00364929"/>
    <w:rsid w:val="003659FD"/>
    <w:rsid w:val="00366979"/>
    <w:rsid w:val="00367A88"/>
    <w:rsid w:val="00371457"/>
    <w:rsid w:val="00374B10"/>
    <w:rsid w:val="003754A1"/>
    <w:rsid w:val="003755E8"/>
    <w:rsid w:val="00377CDB"/>
    <w:rsid w:val="00380E92"/>
    <w:rsid w:val="003813D5"/>
    <w:rsid w:val="00381749"/>
    <w:rsid w:val="0038295E"/>
    <w:rsid w:val="003845D5"/>
    <w:rsid w:val="00385363"/>
    <w:rsid w:val="00386457"/>
    <w:rsid w:val="00386FF7"/>
    <w:rsid w:val="0038786A"/>
    <w:rsid w:val="00390947"/>
    <w:rsid w:val="00393582"/>
    <w:rsid w:val="003947B5"/>
    <w:rsid w:val="003950B8"/>
    <w:rsid w:val="00395535"/>
    <w:rsid w:val="0039578F"/>
    <w:rsid w:val="0039620B"/>
    <w:rsid w:val="00396391"/>
    <w:rsid w:val="00396CD5"/>
    <w:rsid w:val="00397BE6"/>
    <w:rsid w:val="00397CA1"/>
    <w:rsid w:val="003A0444"/>
    <w:rsid w:val="003A0930"/>
    <w:rsid w:val="003A1EB0"/>
    <w:rsid w:val="003A22E2"/>
    <w:rsid w:val="003A2647"/>
    <w:rsid w:val="003A3353"/>
    <w:rsid w:val="003A656C"/>
    <w:rsid w:val="003B1969"/>
    <w:rsid w:val="003B1E3C"/>
    <w:rsid w:val="003B557D"/>
    <w:rsid w:val="003B591F"/>
    <w:rsid w:val="003B6A7A"/>
    <w:rsid w:val="003B6B84"/>
    <w:rsid w:val="003B7078"/>
    <w:rsid w:val="003C08F2"/>
    <w:rsid w:val="003C0D27"/>
    <w:rsid w:val="003C229F"/>
    <w:rsid w:val="003C2531"/>
    <w:rsid w:val="003C3B4F"/>
    <w:rsid w:val="003C3E1E"/>
    <w:rsid w:val="003C4038"/>
    <w:rsid w:val="003C4539"/>
    <w:rsid w:val="003C517D"/>
    <w:rsid w:val="003C608E"/>
    <w:rsid w:val="003C69F5"/>
    <w:rsid w:val="003C794C"/>
    <w:rsid w:val="003D0081"/>
    <w:rsid w:val="003D1783"/>
    <w:rsid w:val="003D43E3"/>
    <w:rsid w:val="003D4401"/>
    <w:rsid w:val="003D4C21"/>
    <w:rsid w:val="003D57B4"/>
    <w:rsid w:val="003D5FF6"/>
    <w:rsid w:val="003E0558"/>
    <w:rsid w:val="003E0559"/>
    <w:rsid w:val="003E09A5"/>
    <w:rsid w:val="003E475A"/>
    <w:rsid w:val="003E541B"/>
    <w:rsid w:val="003E545D"/>
    <w:rsid w:val="003E56C0"/>
    <w:rsid w:val="003E66FD"/>
    <w:rsid w:val="003E7AD8"/>
    <w:rsid w:val="003F0CD0"/>
    <w:rsid w:val="003F0DCB"/>
    <w:rsid w:val="003F3092"/>
    <w:rsid w:val="003F605D"/>
    <w:rsid w:val="003F61E9"/>
    <w:rsid w:val="003F63AA"/>
    <w:rsid w:val="0040293E"/>
    <w:rsid w:val="00403E68"/>
    <w:rsid w:val="0040632B"/>
    <w:rsid w:val="0040643B"/>
    <w:rsid w:val="00407B6C"/>
    <w:rsid w:val="0042032A"/>
    <w:rsid w:val="00420B55"/>
    <w:rsid w:val="00420EDD"/>
    <w:rsid w:val="00421550"/>
    <w:rsid w:val="00425A57"/>
    <w:rsid w:val="0042610D"/>
    <w:rsid w:val="00427B00"/>
    <w:rsid w:val="00430614"/>
    <w:rsid w:val="004308F8"/>
    <w:rsid w:val="004314B2"/>
    <w:rsid w:val="004342EC"/>
    <w:rsid w:val="00434448"/>
    <w:rsid w:val="00435ADA"/>
    <w:rsid w:val="00436405"/>
    <w:rsid w:val="00436BB7"/>
    <w:rsid w:val="00442BC3"/>
    <w:rsid w:val="00445125"/>
    <w:rsid w:val="00445D17"/>
    <w:rsid w:val="00446F73"/>
    <w:rsid w:val="00447DF7"/>
    <w:rsid w:val="00450C6D"/>
    <w:rsid w:val="00450EE1"/>
    <w:rsid w:val="00451239"/>
    <w:rsid w:val="00453FA2"/>
    <w:rsid w:val="00454780"/>
    <w:rsid w:val="00454CB2"/>
    <w:rsid w:val="004565B2"/>
    <w:rsid w:val="00457BAE"/>
    <w:rsid w:val="00460B1F"/>
    <w:rsid w:val="004610F1"/>
    <w:rsid w:val="00461F22"/>
    <w:rsid w:val="00462906"/>
    <w:rsid w:val="00464D8B"/>
    <w:rsid w:val="004712FF"/>
    <w:rsid w:val="00472289"/>
    <w:rsid w:val="0047404E"/>
    <w:rsid w:val="004741F1"/>
    <w:rsid w:val="00474E56"/>
    <w:rsid w:val="00475050"/>
    <w:rsid w:val="0047570E"/>
    <w:rsid w:val="00475F84"/>
    <w:rsid w:val="00485571"/>
    <w:rsid w:val="0048653B"/>
    <w:rsid w:val="004871D2"/>
    <w:rsid w:val="00492E74"/>
    <w:rsid w:val="0049481B"/>
    <w:rsid w:val="00495668"/>
    <w:rsid w:val="00495870"/>
    <w:rsid w:val="00496AB2"/>
    <w:rsid w:val="00497674"/>
    <w:rsid w:val="00497957"/>
    <w:rsid w:val="00497A5C"/>
    <w:rsid w:val="004A096D"/>
    <w:rsid w:val="004A3309"/>
    <w:rsid w:val="004A3525"/>
    <w:rsid w:val="004A5673"/>
    <w:rsid w:val="004A5826"/>
    <w:rsid w:val="004A74AD"/>
    <w:rsid w:val="004A7E36"/>
    <w:rsid w:val="004B0023"/>
    <w:rsid w:val="004B09BC"/>
    <w:rsid w:val="004B1B38"/>
    <w:rsid w:val="004B2E0B"/>
    <w:rsid w:val="004B3BBC"/>
    <w:rsid w:val="004B5934"/>
    <w:rsid w:val="004C004E"/>
    <w:rsid w:val="004C03F6"/>
    <w:rsid w:val="004C21D4"/>
    <w:rsid w:val="004C3B32"/>
    <w:rsid w:val="004C4144"/>
    <w:rsid w:val="004C5472"/>
    <w:rsid w:val="004C7046"/>
    <w:rsid w:val="004D0D7C"/>
    <w:rsid w:val="004D18E5"/>
    <w:rsid w:val="004D1F13"/>
    <w:rsid w:val="004D33C1"/>
    <w:rsid w:val="004D44C2"/>
    <w:rsid w:val="004D676E"/>
    <w:rsid w:val="004D7A4E"/>
    <w:rsid w:val="004E15DD"/>
    <w:rsid w:val="004E36F6"/>
    <w:rsid w:val="004E5CA2"/>
    <w:rsid w:val="004F1290"/>
    <w:rsid w:val="004F1F30"/>
    <w:rsid w:val="004F2662"/>
    <w:rsid w:val="004F3AD6"/>
    <w:rsid w:val="004F467E"/>
    <w:rsid w:val="004F48BB"/>
    <w:rsid w:val="00505443"/>
    <w:rsid w:val="005058A4"/>
    <w:rsid w:val="005058C0"/>
    <w:rsid w:val="00505FA1"/>
    <w:rsid w:val="00513BDA"/>
    <w:rsid w:val="0051494C"/>
    <w:rsid w:val="005155BB"/>
    <w:rsid w:val="005157A0"/>
    <w:rsid w:val="00515E9E"/>
    <w:rsid w:val="00515EE7"/>
    <w:rsid w:val="00516048"/>
    <w:rsid w:val="00516D2E"/>
    <w:rsid w:val="00517110"/>
    <w:rsid w:val="00521403"/>
    <w:rsid w:val="00522B20"/>
    <w:rsid w:val="0052507B"/>
    <w:rsid w:val="00525724"/>
    <w:rsid w:val="00525C73"/>
    <w:rsid w:val="00527513"/>
    <w:rsid w:val="00533B05"/>
    <w:rsid w:val="005359E9"/>
    <w:rsid w:val="00536491"/>
    <w:rsid w:val="00541316"/>
    <w:rsid w:val="005415ED"/>
    <w:rsid w:val="00541CF7"/>
    <w:rsid w:val="00542F93"/>
    <w:rsid w:val="00544891"/>
    <w:rsid w:val="00544FAB"/>
    <w:rsid w:val="00545D64"/>
    <w:rsid w:val="00546F26"/>
    <w:rsid w:val="00547F27"/>
    <w:rsid w:val="005519D6"/>
    <w:rsid w:val="00552209"/>
    <w:rsid w:val="00555569"/>
    <w:rsid w:val="00560A30"/>
    <w:rsid w:val="00561440"/>
    <w:rsid w:val="00563AC9"/>
    <w:rsid w:val="00565A33"/>
    <w:rsid w:val="00566F74"/>
    <w:rsid w:val="00571037"/>
    <w:rsid w:val="005715AF"/>
    <w:rsid w:val="0057248A"/>
    <w:rsid w:val="00574413"/>
    <w:rsid w:val="0057619C"/>
    <w:rsid w:val="00577704"/>
    <w:rsid w:val="00577A5B"/>
    <w:rsid w:val="00577DC8"/>
    <w:rsid w:val="00584164"/>
    <w:rsid w:val="0058447A"/>
    <w:rsid w:val="00584DAE"/>
    <w:rsid w:val="0058666A"/>
    <w:rsid w:val="0058703C"/>
    <w:rsid w:val="005902E5"/>
    <w:rsid w:val="00593453"/>
    <w:rsid w:val="00593886"/>
    <w:rsid w:val="00594DE6"/>
    <w:rsid w:val="00595035"/>
    <w:rsid w:val="00595E40"/>
    <w:rsid w:val="0059783F"/>
    <w:rsid w:val="005A056F"/>
    <w:rsid w:val="005A090B"/>
    <w:rsid w:val="005A2F2F"/>
    <w:rsid w:val="005A374F"/>
    <w:rsid w:val="005A45F6"/>
    <w:rsid w:val="005A53B1"/>
    <w:rsid w:val="005A6747"/>
    <w:rsid w:val="005A6973"/>
    <w:rsid w:val="005A7014"/>
    <w:rsid w:val="005B0329"/>
    <w:rsid w:val="005B4F4C"/>
    <w:rsid w:val="005B53BA"/>
    <w:rsid w:val="005C02DC"/>
    <w:rsid w:val="005C0670"/>
    <w:rsid w:val="005C16AC"/>
    <w:rsid w:val="005C312C"/>
    <w:rsid w:val="005C516D"/>
    <w:rsid w:val="005C6FC3"/>
    <w:rsid w:val="005D0FFA"/>
    <w:rsid w:val="005D1B1E"/>
    <w:rsid w:val="005D21AF"/>
    <w:rsid w:val="005D2F3D"/>
    <w:rsid w:val="005D59C4"/>
    <w:rsid w:val="005D6951"/>
    <w:rsid w:val="005D6B90"/>
    <w:rsid w:val="005E084F"/>
    <w:rsid w:val="005E17DB"/>
    <w:rsid w:val="005E4301"/>
    <w:rsid w:val="005E4D69"/>
    <w:rsid w:val="005E5135"/>
    <w:rsid w:val="005E5F30"/>
    <w:rsid w:val="005E61F3"/>
    <w:rsid w:val="005E7E9B"/>
    <w:rsid w:val="005F0B93"/>
    <w:rsid w:val="005F1C6F"/>
    <w:rsid w:val="005F21B4"/>
    <w:rsid w:val="005F5804"/>
    <w:rsid w:val="005F7856"/>
    <w:rsid w:val="005F7890"/>
    <w:rsid w:val="006017B1"/>
    <w:rsid w:val="00601D7A"/>
    <w:rsid w:val="00603290"/>
    <w:rsid w:val="00603ADD"/>
    <w:rsid w:val="0060517E"/>
    <w:rsid w:val="00606790"/>
    <w:rsid w:val="0060760D"/>
    <w:rsid w:val="0060766A"/>
    <w:rsid w:val="0061069D"/>
    <w:rsid w:val="00610C0E"/>
    <w:rsid w:val="00612EC0"/>
    <w:rsid w:val="006141EE"/>
    <w:rsid w:val="006175B3"/>
    <w:rsid w:val="00620327"/>
    <w:rsid w:val="0062070E"/>
    <w:rsid w:val="00620BC8"/>
    <w:rsid w:val="0062110C"/>
    <w:rsid w:val="0062135A"/>
    <w:rsid w:val="00622837"/>
    <w:rsid w:val="0062382A"/>
    <w:rsid w:val="006246A4"/>
    <w:rsid w:val="0062688A"/>
    <w:rsid w:val="006271C3"/>
    <w:rsid w:val="0062725C"/>
    <w:rsid w:val="00630266"/>
    <w:rsid w:val="00630BE4"/>
    <w:rsid w:val="00633352"/>
    <w:rsid w:val="006364B9"/>
    <w:rsid w:val="00641377"/>
    <w:rsid w:val="00641E23"/>
    <w:rsid w:val="00644767"/>
    <w:rsid w:val="006448CD"/>
    <w:rsid w:val="00644FD7"/>
    <w:rsid w:val="0064640F"/>
    <w:rsid w:val="00647629"/>
    <w:rsid w:val="0065047B"/>
    <w:rsid w:val="00651B7E"/>
    <w:rsid w:val="00651D74"/>
    <w:rsid w:val="00651E32"/>
    <w:rsid w:val="00653D68"/>
    <w:rsid w:val="00654F11"/>
    <w:rsid w:val="00656BDC"/>
    <w:rsid w:val="006603C3"/>
    <w:rsid w:val="006606D6"/>
    <w:rsid w:val="006612AD"/>
    <w:rsid w:val="006619B9"/>
    <w:rsid w:val="006635A3"/>
    <w:rsid w:val="00664718"/>
    <w:rsid w:val="00665B1C"/>
    <w:rsid w:val="00666328"/>
    <w:rsid w:val="006705C6"/>
    <w:rsid w:val="00670DD0"/>
    <w:rsid w:val="006730E2"/>
    <w:rsid w:val="00674763"/>
    <w:rsid w:val="00674CBD"/>
    <w:rsid w:val="00674E04"/>
    <w:rsid w:val="00676E85"/>
    <w:rsid w:val="006779EE"/>
    <w:rsid w:val="00680391"/>
    <w:rsid w:val="0068075A"/>
    <w:rsid w:val="00682426"/>
    <w:rsid w:val="0068460A"/>
    <w:rsid w:val="00685BE0"/>
    <w:rsid w:val="006871E2"/>
    <w:rsid w:val="00693E85"/>
    <w:rsid w:val="00696222"/>
    <w:rsid w:val="006A36BB"/>
    <w:rsid w:val="006A5381"/>
    <w:rsid w:val="006A654A"/>
    <w:rsid w:val="006B566A"/>
    <w:rsid w:val="006B6009"/>
    <w:rsid w:val="006B6DBB"/>
    <w:rsid w:val="006B6E54"/>
    <w:rsid w:val="006B6F47"/>
    <w:rsid w:val="006B77F7"/>
    <w:rsid w:val="006C36A0"/>
    <w:rsid w:val="006C4167"/>
    <w:rsid w:val="006C53D7"/>
    <w:rsid w:val="006C68FD"/>
    <w:rsid w:val="006C696C"/>
    <w:rsid w:val="006D4E89"/>
    <w:rsid w:val="006D51D7"/>
    <w:rsid w:val="006D6E69"/>
    <w:rsid w:val="006E179D"/>
    <w:rsid w:val="006E1C90"/>
    <w:rsid w:val="006E2073"/>
    <w:rsid w:val="006E237A"/>
    <w:rsid w:val="006E28ED"/>
    <w:rsid w:val="006E4778"/>
    <w:rsid w:val="006E6E28"/>
    <w:rsid w:val="006E6FD6"/>
    <w:rsid w:val="006F0F38"/>
    <w:rsid w:val="006F4921"/>
    <w:rsid w:val="006F58DD"/>
    <w:rsid w:val="006F5A7D"/>
    <w:rsid w:val="00700FDB"/>
    <w:rsid w:val="00701F70"/>
    <w:rsid w:val="00704ED6"/>
    <w:rsid w:val="00705B8E"/>
    <w:rsid w:val="0070607D"/>
    <w:rsid w:val="00707D9C"/>
    <w:rsid w:val="007136FE"/>
    <w:rsid w:val="00716619"/>
    <w:rsid w:val="0071674F"/>
    <w:rsid w:val="00721CFA"/>
    <w:rsid w:val="00723642"/>
    <w:rsid w:val="007241ED"/>
    <w:rsid w:val="0072548D"/>
    <w:rsid w:val="007305BD"/>
    <w:rsid w:val="00730B22"/>
    <w:rsid w:val="00731A71"/>
    <w:rsid w:val="00733158"/>
    <w:rsid w:val="00733278"/>
    <w:rsid w:val="00734E2D"/>
    <w:rsid w:val="0073516D"/>
    <w:rsid w:val="00737222"/>
    <w:rsid w:val="00737A4B"/>
    <w:rsid w:val="00743096"/>
    <w:rsid w:val="00746184"/>
    <w:rsid w:val="0075010F"/>
    <w:rsid w:val="00750B1F"/>
    <w:rsid w:val="00750BD0"/>
    <w:rsid w:val="00755697"/>
    <w:rsid w:val="007566EE"/>
    <w:rsid w:val="0075673C"/>
    <w:rsid w:val="00756C3A"/>
    <w:rsid w:val="00763FFA"/>
    <w:rsid w:val="00764072"/>
    <w:rsid w:val="00766339"/>
    <w:rsid w:val="00766A32"/>
    <w:rsid w:val="00766CF4"/>
    <w:rsid w:val="007701B4"/>
    <w:rsid w:val="007706FB"/>
    <w:rsid w:val="00770DE8"/>
    <w:rsid w:val="00772906"/>
    <w:rsid w:val="00774CD7"/>
    <w:rsid w:val="00781107"/>
    <w:rsid w:val="007836CC"/>
    <w:rsid w:val="00783C45"/>
    <w:rsid w:val="00783FC5"/>
    <w:rsid w:val="007852C8"/>
    <w:rsid w:val="0079007B"/>
    <w:rsid w:val="007916D9"/>
    <w:rsid w:val="00791962"/>
    <w:rsid w:val="00794A12"/>
    <w:rsid w:val="00794B0A"/>
    <w:rsid w:val="00794EFF"/>
    <w:rsid w:val="007951BD"/>
    <w:rsid w:val="007978B9"/>
    <w:rsid w:val="007A3613"/>
    <w:rsid w:val="007A3F20"/>
    <w:rsid w:val="007A3F22"/>
    <w:rsid w:val="007A437C"/>
    <w:rsid w:val="007A7097"/>
    <w:rsid w:val="007B1DB5"/>
    <w:rsid w:val="007B25B8"/>
    <w:rsid w:val="007B27A0"/>
    <w:rsid w:val="007B2C7E"/>
    <w:rsid w:val="007B4097"/>
    <w:rsid w:val="007B4AC3"/>
    <w:rsid w:val="007B4DA4"/>
    <w:rsid w:val="007B61DD"/>
    <w:rsid w:val="007B70CD"/>
    <w:rsid w:val="007B7DAC"/>
    <w:rsid w:val="007C0F6D"/>
    <w:rsid w:val="007C10E1"/>
    <w:rsid w:val="007C1B6E"/>
    <w:rsid w:val="007C2E09"/>
    <w:rsid w:val="007C5A0E"/>
    <w:rsid w:val="007C6478"/>
    <w:rsid w:val="007D05C3"/>
    <w:rsid w:val="007D0A0F"/>
    <w:rsid w:val="007D133B"/>
    <w:rsid w:val="007D3590"/>
    <w:rsid w:val="007D3638"/>
    <w:rsid w:val="007D640B"/>
    <w:rsid w:val="007D7F57"/>
    <w:rsid w:val="007E2051"/>
    <w:rsid w:val="007E22BD"/>
    <w:rsid w:val="007E38EE"/>
    <w:rsid w:val="007E6FBE"/>
    <w:rsid w:val="007F0C6A"/>
    <w:rsid w:val="007F152E"/>
    <w:rsid w:val="007F3981"/>
    <w:rsid w:val="007F4180"/>
    <w:rsid w:val="007F47D3"/>
    <w:rsid w:val="007F4A8C"/>
    <w:rsid w:val="007F6CF3"/>
    <w:rsid w:val="007F7387"/>
    <w:rsid w:val="007F73A5"/>
    <w:rsid w:val="00802152"/>
    <w:rsid w:val="00805589"/>
    <w:rsid w:val="008107AB"/>
    <w:rsid w:val="008115A2"/>
    <w:rsid w:val="00811FBE"/>
    <w:rsid w:val="00812733"/>
    <w:rsid w:val="008155D6"/>
    <w:rsid w:val="00816434"/>
    <w:rsid w:val="00820C3A"/>
    <w:rsid w:val="0082165F"/>
    <w:rsid w:val="00821ACE"/>
    <w:rsid w:val="00822317"/>
    <w:rsid w:val="008223B1"/>
    <w:rsid w:val="00822CA9"/>
    <w:rsid w:val="00823F24"/>
    <w:rsid w:val="0082433D"/>
    <w:rsid w:val="00826838"/>
    <w:rsid w:val="00827338"/>
    <w:rsid w:val="0082793C"/>
    <w:rsid w:val="00827B84"/>
    <w:rsid w:val="008329C4"/>
    <w:rsid w:val="00833ACF"/>
    <w:rsid w:val="00834270"/>
    <w:rsid w:val="00834F84"/>
    <w:rsid w:val="008352B8"/>
    <w:rsid w:val="00836751"/>
    <w:rsid w:val="00836D56"/>
    <w:rsid w:val="008401CA"/>
    <w:rsid w:val="008406AE"/>
    <w:rsid w:val="00840BD9"/>
    <w:rsid w:val="00841441"/>
    <w:rsid w:val="00841C84"/>
    <w:rsid w:val="0084315F"/>
    <w:rsid w:val="00846328"/>
    <w:rsid w:val="00850331"/>
    <w:rsid w:val="008526BA"/>
    <w:rsid w:val="00853499"/>
    <w:rsid w:val="008536E2"/>
    <w:rsid w:val="00857E3D"/>
    <w:rsid w:val="00861A74"/>
    <w:rsid w:val="008632A0"/>
    <w:rsid w:val="008633E6"/>
    <w:rsid w:val="008644E4"/>
    <w:rsid w:val="0086690B"/>
    <w:rsid w:val="008677D0"/>
    <w:rsid w:val="00873EE6"/>
    <w:rsid w:val="00875537"/>
    <w:rsid w:val="00876203"/>
    <w:rsid w:val="00876E71"/>
    <w:rsid w:val="008818D6"/>
    <w:rsid w:val="00882514"/>
    <w:rsid w:val="00883099"/>
    <w:rsid w:val="008833A3"/>
    <w:rsid w:val="008837D4"/>
    <w:rsid w:val="008839E8"/>
    <w:rsid w:val="0088415B"/>
    <w:rsid w:val="0088520E"/>
    <w:rsid w:val="0088620B"/>
    <w:rsid w:val="00886A47"/>
    <w:rsid w:val="00887AFB"/>
    <w:rsid w:val="00891171"/>
    <w:rsid w:val="00892840"/>
    <w:rsid w:val="0089284C"/>
    <w:rsid w:val="00892B20"/>
    <w:rsid w:val="00894DA0"/>
    <w:rsid w:val="00896025"/>
    <w:rsid w:val="008A3E90"/>
    <w:rsid w:val="008A460E"/>
    <w:rsid w:val="008A4970"/>
    <w:rsid w:val="008A5C0B"/>
    <w:rsid w:val="008A62FB"/>
    <w:rsid w:val="008A6FBE"/>
    <w:rsid w:val="008A734A"/>
    <w:rsid w:val="008A798E"/>
    <w:rsid w:val="008A7BEF"/>
    <w:rsid w:val="008B0CCC"/>
    <w:rsid w:val="008B1646"/>
    <w:rsid w:val="008B1825"/>
    <w:rsid w:val="008B1D63"/>
    <w:rsid w:val="008B6FE5"/>
    <w:rsid w:val="008B71D0"/>
    <w:rsid w:val="008B758D"/>
    <w:rsid w:val="008B7724"/>
    <w:rsid w:val="008C0CD7"/>
    <w:rsid w:val="008C1B0A"/>
    <w:rsid w:val="008C2B60"/>
    <w:rsid w:val="008C378B"/>
    <w:rsid w:val="008C4FE0"/>
    <w:rsid w:val="008C5020"/>
    <w:rsid w:val="008C57FF"/>
    <w:rsid w:val="008C6287"/>
    <w:rsid w:val="008C6E3E"/>
    <w:rsid w:val="008C7885"/>
    <w:rsid w:val="008C7C4B"/>
    <w:rsid w:val="008D01EA"/>
    <w:rsid w:val="008D0D2A"/>
    <w:rsid w:val="008E0E4A"/>
    <w:rsid w:val="008E4E85"/>
    <w:rsid w:val="008E6BCE"/>
    <w:rsid w:val="008F0754"/>
    <w:rsid w:val="008F09DB"/>
    <w:rsid w:val="008F0CB7"/>
    <w:rsid w:val="008F261F"/>
    <w:rsid w:val="008F29C6"/>
    <w:rsid w:val="008F49A4"/>
    <w:rsid w:val="008F6C21"/>
    <w:rsid w:val="008F70F3"/>
    <w:rsid w:val="008F76D3"/>
    <w:rsid w:val="00900CCE"/>
    <w:rsid w:val="00904E3F"/>
    <w:rsid w:val="00905861"/>
    <w:rsid w:val="00905A7A"/>
    <w:rsid w:val="00912701"/>
    <w:rsid w:val="00914235"/>
    <w:rsid w:val="00915C84"/>
    <w:rsid w:val="0092008B"/>
    <w:rsid w:val="0092145B"/>
    <w:rsid w:val="009260DA"/>
    <w:rsid w:val="00927396"/>
    <w:rsid w:val="00931579"/>
    <w:rsid w:val="009324A0"/>
    <w:rsid w:val="00932B17"/>
    <w:rsid w:val="00933B96"/>
    <w:rsid w:val="00935867"/>
    <w:rsid w:val="0093688F"/>
    <w:rsid w:val="00940E64"/>
    <w:rsid w:val="00945142"/>
    <w:rsid w:val="0094774B"/>
    <w:rsid w:val="00947A86"/>
    <w:rsid w:val="00950CEA"/>
    <w:rsid w:val="00951BD1"/>
    <w:rsid w:val="00955917"/>
    <w:rsid w:val="00956051"/>
    <w:rsid w:val="0095636D"/>
    <w:rsid w:val="0095716B"/>
    <w:rsid w:val="009572EE"/>
    <w:rsid w:val="009608CA"/>
    <w:rsid w:val="00961D53"/>
    <w:rsid w:val="009622EF"/>
    <w:rsid w:val="00962A1D"/>
    <w:rsid w:val="00962ED4"/>
    <w:rsid w:val="00963705"/>
    <w:rsid w:val="00963D61"/>
    <w:rsid w:val="00963E6B"/>
    <w:rsid w:val="009654CE"/>
    <w:rsid w:val="009669FB"/>
    <w:rsid w:val="0097241F"/>
    <w:rsid w:val="00972B33"/>
    <w:rsid w:val="0097440D"/>
    <w:rsid w:val="0097510D"/>
    <w:rsid w:val="00976A89"/>
    <w:rsid w:val="00977235"/>
    <w:rsid w:val="009772D3"/>
    <w:rsid w:val="00983D9B"/>
    <w:rsid w:val="0098481A"/>
    <w:rsid w:val="00984FC5"/>
    <w:rsid w:val="0098673C"/>
    <w:rsid w:val="0098695E"/>
    <w:rsid w:val="00986A0B"/>
    <w:rsid w:val="00987DA8"/>
    <w:rsid w:val="009907B6"/>
    <w:rsid w:val="009921A9"/>
    <w:rsid w:val="00992E64"/>
    <w:rsid w:val="00993EFE"/>
    <w:rsid w:val="009A0C93"/>
    <w:rsid w:val="009A1B1D"/>
    <w:rsid w:val="009A2BA8"/>
    <w:rsid w:val="009A6CED"/>
    <w:rsid w:val="009A74CA"/>
    <w:rsid w:val="009B015C"/>
    <w:rsid w:val="009B0F94"/>
    <w:rsid w:val="009B119F"/>
    <w:rsid w:val="009B3554"/>
    <w:rsid w:val="009B43CF"/>
    <w:rsid w:val="009B6760"/>
    <w:rsid w:val="009C12EF"/>
    <w:rsid w:val="009C2F15"/>
    <w:rsid w:val="009C3DB3"/>
    <w:rsid w:val="009C41BA"/>
    <w:rsid w:val="009C4E4E"/>
    <w:rsid w:val="009C7C26"/>
    <w:rsid w:val="009C7FFA"/>
    <w:rsid w:val="009D0E06"/>
    <w:rsid w:val="009D2FDE"/>
    <w:rsid w:val="009D44F9"/>
    <w:rsid w:val="009D555D"/>
    <w:rsid w:val="009D5D50"/>
    <w:rsid w:val="009D62D3"/>
    <w:rsid w:val="009D632A"/>
    <w:rsid w:val="009E2D70"/>
    <w:rsid w:val="009E2DBB"/>
    <w:rsid w:val="009E4E24"/>
    <w:rsid w:val="009E4E7F"/>
    <w:rsid w:val="009E7A58"/>
    <w:rsid w:val="009E7E26"/>
    <w:rsid w:val="009F05E4"/>
    <w:rsid w:val="009F15AF"/>
    <w:rsid w:val="009F2A02"/>
    <w:rsid w:val="009F389D"/>
    <w:rsid w:val="009F46FA"/>
    <w:rsid w:val="009F5076"/>
    <w:rsid w:val="009F5991"/>
    <w:rsid w:val="009F5AF5"/>
    <w:rsid w:val="009F702B"/>
    <w:rsid w:val="009F7F40"/>
    <w:rsid w:val="00A00084"/>
    <w:rsid w:val="00A02F55"/>
    <w:rsid w:val="00A074C1"/>
    <w:rsid w:val="00A07537"/>
    <w:rsid w:val="00A1164E"/>
    <w:rsid w:val="00A1232A"/>
    <w:rsid w:val="00A13BFA"/>
    <w:rsid w:val="00A13EA9"/>
    <w:rsid w:val="00A17086"/>
    <w:rsid w:val="00A20CAD"/>
    <w:rsid w:val="00A216E8"/>
    <w:rsid w:val="00A218BD"/>
    <w:rsid w:val="00A24768"/>
    <w:rsid w:val="00A24C22"/>
    <w:rsid w:val="00A26154"/>
    <w:rsid w:val="00A30C04"/>
    <w:rsid w:val="00A317AC"/>
    <w:rsid w:val="00A31A32"/>
    <w:rsid w:val="00A322B0"/>
    <w:rsid w:val="00A34777"/>
    <w:rsid w:val="00A3597F"/>
    <w:rsid w:val="00A35D5D"/>
    <w:rsid w:val="00A36233"/>
    <w:rsid w:val="00A36B4F"/>
    <w:rsid w:val="00A37842"/>
    <w:rsid w:val="00A41184"/>
    <w:rsid w:val="00A4180F"/>
    <w:rsid w:val="00A41F17"/>
    <w:rsid w:val="00A43E77"/>
    <w:rsid w:val="00A4409B"/>
    <w:rsid w:val="00A44A26"/>
    <w:rsid w:val="00A46DDB"/>
    <w:rsid w:val="00A46E98"/>
    <w:rsid w:val="00A47834"/>
    <w:rsid w:val="00A47D80"/>
    <w:rsid w:val="00A5064B"/>
    <w:rsid w:val="00A52428"/>
    <w:rsid w:val="00A53A3B"/>
    <w:rsid w:val="00A53B88"/>
    <w:rsid w:val="00A54E92"/>
    <w:rsid w:val="00A553C7"/>
    <w:rsid w:val="00A553F9"/>
    <w:rsid w:val="00A565B1"/>
    <w:rsid w:val="00A60AAB"/>
    <w:rsid w:val="00A61426"/>
    <w:rsid w:val="00A62ECB"/>
    <w:rsid w:val="00A6494F"/>
    <w:rsid w:val="00A65E59"/>
    <w:rsid w:val="00A66DCB"/>
    <w:rsid w:val="00A66E26"/>
    <w:rsid w:val="00A67590"/>
    <w:rsid w:val="00A707B4"/>
    <w:rsid w:val="00A708F3"/>
    <w:rsid w:val="00A7314B"/>
    <w:rsid w:val="00A7475E"/>
    <w:rsid w:val="00A7688C"/>
    <w:rsid w:val="00A777BF"/>
    <w:rsid w:val="00A808A9"/>
    <w:rsid w:val="00A80AEC"/>
    <w:rsid w:val="00A83720"/>
    <w:rsid w:val="00A867C1"/>
    <w:rsid w:val="00A90326"/>
    <w:rsid w:val="00A904DA"/>
    <w:rsid w:val="00A9174A"/>
    <w:rsid w:val="00A91C16"/>
    <w:rsid w:val="00A91C1A"/>
    <w:rsid w:val="00A92A8E"/>
    <w:rsid w:val="00A93652"/>
    <w:rsid w:val="00A945C9"/>
    <w:rsid w:val="00A95A5F"/>
    <w:rsid w:val="00A95FED"/>
    <w:rsid w:val="00A97341"/>
    <w:rsid w:val="00A97BBF"/>
    <w:rsid w:val="00AA0A42"/>
    <w:rsid w:val="00AA1547"/>
    <w:rsid w:val="00AA272D"/>
    <w:rsid w:val="00AA454D"/>
    <w:rsid w:val="00AA4AE8"/>
    <w:rsid w:val="00AA4F19"/>
    <w:rsid w:val="00AA5414"/>
    <w:rsid w:val="00AA57FC"/>
    <w:rsid w:val="00AA750E"/>
    <w:rsid w:val="00AB1158"/>
    <w:rsid w:val="00AB5C29"/>
    <w:rsid w:val="00AB70FF"/>
    <w:rsid w:val="00AC2BBB"/>
    <w:rsid w:val="00AC38CD"/>
    <w:rsid w:val="00AC3989"/>
    <w:rsid w:val="00AC3F84"/>
    <w:rsid w:val="00AC453A"/>
    <w:rsid w:val="00AC4A03"/>
    <w:rsid w:val="00AC690C"/>
    <w:rsid w:val="00AC793A"/>
    <w:rsid w:val="00AD08A8"/>
    <w:rsid w:val="00AD27B8"/>
    <w:rsid w:val="00AD4936"/>
    <w:rsid w:val="00AD6FB3"/>
    <w:rsid w:val="00AD7F15"/>
    <w:rsid w:val="00AE5255"/>
    <w:rsid w:val="00AE613F"/>
    <w:rsid w:val="00AE7725"/>
    <w:rsid w:val="00AF1604"/>
    <w:rsid w:val="00AF1C2A"/>
    <w:rsid w:val="00AF40DF"/>
    <w:rsid w:val="00AF55F9"/>
    <w:rsid w:val="00AF5C33"/>
    <w:rsid w:val="00B0012F"/>
    <w:rsid w:val="00B0082F"/>
    <w:rsid w:val="00B117D6"/>
    <w:rsid w:val="00B11A2A"/>
    <w:rsid w:val="00B123A9"/>
    <w:rsid w:val="00B123BC"/>
    <w:rsid w:val="00B12DE1"/>
    <w:rsid w:val="00B15D1F"/>
    <w:rsid w:val="00B16946"/>
    <w:rsid w:val="00B16F12"/>
    <w:rsid w:val="00B2538A"/>
    <w:rsid w:val="00B2545D"/>
    <w:rsid w:val="00B26C88"/>
    <w:rsid w:val="00B3019B"/>
    <w:rsid w:val="00B3306F"/>
    <w:rsid w:val="00B33E70"/>
    <w:rsid w:val="00B342C1"/>
    <w:rsid w:val="00B353CE"/>
    <w:rsid w:val="00B41BD3"/>
    <w:rsid w:val="00B446C9"/>
    <w:rsid w:val="00B504E1"/>
    <w:rsid w:val="00B51F54"/>
    <w:rsid w:val="00B52307"/>
    <w:rsid w:val="00B52830"/>
    <w:rsid w:val="00B5306B"/>
    <w:rsid w:val="00B5349D"/>
    <w:rsid w:val="00B541BD"/>
    <w:rsid w:val="00B5464F"/>
    <w:rsid w:val="00B564C4"/>
    <w:rsid w:val="00B5BC0F"/>
    <w:rsid w:val="00B6049D"/>
    <w:rsid w:val="00B619EA"/>
    <w:rsid w:val="00B62AE3"/>
    <w:rsid w:val="00B65CAD"/>
    <w:rsid w:val="00B66A81"/>
    <w:rsid w:val="00B673D0"/>
    <w:rsid w:val="00B70960"/>
    <w:rsid w:val="00B709E7"/>
    <w:rsid w:val="00B72453"/>
    <w:rsid w:val="00B7319A"/>
    <w:rsid w:val="00B739BE"/>
    <w:rsid w:val="00B73DB8"/>
    <w:rsid w:val="00B77A0A"/>
    <w:rsid w:val="00B80934"/>
    <w:rsid w:val="00B810BF"/>
    <w:rsid w:val="00B83888"/>
    <w:rsid w:val="00B846C3"/>
    <w:rsid w:val="00B85F0D"/>
    <w:rsid w:val="00B86400"/>
    <w:rsid w:val="00B938BF"/>
    <w:rsid w:val="00B966DF"/>
    <w:rsid w:val="00B97AFC"/>
    <w:rsid w:val="00BA16D4"/>
    <w:rsid w:val="00BA5438"/>
    <w:rsid w:val="00BA5F86"/>
    <w:rsid w:val="00BA6CB3"/>
    <w:rsid w:val="00BA7CAF"/>
    <w:rsid w:val="00BB1D54"/>
    <w:rsid w:val="00BB27DA"/>
    <w:rsid w:val="00BB562A"/>
    <w:rsid w:val="00BB7343"/>
    <w:rsid w:val="00BB7ADD"/>
    <w:rsid w:val="00BC0051"/>
    <w:rsid w:val="00BC0069"/>
    <w:rsid w:val="00BC1064"/>
    <w:rsid w:val="00BC2B31"/>
    <w:rsid w:val="00BC48C7"/>
    <w:rsid w:val="00BC5F32"/>
    <w:rsid w:val="00BC6BC4"/>
    <w:rsid w:val="00BD0CDE"/>
    <w:rsid w:val="00BD277F"/>
    <w:rsid w:val="00BE1447"/>
    <w:rsid w:val="00BE29A4"/>
    <w:rsid w:val="00BE32D0"/>
    <w:rsid w:val="00BE32FE"/>
    <w:rsid w:val="00BE58E1"/>
    <w:rsid w:val="00BE5DDD"/>
    <w:rsid w:val="00BE6483"/>
    <w:rsid w:val="00BE6953"/>
    <w:rsid w:val="00BE73D0"/>
    <w:rsid w:val="00BF0F40"/>
    <w:rsid w:val="00BF242A"/>
    <w:rsid w:val="00BF3425"/>
    <w:rsid w:val="00BF3775"/>
    <w:rsid w:val="00BF6152"/>
    <w:rsid w:val="00C03210"/>
    <w:rsid w:val="00C03832"/>
    <w:rsid w:val="00C06BF4"/>
    <w:rsid w:val="00C10BAA"/>
    <w:rsid w:val="00C12380"/>
    <w:rsid w:val="00C1290E"/>
    <w:rsid w:val="00C12AE6"/>
    <w:rsid w:val="00C13D21"/>
    <w:rsid w:val="00C1526B"/>
    <w:rsid w:val="00C1558A"/>
    <w:rsid w:val="00C15830"/>
    <w:rsid w:val="00C203E9"/>
    <w:rsid w:val="00C22D40"/>
    <w:rsid w:val="00C277EC"/>
    <w:rsid w:val="00C27AC4"/>
    <w:rsid w:val="00C31326"/>
    <w:rsid w:val="00C3147F"/>
    <w:rsid w:val="00C3225A"/>
    <w:rsid w:val="00C332C0"/>
    <w:rsid w:val="00C36266"/>
    <w:rsid w:val="00C36C58"/>
    <w:rsid w:val="00C37569"/>
    <w:rsid w:val="00C377ED"/>
    <w:rsid w:val="00C37D04"/>
    <w:rsid w:val="00C41196"/>
    <w:rsid w:val="00C421FA"/>
    <w:rsid w:val="00C42A37"/>
    <w:rsid w:val="00C45131"/>
    <w:rsid w:val="00C460F7"/>
    <w:rsid w:val="00C47CEC"/>
    <w:rsid w:val="00C54C4D"/>
    <w:rsid w:val="00C564B5"/>
    <w:rsid w:val="00C56D0A"/>
    <w:rsid w:val="00C56EAA"/>
    <w:rsid w:val="00C60AF2"/>
    <w:rsid w:val="00C60BB2"/>
    <w:rsid w:val="00C626F0"/>
    <w:rsid w:val="00C629C9"/>
    <w:rsid w:val="00C62B44"/>
    <w:rsid w:val="00C660FC"/>
    <w:rsid w:val="00C66BC1"/>
    <w:rsid w:val="00C70E33"/>
    <w:rsid w:val="00C74224"/>
    <w:rsid w:val="00C74EFF"/>
    <w:rsid w:val="00C753E1"/>
    <w:rsid w:val="00C7551B"/>
    <w:rsid w:val="00C75AF2"/>
    <w:rsid w:val="00C76712"/>
    <w:rsid w:val="00C82C05"/>
    <w:rsid w:val="00C830D3"/>
    <w:rsid w:val="00C83BBE"/>
    <w:rsid w:val="00C850AC"/>
    <w:rsid w:val="00C914D8"/>
    <w:rsid w:val="00C95B45"/>
    <w:rsid w:val="00C97B7D"/>
    <w:rsid w:val="00CA1568"/>
    <w:rsid w:val="00CA20B2"/>
    <w:rsid w:val="00CA53B7"/>
    <w:rsid w:val="00CB0D3B"/>
    <w:rsid w:val="00CB130D"/>
    <w:rsid w:val="00CB22F2"/>
    <w:rsid w:val="00CB3D9D"/>
    <w:rsid w:val="00CB4623"/>
    <w:rsid w:val="00CB6791"/>
    <w:rsid w:val="00CB7D3F"/>
    <w:rsid w:val="00CC0DC4"/>
    <w:rsid w:val="00CC2845"/>
    <w:rsid w:val="00CC4AA3"/>
    <w:rsid w:val="00CC550D"/>
    <w:rsid w:val="00CC5D17"/>
    <w:rsid w:val="00CC6CCD"/>
    <w:rsid w:val="00CC6FEB"/>
    <w:rsid w:val="00CC7D7E"/>
    <w:rsid w:val="00CD09C6"/>
    <w:rsid w:val="00CD0B4C"/>
    <w:rsid w:val="00CD20B8"/>
    <w:rsid w:val="00CD630B"/>
    <w:rsid w:val="00CD797C"/>
    <w:rsid w:val="00CD7D71"/>
    <w:rsid w:val="00CE0000"/>
    <w:rsid w:val="00CE0D58"/>
    <w:rsid w:val="00CE1A15"/>
    <w:rsid w:val="00CE2E1B"/>
    <w:rsid w:val="00CE3CF5"/>
    <w:rsid w:val="00CE5EFB"/>
    <w:rsid w:val="00CE6A87"/>
    <w:rsid w:val="00CE6CF7"/>
    <w:rsid w:val="00CE7367"/>
    <w:rsid w:val="00CE79D6"/>
    <w:rsid w:val="00CE7EBB"/>
    <w:rsid w:val="00CF00B2"/>
    <w:rsid w:val="00CF13C9"/>
    <w:rsid w:val="00CF1D93"/>
    <w:rsid w:val="00CF2630"/>
    <w:rsid w:val="00CF37DF"/>
    <w:rsid w:val="00CF3BAC"/>
    <w:rsid w:val="00CF6EA0"/>
    <w:rsid w:val="00CF6F77"/>
    <w:rsid w:val="00CF70A0"/>
    <w:rsid w:val="00D00403"/>
    <w:rsid w:val="00D004AB"/>
    <w:rsid w:val="00D013EB"/>
    <w:rsid w:val="00D01DFD"/>
    <w:rsid w:val="00D03E32"/>
    <w:rsid w:val="00D0623B"/>
    <w:rsid w:val="00D069BB"/>
    <w:rsid w:val="00D10777"/>
    <w:rsid w:val="00D117D3"/>
    <w:rsid w:val="00D11D35"/>
    <w:rsid w:val="00D1296F"/>
    <w:rsid w:val="00D162F3"/>
    <w:rsid w:val="00D16A86"/>
    <w:rsid w:val="00D2166E"/>
    <w:rsid w:val="00D24AA6"/>
    <w:rsid w:val="00D26FD7"/>
    <w:rsid w:val="00D27991"/>
    <w:rsid w:val="00D31614"/>
    <w:rsid w:val="00D32A17"/>
    <w:rsid w:val="00D33426"/>
    <w:rsid w:val="00D37B78"/>
    <w:rsid w:val="00D40AD6"/>
    <w:rsid w:val="00D40EC8"/>
    <w:rsid w:val="00D412AC"/>
    <w:rsid w:val="00D4592D"/>
    <w:rsid w:val="00D46DE8"/>
    <w:rsid w:val="00D47546"/>
    <w:rsid w:val="00D506E4"/>
    <w:rsid w:val="00D5170A"/>
    <w:rsid w:val="00D5177A"/>
    <w:rsid w:val="00D51A9F"/>
    <w:rsid w:val="00D51FD2"/>
    <w:rsid w:val="00D5590E"/>
    <w:rsid w:val="00D5661A"/>
    <w:rsid w:val="00D60E9F"/>
    <w:rsid w:val="00D622A4"/>
    <w:rsid w:val="00D62922"/>
    <w:rsid w:val="00D65161"/>
    <w:rsid w:val="00D70CDE"/>
    <w:rsid w:val="00D70D15"/>
    <w:rsid w:val="00D70EF8"/>
    <w:rsid w:val="00D71000"/>
    <w:rsid w:val="00D73B01"/>
    <w:rsid w:val="00D77AF0"/>
    <w:rsid w:val="00D808A1"/>
    <w:rsid w:val="00D833BE"/>
    <w:rsid w:val="00D84D8F"/>
    <w:rsid w:val="00D85A49"/>
    <w:rsid w:val="00D8646E"/>
    <w:rsid w:val="00D9599D"/>
    <w:rsid w:val="00DA16EC"/>
    <w:rsid w:val="00DA2928"/>
    <w:rsid w:val="00DA6EF0"/>
    <w:rsid w:val="00DB0426"/>
    <w:rsid w:val="00DB3FBE"/>
    <w:rsid w:val="00DB4484"/>
    <w:rsid w:val="00DB7E28"/>
    <w:rsid w:val="00DC05BA"/>
    <w:rsid w:val="00DC11D5"/>
    <w:rsid w:val="00DC20F0"/>
    <w:rsid w:val="00DC2EC8"/>
    <w:rsid w:val="00DC5B32"/>
    <w:rsid w:val="00DC5EEC"/>
    <w:rsid w:val="00DC5F56"/>
    <w:rsid w:val="00DC6169"/>
    <w:rsid w:val="00DC762F"/>
    <w:rsid w:val="00DC7980"/>
    <w:rsid w:val="00DD04A8"/>
    <w:rsid w:val="00DD0E76"/>
    <w:rsid w:val="00DD2BE2"/>
    <w:rsid w:val="00DE48FB"/>
    <w:rsid w:val="00DE605D"/>
    <w:rsid w:val="00DE6E35"/>
    <w:rsid w:val="00DE77FA"/>
    <w:rsid w:val="00DF18FB"/>
    <w:rsid w:val="00DF21E9"/>
    <w:rsid w:val="00DF4E64"/>
    <w:rsid w:val="00DF6DD9"/>
    <w:rsid w:val="00DF6DEE"/>
    <w:rsid w:val="00DF6E3D"/>
    <w:rsid w:val="00DF7949"/>
    <w:rsid w:val="00E01389"/>
    <w:rsid w:val="00E026E0"/>
    <w:rsid w:val="00E02C16"/>
    <w:rsid w:val="00E03C37"/>
    <w:rsid w:val="00E0599E"/>
    <w:rsid w:val="00E05FD1"/>
    <w:rsid w:val="00E11C32"/>
    <w:rsid w:val="00E1585A"/>
    <w:rsid w:val="00E22A3A"/>
    <w:rsid w:val="00E22D94"/>
    <w:rsid w:val="00E2369E"/>
    <w:rsid w:val="00E26E41"/>
    <w:rsid w:val="00E270C0"/>
    <w:rsid w:val="00E27DA0"/>
    <w:rsid w:val="00E32AEF"/>
    <w:rsid w:val="00E35CE2"/>
    <w:rsid w:val="00E35D94"/>
    <w:rsid w:val="00E36B2F"/>
    <w:rsid w:val="00E375C6"/>
    <w:rsid w:val="00E37E51"/>
    <w:rsid w:val="00E4018E"/>
    <w:rsid w:val="00E402F5"/>
    <w:rsid w:val="00E43EBF"/>
    <w:rsid w:val="00E475F2"/>
    <w:rsid w:val="00E50177"/>
    <w:rsid w:val="00E51E11"/>
    <w:rsid w:val="00E52E82"/>
    <w:rsid w:val="00E55420"/>
    <w:rsid w:val="00E56D0C"/>
    <w:rsid w:val="00E57023"/>
    <w:rsid w:val="00E57410"/>
    <w:rsid w:val="00E5761B"/>
    <w:rsid w:val="00E57A73"/>
    <w:rsid w:val="00E600B7"/>
    <w:rsid w:val="00E603B6"/>
    <w:rsid w:val="00E604D9"/>
    <w:rsid w:val="00E611A6"/>
    <w:rsid w:val="00E6126F"/>
    <w:rsid w:val="00E61931"/>
    <w:rsid w:val="00E65428"/>
    <w:rsid w:val="00E678C0"/>
    <w:rsid w:val="00E7194A"/>
    <w:rsid w:val="00E73153"/>
    <w:rsid w:val="00E76E1F"/>
    <w:rsid w:val="00E81858"/>
    <w:rsid w:val="00E82094"/>
    <w:rsid w:val="00E84757"/>
    <w:rsid w:val="00E847EE"/>
    <w:rsid w:val="00E86ABB"/>
    <w:rsid w:val="00E86BF8"/>
    <w:rsid w:val="00E910AA"/>
    <w:rsid w:val="00E92426"/>
    <w:rsid w:val="00E92471"/>
    <w:rsid w:val="00E9315A"/>
    <w:rsid w:val="00E9383D"/>
    <w:rsid w:val="00E95D47"/>
    <w:rsid w:val="00E96675"/>
    <w:rsid w:val="00E972E9"/>
    <w:rsid w:val="00EA0BE1"/>
    <w:rsid w:val="00EA3747"/>
    <w:rsid w:val="00EA415D"/>
    <w:rsid w:val="00EA650C"/>
    <w:rsid w:val="00EB0B3E"/>
    <w:rsid w:val="00EB1FBC"/>
    <w:rsid w:val="00EB2C2F"/>
    <w:rsid w:val="00EB2E65"/>
    <w:rsid w:val="00EB4F9C"/>
    <w:rsid w:val="00EB590F"/>
    <w:rsid w:val="00EB5F8B"/>
    <w:rsid w:val="00EC4265"/>
    <w:rsid w:val="00EC4C59"/>
    <w:rsid w:val="00EC4D28"/>
    <w:rsid w:val="00EC581C"/>
    <w:rsid w:val="00EC5A73"/>
    <w:rsid w:val="00EC5D0D"/>
    <w:rsid w:val="00EC750B"/>
    <w:rsid w:val="00EC7C82"/>
    <w:rsid w:val="00ED0A5D"/>
    <w:rsid w:val="00ED4EA9"/>
    <w:rsid w:val="00ED5B83"/>
    <w:rsid w:val="00ED682E"/>
    <w:rsid w:val="00EE221F"/>
    <w:rsid w:val="00EE2E70"/>
    <w:rsid w:val="00EE4555"/>
    <w:rsid w:val="00EE4C73"/>
    <w:rsid w:val="00EE4E54"/>
    <w:rsid w:val="00EE522D"/>
    <w:rsid w:val="00EE7787"/>
    <w:rsid w:val="00EF0E55"/>
    <w:rsid w:val="00EF586E"/>
    <w:rsid w:val="00EF5CBD"/>
    <w:rsid w:val="00EF7DC1"/>
    <w:rsid w:val="00F0074E"/>
    <w:rsid w:val="00F0079A"/>
    <w:rsid w:val="00F00931"/>
    <w:rsid w:val="00F017AE"/>
    <w:rsid w:val="00F04F9A"/>
    <w:rsid w:val="00F0693E"/>
    <w:rsid w:val="00F07C1B"/>
    <w:rsid w:val="00F100D9"/>
    <w:rsid w:val="00F10448"/>
    <w:rsid w:val="00F10C9B"/>
    <w:rsid w:val="00F11557"/>
    <w:rsid w:val="00F12C05"/>
    <w:rsid w:val="00F15DD1"/>
    <w:rsid w:val="00F16DE8"/>
    <w:rsid w:val="00F17127"/>
    <w:rsid w:val="00F203ED"/>
    <w:rsid w:val="00F2161C"/>
    <w:rsid w:val="00F22CEC"/>
    <w:rsid w:val="00F24072"/>
    <w:rsid w:val="00F246C8"/>
    <w:rsid w:val="00F26ED9"/>
    <w:rsid w:val="00F26F69"/>
    <w:rsid w:val="00F27704"/>
    <w:rsid w:val="00F31DF3"/>
    <w:rsid w:val="00F32DE5"/>
    <w:rsid w:val="00F33C24"/>
    <w:rsid w:val="00F346D9"/>
    <w:rsid w:val="00F429E2"/>
    <w:rsid w:val="00F435F8"/>
    <w:rsid w:val="00F44B95"/>
    <w:rsid w:val="00F44CA5"/>
    <w:rsid w:val="00F45F45"/>
    <w:rsid w:val="00F462D4"/>
    <w:rsid w:val="00F46D97"/>
    <w:rsid w:val="00F5171A"/>
    <w:rsid w:val="00F544C5"/>
    <w:rsid w:val="00F547A8"/>
    <w:rsid w:val="00F5501B"/>
    <w:rsid w:val="00F5563F"/>
    <w:rsid w:val="00F56500"/>
    <w:rsid w:val="00F57D2E"/>
    <w:rsid w:val="00F605A2"/>
    <w:rsid w:val="00F61DF1"/>
    <w:rsid w:val="00F6388C"/>
    <w:rsid w:val="00F63950"/>
    <w:rsid w:val="00F64FCB"/>
    <w:rsid w:val="00F65A03"/>
    <w:rsid w:val="00F65D53"/>
    <w:rsid w:val="00F6741B"/>
    <w:rsid w:val="00F72035"/>
    <w:rsid w:val="00F7313B"/>
    <w:rsid w:val="00F73663"/>
    <w:rsid w:val="00F74479"/>
    <w:rsid w:val="00F75B06"/>
    <w:rsid w:val="00F767A1"/>
    <w:rsid w:val="00F76DD0"/>
    <w:rsid w:val="00F85465"/>
    <w:rsid w:val="00F8579B"/>
    <w:rsid w:val="00F86A7A"/>
    <w:rsid w:val="00F909B5"/>
    <w:rsid w:val="00F91102"/>
    <w:rsid w:val="00F913BB"/>
    <w:rsid w:val="00F96BF0"/>
    <w:rsid w:val="00F96E5C"/>
    <w:rsid w:val="00F9710B"/>
    <w:rsid w:val="00F97363"/>
    <w:rsid w:val="00FA08D1"/>
    <w:rsid w:val="00FA1044"/>
    <w:rsid w:val="00FA154E"/>
    <w:rsid w:val="00FA1FEF"/>
    <w:rsid w:val="00FA55F6"/>
    <w:rsid w:val="00FA5830"/>
    <w:rsid w:val="00FB030F"/>
    <w:rsid w:val="00FB0F38"/>
    <w:rsid w:val="00FB1486"/>
    <w:rsid w:val="00FB51D8"/>
    <w:rsid w:val="00FB544E"/>
    <w:rsid w:val="00FB78B8"/>
    <w:rsid w:val="00FC3871"/>
    <w:rsid w:val="00FC3D18"/>
    <w:rsid w:val="00FC44D7"/>
    <w:rsid w:val="00FC46E0"/>
    <w:rsid w:val="00FC5F60"/>
    <w:rsid w:val="00FC61A3"/>
    <w:rsid w:val="00FD12A1"/>
    <w:rsid w:val="00FD2F67"/>
    <w:rsid w:val="00FD3305"/>
    <w:rsid w:val="00FD5488"/>
    <w:rsid w:val="00FD5C4E"/>
    <w:rsid w:val="00FD7377"/>
    <w:rsid w:val="00FE0C8D"/>
    <w:rsid w:val="00FE1DDB"/>
    <w:rsid w:val="00FE1F86"/>
    <w:rsid w:val="00FE39A4"/>
    <w:rsid w:val="00FE3A88"/>
    <w:rsid w:val="00FE41E3"/>
    <w:rsid w:val="00FE4317"/>
    <w:rsid w:val="00FE4472"/>
    <w:rsid w:val="00FE50B8"/>
    <w:rsid w:val="00FF0400"/>
    <w:rsid w:val="00FF2FBA"/>
    <w:rsid w:val="00FF387E"/>
    <w:rsid w:val="00FF5352"/>
    <w:rsid w:val="00FF55F4"/>
    <w:rsid w:val="00FF679C"/>
    <w:rsid w:val="00FF78C4"/>
    <w:rsid w:val="01BD4838"/>
    <w:rsid w:val="02046008"/>
    <w:rsid w:val="026E6D23"/>
    <w:rsid w:val="0281A58A"/>
    <w:rsid w:val="02D2F0AE"/>
    <w:rsid w:val="02DA9C66"/>
    <w:rsid w:val="02DCD00A"/>
    <w:rsid w:val="02EA0F36"/>
    <w:rsid w:val="02EE9EBA"/>
    <w:rsid w:val="032FDF6F"/>
    <w:rsid w:val="03945CAB"/>
    <w:rsid w:val="03D91B0A"/>
    <w:rsid w:val="0407348F"/>
    <w:rsid w:val="04393BCE"/>
    <w:rsid w:val="0566D1D4"/>
    <w:rsid w:val="0599830C"/>
    <w:rsid w:val="05B14084"/>
    <w:rsid w:val="05CC5F99"/>
    <w:rsid w:val="05FA57BC"/>
    <w:rsid w:val="06063899"/>
    <w:rsid w:val="0615A619"/>
    <w:rsid w:val="0623DF61"/>
    <w:rsid w:val="0655AEC6"/>
    <w:rsid w:val="070D0C67"/>
    <w:rsid w:val="073E67A3"/>
    <w:rsid w:val="0756B28E"/>
    <w:rsid w:val="079447BE"/>
    <w:rsid w:val="07C2A85F"/>
    <w:rsid w:val="07C72F7E"/>
    <w:rsid w:val="07ED4480"/>
    <w:rsid w:val="083FB60A"/>
    <w:rsid w:val="08599616"/>
    <w:rsid w:val="08F41DE4"/>
    <w:rsid w:val="0921F47F"/>
    <w:rsid w:val="093F72B7"/>
    <w:rsid w:val="09492646"/>
    <w:rsid w:val="09C4DEB8"/>
    <w:rsid w:val="09DB866B"/>
    <w:rsid w:val="0A16EBC9"/>
    <w:rsid w:val="0A8B6035"/>
    <w:rsid w:val="0AA0D2CD"/>
    <w:rsid w:val="0B051AAE"/>
    <w:rsid w:val="0BA6815B"/>
    <w:rsid w:val="0BC7FDB5"/>
    <w:rsid w:val="0BF8EB79"/>
    <w:rsid w:val="0C08F001"/>
    <w:rsid w:val="0C293E68"/>
    <w:rsid w:val="0C316A90"/>
    <w:rsid w:val="0D06CD0A"/>
    <w:rsid w:val="0D1D5E62"/>
    <w:rsid w:val="0D3190DC"/>
    <w:rsid w:val="0D826789"/>
    <w:rsid w:val="0DC233EB"/>
    <w:rsid w:val="0DD89E2D"/>
    <w:rsid w:val="0E5A93A8"/>
    <w:rsid w:val="0E661186"/>
    <w:rsid w:val="0E9E7387"/>
    <w:rsid w:val="0F305C0F"/>
    <w:rsid w:val="0F3F7D65"/>
    <w:rsid w:val="0F48FE8E"/>
    <w:rsid w:val="0F587492"/>
    <w:rsid w:val="0F9A9CC5"/>
    <w:rsid w:val="100AF96F"/>
    <w:rsid w:val="1071B0A2"/>
    <w:rsid w:val="1128E2ED"/>
    <w:rsid w:val="113E14F6"/>
    <w:rsid w:val="11977A53"/>
    <w:rsid w:val="11A9C57C"/>
    <w:rsid w:val="12307F6E"/>
    <w:rsid w:val="129BC812"/>
    <w:rsid w:val="129F3E7E"/>
    <w:rsid w:val="12C30F7F"/>
    <w:rsid w:val="134AAFB5"/>
    <w:rsid w:val="140A17B7"/>
    <w:rsid w:val="14128C2C"/>
    <w:rsid w:val="1446352C"/>
    <w:rsid w:val="14571F8B"/>
    <w:rsid w:val="148C1134"/>
    <w:rsid w:val="148D1E68"/>
    <w:rsid w:val="1490F7E4"/>
    <w:rsid w:val="1529DFA0"/>
    <w:rsid w:val="15446864"/>
    <w:rsid w:val="155E2E35"/>
    <w:rsid w:val="160E2DC8"/>
    <w:rsid w:val="16C30BCD"/>
    <w:rsid w:val="16D679B1"/>
    <w:rsid w:val="171A4579"/>
    <w:rsid w:val="1737F9D5"/>
    <w:rsid w:val="175AA1AD"/>
    <w:rsid w:val="17A7FE2F"/>
    <w:rsid w:val="17B91965"/>
    <w:rsid w:val="17D7D18B"/>
    <w:rsid w:val="17E0B093"/>
    <w:rsid w:val="189642AF"/>
    <w:rsid w:val="18AC2A0F"/>
    <w:rsid w:val="18B551E7"/>
    <w:rsid w:val="18DC34EA"/>
    <w:rsid w:val="18E3A24D"/>
    <w:rsid w:val="193F4DBA"/>
    <w:rsid w:val="199A75FF"/>
    <w:rsid w:val="19B84F77"/>
    <w:rsid w:val="19F20127"/>
    <w:rsid w:val="1A025319"/>
    <w:rsid w:val="1A130217"/>
    <w:rsid w:val="1A154151"/>
    <w:rsid w:val="1A2F9D7F"/>
    <w:rsid w:val="1A408EC6"/>
    <w:rsid w:val="1A552CE6"/>
    <w:rsid w:val="1A852B38"/>
    <w:rsid w:val="1ACBBC3A"/>
    <w:rsid w:val="1B5F045C"/>
    <w:rsid w:val="1B62D0F5"/>
    <w:rsid w:val="1B8BE183"/>
    <w:rsid w:val="1BD12D3D"/>
    <w:rsid w:val="1BFD57A9"/>
    <w:rsid w:val="1C13080A"/>
    <w:rsid w:val="1C1B3F9B"/>
    <w:rsid w:val="1C30183C"/>
    <w:rsid w:val="1C37D7B0"/>
    <w:rsid w:val="1C800D04"/>
    <w:rsid w:val="1CB45BE2"/>
    <w:rsid w:val="1CC3D0A7"/>
    <w:rsid w:val="1CC65B18"/>
    <w:rsid w:val="1CE51E61"/>
    <w:rsid w:val="1D813736"/>
    <w:rsid w:val="1D93CB09"/>
    <w:rsid w:val="1DBE4CD8"/>
    <w:rsid w:val="1DC6B487"/>
    <w:rsid w:val="1DC763F9"/>
    <w:rsid w:val="1DD99EAA"/>
    <w:rsid w:val="1DF80E8D"/>
    <w:rsid w:val="1E3787A0"/>
    <w:rsid w:val="1E57669D"/>
    <w:rsid w:val="1E650385"/>
    <w:rsid w:val="1ECE3C7D"/>
    <w:rsid w:val="1EE551EF"/>
    <w:rsid w:val="1F1F37D3"/>
    <w:rsid w:val="1F423126"/>
    <w:rsid w:val="1FC9703D"/>
    <w:rsid w:val="2084EABA"/>
    <w:rsid w:val="20851DE7"/>
    <w:rsid w:val="2088E7EE"/>
    <w:rsid w:val="2116E682"/>
    <w:rsid w:val="211F3681"/>
    <w:rsid w:val="212C3443"/>
    <w:rsid w:val="21515754"/>
    <w:rsid w:val="2151D6AA"/>
    <w:rsid w:val="21D1EF05"/>
    <w:rsid w:val="21E02590"/>
    <w:rsid w:val="22181AFB"/>
    <w:rsid w:val="22535893"/>
    <w:rsid w:val="2264B798"/>
    <w:rsid w:val="2268B79C"/>
    <w:rsid w:val="22ABF077"/>
    <w:rsid w:val="22C032AB"/>
    <w:rsid w:val="22CF31B0"/>
    <w:rsid w:val="23119A1C"/>
    <w:rsid w:val="23A5052D"/>
    <w:rsid w:val="2428F846"/>
    <w:rsid w:val="24329206"/>
    <w:rsid w:val="24732711"/>
    <w:rsid w:val="24CFAC0B"/>
    <w:rsid w:val="253922D9"/>
    <w:rsid w:val="25970289"/>
    <w:rsid w:val="25BCEFB6"/>
    <w:rsid w:val="25DCC56C"/>
    <w:rsid w:val="26264A15"/>
    <w:rsid w:val="26AD4A20"/>
    <w:rsid w:val="275F490F"/>
    <w:rsid w:val="27C78859"/>
    <w:rsid w:val="27E83DB2"/>
    <w:rsid w:val="2822D663"/>
    <w:rsid w:val="284D1CE1"/>
    <w:rsid w:val="2876E8FE"/>
    <w:rsid w:val="287893E1"/>
    <w:rsid w:val="287A1872"/>
    <w:rsid w:val="289E0059"/>
    <w:rsid w:val="28AFEBC7"/>
    <w:rsid w:val="28E1AB17"/>
    <w:rsid w:val="290BBC5D"/>
    <w:rsid w:val="291DBEEB"/>
    <w:rsid w:val="293258EB"/>
    <w:rsid w:val="2990DEB7"/>
    <w:rsid w:val="29D0F780"/>
    <w:rsid w:val="29EDB825"/>
    <w:rsid w:val="29F5C1DC"/>
    <w:rsid w:val="2A1338E3"/>
    <w:rsid w:val="2A1DC573"/>
    <w:rsid w:val="2A6C5455"/>
    <w:rsid w:val="2A7D7B78"/>
    <w:rsid w:val="2AB58941"/>
    <w:rsid w:val="2ADE1E02"/>
    <w:rsid w:val="2B174106"/>
    <w:rsid w:val="2B32C8FD"/>
    <w:rsid w:val="2B43D6FD"/>
    <w:rsid w:val="2B5B5BEC"/>
    <w:rsid w:val="2B8E94AD"/>
    <w:rsid w:val="2C58AED8"/>
    <w:rsid w:val="2CB36C58"/>
    <w:rsid w:val="2CBE20FD"/>
    <w:rsid w:val="2D0658A7"/>
    <w:rsid w:val="2D073E66"/>
    <w:rsid w:val="2D38909E"/>
    <w:rsid w:val="2DB6CFF2"/>
    <w:rsid w:val="2DBCDD83"/>
    <w:rsid w:val="2DBF29B7"/>
    <w:rsid w:val="2DE7EEAB"/>
    <w:rsid w:val="2E23A7F7"/>
    <w:rsid w:val="2E2B811C"/>
    <w:rsid w:val="2EB19A1E"/>
    <w:rsid w:val="2F42A4BB"/>
    <w:rsid w:val="2F9FDE78"/>
    <w:rsid w:val="2FE3B7A1"/>
    <w:rsid w:val="2FEF9EF6"/>
    <w:rsid w:val="2FF07272"/>
    <w:rsid w:val="2FF781F7"/>
    <w:rsid w:val="300A44A1"/>
    <w:rsid w:val="301C1C0E"/>
    <w:rsid w:val="304844DA"/>
    <w:rsid w:val="307894CD"/>
    <w:rsid w:val="30C9BC4C"/>
    <w:rsid w:val="31160DE5"/>
    <w:rsid w:val="313167E3"/>
    <w:rsid w:val="313C5C1F"/>
    <w:rsid w:val="31EC410E"/>
    <w:rsid w:val="32642EC8"/>
    <w:rsid w:val="32970B36"/>
    <w:rsid w:val="33303260"/>
    <w:rsid w:val="33447CAC"/>
    <w:rsid w:val="3344DF77"/>
    <w:rsid w:val="33536E02"/>
    <w:rsid w:val="3358777B"/>
    <w:rsid w:val="33610F8E"/>
    <w:rsid w:val="33716B6B"/>
    <w:rsid w:val="338A0B95"/>
    <w:rsid w:val="33B88804"/>
    <w:rsid w:val="33F2A008"/>
    <w:rsid w:val="340ED7F9"/>
    <w:rsid w:val="348B7DD5"/>
    <w:rsid w:val="3498E6FD"/>
    <w:rsid w:val="34A878F4"/>
    <w:rsid w:val="34AB91AF"/>
    <w:rsid w:val="34E7E7D9"/>
    <w:rsid w:val="351D2436"/>
    <w:rsid w:val="3563C275"/>
    <w:rsid w:val="35BAFBCC"/>
    <w:rsid w:val="36130F1B"/>
    <w:rsid w:val="3615BB12"/>
    <w:rsid w:val="363D0943"/>
    <w:rsid w:val="3641FE82"/>
    <w:rsid w:val="3692B8C2"/>
    <w:rsid w:val="3695B21E"/>
    <w:rsid w:val="3697F4B4"/>
    <w:rsid w:val="36AB4CD2"/>
    <w:rsid w:val="36C6219C"/>
    <w:rsid w:val="36E67E5F"/>
    <w:rsid w:val="36F7DD16"/>
    <w:rsid w:val="3706BBEB"/>
    <w:rsid w:val="3743A10C"/>
    <w:rsid w:val="37462F08"/>
    <w:rsid w:val="377A4749"/>
    <w:rsid w:val="37B779D9"/>
    <w:rsid w:val="37BBF4EB"/>
    <w:rsid w:val="37E040DE"/>
    <w:rsid w:val="37E46C02"/>
    <w:rsid w:val="38A4EED2"/>
    <w:rsid w:val="394E3A3F"/>
    <w:rsid w:val="39615E51"/>
    <w:rsid w:val="3999B8AC"/>
    <w:rsid w:val="39C15018"/>
    <w:rsid w:val="39DA6AB1"/>
    <w:rsid w:val="3A670CE1"/>
    <w:rsid w:val="3AAEEE3C"/>
    <w:rsid w:val="3AC2FE26"/>
    <w:rsid w:val="3AD683D5"/>
    <w:rsid w:val="3B34ED87"/>
    <w:rsid w:val="3B38A452"/>
    <w:rsid w:val="3B3C3602"/>
    <w:rsid w:val="3B86845B"/>
    <w:rsid w:val="3BB9B99F"/>
    <w:rsid w:val="3BF0498B"/>
    <w:rsid w:val="3BF31C64"/>
    <w:rsid w:val="3BF73BE1"/>
    <w:rsid w:val="3C123CA0"/>
    <w:rsid w:val="3C723B83"/>
    <w:rsid w:val="3CF865BA"/>
    <w:rsid w:val="3D0C8CE0"/>
    <w:rsid w:val="3D1C083B"/>
    <w:rsid w:val="3D7A4E6F"/>
    <w:rsid w:val="3D82C1D0"/>
    <w:rsid w:val="3DC39B3D"/>
    <w:rsid w:val="3E2FC282"/>
    <w:rsid w:val="3E5186D4"/>
    <w:rsid w:val="3E8D7905"/>
    <w:rsid w:val="3F098397"/>
    <w:rsid w:val="3F611DF1"/>
    <w:rsid w:val="3F7F597A"/>
    <w:rsid w:val="3FB81B34"/>
    <w:rsid w:val="3FD566BE"/>
    <w:rsid w:val="3FD82163"/>
    <w:rsid w:val="3FE86D66"/>
    <w:rsid w:val="401F1E02"/>
    <w:rsid w:val="4034B906"/>
    <w:rsid w:val="40382D83"/>
    <w:rsid w:val="40788FF8"/>
    <w:rsid w:val="413AA0EC"/>
    <w:rsid w:val="414176CD"/>
    <w:rsid w:val="418AA4BC"/>
    <w:rsid w:val="41AC5341"/>
    <w:rsid w:val="41B87DEB"/>
    <w:rsid w:val="41D7AE41"/>
    <w:rsid w:val="41DA5E0C"/>
    <w:rsid w:val="4238A34E"/>
    <w:rsid w:val="423D27D6"/>
    <w:rsid w:val="42A3D6E1"/>
    <w:rsid w:val="42B9003E"/>
    <w:rsid w:val="434A1AC5"/>
    <w:rsid w:val="43E1D101"/>
    <w:rsid w:val="43FE87E9"/>
    <w:rsid w:val="44996E04"/>
    <w:rsid w:val="449AEC41"/>
    <w:rsid w:val="44A7CD42"/>
    <w:rsid w:val="44DBCAB3"/>
    <w:rsid w:val="44F04925"/>
    <w:rsid w:val="4504546D"/>
    <w:rsid w:val="452B5CF1"/>
    <w:rsid w:val="45499862"/>
    <w:rsid w:val="45E46E58"/>
    <w:rsid w:val="45F39474"/>
    <w:rsid w:val="46074859"/>
    <w:rsid w:val="461494D3"/>
    <w:rsid w:val="467F51D7"/>
    <w:rsid w:val="46CF3E11"/>
    <w:rsid w:val="47AE5671"/>
    <w:rsid w:val="47DFCB8F"/>
    <w:rsid w:val="4829ABA1"/>
    <w:rsid w:val="48938F3C"/>
    <w:rsid w:val="48DB141F"/>
    <w:rsid w:val="48E96216"/>
    <w:rsid w:val="4916262D"/>
    <w:rsid w:val="49262F06"/>
    <w:rsid w:val="492F74A7"/>
    <w:rsid w:val="49A874E5"/>
    <w:rsid w:val="49AD664E"/>
    <w:rsid w:val="4A410881"/>
    <w:rsid w:val="4AB7E983"/>
    <w:rsid w:val="4AC21B65"/>
    <w:rsid w:val="4AC28560"/>
    <w:rsid w:val="4AF8EE0E"/>
    <w:rsid w:val="4B35E691"/>
    <w:rsid w:val="4B476764"/>
    <w:rsid w:val="4B9C2B23"/>
    <w:rsid w:val="4BBB67BE"/>
    <w:rsid w:val="4C096FF8"/>
    <w:rsid w:val="4C30593B"/>
    <w:rsid w:val="4C648067"/>
    <w:rsid w:val="4C82911C"/>
    <w:rsid w:val="4CD58171"/>
    <w:rsid w:val="4D005A9F"/>
    <w:rsid w:val="4D5EC91D"/>
    <w:rsid w:val="4D6F815B"/>
    <w:rsid w:val="4D8DC6D6"/>
    <w:rsid w:val="4DA8B23C"/>
    <w:rsid w:val="4DF62A82"/>
    <w:rsid w:val="4E840A33"/>
    <w:rsid w:val="4E9B921A"/>
    <w:rsid w:val="4EC89FE1"/>
    <w:rsid w:val="4ED810A4"/>
    <w:rsid w:val="4EE7A8FC"/>
    <w:rsid w:val="4F5784E6"/>
    <w:rsid w:val="502CC5F1"/>
    <w:rsid w:val="5069D91F"/>
    <w:rsid w:val="514A44BD"/>
    <w:rsid w:val="515BA840"/>
    <w:rsid w:val="51CC9DFB"/>
    <w:rsid w:val="51D30A9A"/>
    <w:rsid w:val="51D4E100"/>
    <w:rsid w:val="51F59A14"/>
    <w:rsid w:val="526D9004"/>
    <w:rsid w:val="5284613C"/>
    <w:rsid w:val="531D5A2C"/>
    <w:rsid w:val="53630150"/>
    <w:rsid w:val="53AC11F3"/>
    <w:rsid w:val="53B7785B"/>
    <w:rsid w:val="54313AA8"/>
    <w:rsid w:val="544584D8"/>
    <w:rsid w:val="551908F2"/>
    <w:rsid w:val="55549A73"/>
    <w:rsid w:val="5555AA4A"/>
    <w:rsid w:val="556428BE"/>
    <w:rsid w:val="55A7EF24"/>
    <w:rsid w:val="55B4EDFC"/>
    <w:rsid w:val="55F84986"/>
    <w:rsid w:val="56075AE7"/>
    <w:rsid w:val="561DDF7F"/>
    <w:rsid w:val="56340780"/>
    <w:rsid w:val="563D7AD1"/>
    <w:rsid w:val="567BDEB0"/>
    <w:rsid w:val="56895900"/>
    <w:rsid w:val="568C052E"/>
    <w:rsid w:val="570973D6"/>
    <w:rsid w:val="5735DFE0"/>
    <w:rsid w:val="5755EBA4"/>
    <w:rsid w:val="5759BA4C"/>
    <w:rsid w:val="58029AF9"/>
    <w:rsid w:val="5853263C"/>
    <w:rsid w:val="586BFED9"/>
    <w:rsid w:val="58A4EB07"/>
    <w:rsid w:val="58B169C0"/>
    <w:rsid w:val="58FB77E9"/>
    <w:rsid w:val="59A99E15"/>
    <w:rsid w:val="59F49527"/>
    <w:rsid w:val="5A217501"/>
    <w:rsid w:val="5A5BC5D7"/>
    <w:rsid w:val="5B183B15"/>
    <w:rsid w:val="5B6FDF26"/>
    <w:rsid w:val="5B9A1901"/>
    <w:rsid w:val="5C0C9304"/>
    <w:rsid w:val="5C253BB9"/>
    <w:rsid w:val="5C476266"/>
    <w:rsid w:val="5CB47F01"/>
    <w:rsid w:val="5CE88A81"/>
    <w:rsid w:val="5CF470C0"/>
    <w:rsid w:val="5D0F6AA4"/>
    <w:rsid w:val="5DFC20CB"/>
    <w:rsid w:val="5E459ECE"/>
    <w:rsid w:val="5EFAC155"/>
    <w:rsid w:val="5F3AF3DB"/>
    <w:rsid w:val="5F8BDDC4"/>
    <w:rsid w:val="5F97375B"/>
    <w:rsid w:val="5FADE7A3"/>
    <w:rsid w:val="5FC3FA1D"/>
    <w:rsid w:val="5FF88A47"/>
    <w:rsid w:val="6002887D"/>
    <w:rsid w:val="60210B51"/>
    <w:rsid w:val="607DBF1E"/>
    <w:rsid w:val="60A04C80"/>
    <w:rsid w:val="61186496"/>
    <w:rsid w:val="61638CCE"/>
    <w:rsid w:val="61663DA8"/>
    <w:rsid w:val="617DE9F7"/>
    <w:rsid w:val="619E58DE"/>
    <w:rsid w:val="61E4B183"/>
    <w:rsid w:val="61F6A742"/>
    <w:rsid w:val="62CD8EC1"/>
    <w:rsid w:val="62FC9358"/>
    <w:rsid w:val="632B7D55"/>
    <w:rsid w:val="633A293F"/>
    <w:rsid w:val="6349223E"/>
    <w:rsid w:val="63834400"/>
    <w:rsid w:val="63F03590"/>
    <w:rsid w:val="63F841AB"/>
    <w:rsid w:val="64CE41E0"/>
    <w:rsid w:val="65507600"/>
    <w:rsid w:val="6551EB4C"/>
    <w:rsid w:val="65850B9F"/>
    <w:rsid w:val="65BBB7AF"/>
    <w:rsid w:val="65C212CA"/>
    <w:rsid w:val="65FF760C"/>
    <w:rsid w:val="6639823A"/>
    <w:rsid w:val="66853B3D"/>
    <w:rsid w:val="66AB24A1"/>
    <w:rsid w:val="66ACB001"/>
    <w:rsid w:val="66B82827"/>
    <w:rsid w:val="672A4F76"/>
    <w:rsid w:val="678A227C"/>
    <w:rsid w:val="68017AAB"/>
    <w:rsid w:val="6806634A"/>
    <w:rsid w:val="681DD4D1"/>
    <w:rsid w:val="681F6A38"/>
    <w:rsid w:val="6893A562"/>
    <w:rsid w:val="68B4AB4D"/>
    <w:rsid w:val="68F3C060"/>
    <w:rsid w:val="691A9E25"/>
    <w:rsid w:val="693F8308"/>
    <w:rsid w:val="6978A94B"/>
    <w:rsid w:val="69A40520"/>
    <w:rsid w:val="69ADAA6E"/>
    <w:rsid w:val="6A02C4F8"/>
    <w:rsid w:val="6A0D3F8B"/>
    <w:rsid w:val="6A27647A"/>
    <w:rsid w:val="6A4A86C1"/>
    <w:rsid w:val="6A86C932"/>
    <w:rsid w:val="6ACCD48F"/>
    <w:rsid w:val="6AF615CE"/>
    <w:rsid w:val="6AFF59B2"/>
    <w:rsid w:val="6B16F360"/>
    <w:rsid w:val="6B9D8C2D"/>
    <w:rsid w:val="6BB1779F"/>
    <w:rsid w:val="6BB321CF"/>
    <w:rsid w:val="6C2F6885"/>
    <w:rsid w:val="6C356E9D"/>
    <w:rsid w:val="6C7BC274"/>
    <w:rsid w:val="6CACD19C"/>
    <w:rsid w:val="6CFBA70A"/>
    <w:rsid w:val="6D002078"/>
    <w:rsid w:val="6DAEAC73"/>
    <w:rsid w:val="6DCC3569"/>
    <w:rsid w:val="6DD15DA3"/>
    <w:rsid w:val="6E37B5DC"/>
    <w:rsid w:val="6E48891E"/>
    <w:rsid w:val="6EA91EF6"/>
    <w:rsid w:val="6F0827F0"/>
    <w:rsid w:val="6F229463"/>
    <w:rsid w:val="6F24FCC5"/>
    <w:rsid w:val="6F267BDE"/>
    <w:rsid w:val="6F717415"/>
    <w:rsid w:val="6FB1A277"/>
    <w:rsid w:val="7015C7F6"/>
    <w:rsid w:val="704AF43C"/>
    <w:rsid w:val="70B81734"/>
    <w:rsid w:val="70CB8F54"/>
    <w:rsid w:val="70D2FFF2"/>
    <w:rsid w:val="70E50952"/>
    <w:rsid w:val="70FA0A51"/>
    <w:rsid w:val="710218EE"/>
    <w:rsid w:val="712757E1"/>
    <w:rsid w:val="71888DC3"/>
    <w:rsid w:val="720038EC"/>
    <w:rsid w:val="7203797A"/>
    <w:rsid w:val="721FB85C"/>
    <w:rsid w:val="72706034"/>
    <w:rsid w:val="72DA7EA5"/>
    <w:rsid w:val="72DB6B8B"/>
    <w:rsid w:val="7322317A"/>
    <w:rsid w:val="7361558D"/>
    <w:rsid w:val="73B14E05"/>
    <w:rsid w:val="73BA08A4"/>
    <w:rsid w:val="740EB1BF"/>
    <w:rsid w:val="74118DDA"/>
    <w:rsid w:val="742AFC0E"/>
    <w:rsid w:val="7439D043"/>
    <w:rsid w:val="746AB316"/>
    <w:rsid w:val="7486DD2D"/>
    <w:rsid w:val="74BAE0D2"/>
    <w:rsid w:val="74FC53C5"/>
    <w:rsid w:val="75B17E36"/>
    <w:rsid w:val="75C5BBC5"/>
    <w:rsid w:val="7699851D"/>
    <w:rsid w:val="76BAD994"/>
    <w:rsid w:val="77280225"/>
    <w:rsid w:val="7732E428"/>
    <w:rsid w:val="777255EF"/>
    <w:rsid w:val="7774276F"/>
    <w:rsid w:val="7789F63D"/>
    <w:rsid w:val="77956D39"/>
    <w:rsid w:val="77A3EC5C"/>
    <w:rsid w:val="77F06164"/>
    <w:rsid w:val="78371D5B"/>
    <w:rsid w:val="78708F6F"/>
    <w:rsid w:val="78DD338F"/>
    <w:rsid w:val="7956776C"/>
    <w:rsid w:val="796891AE"/>
    <w:rsid w:val="79B0C5FA"/>
    <w:rsid w:val="79C12DAA"/>
    <w:rsid w:val="79C731E1"/>
    <w:rsid w:val="7A05AAAE"/>
    <w:rsid w:val="7A45D11D"/>
    <w:rsid w:val="7AB5DBE6"/>
    <w:rsid w:val="7ADC8788"/>
    <w:rsid w:val="7B33BF93"/>
    <w:rsid w:val="7B45BD86"/>
    <w:rsid w:val="7B51F97A"/>
    <w:rsid w:val="7B7F5928"/>
    <w:rsid w:val="7BB09C01"/>
    <w:rsid w:val="7C2A35FF"/>
    <w:rsid w:val="7C2D9AB3"/>
    <w:rsid w:val="7C83FCF9"/>
    <w:rsid w:val="7CFA6376"/>
    <w:rsid w:val="7D2B6968"/>
    <w:rsid w:val="7D53BDF9"/>
    <w:rsid w:val="7D654819"/>
    <w:rsid w:val="7D730674"/>
    <w:rsid w:val="7D77B3D2"/>
    <w:rsid w:val="7D7E1B4C"/>
    <w:rsid w:val="7DDC2AE3"/>
    <w:rsid w:val="7DEF9F69"/>
    <w:rsid w:val="7E391CED"/>
    <w:rsid w:val="7E4C441B"/>
    <w:rsid w:val="7E5E0794"/>
    <w:rsid w:val="7E70CF73"/>
    <w:rsid w:val="7E904872"/>
    <w:rsid w:val="7E989CBC"/>
    <w:rsid w:val="7EC1F8C4"/>
    <w:rsid w:val="7EF3B3F5"/>
    <w:rsid w:val="7F0C8B80"/>
    <w:rsid w:val="7F106657"/>
    <w:rsid w:val="7F4CE7E1"/>
    <w:rsid w:val="7F6D1366"/>
    <w:rsid w:val="7FE92157"/>
    <w:rsid w:val="7FF11CC9"/>
    <w:rsid w:val="7FF17ED3"/>
    <w:rsid w:val="7FFDEE6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E2165C1D-0E09-4161-9941-B38D6325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Normálny 1,Článok"/>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6"/>
      </w:numPr>
      <w:overflowPunct w:val="0"/>
      <w:autoSpaceDE w:val="0"/>
      <w:autoSpaceDN w:val="0"/>
      <w:adjustRightInd w:val="0"/>
      <w:jc w:val="both"/>
      <w:textAlignment w:val="baseline"/>
      <w:outlineLvl w:val="4"/>
    </w:pPr>
    <w:rPr>
      <w:rFonts w:ascii="Calibri" w:hAnsi="Calibri"/>
      <w:b/>
      <w:sz w:val="22"/>
      <w:szCs w:val="22"/>
    </w:rPr>
  </w:style>
  <w:style w:type="paragraph" w:styleId="Nadpis9">
    <w:name w:val="heading 9"/>
    <w:basedOn w:val="Normlny"/>
    <w:next w:val="Normlny"/>
    <w:link w:val="Nadpis9Char"/>
    <w:uiPriority w:val="9"/>
    <w:semiHidden/>
    <w:unhideWhenUsed/>
    <w:qFormat/>
    <w:rsid w:val="00267F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2"/>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Normálny 1 Char,Článok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3"/>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character" w:styleId="Nevyrieenzmienka">
    <w:name w:val="Unresolved Mention"/>
    <w:basedOn w:val="Predvolenpsmoodseku"/>
    <w:uiPriority w:val="99"/>
    <w:semiHidden/>
    <w:unhideWhenUsed/>
    <w:rsid w:val="00ED0A5D"/>
    <w:rPr>
      <w:color w:val="605E5C"/>
      <w:shd w:val="clear" w:color="auto" w:fill="E1DFDD"/>
    </w:rPr>
  </w:style>
  <w:style w:type="paragraph" w:customStyle="1" w:styleId="aPsmenozoznamu">
    <w:name w:val="a) Písmeno zoznamu"/>
    <w:basedOn w:val="Odsekzoznamu"/>
    <w:link w:val="aPsmenozoznamuChar"/>
    <w:qFormat/>
    <w:rsid w:val="00630BE4"/>
    <w:pPr>
      <w:numPr>
        <w:numId w:val="20"/>
      </w:numPr>
      <w:spacing w:after="240"/>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630BE4"/>
    <w:rPr>
      <w:rFonts w:asciiTheme="minorHAnsi" w:eastAsia="Times New Roman" w:hAnsiTheme="minorHAnsi" w:cstheme="minorHAnsi"/>
      <w:color w:val="000000"/>
      <w:sz w:val="22"/>
      <w:szCs w:val="22"/>
      <w:lang w:eastAsia="cs-CZ"/>
    </w:rPr>
  </w:style>
  <w:style w:type="character" w:customStyle="1" w:styleId="normaltextrun">
    <w:name w:val="normaltextrun"/>
    <w:basedOn w:val="Predvolenpsmoodseku"/>
    <w:rsid w:val="00630BE4"/>
  </w:style>
  <w:style w:type="character" w:customStyle="1" w:styleId="Nadpis9Char">
    <w:name w:val="Nadpis 9 Char"/>
    <w:basedOn w:val="Predvolenpsmoodseku"/>
    <w:link w:val="Nadpis9"/>
    <w:uiPriority w:val="9"/>
    <w:semiHidden/>
    <w:rsid w:val="00267F5E"/>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y"/>
    <w:rsid w:val="00D31614"/>
    <w:pPr>
      <w:spacing w:before="100" w:beforeAutospacing="1" w:after="100" w:afterAutospacing="1"/>
    </w:pPr>
  </w:style>
  <w:style w:type="character" w:styleId="Zmienka">
    <w:name w:val="Mention"/>
    <w:basedOn w:val="Predvolenpsmoodseku"/>
    <w:uiPriority w:val="99"/>
    <w:unhideWhenUsed/>
    <w:rsid w:val="000032D9"/>
    <w:rPr>
      <w:color w:val="2B579A"/>
      <w:shd w:val="clear" w:color="auto" w:fill="E1DFDD"/>
    </w:rPr>
  </w:style>
  <w:style w:type="character" w:customStyle="1" w:styleId="cf01">
    <w:name w:val="cf01"/>
    <w:basedOn w:val="Predvolenpsmoodseku"/>
    <w:rsid w:val="00FE1F86"/>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031">
      <w:bodyDiv w:val="1"/>
      <w:marLeft w:val="0"/>
      <w:marRight w:val="0"/>
      <w:marTop w:val="0"/>
      <w:marBottom w:val="0"/>
      <w:divBdr>
        <w:top w:val="none" w:sz="0" w:space="0" w:color="auto"/>
        <w:left w:val="none" w:sz="0" w:space="0" w:color="auto"/>
        <w:bottom w:val="none" w:sz="0" w:space="0" w:color="auto"/>
        <w:right w:val="none" w:sz="0" w:space="0" w:color="auto"/>
      </w:divBdr>
    </w:div>
    <w:div w:id="139005247">
      <w:bodyDiv w:val="1"/>
      <w:marLeft w:val="0"/>
      <w:marRight w:val="0"/>
      <w:marTop w:val="0"/>
      <w:marBottom w:val="0"/>
      <w:divBdr>
        <w:top w:val="none" w:sz="0" w:space="0" w:color="auto"/>
        <w:left w:val="none" w:sz="0" w:space="0" w:color="auto"/>
        <w:bottom w:val="none" w:sz="0" w:space="0" w:color="auto"/>
        <w:right w:val="none" w:sz="0" w:space="0" w:color="auto"/>
      </w:divBdr>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393628359">
      <w:bodyDiv w:val="1"/>
      <w:marLeft w:val="0"/>
      <w:marRight w:val="0"/>
      <w:marTop w:val="0"/>
      <w:marBottom w:val="0"/>
      <w:divBdr>
        <w:top w:val="none" w:sz="0" w:space="0" w:color="auto"/>
        <w:left w:val="none" w:sz="0" w:space="0" w:color="auto"/>
        <w:bottom w:val="none" w:sz="0" w:space="0" w:color="auto"/>
        <w:right w:val="none" w:sz="0" w:space="0" w:color="auto"/>
      </w:divBdr>
    </w:div>
    <w:div w:id="527648070">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788015161">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44339729">
      <w:bodyDiv w:val="1"/>
      <w:marLeft w:val="0"/>
      <w:marRight w:val="0"/>
      <w:marTop w:val="0"/>
      <w:marBottom w:val="0"/>
      <w:divBdr>
        <w:top w:val="none" w:sz="0" w:space="0" w:color="auto"/>
        <w:left w:val="none" w:sz="0" w:space="0" w:color="auto"/>
        <w:bottom w:val="none" w:sz="0" w:space="0" w:color="auto"/>
        <w:right w:val="none" w:sz="0" w:space="0" w:color="auto"/>
      </w:divBdr>
    </w:div>
    <w:div w:id="1000472707">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1657679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228564650">
      <w:bodyDiv w:val="1"/>
      <w:marLeft w:val="0"/>
      <w:marRight w:val="0"/>
      <w:marTop w:val="0"/>
      <w:marBottom w:val="0"/>
      <w:divBdr>
        <w:top w:val="none" w:sz="0" w:space="0" w:color="auto"/>
        <w:left w:val="none" w:sz="0" w:space="0" w:color="auto"/>
        <w:bottom w:val="none" w:sz="0" w:space="0" w:color="auto"/>
        <w:right w:val="none" w:sz="0" w:space="0" w:color="auto"/>
      </w:divBdr>
      <w:divsChild>
        <w:div w:id="45882005">
          <w:marLeft w:val="0"/>
          <w:marRight w:val="0"/>
          <w:marTop w:val="0"/>
          <w:marBottom w:val="0"/>
          <w:divBdr>
            <w:top w:val="none" w:sz="0" w:space="0" w:color="auto"/>
            <w:left w:val="none" w:sz="0" w:space="0" w:color="auto"/>
            <w:bottom w:val="none" w:sz="0" w:space="0" w:color="auto"/>
            <w:right w:val="none" w:sz="0" w:space="0" w:color="auto"/>
          </w:divBdr>
        </w:div>
        <w:div w:id="116920690">
          <w:marLeft w:val="0"/>
          <w:marRight w:val="0"/>
          <w:marTop w:val="0"/>
          <w:marBottom w:val="0"/>
          <w:divBdr>
            <w:top w:val="none" w:sz="0" w:space="0" w:color="auto"/>
            <w:left w:val="none" w:sz="0" w:space="0" w:color="auto"/>
            <w:bottom w:val="none" w:sz="0" w:space="0" w:color="auto"/>
            <w:right w:val="none" w:sz="0" w:space="0" w:color="auto"/>
          </w:divBdr>
        </w:div>
        <w:div w:id="348144325">
          <w:marLeft w:val="0"/>
          <w:marRight w:val="0"/>
          <w:marTop w:val="0"/>
          <w:marBottom w:val="0"/>
          <w:divBdr>
            <w:top w:val="none" w:sz="0" w:space="0" w:color="auto"/>
            <w:left w:val="none" w:sz="0" w:space="0" w:color="auto"/>
            <w:bottom w:val="none" w:sz="0" w:space="0" w:color="auto"/>
            <w:right w:val="none" w:sz="0" w:space="0" w:color="auto"/>
          </w:divBdr>
        </w:div>
        <w:div w:id="406850080">
          <w:marLeft w:val="0"/>
          <w:marRight w:val="0"/>
          <w:marTop w:val="0"/>
          <w:marBottom w:val="0"/>
          <w:divBdr>
            <w:top w:val="none" w:sz="0" w:space="0" w:color="auto"/>
            <w:left w:val="none" w:sz="0" w:space="0" w:color="auto"/>
            <w:bottom w:val="none" w:sz="0" w:space="0" w:color="auto"/>
            <w:right w:val="none" w:sz="0" w:space="0" w:color="auto"/>
          </w:divBdr>
        </w:div>
        <w:div w:id="447510699">
          <w:marLeft w:val="0"/>
          <w:marRight w:val="0"/>
          <w:marTop w:val="0"/>
          <w:marBottom w:val="0"/>
          <w:divBdr>
            <w:top w:val="none" w:sz="0" w:space="0" w:color="auto"/>
            <w:left w:val="none" w:sz="0" w:space="0" w:color="auto"/>
            <w:bottom w:val="none" w:sz="0" w:space="0" w:color="auto"/>
            <w:right w:val="none" w:sz="0" w:space="0" w:color="auto"/>
          </w:divBdr>
        </w:div>
        <w:div w:id="581724836">
          <w:marLeft w:val="0"/>
          <w:marRight w:val="0"/>
          <w:marTop w:val="0"/>
          <w:marBottom w:val="0"/>
          <w:divBdr>
            <w:top w:val="none" w:sz="0" w:space="0" w:color="auto"/>
            <w:left w:val="none" w:sz="0" w:space="0" w:color="auto"/>
            <w:bottom w:val="none" w:sz="0" w:space="0" w:color="auto"/>
            <w:right w:val="none" w:sz="0" w:space="0" w:color="auto"/>
          </w:divBdr>
        </w:div>
        <w:div w:id="621152795">
          <w:marLeft w:val="0"/>
          <w:marRight w:val="0"/>
          <w:marTop w:val="0"/>
          <w:marBottom w:val="0"/>
          <w:divBdr>
            <w:top w:val="none" w:sz="0" w:space="0" w:color="auto"/>
            <w:left w:val="none" w:sz="0" w:space="0" w:color="auto"/>
            <w:bottom w:val="none" w:sz="0" w:space="0" w:color="auto"/>
            <w:right w:val="none" w:sz="0" w:space="0" w:color="auto"/>
          </w:divBdr>
        </w:div>
        <w:div w:id="664279416">
          <w:marLeft w:val="0"/>
          <w:marRight w:val="0"/>
          <w:marTop w:val="0"/>
          <w:marBottom w:val="0"/>
          <w:divBdr>
            <w:top w:val="none" w:sz="0" w:space="0" w:color="auto"/>
            <w:left w:val="none" w:sz="0" w:space="0" w:color="auto"/>
            <w:bottom w:val="none" w:sz="0" w:space="0" w:color="auto"/>
            <w:right w:val="none" w:sz="0" w:space="0" w:color="auto"/>
          </w:divBdr>
        </w:div>
        <w:div w:id="728381207">
          <w:marLeft w:val="0"/>
          <w:marRight w:val="0"/>
          <w:marTop w:val="0"/>
          <w:marBottom w:val="0"/>
          <w:divBdr>
            <w:top w:val="none" w:sz="0" w:space="0" w:color="auto"/>
            <w:left w:val="none" w:sz="0" w:space="0" w:color="auto"/>
            <w:bottom w:val="none" w:sz="0" w:space="0" w:color="auto"/>
            <w:right w:val="none" w:sz="0" w:space="0" w:color="auto"/>
          </w:divBdr>
        </w:div>
        <w:div w:id="784234452">
          <w:marLeft w:val="0"/>
          <w:marRight w:val="0"/>
          <w:marTop w:val="0"/>
          <w:marBottom w:val="0"/>
          <w:divBdr>
            <w:top w:val="none" w:sz="0" w:space="0" w:color="auto"/>
            <w:left w:val="none" w:sz="0" w:space="0" w:color="auto"/>
            <w:bottom w:val="none" w:sz="0" w:space="0" w:color="auto"/>
            <w:right w:val="none" w:sz="0" w:space="0" w:color="auto"/>
          </w:divBdr>
        </w:div>
        <w:div w:id="950673548">
          <w:marLeft w:val="0"/>
          <w:marRight w:val="0"/>
          <w:marTop w:val="0"/>
          <w:marBottom w:val="0"/>
          <w:divBdr>
            <w:top w:val="none" w:sz="0" w:space="0" w:color="auto"/>
            <w:left w:val="none" w:sz="0" w:space="0" w:color="auto"/>
            <w:bottom w:val="none" w:sz="0" w:space="0" w:color="auto"/>
            <w:right w:val="none" w:sz="0" w:space="0" w:color="auto"/>
          </w:divBdr>
        </w:div>
        <w:div w:id="1053654243">
          <w:marLeft w:val="0"/>
          <w:marRight w:val="0"/>
          <w:marTop w:val="0"/>
          <w:marBottom w:val="0"/>
          <w:divBdr>
            <w:top w:val="none" w:sz="0" w:space="0" w:color="auto"/>
            <w:left w:val="none" w:sz="0" w:space="0" w:color="auto"/>
            <w:bottom w:val="none" w:sz="0" w:space="0" w:color="auto"/>
            <w:right w:val="none" w:sz="0" w:space="0" w:color="auto"/>
          </w:divBdr>
        </w:div>
        <w:div w:id="1080061983">
          <w:marLeft w:val="0"/>
          <w:marRight w:val="0"/>
          <w:marTop w:val="0"/>
          <w:marBottom w:val="0"/>
          <w:divBdr>
            <w:top w:val="none" w:sz="0" w:space="0" w:color="auto"/>
            <w:left w:val="none" w:sz="0" w:space="0" w:color="auto"/>
            <w:bottom w:val="none" w:sz="0" w:space="0" w:color="auto"/>
            <w:right w:val="none" w:sz="0" w:space="0" w:color="auto"/>
          </w:divBdr>
        </w:div>
        <w:div w:id="1216894631">
          <w:marLeft w:val="0"/>
          <w:marRight w:val="0"/>
          <w:marTop w:val="0"/>
          <w:marBottom w:val="0"/>
          <w:divBdr>
            <w:top w:val="none" w:sz="0" w:space="0" w:color="auto"/>
            <w:left w:val="none" w:sz="0" w:space="0" w:color="auto"/>
            <w:bottom w:val="none" w:sz="0" w:space="0" w:color="auto"/>
            <w:right w:val="none" w:sz="0" w:space="0" w:color="auto"/>
          </w:divBdr>
        </w:div>
        <w:div w:id="1247424188">
          <w:marLeft w:val="0"/>
          <w:marRight w:val="0"/>
          <w:marTop w:val="0"/>
          <w:marBottom w:val="0"/>
          <w:divBdr>
            <w:top w:val="none" w:sz="0" w:space="0" w:color="auto"/>
            <w:left w:val="none" w:sz="0" w:space="0" w:color="auto"/>
            <w:bottom w:val="none" w:sz="0" w:space="0" w:color="auto"/>
            <w:right w:val="none" w:sz="0" w:space="0" w:color="auto"/>
          </w:divBdr>
        </w:div>
        <w:div w:id="1330642996">
          <w:marLeft w:val="0"/>
          <w:marRight w:val="0"/>
          <w:marTop w:val="0"/>
          <w:marBottom w:val="0"/>
          <w:divBdr>
            <w:top w:val="none" w:sz="0" w:space="0" w:color="auto"/>
            <w:left w:val="none" w:sz="0" w:space="0" w:color="auto"/>
            <w:bottom w:val="none" w:sz="0" w:space="0" w:color="auto"/>
            <w:right w:val="none" w:sz="0" w:space="0" w:color="auto"/>
          </w:divBdr>
        </w:div>
        <w:div w:id="1330717083">
          <w:marLeft w:val="0"/>
          <w:marRight w:val="0"/>
          <w:marTop w:val="0"/>
          <w:marBottom w:val="0"/>
          <w:divBdr>
            <w:top w:val="none" w:sz="0" w:space="0" w:color="auto"/>
            <w:left w:val="none" w:sz="0" w:space="0" w:color="auto"/>
            <w:bottom w:val="none" w:sz="0" w:space="0" w:color="auto"/>
            <w:right w:val="none" w:sz="0" w:space="0" w:color="auto"/>
          </w:divBdr>
        </w:div>
        <w:div w:id="1429734324">
          <w:marLeft w:val="0"/>
          <w:marRight w:val="0"/>
          <w:marTop w:val="0"/>
          <w:marBottom w:val="0"/>
          <w:divBdr>
            <w:top w:val="none" w:sz="0" w:space="0" w:color="auto"/>
            <w:left w:val="none" w:sz="0" w:space="0" w:color="auto"/>
            <w:bottom w:val="none" w:sz="0" w:space="0" w:color="auto"/>
            <w:right w:val="none" w:sz="0" w:space="0" w:color="auto"/>
          </w:divBdr>
        </w:div>
        <w:div w:id="1431856352">
          <w:marLeft w:val="0"/>
          <w:marRight w:val="0"/>
          <w:marTop w:val="0"/>
          <w:marBottom w:val="0"/>
          <w:divBdr>
            <w:top w:val="none" w:sz="0" w:space="0" w:color="auto"/>
            <w:left w:val="none" w:sz="0" w:space="0" w:color="auto"/>
            <w:bottom w:val="none" w:sz="0" w:space="0" w:color="auto"/>
            <w:right w:val="none" w:sz="0" w:space="0" w:color="auto"/>
          </w:divBdr>
        </w:div>
        <w:div w:id="1513303961">
          <w:marLeft w:val="0"/>
          <w:marRight w:val="0"/>
          <w:marTop w:val="0"/>
          <w:marBottom w:val="0"/>
          <w:divBdr>
            <w:top w:val="none" w:sz="0" w:space="0" w:color="auto"/>
            <w:left w:val="none" w:sz="0" w:space="0" w:color="auto"/>
            <w:bottom w:val="none" w:sz="0" w:space="0" w:color="auto"/>
            <w:right w:val="none" w:sz="0" w:space="0" w:color="auto"/>
          </w:divBdr>
        </w:div>
        <w:div w:id="1744181507">
          <w:marLeft w:val="0"/>
          <w:marRight w:val="0"/>
          <w:marTop w:val="0"/>
          <w:marBottom w:val="0"/>
          <w:divBdr>
            <w:top w:val="none" w:sz="0" w:space="0" w:color="auto"/>
            <w:left w:val="none" w:sz="0" w:space="0" w:color="auto"/>
            <w:bottom w:val="none" w:sz="0" w:space="0" w:color="auto"/>
            <w:right w:val="none" w:sz="0" w:space="0" w:color="auto"/>
          </w:divBdr>
        </w:div>
        <w:div w:id="1932467300">
          <w:marLeft w:val="0"/>
          <w:marRight w:val="0"/>
          <w:marTop w:val="0"/>
          <w:marBottom w:val="0"/>
          <w:divBdr>
            <w:top w:val="none" w:sz="0" w:space="0" w:color="auto"/>
            <w:left w:val="none" w:sz="0" w:space="0" w:color="auto"/>
            <w:bottom w:val="none" w:sz="0" w:space="0" w:color="auto"/>
            <w:right w:val="none" w:sz="0" w:space="0" w:color="auto"/>
          </w:divBdr>
        </w:div>
        <w:div w:id="1985156276">
          <w:marLeft w:val="0"/>
          <w:marRight w:val="0"/>
          <w:marTop w:val="0"/>
          <w:marBottom w:val="0"/>
          <w:divBdr>
            <w:top w:val="none" w:sz="0" w:space="0" w:color="auto"/>
            <w:left w:val="none" w:sz="0" w:space="0" w:color="auto"/>
            <w:bottom w:val="none" w:sz="0" w:space="0" w:color="auto"/>
            <w:right w:val="none" w:sz="0" w:space="0" w:color="auto"/>
          </w:divBdr>
        </w:div>
      </w:divsChild>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757819062">
      <w:bodyDiv w:val="1"/>
      <w:marLeft w:val="0"/>
      <w:marRight w:val="0"/>
      <w:marTop w:val="0"/>
      <w:marBottom w:val="0"/>
      <w:divBdr>
        <w:top w:val="none" w:sz="0" w:space="0" w:color="auto"/>
        <w:left w:val="none" w:sz="0" w:space="0" w:color="auto"/>
        <w:bottom w:val="none" w:sz="0" w:space="0" w:color="auto"/>
        <w:right w:val="none" w:sz="0" w:space="0" w:color="auto"/>
      </w:divBdr>
      <w:divsChild>
        <w:div w:id="128400940">
          <w:marLeft w:val="0"/>
          <w:marRight w:val="0"/>
          <w:marTop w:val="0"/>
          <w:marBottom w:val="0"/>
          <w:divBdr>
            <w:top w:val="none" w:sz="0" w:space="0" w:color="auto"/>
            <w:left w:val="none" w:sz="0" w:space="0" w:color="auto"/>
            <w:bottom w:val="none" w:sz="0" w:space="0" w:color="auto"/>
            <w:right w:val="none" w:sz="0" w:space="0" w:color="auto"/>
          </w:divBdr>
        </w:div>
        <w:div w:id="132649081">
          <w:marLeft w:val="0"/>
          <w:marRight w:val="0"/>
          <w:marTop w:val="0"/>
          <w:marBottom w:val="0"/>
          <w:divBdr>
            <w:top w:val="none" w:sz="0" w:space="0" w:color="auto"/>
            <w:left w:val="none" w:sz="0" w:space="0" w:color="auto"/>
            <w:bottom w:val="none" w:sz="0" w:space="0" w:color="auto"/>
            <w:right w:val="none" w:sz="0" w:space="0" w:color="auto"/>
          </w:divBdr>
        </w:div>
        <w:div w:id="240456129">
          <w:marLeft w:val="0"/>
          <w:marRight w:val="0"/>
          <w:marTop w:val="0"/>
          <w:marBottom w:val="0"/>
          <w:divBdr>
            <w:top w:val="none" w:sz="0" w:space="0" w:color="auto"/>
            <w:left w:val="none" w:sz="0" w:space="0" w:color="auto"/>
            <w:bottom w:val="none" w:sz="0" w:space="0" w:color="auto"/>
            <w:right w:val="none" w:sz="0" w:space="0" w:color="auto"/>
          </w:divBdr>
        </w:div>
        <w:div w:id="371272986">
          <w:marLeft w:val="0"/>
          <w:marRight w:val="0"/>
          <w:marTop w:val="0"/>
          <w:marBottom w:val="0"/>
          <w:divBdr>
            <w:top w:val="none" w:sz="0" w:space="0" w:color="auto"/>
            <w:left w:val="none" w:sz="0" w:space="0" w:color="auto"/>
            <w:bottom w:val="none" w:sz="0" w:space="0" w:color="auto"/>
            <w:right w:val="none" w:sz="0" w:space="0" w:color="auto"/>
          </w:divBdr>
        </w:div>
        <w:div w:id="516844950">
          <w:marLeft w:val="0"/>
          <w:marRight w:val="0"/>
          <w:marTop w:val="0"/>
          <w:marBottom w:val="0"/>
          <w:divBdr>
            <w:top w:val="none" w:sz="0" w:space="0" w:color="auto"/>
            <w:left w:val="none" w:sz="0" w:space="0" w:color="auto"/>
            <w:bottom w:val="none" w:sz="0" w:space="0" w:color="auto"/>
            <w:right w:val="none" w:sz="0" w:space="0" w:color="auto"/>
          </w:divBdr>
        </w:div>
        <w:div w:id="578712815">
          <w:marLeft w:val="0"/>
          <w:marRight w:val="0"/>
          <w:marTop w:val="0"/>
          <w:marBottom w:val="0"/>
          <w:divBdr>
            <w:top w:val="none" w:sz="0" w:space="0" w:color="auto"/>
            <w:left w:val="none" w:sz="0" w:space="0" w:color="auto"/>
            <w:bottom w:val="none" w:sz="0" w:space="0" w:color="auto"/>
            <w:right w:val="none" w:sz="0" w:space="0" w:color="auto"/>
          </w:divBdr>
        </w:div>
        <w:div w:id="611666276">
          <w:marLeft w:val="0"/>
          <w:marRight w:val="0"/>
          <w:marTop w:val="0"/>
          <w:marBottom w:val="0"/>
          <w:divBdr>
            <w:top w:val="none" w:sz="0" w:space="0" w:color="auto"/>
            <w:left w:val="none" w:sz="0" w:space="0" w:color="auto"/>
            <w:bottom w:val="none" w:sz="0" w:space="0" w:color="auto"/>
            <w:right w:val="none" w:sz="0" w:space="0" w:color="auto"/>
          </w:divBdr>
        </w:div>
        <w:div w:id="813835514">
          <w:marLeft w:val="0"/>
          <w:marRight w:val="0"/>
          <w:marTop w:val="0"/>
          <w:marBottom w:val="0"/>
          <w:divBdr>
            <w:top w:val="none" w:sz="0" w:space="0" w:color="auto"/>
            <w:left w:val="none" w:sz="0" w:space="0" w:color="auto"/>
            <w:bottom w:val="none" w:sz="0" w:space="0" w:color="auto"/>
            <w:right w:val="none" w:sz="0" w:space="0" w:color="auto"/>
          </w:divBdr>
        </w:div>
        <w:div w:id="895622611">
          <w:marLeft w:val="0"/>
          <w:marRight w:val="0"/>
          <w:marTop w:val="0"/>
          <w:marBottom w:val="0"/>
          <w:divBdr>
            <w:top w:val="none" w:sz="0" w:space="0" w:color="auto"/>
            <w:left w:val="none" w:sz="0" w:space="0" w:color="auto"/>
            <w:bottom w:val="none" w:sz="0" w:space="0" w:color="auto"/>
            <w:right w:val="none" w:sz="0" w:space="0" w:color="auto"/>
          </w:divBdr>
        </w:div>
        <w:div w:id="1060247220">
          <w:marLeft w:val="0"/>
          <w:marRight w:val="0"/>
          <w:marTop w:val="0"/>
          <w:marBottom w:val="0"/>
          <w:divBdr>
            <w:top w:val="none" w:sz="0" w:space="0" w:color="auto"/>
            <w:left w:val="none" w:sz="0" w:space="0" w:color="auto"/>
            <w:bottom w:val="none" w:sz="0" w:space="0" w:color="auto"/>
            <w:right w:val="none" w:sz="0" w:space="0" w:color="auto"/>
          </w:divBdr>
        </w:div>
        <w:div w:id="1084643588">
          <w:marLeft w:val="0"/>
          <w:marRight w:val="0"/>
          <w:marTop w:val="0"/>
          <w:marBottom w:val="0"/>
          <w:divBdr>
            <w:top w:val="none" w:sz="0" w:space="0" w:color="auto"/>
            <w:left w:val="none" w:sz="0" w:space="0" w:color="auto"/>
            <w:bottom w:val="none" w:sz="0" w:space="0" w:color="auto"/>
            <w:right w:val="none" w:sz="0" w:space="0" w:color="auto"/>
          </w:divBdr>
        </w:div>
        <w:div w:id="1161579479">
          <w:marLeft w:val="0"/>
          <w:marRight w:val="0"/>
          <w:marTop w:val="0"/>
          <w:marBottom w:val="0"/>
          <w:divBdr>
            <w:top w:val="none" w:sz="0" w:space="0" w:color="auto"/>
            <w:left w:val="none" w:sz="0" w:space="0" w:color="auto"/>
            <w:bottom w:val="none" w:sz="0" w:space="0" w:color="auto"/>
            <w:right w:val="none" w:sz="0" w:space="0" w:color="auto"/>
          </w:divBdr>
        </w:div>
        <w:div w:id="1163082340">
          <w:marLeft w:val="0"/>
          <w:marRight w:val="0"/>
          <w:marTop w:val="0"/>
          <w:marBottom w:val="0"/>
          <w:divBdr>
            <w:top w:val="none" w:sz="0" w:space="0" w:color="auto"/>
            <w:left w:val="none" w:sz="0" w:space="0" w:color="auto"/>
            <w:bottom w:val="none" w:sz="0" w:space="0" w:color="auto"/>
            <w:right w:val="none" w:sz="0" w:space="0" w:color="auto"/>
          </w:divBdr>
        </w:div>
        <w:div w:id="1174492051">
          <w:marLeft w:val="0"/>
          <w:marRight w:val="0"/>
          <w:marTop w:val="0"/>
          <w:marBottom w:val="0"/>
          <w:divBdr>
            <w:top w:val="none" w:sz="0" w:space="0" w:color="auto"/>
            <w:left w:val="none" w:sz="0" w:space="0" w:color="auto"/>
            <w:bottom w:val="none" w:sz="0" w:space="0" w:color="auto"/>
            <w:right w:val="none" w:sz="0" w:space="0" w:color="auto"/>
          </w:divBdr>
        </w:div>
        <w:div w:id="1445416473">
          <w:marLeft w:val="0"/>
          <w:marRight w:val="0"/>
          <w:marTop w:val="0"/>
          <w:marBottom w:val="0"/>
          <w:divBdr>
            <w:top w:val="none" w:sz="0" w:space="0" w:color="auto"/>
            <w:left w:val="none" w:sz="0" w:space="0" w:color="auto"/>
            <w:bottom w:val="none" w:sz="0" w:space="0" w:color="auto"/>
            <w:right w:val="none" w:sz="0" w:space="0" w:color="auto"/>
          </w:divBdr>
        </w:div>
        <w:div w:id="1465535738">
          <w:marLeft w:val="0"/>
          <w:marRight w:val="0"/>
          <w:marTop w:val="0"/>
          <w:marBottom w:val="0"/>
          <w:divBdr>
            <w:top w:val="none" w:sz="0" w:space="0" w:color="auto"/>
            <w:left w:val="none" w:sz="0" w:space="0" w:color="auto"/>
            <w:bottom w:val="none" w:sz="0" w:space="0" w:color="auto"/>
            <w:right w:val="none" w:sz="0" w:space="0" w:color="auto"/>
          </w:divBdr>
        </w:div>
        <w:div w:id="1544637844">
          <w:marLeft w:val="0"/>
          <w:marRight w:val="0"/>
          <w:marTop w:val="0"/>
          <w:marBottom w:val="0"/>
          <w:divBdr>
            <w:top w:val="none" w:sz="0" w:space="0" w:color="auto"/>
            <w:left w:val="none" w:sz="0" w:space="0" w:color="auto"/>
            <w:bottom w:val="none" w:sz="0" w:space="0" w:color="auto"/>
            <w:right w:val="none" w:sz="0" w:space="0" w:color="auto"/>
          </w:divBdr>
        </w:div>
        <w:div w:id="1546218524">
          <w:marLeft w:val="0"/>
          <w:marRight w:val="0"/>
          <w:marTop w:val="0"/>
          <w:marBottom w:val="0"/>
          <w:divBdr>
            <w:top w:val="none" w:sz="0" w:space="0" w:color="auto"/>
            <w:left w:val="none" w:sz="0" w:space="0" w:color="auto"/>
            <w:bottom w:val="none" w:sz="0" w:space="0" w:color="auto"/>
            <w:right w:val="none" w:sz="0" w:space="0" w:color="auto"/>
          </w:divBdr>
        </w:div>
        <w:div w:id="1552810444">
          <w:marLeft w:val="0"/>
          <w:marRight w:val="0"/>
          <w:marTop w:val="0"/>
          <w:marBottom w:val="0"/>
          <w:divBdr>
            <w:top w:val="none" w:sz="0" w:space="0" w:color="auto"/>
            <w:left w:val="none" w:sz="0" w:space="0" w:color="auto"/>
            <w:bottom w:val="none" w:sz="0" w:space="0" w:color="auto"/>
            <w:right w:val="none" w:sz="0" w:space="0" w:color="auto"/>
          </w:divBdr>
        </w:div>
        <w:div w:id="1670521632">
          <w:marLeft w:val="0"/>
          <w:marRight w:val="0"/>
          <w:marTop w:val="0"/>
          <w:marBottom w:val="0"/>
          <w:divBdr>
            <w:top w:val="none" w:sz="0" w:space="0" w:color="auto"/>
            <w:left w:val="none" w:sz="0" w:space="0" w:color="auto"/>
            <w:bottom w:val="none" w:sz="0" w:space="0" w:color="auto"/>
            <w:right w:val="none" w:sz="0" w:space="0" w:color="auto"/>
          </w:divBdr>
        </w:div>
        <w:div w:id="1935825149">
          <w:marLeft w:val="0"/>
          <w:marRight w:val="0"/>
          <w:marTop w:val="0"/>
          <w:marBottom w:val="0"/>
          <w:divBdr>
            <w:top w:val="none" w:sz="0" w:space="0" w:color="auto"/>
            <w:left w:val="none" w:sz="0" w:space="0" w:color="auto"/>
            <w:bottom w:val="none" w:sz="0" w:space="0" w:color="auto"/>
            <w:right w:val="none" w:sz="0" w:space="0" w:color="auto"/>
          </w:divBdr>
        </w:div>
        <w:div w:id="2059666617">
          <w:marLeft w:val="0"/>
          <w:marRight w:val="0"/>
          <w:marTop w:val="0"/>
          <w:marBottom w:val="0"/>
          <w:divBdr>
            <w:top w:val="none" w:sz="0" w:space="0" w:color="auto"/>
            <w:left w:val="none" w:sz="0" w:space="0" w:color="auto"/>
            <w:bottom w:val="none" w:sz="0" w:space="0" w:color="auto"/>
            <w:right w:val="none" w:sz="0" w:space="0" w:color="auto"/>
          </w:divBdr>
        </w:div>
        <w:div w:id="2142916382">
          <w:marLeft w:val="0"/>
          <w:marRight w:val="0"/>
          <w:marTop w:val="0"/>
          <w:marBottom w:val="0"/>
          <w:divBdr>
            <w:top w:val="none" w:sz="0" w:space="0" w:color="auto"/>
            <w:left w:val="none" w:sz="0" w:space="0" w:color="auto"/>
            <w:bottom w:val="none" w:sz="0" w:space="0" w:color="auto"/>
            <w:right w:val="none" w:sz="0" w:space="0" w:color="auto"/>
          </w:divBdr>
        </w:div>
      </w:divsChild>
    </w:div>
    <w:div w:id="1801075443">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090467804">
      <w:bodyDiv w:val="1"/>
      <w:marLeft w:val="0"/>
      <w:marRight w:val="0"/>
      <w:marTop w:val="0"/>
      <w:marBottom w:val="0"/>
      <w:divBdr>
        <w:top w:val="none" w:sz="0" w:space="0" w:color="auto"/>
        <w:left w:val="none" w:sz="0" w:space="0" w:color="auto"/>
        <w:bottom w:val="none" w:sz="0" w:space="0" w:color="auto"/>
        <w:right w:val="none" w:sz="0" w:space="0" w:color="auto"/>
      </w:divBdr>
      <w:divsChild>
        <w:div w:id="276714091">
          <w:marLeft w:val="0"/>
          <w:marRight w:val="0"/>
          <w:marTop w:val="0"/>
          <w:marBottom w:val="0"/>
          <w:divBdr>
            <w:top w:val="none" w:sz="0" w:space="0" w:color="auto"/>
            <w:left w:val="none" w:sz="0" w:space="0" w:color="auto"/>
            <w:bottom w:val="none" w:sz="0" w:space="0" w:color="auto"/>
            <w:right w:val="none" w:sz="0" w:space="0" w:color="auto"/>
          </w:divBdr>
        </w:div>
        <w:div w:id="435756984">
          <w:marLeft w:val="0"/>
          <w:marRight w:val="0"/>
          <w:marTop w:val="0"/>
          <w:marBottom w:val="0"/>
          <w:divBdr>
            <w:top w:val="none" w:sz="0" w:space="0" w:color="auto"/>
            <w:left w:val="none" w:sz="0" w:space="0" w:color="auto"/>
            <w:bottom w:val="none" w:sz="0" w:space="0" w:color="auto"/>
            <w:right w:val="none" w:sz="0" w:space="0" w:color="auto"/>
          </w:divBdr>
        </w:div>
        <w:div w:id="587033557">
          <w:marLeft w:val="0"/>
          <w:marRight w:val="0"/>
          <w:marTop w:val="0"/>
          <w:marBottom w:val="0"/>
          <w:divBdr>
            <w:top w:val="none" w:sz="0" w:space="0" w:color="auto"/>
            <w:left w:val="none" w:sz="0" w:space="0" w:color="auto"/>
            <w:bottom w:val="none" w:sz="0" w:space="0" w:color="auto"/>
            <w:right w:val="none" w:sz="0" w:space="0" w:color="auto"/>
          </w:divBdr>
        </w:div>
        <w:div w:id="673604078">
          <w:marLeft w:val="0"/>
          <w:marRight w:val="0"/>
          <w:marTop w:val="0"/>
          <w:marBottom w:val="0"/>
          <w:divBdr>
            <w:top w:val="none" w:sz="0" w:space="0" w:color="auto"/>
            <w:left w:val="none" w:sz="0" w:space="0" w:color="auto"/>
            <w:bottom w:val="none" w:sz="0" w:space="0" w:color="auto"/>
            <w:right w:val="none" w:sz="0" w:space="0" w:color="auto"/>
          </w:divBdr>
        </w:div>
        <w:div w:id="708796956">
          <w:marLeft w:val="0"/>
          <w:marRight w:val="0"/>
          <w:marTop w:val="0"/>
          <w:marBottom w:val="0"/>
          <w:divBdr>
            <w:top w:val="none" w:sz="0" w:space="0" w:color="auto"/>
            <w:left w:val="none" w:sz="0" w:space="0" w:color="auto"/>
            <w:bottom w:val="none" w:sz="0" w:space="0" w:color="auto"/>
            <w:right w:val="none" w:sz="0" w:space="0" w:color="auto"/>
          </w:divBdr>
        </w:div>
        <w:div w:id="727923908">
          <w:marLeft w:val="0"/>
          <w:marRight w:val="0"/>
          <w:marTop w:val="0"/>
          <w:marBottom w:val="0"/>
          <w:divBdr>
            <w:top w:val="none" w:sz="0" w:space="0" w:color="auto"/>
            <w:left w:val="none" w:sz="0" w:space="0" w:color="auto"/>
            <w:bottom w:val="none" w:sz="0" w:space="0" w:color="auto"/>
            <w:right w:val="none" w:sz="0" w:space="0" w:color="auto"/>
          </w:divBdr>
        </w:div>
        <w:div w:id="880627639">
          <w:marLeft w:val="0"/>
          <w:marRight w:val="0"/>
          <w:marTop w:val="0"/>
          <w:marBottom w:val="0"/>
          <w:divBdr>
            <w:top w:val="none" w:sz="0" w:space="0" w:color="auto"/>
            <w:left w:val="none" w:sz="0" w:space="0" w:color="auto"/>
            <w:bottom w:val="none" w:sz="0" w:space="0" w:color="auto"/>
            <w:right w:val="none" w:sz="0" w:space="0" w:color="auto"/>
          </w:divBdr>
        </w:div>
        <w:div w:id="932278981">
          <w:marLeft w:val="0"/>
          <w:marRight w:val="0"/>
          <w:marTop w:val="0"/>
          <w:marBottom w:val="0"/>
          <w:divBdr>
            <w:top w:val="none" w:sz="0" w:space="0" w:color="auto"/>
            <w:left w:val="none" w:sz="0" w:space="0" w:color="auto"/>
            <w:bottom w:val="none" w:sz="0" w:space="0" w:color="auto"/>
            <w:right w:val="none" w:sz="0" w:space="0" w:color="auto"/>
          </w:divBdr>
        </w:div>
        <w:div w:id="1148475975">
          <w:marLeft w:val="0"/>
          <w:marRight w:val="0"/>
          <w:marTop w:val="0"/>
          <w:marBottom w:val="0"/>
          <w:divBdr>
            <w:top w:val="none" w:sz="0" w:space="0" w:color="auto"/>
            <w:left w:val="none" w:sz="0" w:space="0" w:color="auto"/>
            <w:bottom w:val="none" w:sz="0" w:space="0" w:color="auto"/>
            <w:right w:val="none" w:sz="0" w:space="0" w:color="auto"/>
          </w:divBdr>
        </w:div>
        <w:div w:id="1224484708">
          <w:marLeft w:val="0"/>
          <w:marRight w:val="0"/>
          <w:marTop w:val="0"/>
          <w:marBottom w:val="0"/>
          <w:divBdr>
            <w:top w:val="none" w:sz="0" w:space="0" w:color="auto"/>
            <w:left w:val="none" w:sz="0" w:space="0" w:color="auto"/>
            <w:bottom w:val="none" w:sz="0" w:space="0" w:color="auto"/>
            <w:right w:val="none" w:sz="0" w:space="0" w:color="auto"/>
          </w:divBdr>
        </w:div>
        <w:div w:id="1240406155">
          <w:marLeft w:val="0"/>
          <w:marRight w:val="0"/>
          <w:marTop w:val="0"/>
          <w:marBottom w:val="0"/>
          <w:divBdr>
            <w:top w:val="none" w:sz="0" w:space="0" w:color="auto"/>
            <w:left w:val="none" w:sz="0" w:space="0" w:color="auto"/>
            <w:bottom w:val="none" w:sz="0" w:space="0" w:color="auto"/>
            <w:right w:val="none" w:sz="0" w:space="0" w:color="auto"/>
          </w:divBdr>
        </w:div>
        <w:div w:id="1252545062">
          <w:marLeft w:val="0"/>
          <w:marRight w:val="0"/>
          <w:marTop w:val="0"/>
          <w:marBottom w:val="0"/>
          <w:divBdr>
            <w:top w:val="none" w:sz="0" w:space="0" w:color="auto"/>
            <w:left w:val="none" w:sz="0" w:space="0" w:color="auto"/>
            <w:bottom w:val="none" w:sz="0" w:space="0" w:color="auto"/>
            <w:right w:val="none" w:sz="0" w:space="0" w:color="auto"/>
          </w:divBdr>
        </w:div>
        <w:div w:id="1360622958">
          <w:marLeft w:val="0"/>
          <w:marRight w:val="0"/>
          <w:marTop w:val="0"/>
          <w:marBottom w:val="0"/>
          <w:divBdr>
            <w:top w:val="none" w:sz="0" w:space="0" w:color="auto"/>
            <w:left w:val="none" w:sz="0" w:space="0" w:color="auto"/>
            <w:bottom w:val="none" w:sz="0" w:space="0" w:color="auto"/>
            <w:right w:val="none" w:sz="0" w:space="0" w:color="auto"/>
          </w:divBdr>
        </w:div>
        <w:div w:id="1495948785">
          <w:marLeft w:val="0"/>
          <w:marRight w:val="0"/>
          <w:marTop w:val="0"/>
          <w:marBottom w:val="0"/>
          <w:divBdr>
            <w:top w:val="none" w:sz="0" w:space="0" w:color="auto"/>
            <w:left w:val="none" w:sz="0" w:space="0" w:color="auto"/>
            <w:bottom w:val="none" w:sz="0" w:space="0" w:color="auto"/>
            <w:right w:val="none" w:sz="0" w:space="0" w:color="auto"/>
          </w:divBdr>
        </w:div>
        <w:div w:id="1562330130">
          <w:marLeft w:val="0"/>
          <w:marRight w:val="0"/>
          <w:marTop w:val="0"/>
          <w:marBottom w:val="0"/>
          <w:divBdr>
            <w:top w:val="none" w:sz="0" w:space="0" w:color="auto"/>
            <w:left w:val="none" w:sz="0" w:space="0" w:color="auto"/>
            <w:bottom w:val="none" w:sz="0" w:space="0" w:color="auto"/>
            <w:right w:val="none" w:sz="0" w:space="0" w:color="auto"/>
          </w:divBdr>
        </w:div>
        <w:div w:id="1690183055">
          <w:marLeft w:val="0"/>
          <w:marRight w:val="0"/>
          <w:marTop w:val="0"/>
          <w:marBottom w:val="0"/>
          <w:divBdr>
            <w:top w:val="none" w:sz="0" w:space="0" w:color="auto"/>
            <w:left w:val="none" w:sz="0" w:space="0" w:color="auto"/>
            <w:bottom w:val="none" w:sz="0" w:space="0" w:color="auto"/>
            <w:right w:val="none" w:sz="0" w:space="0" w:color="auto"/>
          </w:divBdr>
        </w:div>
        <w:div w:id="1827240970">
          <w:marLeft w:val="0"/>
          <w:marRight w:val="0"/>
          <w:marTop w:val="0"/>
          <w:marBottom w:val="0"/>
          <w:divBdr>
            <w:top w:val="none" w:sz="0" w:space="0" w:color="auto"/>
            <w:left w:val="none" w:sz="0" w:space="0" w:color="auto"/>
            <w:bottom w:val="none" w:sz="0" w:space="0" w:color="auto"/>
            <w:right w:val="none" w:sz="0" w:space="0" w:color="auto"/>
          </w:divBdr>
        </w:div>
        <w:div w:id="1862938737">
          <w:marLeft w:val="0"/>
          <w:marRight w:val="0"/>
          <w:marTop w:val="0"/>
          <w:marBottom w:val="0"/>
          <w:divBdr>
            <w:top w:val="none" w:sz="0" w:space="0" w:color="auto"/>
            <w:left w:val="none" w:sz="0" w:space="0" w:color="auto"/>
            <w:bottom w:val="none" w:sz="0" w:space="0" w:color="auto"/>
            <w:right w:val="none" w:sz="0" w:space="0" w:color="auto"/>
          </w:divBdr>
        </w:div>
        <w:div w:id="1935167894">
          <w:marLeft w:val="0"/>
          <w:marRight w:val="0"/>
          <w:marTop w:val="0"/>
          <w:marBottom w:val="0"/>
          <w:divBdr>
            <w:top w:val="none" w:sz="0" w:space="0" w:color="auto"/>
            <w:left w:val="none" w:sz="0" w:space="0" w:color="auto"/>
            <w:bottom w:val="none" w:sz="0" w:space="0" w:color="auto"/>
            <w:right w:val="none" w:sz="0" w:space="0" w:color="auto"/>
          </w:divBdr>
        </w:div>
        <w:div w:id="1998916516">
          <w:marLeft w:val="0"/>
          <w:marRight w:val="0"/>
          <w:marTop w:val="0"/>
          <w:marBottom w:val="0"/>
          <w:divBdr>
            <w:top w:val="none" w:sz="0" w:space="0" w:color="auto"/>
            <w:left w:val="none" w:sz="0" w:space="0" w:color="auto"/>
            <w:bottom w:val="none" w:sz="0" w:space="0" w:color="auto"/>
            <w:right w:val="none" w:sz="0" w:space="0" w:color="auto"/>
          </w:divBdr>
        </w:div>
        <w:div w:id="2011519997">
          <w:marLeft w:val="0"/>
          <w:marRight w:val="0"/>
          <w:marTop w:val="0"/>
          <w:marBottom w:val="0"/>
          <w:divBdr>
            <w:top w:val="none" w:sz="0" w:space="0" w:color="auto"/>
            <w:left w:val="none" w:sz="0" w:space="0" w:color="auto"/>
            <w:bottom w:val="none" w:sz="0" w:space="0" w:color="auto"/>
            <w:right w:val="none" w:sz="0" w:space="0" w:color="auto"/>
          </w:divBdr>
        </w:div>
        <w:div w:id="2076194274">
          <w:marLeft w:val="0"/>
          <w:marRight w:val="0"/>
          <w:marTop w:val="0"/>
          <w:marBottom w:val="0"/>
          <w:divBdr>
            <w:top w:val="none" w:sz="0" w:space="0" w:color="auto"/>
            <w:left w:val="none" w:sz="0" w:space="0" w:color="auto"/>
            <w:bottom w:val="none" w:sz="0" w:space="0" w:color="auto"/>
            <w:right w:val="none" w:sz="0" w:space="0" w:color="auto"/>
          </w:divBdr>
        </w:div>
        <w:div w:id="2126655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7F320-66D3-4437-8AB5-707F118643C0}">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customXml/itemProps2.xml><?xml version="1.0" encoding="utf-8"?>
<ds:datastoreItem xmlns:ds="http://schemas.openxmlformats.org/officeDocument/2006/customXml" ds:itemID="{BB0B6355-1F57-4FA0-8754-BDD285054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A3E52-8C19-4168-9C97-791F399672EA}">
  <ds:schemaRefs>
    <ds:schemaRef ds:uri="http://schemas.openxmlformats.org/officeDocument/2006/bibliography"/>
  </ds:schemaRefs>
</ds:datastoreItem>
</file>

<file path=customXml/itemProps4.xml><?xml version="1.0" encoding="utf-8"?>
<ds:datastoreItem xmlns:ds="http://schemas.openxmlformats.org/officeDocument/2006/customXml" ds:itemID="{25AD262B-00AE-4CED-AD85-C62DFD881197}">
  <ds:schemaRefs>
    <ds:schemaRef ds:uri="http://schemas.microsoft.com/sharepoint/v3/contenttype/forms"/>
  </ds:schemaRefs>
</ds:datastoreItem>
</file>

<file path=docMetadata/LabelInfo.xml><?xml version="1.0" encoding="utf-8"?>
<clbl:labelList xmlns:clbl="http://schemas.microsoft.com/office/2020/mipLabelMetadata">
  <clbl:label id="{c2332907-a3a7-49f7-8c30-bde89ea6dd47}" enabled="1" method="Standard" siteId="{8bc7db32-66af-4cdd-bbb3-d46538596776}" removed="0"/>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11621</Words>
  <Characters>66241</Characters>
  <Application>Microsoft Office Word</Application>
  <DocSecurity>0</DocSecurity>
  <Lines>552</Lines>
  <Paragraphs>155</Paragraphs>
  <ScaleCrop>false</ScaleCrop>
  <Company>TEKO, a.s.</Company>
  <LinksUpToDate>false</LinksUpToDate>
  <CharactersWithSpaces>77707</CharactersWithSpaces>
  <SharedDoc>false</SharedDoc>
  <HLinks>
    <vt:vector size="18" baseType="variant">
      <vt:variant>
        <vt:i4>1114148</vt:i4>
      </vt:variant>
      <vt:variant>
        <vt:i4>12</vt:i4>
      </vt:variant>
      <vt:variant>
        <vt:i4>0</vt:i4>
      </vt:variant>
      <vt:variant>
        <vt:i4>5</vt:i4>
      </vt:variant>
      <vt:variant>
        <vt:lpwstr>mailto:___@___.sk</vt:lpwstr>
      </vt:variant>
      <vt:variant>
        <vt:lpwstr/>
      </vt:variant>
      <vt:variant>
        <vt:i4>4784180</vt:i4>
      </vt:variant>
      <vt:variant>
        <vt:i4>9</vt:i4>
      </vt:variant>
      <vt:variant>
        <vt:i4>0</vt:i4>
      </vt:variant>
      <vt:variant>
        <vt:i4>5</vt:i4>
      </vt:variant>
      <vt:variant>
        <vt:lpwstr>mailto:faktury.mhth@mhth.sk</vt:lpwstr>
      </vt:variant>
      <vt:variant>
        <vt:lpwstr/>
      </vt:variant>
      <vt:variant>
        <vt:i4>4325415</vt:i4>
      </vt:variant>
      <vt:variant>
        <vt:i4>0</vt:i4>
      </vt:variant>
      <vt:variant>
        <vt:i4>0</vt:i4>
      </vt:variant>
      <vt:variant>
        <vt:i4>5</vt:i4>
      </vt:variant>
      <vt:variant>
        <vt:lpwstr>mailto:dusan.dlabaja@mhth.sk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Hamaj Vladimír</cp:lastModifiedBy>
  <cp:revision>2</cp:revision>
  <cp:lastPrinted>2021-03-21T01:19:00Z</cp:lastPrinted>
  <dcterms:created xsi:type="dcterms:W3CDTF">2025-06-17T13:01:00Z</dcterms:created>
  <dcterms:modified xsi:type="dcterms:W3CDTF">2025-06-17T13:01:00Z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2023-05-26T12:23:07Z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9744bce9-0edd-476b-b861-b65a816bd79b</vt:lpwstr>
  </property>
  <property fmtid="{D5CDD505-2E9C-101B-9397-08002B2CF9AE}" pid="8" name="MSIP_Label_c2332907-a3a7-49f7-8c30-bde89ea6dd47_ContentBits">
    <vt:lpwstr>0</vt:lpwstr>
  </property>
  <property fmtid="{D5CDD505-2E9C-101B-9397-08002B2CF9AE}" pid="9" name="MediaServiceImageTags">
    <vt:lpwstr/>
  </property>
  <property fmtid="{D5CDD505-2E9C-101B-9397-08002B2CF9AE}" pid="10" name="ContentTypeId">
    <vt:lpwstr>0x010100B1D7E00C37F0374F8A73D9AB97621524</vt:lpwstr>
  </property>
</Properties>
</file>