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B0F7" w14:textId="09A06387" w:rsidR="00AF3582" w:rsidRPr="00DA42EB" w:rsidRDefault="00AF3582" w:rsidP="00AF3582">
      <w:pPr>
        <w:ind w:firstLine="708"/>
        <w:jc w:val="center"/>
        <w:rPr>
          <w:b/>
          <w:bCs/>
          <w:sz w:val="28"/>
          <w:szCs w:val="28"/>
        </w:rPr>
      </w:pPr>
      <w:r w:rsidRPr="00DA42EB">
        <w:rPr>
          <w:b/>
          <w:bCs/>
          <w:sz w:val="28"/>
          <w:szCs w:val="28"/>
        </w:rPr>
        <w:t xml:space="preserve">Projektová dokumentácie pre </w:t>
      </w:r>
      <w:r w:rsidR="001537CF">
        <w:rPr>
          <w:b/>
          <w:bCs/>
          <w:sz w:val="28"/>
          <w:szCs w:val="28"/>
        </w:rPr>
        <w:t>stavbu</w:t>
      </w:r>
      <w:r w:rsidRPr="00DA42EB">
        <w:rPr>
          <w:b/>
          <w:bCs/>
          <w:sz w:val="28"/>
          <w:szCs w:val="28"/>
        </w:rPr>
        <w:t xml:space="preserve"> „</w:t>
      </w:r>
      <w:r w:rsidRPr="00DA42EB">
        <w:rPr>
          <w:b/>
          <w:bCs/>
          <w:i/>
          <w:iCs/>
          <w:sz w:val="28"/>
          <w:szCs w:val="28"/>
        </w:rPr>
        <w:t>Diaľkové ovládanie obtokov sekčných armatúr v uzlových bodoch SCZT Košice</w:t>
      </w:r>
      <w:r w:rsidRPr="00DA42EB">
        <w:rPr>
          <w:b/>
          <w:bCs/>
          <w:sz w:val="28"/>
          <w:szCs w:val="28"/>
        </w:rPr>
        <w:t>“</w:t>
      </w:r>
    </w:p>
    <w:p w14:paraId="13C6B187" w14:textId="17964BA9" w:rsidR="00141CED" w:rsidRDefault="00CB4A59" w:rsidP="00AF3582">
      <w:pPr>
        <w:ind w:firstLine="708"/>
        <w:jc w:val="both"/>
      </w:pPr>
      <w:r w:rsidRPr="00CB4A59">
        <w:t xml:space="preserve">Predmetom </w:t>
      </w:r>
      <w:r>
        <w:t xml:space="preserve">prác </w:t>
      </w:r>
      <w:r w:rsidRPr="00CB4A59">
        <w:t xml:space="preserve">je záväzok zhotoviteľa zhotoviť riadne a včas pre objednávateľa dielo, ktoré spočíva vo vyhotovení projektovej dokumentácie pre </w:t>
      </w:r>
      <w:r w:rsidR="001537CF">
        <w:t>stavbu</w:t>
      </w:r>
      <w:r w:rsidR="00141CED">
        <w:t xml:space="preserve"> </w:t>
      </w:r>
      <w:r w:rsidRPr="00CB4A59">
        <w:t>„</w:t>
      </w:r>
      <w:r w:rsidR="00141CED" w:rsidRPr="00141CED">
        <w:rPr>
          <w:b/>
          <w:bCs/>
        </w:rPr>
        <w:t>D</w:t>
      </w:r>
      <w:r w:rsidR="00141CED" w:rsidRPr="7392CFF3">
        <w:rPr>
          <w:b/>
          <w:bCs/>
        </w:rPr>
        <w:t>iaľkové ovládanie obtokov sekčných armatúr v uzlových bodoch SCZT Košice</w:t>
      </w:r>
      <w:r w:rsidR="00141CED" w:rsidRPr="7392CFF3">
        <w:t>“</w:t>
      </w:r>
      <w:r w:rsidRPr="00CB4A59">
        <w:t xml:space="preserve"> (ďalej len „PD“ alebo „dielo“ alebo „projektová dokumentácia“).</w:t>
      </w:r>
    </w:p>
    <w:p w14:paraId="4D9876DF" w14:textId="2A31AF42" w:rsidR="008C3C76" w:rsidRDefault="00141CED" w:rsidP="00AF3582">
      <w:pPr>
        <w:jc w:val="both"/>
      </w:pPr>
      <w:r>
        <w:t>V</w:t>
      </w:r>
      <w:r w:rsidR="00CB4A59" w:rsidRPr="00CB4A59">
        <w:t xml:space="preserve"> podrobnostiach dokumentácie </w:t>
      </w:r>
      <w:r w:rsidR="008B1B42" w:rsidRPr="008B1B42">
        <w:t>potrebnej pre vydanie povolenia na realizáciu stavby</w:t>
      </w:r>
      <w:r w:rsidR="001537CF">
        <w:t xml:space="preserve"> </w:t>
      </w:r>
      <w:r w:rsidR="008B1B42">
        <w:t xml:space="preserve">podľa stavebného zákon </w:t>
      </w:r>
      <w:r w:rsidR="008B1B42" w:rsidRPr="00AF3582">
        <w:t>25/2025</w:t>
      </w:r>
      <w:r w:rsidR="001537CF">
        <w:t xml:space="preserve"> a príslušných vykonávacích vyhlášok</w:t>
      </w:r>
      <w:r w:rsidR="008B1B42" w:rsidRPr="00AF3582">
        <w:t xml:space="preserve">. </w:t>
      </w:r>
      <w:r w:rsidR="008B1B42" w:rsidRPr="00AF3582">
        <w:rPr>
          <w:b/>
          <w:bCs/>
        </w:rPr>
        <w:t>Pričom stupeň</w:t>
      </w:r>
      <w:r w:rsidR="000D526F" w:rsidRPr="00AF3582">
        <w:rPr>
          <w:b/>
          <w:bCs/>
        </w:rPr>
        <w:t xml:space="preserve"> </w:t>
      </w:r>
      <w:r w:rsidR="008B1B42" w:rsidRPr="00AF3582">
        <w:rPr>
          <w:b/>
          <w:bCs/>
        </w:rPr>
        <w:t>projektovej dokumentácie urči projektant</w:t>
      </w:r>
      <w:r w:rsidR="001537CF" w:rsidRPr="001537CF">
        <w:t xml:space="preserve"> na základne stavebného riešenia navrhovanej stavby</w:t>
      </w:r>
      <w:r w:rsidR="008B1B42" w:rsidRPr="001537CF">
        <w:t xml:space="preserve">. </w:t>
      </w:r>
    </w:p>
    <w:p w14:paraId="76139E4F" w14:textId="77777777" w:rsidR="005E186B" w:rsidRDefault="005E186B" w:rsidP="00AF3582">
      <w:pPr>
        <w:jc w:val="both"/>
      </w:pPr>
    </w:p>
    <w:p w14:paraId="4EAC5B4E" w14:textId="6DF06C38" w:rsidR="009640EA" w:rsidRPr="005E186B" w:rsidRDefault="009640EA" w:rsidP="00AF3582">
      <w:pPr>
        <w:jc w:val="both"/>
        <w:rPr>
          <w:b/>
          <w:bCs/>
        </w:rPr>
      </w:pPr>
      <w:r w:rsidRPr="005E186B">
        <w:rPr>
          <w:b/>
          <w:bCs/>
        </w:rPr>
        <w:t>Fotodokumentácia je dostupn</w:t>
      </w:r>
      <w:r w:rsidR="008C2318" w:rsidRPr="005E186B">
        <w:rPr>
          <w:b/>
          <w:bCs/>
        </w:rPr>
        <w:t>á na nasledovnom webovom sídle objednávateľa:</w:t>
      </w:r>
    </w:p>
    <w:p w14:paraId="24548EDD" w14:textId="77777777" w:rsidR="005E186B" w:rsidRPr="005E186B" w:rsidRDefault="005E186B" w:rsidP="005E186B">
      <w:pPr>
        <w:jc w:val="both"/>
      </w:pPr>
      <w:hyperlink r:id="rId7" w:history="1">
        <w:r w:rsidRPr="005E186B">
          <w:rPr>
            <w:rStyle w:val="Hypertextovprepojenie"/>
          </w:rPr>
          <w:t>https://docs.mhth.sk/MHTH/PD_Dialkove_ovladanie_obtokov/Foto_do_sutaze.zip</w:t>
        </w:r>
      </w:hyperlink>
    </w:p>
    <w:p w14:paraId="45E69A44" w14:textId="77777777" w:rsidR="005E186B" w:rsidRDefault="005E186B" w:rsidP="00AF3582">
      <w:pPr>
        <w:jc w:val="both"/>
      </w:pPr>
    </w:p>
    <w:p w14:paraId="5ED4A6E3" w14:textId="32AF53BA" w:rsidR="008C3C76" w:rsidRDefault="008C3C76" w:rsidP="00AF3582">
      <w:pPr>
        <w:jc w:val="both"/>
      </w:pPr>
      <w:r>
        <w:t xml:space="preserve">Súčasťou odovzdanej PD budú aj písomná a výkresová dokumentácia </w:t>
      </w:r>
      <w:r w:rsidR="001537CF">
        <w:t>z</w:t>
      </w:r>
      <w:r>
        <w:t xml:space="preserve"> vyššieho stupňa </w:t>
      </w:r>
      <w:r w:rsidRPr="00AF3582">
        <w:rPr>
          <w:b/>
          <w:bCs/>
        </w:rPr>
        <w:t>projektovej</w:t>
      </w:r>
      <w:r>
        <w:t xml:space="preserve"> </w:t>
      </w:r>
      <w:r w:rsidRPr="00AF3582">
        <w:rPr>
          <w:b/>
          <w:bCs/>
        </w:rPr>
        <w:t>dokumentácie potrebná pre výber zhotoviteľa</w:t>
      </w:r>
      <w:r>
        <w:t xml:space="preserve"> realizačných prác a to v minimálnom rozsahu:</w:t>
      </w:r>
    </w:p>
    <w:p w14:paraId="5F820FE2" w14:textId="6BE85A33" w:rsidR="008C3C76" w:rsidRPr="00AF3582" w:rsidRDefault="00AF3582" w:rsidP="00AF3582">
      <w:pPr>
        <w:pStyle w:val="Odsekzoznamu"/>
        <w:numPr>
          <w:ilvl w:val="0"/>
          <w:numId w:val="1"/>
        </w:numPr>
        <w:jc w:val="both"/>
      </w:pPr>
      <w:r>
        <w:t>s</w:t>
      </w:r>
      <w:r w:rsidR="008C3C76" w:rsidRPr="00AF3582">
        <w:t>chémy</w:t>
      </w:r>
      <w:r w:rsidR="008B1B42" w:rsidRPr="00AF3582">
        <w:t xml:space="preserve"> elektro</w:t>
      </w:r>
      <w:r w:rsidR="008C3C76" w:rsidRPr="00AF3582">
        <w:t xml:space="preserve"> </w:t>
      </w:r>
      <w:r w:rsidR="000D526F" w:rsidRPr="00AF3582">
        <w:t>(elektrotechnické schémy, blokové schémy, obvodové schémy, polohopisy</w:t>
      </w:r>
      <w:r w:rsidR="001537CF">
        <w:t>, zoznam použitej kabeláže a zariadení</w:t>
      </w:r>
      <w:r w:rsidR="000D526F" w:rsidRPr="00AF3582">
        <w:t>)</w:t>
      </w:r>
      <w:r w:rsidR="00A61A42" w:rsidRPr="00AF3582">
        <w:t>,</w:t>
      </w:r>
    </w:p>
    <w:p w14:paraId="1C5F313D" w14:textId="1D4A0A49" w:rsidR="008C3C76" w:rsidRDefault="008C3C76" w:rsidP="0064707A">
      <w:pPr>
        <w:pStyle w:val="Odsekzoznamu"/>
        <w:numPr>
          <w:ilvl w:val="0"/>
          <w:numId w:val="1"/>
        </w:numPr>
        <w:jc w:val="both"/>
      </w:pPr>
      <w:r>
        <w:t>konštrukčná dokumentácia vyhradených technických zariadení a</w:t>
      </w:r>
      <w:r w:rsidR="00AF3582">
        <w:t> </w:t>
      </w:r>
      <w:r>
        <w:t>určených</w:t>
      </w:r>
      <w:r w:rsidR="00AF3582">
        <w:t xml:space="preserve"> </w:t>
      </w:r>
      <w:r>
        <w:t xml:space="preserve">technických zariadení </w:t>
      </w:r>
      <w:r w:rsidR="00A61A42">
        <w:t>,</w:t>
      </w:r>
    </w:p>
    <w:p w14:paraId="6507B6E2" w14:textId="611035EB" w:rsidR="008C3C76" w:rsidRDefault="008C3C76" w:rsidP="00AF3582">
      <w:pPr>
        <w:pStyle w:val="Odsekzoznamu"/>
        <w:numPr>
          <w:ilvl w:val="0"/>
          <w:numId w:val="1"/>
        </w:numPr>
        <w:jc w:val="both"/>
      </w:pPr>
      <w:proofErr w:type="spellStart"/>
      <w:r>
        <w:t>kladačské</w:t>
      </w:r>
      <w:proofErr w:type="spellEnd"/>
      <w:r>
        <w:t xml:space="preserve"> plány inštalačných vedení (</w:t>
      </w:r>
      <w:proofErr w:type="spellStart"/>
      <w:r w:rsidR="001537CF">
        <w:t>tz</w:t>
      </w:r>
      <w:proofErr w:type="spellEnd"/>
      <w:r w:rsidR="001537CF">
        <w:t xml:space="preserve">. </w:t>
      </w:r>
      <w:r>
        <w:t xml:space="preserve">uloženie </w:t>
      </w:r>
      <w:r w:rsidR="001537CF">
        <w:t xml:space="preserve">chráničiek, </w:t>
      </w:r>
      <w:r>
        <w:t>silových a signálových káblov vo výkope a prechodoch medzi budovou telekomunikačnej techniky a šachty)</w:t>
      </w:r>
      <w:r w:rsidR="00A61A42">
        <w:t>,</w:t>
      </w:r>
    </w:p>
    <w:p w14:paraId="73FFEA78" w14:textId="00DD4A8A" w:rsidR="008C3C76" w:rsidRDefault="008C3C76" w:rsidP="00AF3582">
      <w:pPr>
        <w:pStyle w:val="Odsekzoznamu"/>
        <w:numPr>
          <w:ilvl w:val="0"/>
          <w:numId w:val="1"/>
        </w:numPr>
        <w:jc w:val="both"/>
      </w:pPr>
      <w:r>
        <w:t>priestorové schémy inštalácií a ich napojenia na strojno-technologické časti, (</w:t>
      </w:r>
      <w:proofErr w:type="spellStart"/>
      <w:r>
        <w:t>tz</w:t>
      </w:r>
      <w:proofErr w:type="spellEnd"/>
      <w:r>
        <w:t>. výkresy montáži potrubných zariadení)</w:t>
      </w:r>
      <w:r w:rsidR="00A61A42">
        <w:t>,</w:t>
      </w:r>
    </w:p>
    <w:p w14:paraId="2A0C728F" w14:textId="45F16684" w:rsidR="008C3C76" w:rsidRDefault="008C3C76" w:rsidP="00AF3582">
      <w:pPr>
        <w:pStyle w:val="Odsekzoznamu"/>
        <w:numPr>
          <w:ilvl w:val="0"/>
          <w:numId w:val="1"/>
        </w:numPr>
        <w:jc w:val="both"/>
      </w:pPr>
      <w:r>
        <w:t>materiálové a technické riešenia stykov, prestupov a spojov stavebných (prestupy medzi stavebnými konštrukciami s návrhom riešenia)</w:t>
      </w:r>
      <w:r w:rsidR="00A61A42">
        <w:t>,</w:t>
      </w:r>
    </w:p>
    <w:p w14:paraId="3A939D7C" w14:textId="77777777" w:rsidR="008C3C76" w:rsidRDefault="008C3C76" w:rsidP="00AF3582">
      <w:pPr>
        <w:pStyle w:val="Odsekzoznamu"/>
        <w:numPr>
          <w:ilvl w:val="0"/>
          <w:numId w:val="1"/>
        </w:numPr>
        <w:jc w:val="both"/>
      </w:pPr>
      <w:r>
        <w:t>technologických a inštalačných rozvodov a prvkov,</w:t>
      </w:r>
    </w:p>
    <w:p w14:paraId="558A8C4E" w14:textId="14920E84" w:rsidR="008C3C76" w:rsidRDefault="008C3C76" w:rsidP="00AF3582">
      <w:pPr>
        <w:pStyle w:val="Odsekzoznamu"/>
        <w:numPr>
          <w:ilvl w:val="0"/>
          <w:numId w:val="1"/>
        </w:numPr>
        <w:jc w:val="both"/>
      </w:pPr>
      <w:r>
        <w:t>konštrukcie kotvenia a prichytenia káblových, potrubných a iných rozvodov,</w:t>
      </w:r>
    </w:p>
    <w:p w14:paraId="3F355D09" w14:textId="3C7955F5" w:rsidR="008C3C76" w:rsidRDefault="008C3C76" w:rsidP="00AF3582">
      <w:pPr>
        <w:pStyle w:val="Odsekzoznamu"/>
        <w:numPr>
          <w:ilvl w:val="0"/>
          <w:numId w:val="1"/>
        </w:numPr>
        <w:jc w:val="both"/>
      </w:pPr>
      <w:r>
        <w:t>spresnenia polôh inštalácií a vedení, ich vyústení a polôh a spresnenia polohy</w:t>
      </w:r>
      <w:r w:rsidR="00AF3582">
        <w:t>,</w:t>
      </w:r>
    </w:p>
    <w:p w14:paraId="7D3EEDCB" w14:textId="58F6B03E" w:rsidR="008C3C76" w:rsidRDefault="008C3C76" w:rsidP="00AF3582">
      <w:pPr>
        <w:pStyle w:val="Odsekzoznamu"/>
        <w:numPr>
          <w:ilvl w:val="0"/>
          <w:numId w:val="1"/>
        </w:numPr>
        <w:jc w:val="both"/>
      </w:pPr>
      <w:r>
        <w:t>ovládacích a riadiacich prvkov,</w:t>
      </w:r>
    </w:p>
    <w:p w14:paraId="0AC429D2" w14:textId="713E98A3" w:rsidR="008C3C76" w:rsidRDefault="008C3C76" w:rsidP="009A468D">
      <w:pPr>
        <w:pStyle w:val="Odsekzoznamu"/>
        <w:numPr>
          <w:ilvl w:val="0"/>
          <w:numId w:val="1"/>
        </w:numPr>
        <w:jc w:val="both"/>
      </w:pPr>
      <w:r>
        <w:t>návrh povrchových úprav konštrukčných a ostatných prvkov stavby a</w:t>
      </w:r>
      <w:r w:rsidR="00AF3582">
        <w:t> </w:t>
      </w:r>
      <w:r>
        <w:t>návrh</w:t>
      </w:r>
      <w:r w:rsidR="00AF3582">
        <w:t xml:space="preserve"> </w:t>
      </w:r>
      <w:r>
        <w:t>technológie, postupov a realizácie povrchových úprav,</w:t>
      </w:r>
    </w:p>
    <w:p w14:paraId="2285115E" w14:textId="5FD74748" w:rsidR="008C3C76" w:rsidRDefault="008C3C76" w:rsidP="00AF3582">
      <w:pPr>
        <w:pStyle w:val="Odsekzoznamu"/>
        <w:numPr>
          <w:ilvl w:val="0"/>
          <w:numId w:val="1"/>
        </w:numPr>
        <w:jc w:val="both"/>
      </w:pPr>
      <w:r>
        <w:t>popisy technologických a technických postupov výroby</w:t>
      </w:r>
      <w:r w:rsidR="00CA5E06">
        <w:t xml:space="preserve"> a skúšania</w:t>
      </w:r>
      <w:r>
        <w:t>,</w:t>
      </w:r>
    </w:p>
    <w:p w14:paraId="65F7FFD7" w14:textId="0FB1D559" w:rsidR="008C3C76" w:rsidRDefault="008C3C76" w:rsidP="00AF3582">
      <w:pPr>
        <w:pStyle w:val="Odsekzoznamu"/>
        <w:numPr>
          <w:ilvl w:val="0"/>
          <w:numId w:val="1"/>
        </w:numPr>
        <w:jc w:val="both"/>
      </w:pPr>
      <w:r>
        <w:t>plán organizácie výstavby</w:t>
      </w:r>
      <w:r w:rsidR="00AF3582">
        <w:t xml:space="preserve"> (ďalej len „POV“)</w:t>
      </w:r>
      <w:r>
        <w:t>,</w:t>
      </w:r>
    </w:p>
    <w:p w14:paraId="41B76EB6" w14:textId="07569D45" w:rsidR="005701E6" w:rsidRDefault="005701E6" w:rsidP="00AF3582">
      <w:pPr>
        <w:pStyle w:val="Odsekzoznamu"/>
        <w:numPr>
          <w:ilvl w:val="0"/>
          <w:numId w:val="1"/>
        </w:numPr>
        <w:jc w:val="both"/>
      </w:pPr>
      <w:r>
        <w:t>protokol o určení vonkajších vplyvov</w:t>
      </w:r>
      <w:r w:rsidR="00A61A42">
        <w:t>,</w:t>
      </w:r>
    </w:p>
    <w:p w14:paraId="009CB5DF" w14:textId="43EF8017" w:rsidR="008B1B42" w:rsidRDefault="008B1B42" w:rsidP="00AF3582">
      <w:pPr>
        <w:pStyle w:val="Odsekzoznamu"/>
        <w:numPr>
          <w:ilvl w:val="0"/>
          <w:numId w:val="1"/>
        </w:numPr>
        <w:jc w:val="both"/>
      </w:pPr>
      <w:r w:rsidRPr="00AF3582">
        <w:rPr>
          <w:b/>
          <w:bCs/>
        </w:rPr>
        <w:t>podrobný položkovitý výkaz výmer</w:t>
      </w:r>
      <w:r>
        <w:t xml:space="preserve"> s ocenenými jednotlivých položiek v podrobnostiach vykonávacieho projektu, súčasťou rozpočtu musia byť </w:t>
      </w:r>
      <w:r w:rsidRPr="0006601C">
        <w:rPr>
          <w:rFonts w:ascii="Calibri" w:eastAsia="Calibri" w:hAnsi="Calibri" w:cs="Calibri"/>
          <w:color w:val="000000" w:themeColor="text1"/>
        </w:rPr>
        <w:t>príslušné práce alebo dodávky</w:t>
      </w:r>
      <w:r>
        <w:t>, rozpočet vyhotov</w:t>
      </w:r>
      <w:r w:rsidR="001537CF">
        <w:t>í zhotoviteľ</w:t>
      </w:r>
      <w:r>
        <w:t xml:space="preserve"> v</w:t>
      </w:r>
      <w:r w:rsidR="001537CF">
        <w:t> </w:t>
      </w:r>
      <w:r w:rsidRPr="0006601C">
        <w:rPr>
          <w:rFonts w:ascii="Calibri" w:eastAsia="Calibri" w:hAnsi="Calibri" w:cs="Calibri"/>
          <w:color w:val="000000" w:themeColor="text1"/>
        </w:rPr>
        <w:t>rozpočt</w:t>
      </w:r>
      <w:r w:rsidR="001537CF">
        <w:rPr>
          <w:rFonts w:ascii="Calibri" w:eastAsia="Calibri" w:hAnsi="Calibri" w:cs="Calibri"/>
          <w:color w:val="000000" w:themeColor="text1"/>
        </w:rPr>
        <w:t>ovom programe</w:t>
      </w:r>
      <w:r w:rsidRPr="0006601C">
        <w:rPr>
          <w:rFonts w:ascii="Calibri" w:eastAsia="Calibri" w:hAnsi="Calibri" w:cs="Calibri"/>
          <w:color w:val="000000" w:themeColor="text1"/>
        </w:rPr>
        <w:t xml:space="preserve"> spoločností KROS a.s., ODIS, s.r.o. alebo CENEKON, a.s.,</w:t>
      </w:r>
    </w:p>
    <w:p w14:paraId="7B3735B7" w14:textId="15FB4144" w:rsidR="00CB4A59" w:rsidRPr="00CB4A59" w:rsidRDefault="00CB4A59" w:rsidP="00AF3582">
      <w:pPr>
        <w:jc w:val="both"/>
      </w:pPr>
      <w:r w:rsidRPr="00CB4A59">
        <w:t xml:space="preserve">Za účelom riadneho vykonania diela je zhotoviteľ povinný </w:t>
      </w:r>
      <w:r w:rsidR="00DA42EB" w:rsidRPr="00CB4A59">
        <w:t>zapracovať do PD pripomienky objednávateľa</w:t>
      </w:r>
      <w:r w:rsidR="001537CF">
        <w:t>.</w:t>
      </w:r>
      <w:r w:rsidR="00DA42EB" w:rsidRPr="00CB4A59">
        <w:t xml:space="preserve"> </w:t>
      </w:r>
      <w:r w:rsidR="001537CF">
        <w:t>N</w:t>
      </w:r>
      <w:r w:rsidRPr="00CB4A59">
        <w:t xml:space="preserve">a vlastné náklady vyžiadať </w:t>
      </w:r>
      <w:r w:rsidR="00DA42EB">
        <w:t>a </w:t>
      </w:r>
      <w:r w:rsidR="00DA42EB" w:rsidRPr="00DA42EB">
        <w:rPr>
          <w:b/>
          <w:bCs/>
        </w:rPr>
        <w:t>dodať k </w:t>
      </w:r>
      <w:r w:rsidRPr="00DA42EB">
        <w:rPr>
          <w:b/>
          <w:bCs/>
        </w:rPr>
        <w:t>PD všetky potrebné stanoviská</w:t>
      </w:r>
      <w:r w:rsidR="00DA42EB">
        <w:rPr>
          <w:b/>
          <w:bCs/>
        </w:rPr>
        <w:t>, vyjadrenia</w:t>
      </w:r>
      <w:r w:rsidRPr="00CB4A59">
        <w:t xml:space="preserve"> dotknutých orgánov, dotknutých právnických osôb a iných subjektov. Súčasťou PD je aj vypracovanie rozpočtu a výkazu výmer diela.</w:t>
      </w:r>
    </w:p>
    <w:p w14:paraId="1014AF7C" w14:textId="77777777" w:rsidR="00CB4A59" w:rsidRPr="00CA29C7" w:rsidRDefault="00CB4A59" w:rsidP="00AF3582">
      <w:pPr>
        <w:jc w:val="both"/>
        <w:rPr>
          <w:u w:val="single"/>
        </w:rPr>
      </w:pPr>
      <w:r w:rsidRPr="00CA29C7">
        <w:rPr>
          <w:u w:val="single"/>
        </w:rPr>
        <w:lastRenderedPageBreak/>
        <w:t>Projektová dokumentácia musí byť vypracovaná v súlade a v rozsahu stanovenom:</w:t>
      </w:r>
    </w:p>
    <w:p w14:paraId="049CE139" w14:textId="03C9F050" w:rsidR="00CB4A59" w:rsidRPr="00CB4A59" w:rsidRDefault="00CB4A59" w:rsidP="00AF3582">
      <w:pPr>
        <w:pStyle w:val="Odsekzoznamu"/>
        <w:numPr>
          <w:ilvl w:val="0"/>
          <w:numId w:val="1"/>
        </w:numPr>
        <w:jc w:val="both"/>
      </w:pPr>
      <w:r w:rsidRPr="00CB4A59">
        <w:t xml:space="preserve">zákonom č. 25/2025 </w:t>
      </w:r>
      <w:proofErr w:type="spellStart"/>
      <w:r w:rsidRPr="00CB4A59">
        <w:t>Z.z</w:t>
      </w:r>
      <w:proofErr w:type="spellEnd"/>
      <w:r w:rsidRPr="00CB4A59">
        <w:t xml:space="preserve">. Stavebný zákon a vyhláškou Úradu pre územné plánovanie a výstavbu Slovenskej republiky č. 60/2025 </w:t>
      </w:r>
      <w:proofErr w:type="spellStart"/>
      <w:r w:rsidRPr="00CB4A59">
        <w:t>Z.z</w:t>
      </w:r>
      <w:proofErr w:type="spellEnd"/>
      <w:r w:rsidRPr="00CB4A59">
        <w:t>. o štruktúre a prevádzke informačného systému územného plánovania a výstavby, o obsahu podaní a obsahu a rozsahu dokumentácie stavby,</w:t>
      </w:r>
    </w:p>
    <w:p w14:paraId="1178EB87" w14:textId="1749215A" w:rsidR="00CB4A59" w:rsidRPr="00CB4A59" w:rsidRDefault="00CB4A59" w:rsidP="00AF3582">
      <w:pPr>
        <w:pStyle w:val="Odsekzoznamu"/>
        <w:numPr>
          <w:ilvl w:val="0"/>
          <w:numId w:val="1"/>
        </w:numPr>
        <w:jc w:val="both"/>
      </w:pPr>
      <w:r w:rsidRPr="00CB4A59">
        <w:t>Prílohy aktuálneho sadzobníka UNIKA (v rozsahu v ktorom je aplikovateľná podľa stavebného zákona</w:t>
      </w:r>
      <w:r w:rsidR="008B1B42">
        <w:t>,</w:t>
      </w:r>
      <w:r w:rsidRPr="00CB4A59">
        <w:t xml:space="preserve"> v režime ktorého sa bude PD používať a jeho vykonávacích vyhlášok)</w:t>
      </w:r>
      <w:r w:rsidR="001537CF">
        <w:t>,</w:t>
      </w:r>
    </w:p>
    <w:p w14:paraId="05C9417C" w14:textId="3EE2DB9A" w:rsidR="005701E6" w:rsidRDefault="00CB4A59" w:rsidP="00AF3582">
      <w:pPr>
        <w:pStyle w:val="Odsekzoznamu"/>
        <w:numPr>
          <w:ilvl w:val="0"/>
          <w:numId w:val="1"/>
        </w:numPr>
        <w:jc w:val="both"/>
      </w:pPr>
      <w:r w:rsidRPr="00CB4A59">
        <w:t>zákona č. 124/2006 Z. z. o bezpečnosti a ochrane zdravia pri práci a o zmene a doplnení niektorých zákonov a vyhláškou Ministerstva práce, sociálnych vecí a rodiny Slovenskej republiky č. 508/2009 z. z., ktorou sa ustanovujú podrobnosti na zaistenie bezpečnosti a ochrany zdravia pri práci s technickými zariadeniami tlakovými, zdvíhacími, elektrickými a plynovými a ktorou sa ustanovujú technické zariadenia, ktoré sa považujú za vyhradené technické zariadenia v znení neskorších predpisov (ďalej len ako „vyhláška č. 508/2009 Z. z.) a technickými podmienkami pre projektovanie.</w:t>
      </w:r>
      <w:r w:rsidR="001537CF">
        <w:t>,</w:t>
      </w:r>
    </w:p>
    <w:p w14:paraId="2AD804A1" w14:textId="4C8FD291" w:rsidR="00CB4A59" w:rsidRDefault="00CB4A59" w:rsidP="00AF3582">
      <w:pPr>
        <w:pStyle w:val="Odsekzoznamu"/>
        <w:numPr>
          <w:ilvl w:val="0"/>
          <w:numId w:val="1"/>
        </w:numPr>
        <w:jc w:val="both"/>
      </w:pPr>
      <w:r w:rsidRPr="00CB4A59">
        <w:t>ďalšími všeobecne záväznými právnymi predpismi a technickými normami (STN, STN EN, ISO a pod.)</w:t>
      </w:r>
    </w:p>
    <w:p w14:paraId="2C915AEF" w14:textId="77777777" w:rsidR="00CA29C7" w:rsidRPr="00CB4A59" w:rsidRDefault="00CA29C7" w:rsidP="00CA29C7">
      <w:pPr>
        <w:pStyle w:val="Odsekzoznamu"/>
        <w:jc w:val="both"/>
      </w:pPr>
    </w:p>
    <w:p w14:paraId="3C366124" w14:textId="745ED55E" w:rsidR="00CB4A59" w:rsidRPr="00CB4A59" w:rsidRDefault="00CB4A59" w:rsidP="00AF3582">
      <w:pPr>
        <w:jc w:val="both"/>
      </w:pPr>
      <w:r w:rsidRPr="00CA29C7">
        <w:rPr>
          <w:u w:val="single"/>
        </w:rPr>
        <w:t>Rozsah diela a</w:t>
      </w:r>
      <w:r w:rsidR="00CA29C7" w:rsidRPr="00CA29C7">
        <w:rPr>
          <w:u w:val="single"/>
        </w:rPr>
        <w:t xml:space="preserve"> ďalších </w:t>
      </w:r>
      <w:r w:rsidRPr="00CA29C7">
        <w:rPr>
          <w:u w:val="single"/>
        </w:rPr>
        <w:t>požiadav</w:t>
      </w:r>
      <w:r w:rsidR="00CA29C7" w:rsidRPr="00CA29C7">
        <w:rPr>
          <w:u w:val="single"/>
        </w:rPr>
        <w:t xml:space="preserve">iek </w:t>
      </w:r>
      <w:r w:rsidRPr="00CA29C7">
        <w:rPr>
          <w:u w:val="single"/>
        </w:rPr>
        <w:t xml:space="preserve">objednávateľa na PD a výkon </w:t>
      </w:r>
      <w:r w:rsidR="00CA29C7" w:rsidRPr="00CA29C7">
        <w:rPr>
          <w:b/>
          <w:bCs/>
          <w:u w:val="single"/>
        </w:rPr>
        <w:t>inžinierskych</w:t>
      </w:r>
      <w:r w:rsidRPr="00CA29C7">
        <w:rPr>
          <w:b/>
          <w:bCs/>
          <w:u w:val="single"/>
        </w:rPr>
        <w:t xml:space="preserve"> činností</w:t>
      </w:r>
      <w:r w:rsidRPr="00CB4A59">
        <w:t xml:space="preserve"> </w:t>
      </w:r>
      <w:r w:rsidR="005701E6">
        <w:t>:</w:t>
      </w:r>
    </w:p>
    <w:p w14:paraId="19B20393" w14:textId="75647D36" w:rsidR="00CB4A59" w:rsidRPr="00CB4A59" w:rsidRDefault="00CB4A59" w:rsidP="00AF3582">
      <w:pPr>
        <w:jc w:val="both"/>
      </w:pPr>
      <w:r w:rsidRPr="00CB4A59">
        <w:t>Súčasťou plnenia zhotoviteľa je najmä</w:t>
      </w:r>
      <w:r w:rsidR="00DA42EB">
        <w:t xml:space="preserve"> i</w:t>
      </w:r>
      <w:r w:rsidRPr="00CB4A59">
        <w:t>nžinierska činnosť a ďalšie činnosti nevyhnutné pre riadne vykonanie diela.</w:t>
      </w:r>
      <w:r w:rsidR="00DA42EB">
        <w:t xml:space="preserve"> </w:t>
      </w:r>
      <w:r w:rsidRPr="00CB4A59">
        <w:t>Inžinierska činnosť</w:t>
      </w:r>
      <w:r w:rsidR="005701E6">
        <w:t xml:space="preserve"> v</w:t>
      </w:r>
      <w:r w:rsidRPr="00CB4A59">
        <w:t xml:space="preserve"> súvislosti s vypracovaním PD pre predmet diela zhotoviteľ zabezpečí všetky úkony potrebné pre zabezpečenie právoplatnosti rozhodnutí</w:t>
      </w:r>
      <w:r w:rsidR="005701E6">
        <w:t>.</w:t>
      </w:r>
    </w:p>
    <w:p w14:paraId="02E2326B" w14:textId="7417E3F4" w:rsidR="005701E6" w:rsidRDefault="005701E6" w:rsidP="00DA42EB">
      <w:pPr>
        <w:ind w:firstLine="708"/>
        <w:jc w:val="both"/>
      </w:pPr>
      <w:r>
        <w:t xml:space="preserve">V prípade námietok dotknutých orgánov, dotknutých právnických orgánov a dotknutých účastníkov konania zabezpečí zhotoviteľ dopracovanie projektovej dokumentácie, tak aby bolo zabezpečené povolenie na realizáciu stavby podľa stavebného zákona. </w:t>
      </w:r>
    </w:p>
    <w:p w14:paraId="6452014F" w14:textId="77777777" w:rsidR="00DA42EB" w:rsidRDefault="00DA42EB" w:rsidP="00DA42EB">
      <w:pPr>
        <w:jc w:val="both"/>
      </w:pPr>
    </w:p>
    <w:p w14:paraId="3AF833E0" w14:textId="2BB25C47" w:rsidR="005701E6" w:rsidRDefault="00DA42EB" w:rsidP="00AF3582">
      <w:pPr>
        <w:jc w:val="both"/>
      </w:pPr>
      <w:r w:rsidRPr="00DA42EB">
        <w:rPr>
          <w:u w:val="single"/>
        </w:rPr>
        <w:t xml:space="preserve">Termín plnenia </w:t>
      </w:r>
      <w:r>
        <w:rPr>
          <w:u w:val="single"/>
        </w:rPr>
        <w:t>4</w:t>
      </w:r>
      <w:r w:rsidRPr="00DA42EB">
        <w:rPr>
          <w:u w:val="single"/>
        </w:rPr>
        <w:t xml:space="preserve"> mesiac</w:t>
      </w:r>
      <w:r w:rsidR="00B67D58" w:rsidRPr="00B67D58">
        <w:rPr>
          <w:u w:val="single"/>
        </w:rPr>
        <w:t>e od doručenia objednávky</w:t>
      </w:r>
      <w:r w:rsidRPr="00DA42EB">
        <w:rPr>
          <w:u w:val="single"/>
        </w:rPr>
        <w:t>.</w:t>
      </w:r>
      <w:r>
        <w:rPr>
          <w:u w:val="single"/>
        </w:rPr>
        <w:t xml:space="preserve"> </w:t>
      </w:r>
      <w:r w:rsidR="005701E6">
        <w:t>Dokumentácia sa považuje za odovzdanú v čase dodania predmetnej PD</w:t>
      </w:r>
      <w:r>
        <w:t xml:space="preserve">, oceneného výkazu výmer </w:t>
      </w:r>
      <w:r w:rsidR="005701E6">
        <w:t xml:space="preserve">a dodania všetkých potrebných </w:t>
      </w:r>
      <w:bookmarkStart w:id="0" w:name="_Hlk196723408"/>
      <w:r w:rsidR="005701E6">
        <w:t xml:space="preserve">stanovísk dotknutých orgánov a vyjadrení </w:t>
      </w:r>
      <w:bookmarkEnd w:id="0"/>
      <w:r w:rsidR="005701E6">
        <w:t xml:space="preserve">dotknutých právnických osôb a dotknutých účastníkov. </w:t>
      </w:r>
    </w:p>
    <w:p w14:paraId="1C88A971" w14:textId="77777777" w:rsidR="005701E6" w:rsidRDefault="005701E6" w:rsidP="00AF3582">
      <w:pPr>
        <w:jc w:val="both"/>
      </w:pPr>
    </w:p>
    <w:p w14:paraId="5C4BEF8F" w14:textId="1E92C5C3" w:rsidR="00DA42EB" w:rsidRPr="00DA42EB" w:rsidRDefault="00DA42EB" w:rsidP="00AF3582">
      <w:pPr>
        <w:jc w:val="both"/>
        <w:rPr>
          <w:u w:val="single"/>
        </w:rPr>
      </w:pPr>
      <w:r w:rsidRPr="00DA42EB">
        <w:rPr>
          <w:u w:val="single"/>
        </w:rPr>
        <w:t xml:space="preserve">Forma a rozsah odovzdania </w:t>
      </w:r>
      <w:r w:rsidR="00CA29C7" w:rsidRPr="00CA29C7">
        <w:rPr>
          <w:b/>
          <w:bCs/>
          <w:u w:val="single"/>
        </w:rPr>
        <w:t xml:space="preserve">projektovej </w:t>
      </w:r>
      <w:r w:rsidRPr="00CA29C7">
        <w:rPr>
          <w:b/>
          <w:bCs/>
          <w:u w:val="single"/>
        </w:rPr>
        <w:t>dokumentácie</w:t>
      </w:r>
      <w:r w:rsidR="00CA29C7">
        <w:rPr>
          <w:u w:val="single"/>
        </w:rPr>
        <w:t xml:space="preserve"> a </w:t>
      </w:r>
      <w:r w:rsidR="00CA29C7" w:rsidRPr="00CA29C7">
        <w:rPr>
          <w:b/>
          <w:bCs/>
          <w:u w:val="single"/>
        </w:rPr>
        <w:t>inžiniersk</w:t>
      </w:r>
      <w:r w:rsidR="00CA29C7">
        <w:rPr>
          <w:b/>
          <w:bCs/>
          <w:u w:val="single"/>
        </w:rPr>
        <w:t>ej</w:t>
      </w:r>
      <w:r w:rsidR="00CA29C7" w:rsidRPr="00CA29C7">
        <w:rPr>
          <w:b/>
          <w:bCs/>
          <w:u w:val="single"/>
        </w:rPr>
        <w:t xml:space="preserve"> činností</w:t>
      </w:r>
      <w:r w:rsidRPr="00DA42EB">
        <w:rPr>
          <w:u w:val="single"/>
        </w:rPr>
        <w:t>:</w:t>
      </w:r>
    </w:p>
    <w:p w14:paraId="50571498" w14:textId="3F424236" w:rsidR="005701E6" w:rsidRDefault="005701E6" w:rsidP="00DA42EB">
      <w:pPr>
        <w:ind w:firstLine="708"/>
        <w:jc w:val="both"/>
      </w:pPr>
      <w:r>
        <w:t xml:space="preserve">Jednotlivá </w:t>
      </w:r>
      <w:r w:rsidR="00DA42EB" w:rsidRPr="00DA42EB">
        <w:rPr>
          <w:b/>
          <w:bCs/>
        </w:rPr>
        <w:t xml:space="preserve">projektová </w:t>
      </w:r>
      <w:r w:rsidRPr="00DA42EB">
        <w:rPr>
          <w:b/>
          <w:bCs/>
        </w:rPr>
        <w:t>dokumentácia</w:t>
      </w:r>
      <w:r w:rsidR="00DA42EB">
        <w:rPr>
          <w:b/>
          <w:bCs/>
        </w:rPr>
        <w:t xml:space="preserve"> </w:t>
      </w:r>
      <w:r w:rsidR="00DA42EB" w:rsidRPr="00DA42EB">
        <w:t>a </w:t>
      </w:r>
      <w:r w:rsidR="00DA42EB">
        <w:rPr>
          <w:b/>
          <w:bCs/>
        </w:rPr>
        <w:t xml:space="preserve">ocenený výkaz výmer </w:t>
      </w:r>
      <w:r>
        <w:t>bude odovzdávan</w:t>
      </w:r>
      <w:r w:rsidR="00DA42EB">
        <w:t>ý</w:t>
      </w:r>
      <w:r>
        <w:t xml:space="preserve"> objednávateľovi  v</w:t>
      </w:r>
      <w:r w:rsidR="00431B92">
        <w:t> troch (3) vyhotoveniach v listinnej forme a v jednom (1) vyhotovení v elektronickej forme [(*.</w:t>
      </w:r>
      <w:proofErr w:type="spellStart"/>
      <w:r w:rsidR="00431B92">
        <w:t>doc</w:t>
      </w:r>
      <w:proofErr w:type="spellEnd"/>
      <w:r w:rsidR="00431B92">
        <w:t>,*.</w:t>
      </w:r>
      <w:proofErr w:type="spellStart"/>
      <w:r w:rsidR="00431B92">
        <w:t>xls</w:t>
      </w:r>
      <w:proofErr w:type="spellEnd"/>
      <w:r w:rsidR="00431B92">
        <w:t>, *.</w:t>
      </w:r>
      <w:proofErr w:type="spellStart"/>
      <w:r w:rsidR="00431B92">
        <w:t>pdf</w:t>
      </w:r>
      <w:proofErr w:type="spellEnd"/>
      <w:r w:rsidR="00431B92">
        <w:t xml:space="preserve"> – textová časť), (*.</w:t>
      </w:r>
      <w:proofErr w:type="spellStart"/>
      <w:r w:rsidR="00431B92">
        <w:t>dwg</w:t>
      </w:r>
      <w:proofErr w:type="spellEnd"/>
      <w:r w:rsidR="00431B92">
        <w:t>, * .</w:t>
      </w:r>
      <w:proofErr w:type="spellStart"/>
      <w:r w:rsidR="00431B92">
        <w:t>dgn</w:t>
      </w:r>
      <w:proofErr w:type="spellEnd"/>
      <w:r w:rsidR="00431B92">
        <w:t>, *.</w:t>
      </w:r>
      <w:proofErr w:type="spellStart"/>
      <w:r w:rsidR="00431B92">
        <w:t>pdf</w:t>
      </w:r>
      <w:proofErr w:type="spellEnd"/>
      <w:r w:rsidR="00431B92">
        <w:t xml:space="preserve"> – výkresová časť) na  USB </w:t>
      </w:r>
      <w:proofErr w:type="spellStart"/>
      <w:r w:rsidR="00431B92">
        <w:t>nosiči,</w:t>
      </w:r>
      <w:r>
        <w:t>počtoch</w:t>
      </w:r>
      <w:proofErr w:type="spellEnd"/>
      <w:r>
        <w:t xml:space="preserve"> a forme vyhotovení</w:t>
      </w:r>
      <w:r w:rsidR="00431B92">
        <w:t xml:space="preserve">. Stanoviská </w:t>
      </w:r>
    </w:p>
    <w:p w14:paraId="0A99272B" w14:textId="65C65B2C" w:rsidR="005701E6" w:rsidRDefault="00DA42EB" w:rsidP="00DA42EB">
      <w:pPr>
        <w:ind w:firstLine="708"/>
        <w:jc w:val="both"/>
      </w:pPr>
      <w:r w:rsidRPr="00DA42EB">
        <w:rPr>
          <w:b/>
          <w:bCs/>
        </w:rPr>
        <w:t xml:space="preserve">Stanoviská dotknutých orgánov a vyjadrenia k projektovej </w:t>
      </w:r>
      <w:r w:rsidR="005701E6" w:rsidRPr="00DA42EB">
        <w:rPr>
          <w:b/>
          <w:bCs/>
        </w:rPr>
        <w:t>dokumentác</w:t>
      </w:r>
      <w:r w:rsidRPr="00DA42EB">
        <w:rPr>
          <w:b/>
          <w:bCs/>
        </w:rPr>
        <w:t>ií</w:t>
      </w:r>
      <w:r>
        <w:t xml:space="preserve"> budú </w:t>
      </w:r>
      <w:r w:rsidR="005701E6">
        <w:t>odovzdan</w:t>
      </w:r>
      <w:r>
        <w:t>é</w:t>
      </w:r>
      <w:r w:rsidR="005701E6">
        <w:t xml:space="preserve"> v jednom (1) vyhotoveniach v listinnej forme a v jednom (1) vyhotovení v elektronickej forme [( *.</w:t>
      </w:r>
      <w:proofErr w:type="spellStart"/>
      <w:r w:rsidR="005701E6">
        <w:t>pdf</w:t>
      </w:r>
      <w:proofErr w:type="spellEnd"/>
      <w:r w:rsidR="005701E6">
        <w:t xml:space="preserve"> – textová</w:t>
      </w:r>
      <w:r>
        <w:t xml:space="preserve"> a výkresová</w:t>
      </w:r>
      <w:r w:rsidR="005701E6">
        <w:t xml:space="preserve"> časť)</w:t>
      </w:r>
      <w:r>
        <w:t>,</w:t>
      </w:r>
    </w:p>
    <w:p w14:paraId="191AFD45" w14:textId="77777777" w:rsidR="005426FE" w:rsidRDefault="005426FE"/>
    <w:p w14:paraId="71164A02" w14:textId="77777777" w:rsidR="0069681F" w:rsidRDefault="0069681F">
      <w:pPr>
        <w:rPr>
          <w:u w:val="single"/>
        </w:rPr>
      </w:pPr>
    </w:p>
    <w:p w14:paraId="5B7B08B6" w14:textId="77777777" w:rsidR="0069681F" w:rsidRDefault="0069681F">
      <w:pPr>
        <w:rPr>
          <w:u w:val="single"/>
        </w:rPr>
      </w:pPr>
    </w:p>
    <w:p w14:paraId="0D16DCBB" w14:textId="77777777" w:rsidR="0069681F" w:rsidRDefault="0069681F">
      <w:pPr>
        <w:rPr>
          <w:u w:val="single"/>
        </w:rPr>
      </w:pPr>
    </w:p>
    <w:p w14:paraId="52A7DD31" w14:textId="77777777" w:rsidR="0069681F" w:rsidRDefault="0069681F">
      <w:pPr>
        <w:rPr>
          <w:u w:val="single"/>
        </w:rPr>
      </w:pPr>
    </w:p>
    <w:p w14:paraId="280CF35F" w14:textId="77777777" w:rsidR="0069681F" w:rsidRDefault="0069681F">
      <w:pPr>
        <w:rPr>
          <w:u w:val="single"/>
        </w:rPr>
      </w:pPr>
    </w:p>
    <w:p w14:paraId="466E26E3" w14:textId="77777777" w:rsidR="0069681F" w:rsidRDefault="0069681F">
      <w:pPr>
        <w:rPr>
          <w:u w:val="single"/>
        </w:rPr>
      </w:pPr>
    </w:p>
    <w:p w14:paraId="03F78C88" w14:textId="13E1545D" w:rsidR="0069681F" w:rsidRDefault="0069681F">
      <w:pPr>
        <w:rPr>
          <w:u w:val="single"/>
        </w:rPr>
      </w:pPr>
      <w:r w:rsidRPr="0069681F">
        <w:rPr>
          <w:u w:val="single"/>
        </w:rPr>
        <w:t>Návrh požadovaného technického riešenia stavby:</w:t>
      </w:r>
    </w:p>
    <w:p w14:paraId="4D249BFE" w14:textId="77777777" w:rsidR="0069681F" w:rsidRPr="0069681F" w:rsidRDefault="0069681F" w:rsidP="0069681F">
      <w:pPr>
        <w:spacing w:after="120" w:line="276" w:lineRule="auto"/>
        <w:rPr>
          <w:b/>
          <w:bCs/>
          <w:color w:val="000000" w:themeColor="text1"/>
        </w:rPr>
      </w:pPr>
      <w:r w:rsidRPr="0069681F">
        <w:rPr>
          <w:b/>
          <w:bCs/>
          <w:color w:val="000000" w:themeColor="text1"/>
        </w:rPr>
        <w:t>Popis jestvujúceho stavu.</w:t>
      </w:r>
    </w:p>
    <w:p w14:paraId="108142DB" w14:textId="77777777" w:rsidR="0069681F" w:rsidRDefault="0069681F" w:rsidP="0069681F">
      <w:pPr>
        <w:spacing w:after="120" w:line="276" w:lineRule="auto"/>
        <w:jc w:val="both"/>
        <w:rPr>
          <w:color w:val="000000" w:themeColor="text1"/>
        </w:rPr>
      </w:pPr>
      <w:r w:rsidRPr="7392CFF3">
        <w:rPr>
          <w:color w:val="000000" w:themeColor="text1"/>
        </w:rPr>
        <w:t>V súčasnosti je v SCZT Košice 16 ks tzv. uzlových bodov. Sú to vybrané šachty tepelnej siete, v ktorých je snímanie tlaku a teploty teplonosného média s diaľkovým prenosom na dispečing teplárenskej sústavy (DTS). V týchto šachtách sú okrem iného osadené sekčné armatúry (SA) dimenzii DN250 až DN500, ktoré majú inštalované obtoky dimenzii DN50 až DN100. V každom uzlovom bode je inštalovaný riadiaci systém slúžiaci na ovládanie armatúr, zber a prenos meraní a súvisiaca infraštruktúra pre riadenie oddeľovacích staníc tepla a prenosov údajov z meračov tepla.</w:t>
      </w:r>
    </w:p>
    <w:p w14:paraId="49EE8E65" w14:textId="77777777" w:rsidR="0069681F" w:rsidRDefault="0069681F" w:rsidP="0069681F">
      <w:pPr>
        <w:spacing w:after="120" w:line="276" w:lineRule="auto"/>
        <w:jc w:val="both"/>
        <w:rPr>
          <w:color w:val="000000" w:themeColor="text1"/>
        </w:rPr>
      </w:pPr>
      <w:r w:rsidRPr="7392CFF3">
        <w:rPr>
          <w:color w:val="000000" w:themeColor="text1"/>
        </w:rPr>
        <w:t xml:space="preserve">Sekčné armatúry je možné ovládať diaľkovo z DTS, obtoky sa dajú ovládať iba ručne za prítomnosti obsluhy. </w:t>
      </w:r>
    </w:p>
    <w:p w14:paraId="5FD9936E" w14:textId="77777777" w:rsidR="0069681F" w:rsidRDefault="0069681F" w:rsidP="0069681F">
      <w:pPr>
        <w:spacing w:after="120" w:line="276" w:lineRule="auto"/>
        <w:jc w:val="both"/>
        <w:rPr>
          <w:color w:val="000000" w:themeColor="text1"/>
        </w:rPr>
      </w:pPr>
      <w:r w:rsidRPr="7392CFF3">
        <w:rPr>
          <w:color w:val="000000" w:themeColor="text1"/>
        </w:rPr>
        <w:t>Zoznam UB a dimenzie armatúr, ktoré sú predmetom diela</w:t>
      </w:r>
    </w:p>
    <w:tbl>
      <w:tblPr>
        <w:tblStyle w:val="Mriekatabu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2985"/>
        <w:gridCol w:w="2445"/>
        <w:gridCol w:w="2115"/>
      </w:tblGrid>
      <w:tr w:rsidR="0069681F" w14:paraId="669F9FDC" w14:textId="77777777" w:rsidTr="00E7334A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38F9BB87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označenie UB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5F9BF857" w14:textId="77777777" w:rsidR="0069681F" w:rsidRDefault="0069681F" w:rsidP="00E7334A">
            <w:pPr>
              <w:spacing w:after="120" w:line="276" w:lineRule="auto"/>
            </w:pPr>
            <w:r w:rsidRPr="7392CFF3">
              <w:t>počet a dimenzia SA</w:t>
            </w:r>
          </w:p>
        </w:tc>
        <w:tc>
          <w:tcPr>
            <w:tcW w:w="2445" w:type="dxa"/>
            <w:tcMar>
              <w:left w:w="105" w:type="dxa"/>
              <w:right w:w="105" w:type="dxa"/>
            </w:tcMar>
          </w:tcPr>
          <w:p w14:paraId="7D931AB0" w14:textId="77777777" w:rsidR="0069681F" w:rsidRDefault="0069681F" w:rsidP="00E7334A">
            <w:pPr>
              <w:spacing w:after="120" w:line="276" w:lineRule="auto"/>
            </w:pPr>
            <w:r w:rsidRPr="7392CFF3">
              <w:t>dimenzia a počet obtokov SA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0F73C029" w14:textId="77777777" w:rsidR="0069681F" w:rsidRDefault="0069681F" w:rsidP="00E7334A">
            <w:pPr>
              <w:spacing w:after="120" w:line="276" w:lineRule="auto"/>
            </w:pPr>
            <w:r w:rsidRPr="7392CFF3">
              <w:t>Miesto realizácie</w:t>
            </w:r>
          </w:p>
        </w:tc>
      </w:tr>
      <w:tr w:rsidR="0069681F" w14:paraId="0A85EB9A" w14:textId="77777777" w:rsidTr="00E7334A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14C4B941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UB  701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5A03AF87" w14:textId="77777777" w:rsidR="0069681F" w:rsidRDefault="0069681F" w:rsidP="00E7334A">
            <w:pPr>
              <w:spacing w:after="120" w:line="276" w:lineRule="auto"/>
            </w:pPr>
            <w:r w:rsidRPr="7392CFF3">
              <w:t>6 x DN500</w:t>
            </w:r>
          </w:p>
        </w:tc>
        <w:tc>
          <w:tcPr>
            <w:tcW w:w="2445" w:type="dxa"/>
            <w:tcMar>
              <w:left w:w="105" w:type="dxa"/>
              <w:right w:w="105" w:type="dxa"/>
            </w:tcMar>
          </w:tcPr>
          <w:p w14:paraId="5A71C1BB" w14:textId="77777777" w:rsidR="0069681F" w:rsidRDefault="0069681F" w:rsidP="00E7334A">
            <w:pPr>
              <w:spacing w:after="120" w:line="276" w:lineRule="auto"/>
            </w:pPr>
            <w:r w:rsidRPr="7392CFF3">
              <w:t>6 x DN100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59220E28" w14:textId="77777777" w:rsidR="0069681F" w:rsidRDefault="0069681F" w:rsidP="00E7334A">
            <w:pPr>
              <w:spacing w:after="120" w:line="276" w:lineRule="auto"/>
            </w:pPr>
            <w:r w:rsidRPr="7392CFF3">
              <w:t>Jantárová ulica</w:t>
            </w:r>
          </w:p>
        </w:tc>
      </w:tr>
      <w:tr w:rsidR="0069681F" w14:paraId="2331BB6B" w14:textId="77777777" w:rsidTr="00E7334A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4EAC28F8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UB 1101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3DAC8A82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4 x DN500, 2 x DN300</w:t>
            </w:r>
          </w:p>
        </w:tc>
        <w:tc>
          <w:tcPr>
            <w:tcW w:w="2445" w:type="dxa"/>
            <w:tcMar>
              <w:left w:w="105" w:type="dxa"/>
              <w:right w:w="105" w:type="dxa"/>
            </w:tcMar>
          </w:tcPr>
          <w:p w14:paraId="1F4A83F5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4 x DN100, 2 x DN65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08B5029B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Trieda SNP</w:t>
            </w:r>
          </w:p>
        </w:tc>
      </w:tr>
      <w:tr w:rsidR="0069681F" w14:paraId="15D25F94" w14:textId="77777777" w:rsidTr="00E7334A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45EFB9CF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UB 1201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18B80E0C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4 x DN500, 4 x DN300</w:t>
            </w:r>
          </w:p>
        </w:tc>
        <w:tc>
          <w:tcPr>
            <w:tcW w:w="2445" w:type="dxa"/>
            <w:tcMar>
              <w:left w:w="105" w:type="dxa"/>
              <w:right w:w="105" w:type="dxa"/>
            </w:tcMar>
          </w:tcPr>
          <w:p w14:paraId="67FF9FA6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4 x DN100, 4 x DN65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549C9379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Moyzesova ulica</w:t>
            </w:r>
          </w:p>
        </w:tc>
      </w:tr>
      <w:tr w:rsidR="0069681F" w14:paraId="5B2CDEC2" w14:textId="77777777" w:rsidTr="00E7334A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42A96358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UB 1301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7754F1BE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2 x DN500, 2 x DN400, 2 x DN300</w:t>
            </w:r>
          </w:p>
        </w:tc>
        <w:tc>
          <w:tcPr>
            <w:tcW w:w="2445" w:type="dxa"/>
            <w:tcMar>
              <w:left w:w="105" w:type="dxa"/>
              <w:right w:w="105" w:type="dxa"/>
            </w:tcMar>
          </w:tcPr>
          <w:p w14:paraId="10CB10DE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4 x DN100, 2 x DN65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5952DE74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Drevný trh</w:t>
            </w:r>
          </w:p>
        </w:tc>
      </w:tr>
      <w:tr w:rsidR="0069681F" w14:paraId="664A4166" w14:textId="77777777" w:rsidTr="00E7334A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636A916A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UB 1501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0A5980A7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4 x DN500, 2 x DN350</w:t>
            </w:r>
          </w:p>
        </w:tc>
        <w:tc>
          <w:tcPr>
            <w:tcW w:w="2445" w:type="dxa"/>
            <w:tcMar>
              <w:left w:w="105" w:type="dxa"/>
              <w:right w:w="105" w:type="dxa"/>
            </w:tcMar>
          </w:tcPr>
          <w:p w14:paraId="26A944C9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4 x DN100, 2 x DN80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46C09CC0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Moyzesova ulica</w:t>
            </w:r>
          </w:p>
        </w:tc>
      </w:tr>
      <w:tr w:rsidR="0069681F" w14:paraId="60F54885" w14:textId="77777777" w:rsidTr="00E7334A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49BBC31E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UB 1601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4339204D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4 x DN500, 2 x DN300</w:t>
            </w:r>
          </w:p>
        </w:tc>
        <w:tc>
          <w:tcPr>
            <w:tcW w:w="2445" w:type="dxa"/>
            <w:tcMar>
              <w:left w:w="105" w:type="dxa"/>
              <w:right w:w="105" w:type="dxa"/>
            </w:tcMar>
          </w:tcPr>
          <w:p w14:paraId="019911FA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4 x DN80, 2 x DN65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68535BCA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 xml:space="preserve">Boženy </w:t>
            </w:r>
            <w:proofErr w:type="spellStart"/>
            <w:r w:rsidRPr="7392CFF3">
              <w:t>Němcovej</w:t>
            </w:r>
            <w:proofErr w:type="spellEnd"/>
          </w:p>
        </w:tc>
      </w:tr>
      <w:tr w:rsidR="0069681F" w14:paraId="4C5E0F77" w14:textId="77777777" w:rsidTr="00E7334A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3CEC1073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UB 1701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473FE877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2 x DN400, 4 x DN350</w:t>
            </w:r>
          </w:p>
        </w:tc>
        <w:tc>
          <w:tcPr>
            <w:tcW w:w="2445" w:type="dxa"/>
            <w:tcMar>
              <w:left w:w="105" w:type="dxa"/>
              <w:right w:w="105" w:type="dxa"/>
            </w:tcMar>
          </w:tcPr>
          <w:p w14:paraId="79C5EB27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6 x DN80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38DB33C6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Štefánikova ulica</w:t>
            </w:r>
          </w:p>
        </w:tc>
      </w:tr>
      <w:tr w:rsidR="0069681F" w14:paraId="0315DC05" w14:textId="77777777" w:rsidTr="00E7334A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4F842E95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UB 1901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1CFBE89E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2 x DN350, 2 x DN300, 2 x DN250</w:t>
            </w:r>
          </w:p>
        </w:tc>
        <w:tc>
          <w:tcPr>
            <w:tcW w:w="2445" w:type="dxa"/>
            <w:tcMar>
              <w:left w:w="105" w:type="dxa"/>
              <w:right w:w="105" w:type="dxa"/>
            </w:tcMar>
          </w:tcPr>
          <w:p w14:paraId="0717AAC0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4 x DN65, 2 x DN50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31FE47D1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Hlinkova ulica</w:t>
            </w:r>
          </w:p>
        </w:tc>
      </w:tr>
      <w:tr w:rsidR="0069681F" w14:paraId="0D3D7130" w14:textId="77777777" w:rsidTr="00E7334A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78A65D0B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UB 2001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214C55CD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6 x DN500</w:t>
            </w:r>
          </w:p>
        </w:tc>
        <w:tc>
          <w:tcPr>
            <w:tcW w:w="2445" w:type="dxa"/>
            <w:tcMar>
              <w:left w:w="105" w:type="dxa"/>
              <w:right w:w="105" w:type="dxa"/>
            </w:tcMar>
          </w:tcPr>
          <w:p w14:paraId="08846C1F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6 x DN100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5B34A226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Jantárová ulica</w:t>
            </w:r>
          </w:p>
        </w:tc>
      </w:tr>
      <w:tr w:rsidR="0069681F" w14:paraId="3E883A18" w14:textId="77777777" w:rsidTr="00E7334A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092BE8B3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UB 2201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748ADF95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2 x DN400</w:t>
            </w:r>
          </w:p>
        </w:tc>
        <w:tc>
          <w:tcPr>
            <w:tcW w:w="2445" w:type="dxa"/>
            <w:tcMar>
              <w:left w:w="105" w:type="dxa"/>
              <w:right w:w="105" w:type="dxa"/>
            </w:tcMar>
          </w:tcPr>
          <w:p w14:paraId="0EB05F0D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2 x DN80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1F3B3C62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Adlerova ulica</w:t>
            </w:r>
          </w:p>
        </w:tc>
      </w:tr>
      <w:tr w:rsidR="0069681F" w14:paraId="6A52A5C4" w14:textId="77777777" w:rsidTr="00E7334A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0B2970EE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UB 2401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4FDE1581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2 x DN500, 4 x DN400</w:t>
            </w:r>
          </w:p>
        </w:tc>
        <w:tc>
          <w:tcPr>
            <w:tcW w:w="2445" w:type="dxa"/>
            <w:tcMar>
              <w:left w:w="105" w:type="dxa"/>
              <w:right w:w="105" w:type="dxa"/>
            </w:tcMar>
          </w:tcPr>
          <w:p w14:paraId="15EBD4CD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4 x DN100, 2 x DN80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134F7545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Trieda KVP</w:t>
            </w:r>
          </w:p>
        </w:tc>
      </w:tr>
      <w:tr w:rsidR="0069681F" w14:paraId="77D11BFB" w14:textId="77777777" w:rsidTr="00E7334A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7FAE37E6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UB 2701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59A381BE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2 x DN300</w:t>
            </w:r>
          </w:p>
        </w:tc>
        <w:tc>
          <w:tcPr>
            <w:tcW w:w="2445" w:type="dxa"/>
            <w:tcMar>
              <w:left w:w="105" w:type="dxa"/>
              <w:right w:w="105" w:type="dxa"/>
            </w:tcMar>
          </w:tcPr>
          <w:p w14:paraId="70B5345B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2 x DN65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72A67B32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Trieda SNP</w:t>
            </w:r>
          </w:p>
        </w:tc>
      </w:tr>
      <w:tr w:rsidR="0069681F" w14:paraId="0878824F" w14:textId="77777777" w:rsidTr="00E7334A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2C2B5EE6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UB 5001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16E47AFE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4 x DN500, 2 x DN400</w:t>
            </w:r>
          </w:p>
        </w:tc>
        <w:tc>
          <w:tcPr>
            <w:tcW w:w="2445" w:type="dxa"/>
            <w:tcMar>
              <w:left w:w="105" w:type="dxa"/>
              <w:right w:w="105" w:type="dxa"/>
            </w:tcMar>
          </w:tcPr>
          <w:p w14:paraId="564F2928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4 x DN100, 2 x DN80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35EAB6ED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Pri ceste E58</w:t>
            </w:r>
          </w:p>
        </w:tc>
      </w:tr>
      <w:tr w:rsidR="0069681F" w14:paraId="66FF293D" w14:textId="77777777" w:rsidTr="00E7334A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122BCCDF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UB 5101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355F3505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2 x DN350, 2 x DN300, 2 x DN150</w:t>
            </w:r>
          </w:p>
        </w:tc>
        <w:tc>
          <w:tcPr>
            <w:tcW w:w="2445" w:type="dxa"/>
            <w:tcMar>
              <w:left w:w="105" w:type="dxa"/>
              <w:right w:w="105" w:type="dxa"/>
            </w:tcMar>
          </w:tcPr>
          <w:p w14:paraId="2081C886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4 x DN65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2DF69000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Levočská</w:t>
            </w:r>
          </w:p>
        </w:tc>
      </w:tr>
      <w:tr w:rsidR="0069681F" w14:paraId="5E3F7DCB" w14:textId="77777777" w:rsidTr="00E7334A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65DDEFCF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UB 5301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0E45D28F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2 x DN250, 2 x DN200, 2 x DN100</w:t>
            </w:r>
          </w:p>
        </w:tc>
        <w:tc>
          <w:tcPr>
            <w:tcW w:w="2445" w:type="dxa"/>
            <w:tcMar>
              <w:left w:w="105" w:type="dxa"/>
              <w:right w:w="105" w:type="dxa"/>
            </w:tcMar>
          </w:tcPr>
          <w:p w14:paraId="27AB832E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4 x DN50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79D43D45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Dneperská</w:t>
            </w:r>
          </w:p>
        </w:tc>
      </w:tr>
      <w:tr w:rsidR="0069681F" w14:paraId="2C516FB6" w14:textId="77777777" w:rsidTr="00E7334A">
        <w:trPr>
          <w:trHeight w:val="300"/>
        </w:trPr>
        <w:tc>
          <w:tcPr>
            <w:tcW w:w="1500" w:type="dxa"/>
            <w:tcMar>
              <w:left w:w="105" w:type="dxa"/>
              <w:right w:w="105" w:type="dxa"/>
            </w:tcMar>
          </w:tcPr>
          <w:p w14:paraId="44C9CD28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UB 5401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14:paraId="0CD04D67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4 x DN200, 2 x DN125</w:t>
            </w:r>
          </w:p>
        </w:tc>
        <w:tc>
          <w:tcPr>
            <w:tcW w:w="2445" w:type="dxa"/>
            <w:tcMar>
              <w:left w:w="105" w:type="dxa"/>
              <w:right w:w="105" w:type="dxa"/>
            </w:tcMar>
          </w:tcPr>
          <w:p w14:paraId="2E36220A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6 x DN50</w:t>
            </w:r>
          </w:p>
        </w:tc>
        <w:tc>
          <w:tcPr>
            <w:tcW w:w="2115" w:type="dxa"/>
            <w:tcMar>
              <w:left w:w="105" w:type="dxa"/>
              <w:right w:w="105" w:type="dxa"/>
            </w:tcMar>
          </w:tcPr>
          <w:p w14:paraId="6DC4A742" w14:textId="77777777" w:rsidR="0069681F" w:rsidRDefault="0069681F" w:rsidP="00E7334A">
            <w:pPr>
              <w:spacing w:after="120" w:line="276" w:lineRule="auto"/>
              <w:jc w:val="both"/>
            </w:pPr>
            <w:r w:rsidRPr="7392CFF3">
              <w:t>Galaktická ulica</w:t>
            </w:r>
          </w:p>
        </w:tc>
      </w:tr>
    </w:tbl>
    <w:p w14:paraId="4B375FC6" w14:textId="77777777" w:rsidR="0069681F" w:rsidRDefault="0069681F" w:rsidP="0069681F">
      <w:pPr>
        <w:spacing w:after="120" w:line="276" w:lineRule="auto"/>
        <w:jc w:val="both"/>
        <w:rPr>
          <w:color w:val="000000" w:themeColor="text1"/>
        </w:rPr>
      </w:pPr>
    </w:p>
    <w:p w14:paraId="266213C9" w14:textId="77777777" w:rsidR="0069681F" w:rsidRDefault="0069681F" w:rsidP="0069681F">
      <w:pPr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1170DF29" wp14:editId="322DEB08">
            <wp:extent cx="5753098" cy="8077202"/>
            <wp:effectExtent l="0" t="0" r="0" b="0"/>
            <wp:docPr id="777373551" name="Picture 777373551" descr="Obrázok, na ktorom je text, diagram, mapa, plá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098" cy="807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DCC3B" w14:textId="77777777" w:rsidR="0069681F" w:rsidRDefault="0069681F" w:rsidP="0069681F">
      <w:pPr>
        <w:spacing w:after="120" w:line="276" w:lineRule="auto"/>
        <w:jc w:val="both"/>
        <w:rPr>
          <w:color w:val="000000" w:themeColor="text1"/>
        </w:rPr>
      </w:pPr>
      <w:r w:rsidRPr="7392CFF3">
        <w:rPr>
          <w:color w:val="000000" w:themeColor="text1"/>
        </w:rPr>
        <w:t>Návrh riešenia</w:t>
      </w:r>
    </w:p>
    <w:p w14:paraId="0FB0AE7B" w14:textId="77777777" w:rsidR="0069681F" w:rsidRDefault="0069681F" w:rsidP="0069681F">
      <w:pPr>
        <w:spacing w:after="120" w:line="276" w:lineRule="auto"/>
        <w:jc w:val="both"/>
        <w:rPr>
          <w:color w:val="000000" w:themeColor="text1"/>
        </w:rPr>
      </w:pPr>
      <w:r w:rsidRPr="7392CFF3">
        <w:rPr>
          <w:color w:val="000000" w:themeColor="text1"/>
        </w:rPr>
        <w:t xml:space="preserve">Z dôvodu optimalizácie prevádzky vzniká požiadavka na riešenie ovládania obtokov sekčných armatúr diaľkovo prostredníctvom riadiacich systémov príslušných uzlových bodov z dispečingu MHTH v závode </w:t>
      </w:r>
      <w:r w:rsidRPr="7392CFF3">
        <w:rPr>
          <w:color w:val="000000" w:themeColor="text1"/>
        </w:rPr>
        <w:lastRenderedPageBreak/>
        <w:t>Košice, čim získa dispečer možnosť v reálnom čase ovládať obtoky pri plnení a uvádzaní potrubia do prevádzky bez prítomnosti obsluhy v šachte, kde sa plnenie vykonáva. Diaľkovo ovládané armatúry obtokov sekčných armatúr (ďalej len „SA“ budú mať priaznivý vplyv aj na zvyšovaní kvality prevádzkovania a komfortu riadenia tepelnej siete napr. pri zisťovaní poruchových miest na tepelných rozvodoch.</w:t>
      </w:r>
    </w:p>
    <w:p w14:paraId="08225D42" w14:textId="77777777" w:rsidR="0069681F" w:rsidRDefault="0069681F" w:rsidP="0069681F">
      <w:pPr>
        <w:spacing w:after="120" w:line="276" w:lineRule="auto"/>
        <w:jc w:val="both"/>
        <w:rPr>
          <w:color w:val="000000" w:themeColor="text1"/>
        </w:rPr>
      </w:pPr>
      <w:r w:rsidRPr="7392CFF3">
        <w:rPr>
          <w:color w:val="000000" w:themeColor="text1"/>
        </w:rPr>
        <w:t xml:space="preserve">Inštalované obtokové armatúry budú mať parametre totožné s parametrami HV siete </w:t>
      </w:r>
      <w:proofErr w:type="spellStart"/>
      <w:r w:rsidRPr="7392CFF3">
        <w:rPr>
          <w:color w:val="000000" w:themeColor="text1"/>
        </w:rPr>
        <w:t>t.j</w:t>
      </w:r>
      <w:proofErr w:type="spellEnd"/>
      <w:r w:rsidRPr="7392CFF3">
        <w:rPr>
          <w:color w:val="000000" w:themeColor="text1"/>
        </w:rPr>
        <w:t xml:space="preserve">. max. tlak 2,5 MPa, max. teplota 150 </w:t>
      </w:r>
      <w:proofErr w:type="spellStart"/>
      <w:r w:rsidRPr="7392CFF3">
        <w:rPr>
          <w:color w:val="000000" w:themeColor="text1"/>
        </w:rPr>
        <w:t>st.C</w:t>
      </w:r>
      <w:proofErr w:type="spellEnd"/>
      <w:r w:rsidRPr="7392CFF3">
        <w:rPr>
          <w:color w:val="000000" w:themeColor="text1"/>
        </w:rPr>
        <w:t>.</w:t>
      </w:r>
    </w:p>
    <w:p w14:paraId="296065C6" w14:textId="77777777" w:rsidR="0069681F" w:rsidRDefault="0069681F" w:rsidP="0069681F">
      <w:pPr>
        <w:spacing w:after="120" w:line="276" w:lineRule="auto"/>
        <w:jc w:val="both"/>
      </w:pPr>
      <w:r w:rsidRPr="7392CFF3">
        <w:t xml:space="preserve">Armatúry obtokov budú ovládané elektrickým pohonom na 230V alebo 400V, 50Hz, s požadovanou výbavou: signalizácia koncových polôh (OTVORENÝ, ZATVORENÝ) </w:t>
      </w:r>
      <w:r w:rsidRPr="7392CFF3">
        <w:rPr>
          <w:strike/>
        </w:rPr>
        <w:t xml:space="preserve"> </w:t>
      </w:r>
      <w:r w:rsidRPr="7392CFF3">
        <w:t xml:space="preserve">a vysielač polohy 4-20 </w:t>
      </w:r>
      <w:proofErr w:type="spellStart"/>
      <w:r w:rsidRPr="7392CFF3">
        <w:t>mA</w:t>
      </w:r>
      <w:proofErr w:type="spellEnd"/>
      <w:r w:rsidRPr="7392CFF3">
        <w:t xml:space="preserve">, na základe ktorého bude možné presne nastavenie polohy armatúry. </w:t>
      </w:r>
    </w:p>
    <w:p w14:paraId="722D2AA1" w14:textId="77777777" w:rsidR="0069681F" w:rsidRDefault="0069681F" w:rsidP="0069681F">
      <w:pPr>
        <w:spacing w:after="120" w:line="276" w:lineRule="auto"/>
        <w:jc w:val="both"/>
      </w:pPr>
      <w:r w:rsidRPr="7392CFF3">
        <w:rPr>
          <w:color w:val="000000" w:themeColor="text1"/>
        </w:rPr>
        <w:t>Predmetom di</w:t>
      </w:r>
      <w:r w:rsidRPr="7392CFF3">
        <w:t>ela je aj doplnenie silovej a ovládacej kabeláže pre ovládanie obtokových armatúr v jednotlivých šachtách, doplnenie alebo vytvorenia káblových trás, návrh kabeláže medzi šachtou a rozvodňou telemechaniky nad úrovňou terénu, elektrickú výzbroj a výstroj v rozvádzačoch silového napájania a riadiaceho systému, a upraviť resp. doplniť pracovisko na dispečingu DTS pre možnosť diaľkového ovládania obtokov SA.</w:t>
      </w:r>
    </w:p>
    <w:p w14:paraId="49C94A30" w14:textId="77777777" w:rsidR="0069681F" w:rsidRDefault="0069681F" w:rsidP="0069681F">
      <w:pPr>
        <w:spacing w:after="120" w:line="276" w:lineRule="auto"/>
        <w:jc w:val="both"/>
        <w:rPr>
          <w:color w:val="D13438"/>
        </w:rPr>
      </w:pPr>
      <w:r w:rsidRPr="7392CFF3">
        <w:t>Z dôvodu možnosti výmeny elektrickej armatúry obtoku bez vypúšťania prísl</w:t>
      </w:r>
      <w:r w:rsidRPr="7392CFF3">
        <w:rPr>
          <w:color w:val="000000" w:themeColor="text1"/>
        </w:rPr>
        <w:t>ušného napájača budú osadené ručné armatúry z obidvoch strán elektrickej armatúry obtoku.</w:t>
      </w:r>
    </w:p>
    <w:p w14:paraId="4A2FFC43" w14:textId="77777777" w:rsidR="0069681F" w:rsidRDefault="0069681F" w:rsidP="0069681F">
      <w:pPr>
        <w:spacing w:after="120" w:line="276" w:lineRule="auto"/>
        <w:jc w:val="both"/>
      </w:pPr>
      <w:r w:rsidRPr="7392CFF3">
        <w:t>Armatúry obtokov vybavené elektrickými armatúrami budú osadené tak, aby svorkovnice a nastavovacie prvky boli dostupné pre potrebu zapojenia a údržby. Táto požiadavka môže vyžadovať otočenie armatúry alebo otočenie pohonu na prírubách. Pozícia/smerovanie bude odsúhlasená zástupcom objednávateľa.</w:t>
      </w:r>
    </w:p>
    <w:p w14:paraId="2DED749A" w14:textId="77777777" w:rsidR="0069681F" w:rsidRDefault="0069681F" w:rsidP="0069681F">
      <w:pPr>
        <w:spacing w:after="120" w:line="276" w:lineRule="auto"/>
        <w:ind w:firstLine="426"/>
        <w:jc w:val="both"/>
        <w:rPr>
          <w:color w:val="000000" w:themeColor="text1"/>
        </w:rPr>
      </w:pPr>
    </w:p>
    <w:p w14:paraId="099EFEC2" w14:textId="77777777" w:rsidR="0069681F" w:rsidRDefault="0069681F" w:rsidP="0069681F">
      <w:pPr>
        <w:spacing w:after="120" w:line="276" w:lineRule="auto"/>
        <w:ind w:firstLine="426"/>
        <w:jc w:val="both"/>
        <w:rPr>
          <w:color w:val="000000" w:themeColor="text1"/>
        </w:rPr>
      </w:pPr>
      <w:r w:rsidRPr="7392CFF3">
        <w:rPr>
          <w:color w:val="000000" w:themeColor="text1"/>
        </w:rPr>
        <w:t>jestvujúci stav – schéma SA a obtoku</w:t>
      </w:r>
    </w:p>
    <w:p w14:paraId="339FFE8B" w14:textId="77777777" w:rsidR="0069681F" w:rsidRDefault="0069681F" w:rsidP="0069681F">
      <w:pPr>
        <w:spacing w:after="120" w:line="276" w:lineRule="auto"/>
      </w:pPr>
      <w:r>
        <w:rPr>
          <w:noProof/>
        </w:rPr>
        <w:drawing>
          <wp:inline distT="0" distB="0" distL="0" distR="0" wp14:anchorId="269E6228" wp14:editId="2528609D">
            <wp:extent cx="5162552" cy="2343150"/>
            <wp:effectExtent l="0" t="0" r="0" b="0"/>
            <wp:docPr id="1104353958" name="Picture 110435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2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4D877" w14:textId="77777777" w:rsidR="0069681F" w:rsidRDefault="0069681F" w:rsidP="0069681F">
      <w:pPr>
        <w:spacing w:after="120" w:line="276" w:lineRule="auto"/>
        <w:rPr>
          <w:color w:val="000000" w:themeColor="text1"/>
        </w:rPr>
      </w:pPr>
    </w:p>
    <w:p w14:paraId="1B210907" w14:textId="77777777" w:rsidR="0069681F" w:rsidRDefault="0069681F" w:rsidP="0069681F">
      <w:pPr>
        <w:spacing w:after="120" w:line="276" w:lineRule="auto"/>
        <w:rPr>
          <w:color w:val="000000" w:themeColor="text1"/>
        </w:rPr>
      </w:pPr>
    </w:p>
    <w:p w14:paraId="5D640312" w14:textId="77777777" w:rsidR="0069681F" w:rsidRDefault="0069681F" w:rsidP="0069681F">
      <w:pPr>
        <w:spacing w:after="120" w:line="276" w:lineRule="auto"/>
        <w:rPr>
          <w:color w:val="000000" w:themeColor="text1"/>
        </w:rPr>
      </w:pPr>
    </w:p>
    <w:p w14:paraId="60D6A5D9" w14:textId="77777777" w:rsidR="0069681F" w:rsidRDefault="0069681F" w:rsidP="0069681F">
      <w:pPr>
        <w:spacing w:after="120" w:line="276" w:lineRule="auto"/>
        <w:ind w:firstLine="426"/>
        <w:jc w:val="both"/>
        <w:rPr>
          <w:color w:val="000000" w:themeColor="text1"/>
        </w:rPr>
      </w:pPr>
      <w:r w:rsidRPr="7392CFF3">
        <w:rPr>
          <w:color w:val="000000" w:themeColor="text1"/>
        </w:rPr>
        <w:t>navrhovaný stav – schéma SA a obtoku</w:t>
      </w:r>
    </w:p>
    <w:p w14:paraId="25A56DA5" w14:textId="77777777" w:rsidR="0069681F" w:rsidRDefault="0069681F" w:rsidP="0069681F">
      <w:pPr>
        <w:spacing w:after="120" w:line="276" w:lineRule="auto"/>
        <w:ind w:firstLine="426"/>
        <w:jc w:val="both"/>
      </w:pPr>
      <w:r>
        <w:rPr>
          <w:noProof/>
        </w:rPr>
        <w:lastRenderedPageBreak/>
        <w:drawing>
          <wp:inline distT="0" distB="0" distL="0" distR="0" wp14:anchorId="190F36D6" wp14:editId="77B77460">
            <wp:extent cx="5153746" cy="2476846"/>
            <wp:effectExtent l="0" t="0" r="0" b="0"/>
            <wp:docPr id="765379383" name="Picture 765379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746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C176D" w14:textId="77777777" w:rsidR="0069681F" w:rsidRDefault="0069681F" w:rsidP="0069681F">
      <w:pPr>
        <w:spacing w:after="120" w:line="276" w:lineRule="auto"/>
        <w:rPr>
          <w:color w:val="000000" w:themeColor="text1"/>
        </w:rPr>
      </w:pPr>
    </w:p>
    <w:p w14:paraId="0BCB8B31" w14:textId="77777777" w:rsidR="0069681F" w:rsidRDefault="0069681F" w:rsidP="0069681F">
      <w:pPr>
        <w:spacing w:after="120" w:line="276" w:lineRule="auto"/>
        <w:rPr>
          <w:color w:val="000000" w:themeColor="text1"/>
        </w:rPr>
      </w:pPr>
      <w:r w:rsidRPr="7392CFF3">
        <w:rPr>
          <w:color w:val="000000" w:themeColor="text1"/>
          <w:u w:val="single"/>
        </w:rPr>
        <w:t>Súčasťou prác na predmete diela je aj:</w:t>
      </w:r>
    </w:p>
    <w:p w14:paraId="1AA77B12" w14:textId="5AE090A7" w:rsidR="0069681F" w:rsidRDefault="0069681F" w:rsidP="0069681F">
      <w:pPr>
        <w:pStyle w:val="Odsekzoznamu"/>
        <w:numPr>
          <w:ilvl w:val="0"/>
          <w:numId w:val="6"/>
        </w:numPr>
        <w:spacing w:after="120" w:line="276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súčasťou</w:t>
      </w:r>
      <w:r w:rsidRPr="7392CFF3">
        <w:rPr>
          <w:color w:val="000000" w:themeColor="text1"/>
        </w:rPr>
        <w:t xml:space="preserve"> projektovej doku</w:t>
      </w:r>
      <w:r w:rsidRPr="7392CFF3">
        <w:t xml:space="preserve">mentácia a sprievodnej technickej dokumentácie </w:t>
      </w:r>
      <w:r>
        <w:t xml:space="preserve">bude </w:t>
      </w:r>
      <w:r w:rsidRPr="7392CFF3">
        <w:t xml:space="preserve">pre všetky profesie samostatne </w:t>
      </w:r>
      <w:r>
        <w:t xml:space="preserve">vypracovaná </w:t>
      </w:r>
      <w:r w:rsidRPr="7392CFF3">
        <w:t>strojná časť, elektro, riadiaci systém, kybernetická bezpečnosť, komunikácie</w:t>
      </w:r>
      <w:r w:rsidRPr="0069681F">
        <w:t>,</w:t>
      </w:r>
    </w:p>
    <w:p w14:paraId="262911B8" w14:textId="6B8D02DF" w:rsidR="0069681F" w:rsidRDefault="0069681F" w:rsidP="0069681F">
      <w:pPr>
        <w:pStyle w:val="Odsekzoznamu"/>
        <w:numPr>
          <w:ilvl w:val="0"/>
          <w:numId w:val="6"/>
        </w:numPr>
        <w:spacing w:after="120" w:line="276" w:lineRule="auto"/>
        <w:contextualSpacing w:val="0"/>
      </w:pPr>
      <w:r>
        <w:rPr>
          <w:color w:val="000000" w:themeColor="text1"/>
        </w:rPr>
        <w:t>zoznam</w:t>
      </w:r>
      <w:r w:rsidRPr="7392CFF3">
        <w:t xml:space="preserve"> zariadení potrebných pre riadne vykonanie diela pre všetky profesie (armatúry, pohon, elektroinštalácia a káble, </w:t>
      </w:r>
      <w:proofErr w:type="spellStart"/>
      <w:r w:rsidRPr="7392CFF3">
        <w:t>rozvádzačová</w:t>
      </w:r>
      <w:proofErr w:type="spellEnd"/>
      <w:r w:rsidRPr="7392CFF3">
        <w:t xml:space="preserve"> technika, riadiaci systém),</w:t>
      </w:r>
    </w:p>
    <w:p w14:paraId="109991D2" w14:textId="77777777" w:rsidR="0069681F" w:rsidRDefault="0069681F" w:rsidP="0069681F">
      <w:pPr>
        <w:pStyle w:val="Odsekzoznamu"/>
        <w:numPr>
          <w:ilvl w:val="0"/>
          <w:numId w:val="6"/>
        </w:numPr>
        <w:spacing w:after="120" w:line="276" w:lineRule="auto"/>
        <w:contextualSpacing w:val="0"/>
      </w:pPr>
      <w:r w:rsidRPr="7392CFF3">
        <w:t>súčasťou dodania riadiaceho systému je:</w:t>
      </w:r>
    </w:p>
    <w:p w14:paraId="6E7BCDD3" w14:textId="296F5C7D" w:rsidR="0069681F" w:rsidRDefault="0069681F" w:rsidP="0069681F">
      <w:pPr>
        <w:pStyle w:val="Odsekzoznamu"/>
        <w:numPr>
          <w:ilvl w:val="1"/>
          <w:numId w:val="6"/>
        </w:numPr>
        <w:spacing w:after="120" w:line="276" w:lineRule="auto"/>
        <w:contextualSpacing w:val="0"/>
      </w:pPr>
      <w:r w:rsidRPr="7392CFF3">
        <w:t xml:space="preserve">spracovanie a dodanie komunikačných matíc a </w:t>
      </w:r>
      <w:proofErr w:type="spellStart"/>
      <w:r w:rsidRPr="7392CFF3">
        <w:t>topologických</w:t>
      </w:r>
      <w:proofErr w:type="spellEnd"/>
      <w:r w:rsidRPr="7392CFF3">
        <w:t xml:space="preserve"> (HLD, LLD) schém</w:t>
      </w:r>
      <w:r>
        <w:t>,</w:t>
      </w:r>
    </w:p>
    <w:p w14:paraId="1E93FBC2" w14:textId="07A17617" w:rsidR="0069681F" w:rsidRDefault="0069681F" w:rsidP="0069681F">
      <w:pPr>
        <w:pStyle w:val="Odsekzoznamu"/>
        <w:numPr>
          <w:ilvl w:val="1"/>
          <w:numId w:val="6"/>
        </w:numPr>
        <w:spacing w:after="120" w:line="276" w:lineRule="auto"/>
        <w:contextualSpacing w:val="0"/>
      </w:pPr>
      <w:r w:rsidRPr="7392CFF3">
        <w:t>vypracovanie dokumentu a zosúladenie dokumentov “Technicko-bezpečnostný štandard” a detailný návrh riešenia</w:t>
      </w:r>
      <w:r>
        <w:t>,</w:t>
      </w:r>
    </w:p>
    <w:p w14:paraId="2E2E0EBB" w14:textId="2EDA85F2" w:rsidR="0069681F" w:rsidRDefault="00D453ED" w:rsidP="0069681F">
      <w:pPr>
        <w:pStyle w:val="Odsekzoznamu"/>
        <w:numPr>
          <w:ilvl w:val="1"/>
          <w:numId w:val="6"/>
        </w:numPr>
        <w:spacing w:after="120" w:line="276" w:lineRule="auto"/>
        <w:contextualSpacing w:val="0"/>
      </w:pPr>
      <w:r>
        <w:t> popis potrebného</w:t>
      </w:r>
      <w:r w:rsidR="0069681F" w:rsidRPr="7392CFF3">
        <w:t xml:space="preserve"> firmvéru existujúceho a dodávaného hardvéru na aktuálnu dostupnú úroveň v čase odovzdania</w:t>
      </w:r>
      <w:r w:rsidR="0069681F">
        <w:t>,</w:t>
      </w:r>
    </w:p>
    <w:p w14:paraId="37F7D9D3" w14:textId="34F96E7C" w:rsidR="0069681F" w:rsidRDefault="00D453ED" w:rsidP="0069681F">
      <w:pPr>
        <w:pStyle w:val="Odsekzoznamu"/>
        <w:numPr>
          <w:ilvl w:val="1"/>
          <w:numId w:val="6"/>
        </w:numPr>
        <w:spacing w:after="120" w:line="276" w:lineRule="auto"/>
        <w:contextualSpacing w:val="0"/>
      </w:pPr>
      <w:r>
        <w:t> popis</w:t>
      </w:r>
      <w:r w:rsidR="0069681F" w:rsidRPr="7392CFF3">
        <w:t xml:space="preserve"> záloh na technických prostriedkoch objednávateľa, </w:t>
      </w:r>
      <w:proofErr w:type="spellStart"/>
      <w:r w:rsidR="0069681F" w:rsidRPr="7392CFF3">
        <w:t>offline</w:t>
      </w:r>
      <w:proofErr w:type="spellEnd"/>
      <w:r w:rsidR="0069681F" w:rsidRPr="7392CFF3">
        <w:t xml:space="preserve"> záloh na pamäťovom médiu, nahratie aktuálnych záloh do (</w:t>
      </w:r>
      <w:proofErr w:type="spellStart"/>
      <w:r w:rsidR="0069681F" w:rsidRPr="7392CFF3">
        <w:t>eeprom</w:t>
      </w:r>
      <w:proofErr w:type="spellEnd"/>
      <w:r w:rsidR="0069681F" w:rsidRPr="7392CFF3">
        <w:t>) procesora RS, vrátane manuálu a zaškolenia na obnovu zo zálohy všetkých zariadení</w:t>
      </w:r>
      <w:r w:rsidR="0069681F">
        <w:t>,</w:t>
      </w:r>
    </w:p>
    <w:p w14:paraId="3A6C4ED7" w14:textId="480E46E6" w:rsidR="0069681F" w:rsidRDefault="0069681F" w:rsidP="0069681F">
      <w:pPr>
        <w:pStyle w:val="Odsekzoznamu"/>
        <w:numPr>
          <w:ilvl w:val="1"/>
          <w:numId w:val="6"/>
        </w:numPr>
        <w:spacing w:after="120" w:line="276" w:lineRule="auto"/>
        <w:contextualSpacing w:val="0"/>
      </w:pPr>
      <w:r w:rsidRPr="7392CFF3">
        <w:t xml:space="preserve">Spracovanie </w:t>
      </w:r>
      <w:r w:rsidR="00D453ED">
        <w:t>návrhu</w:t>
      </w:r>
      <w:r w:rsidRPr="7392CFF3">
        <w:t xml:space="preserve"> programového vybavenia riadiaceho systému, komunikačného rozhrania a vizualizačného rozhrania vrátane </w:t>
      </w:r>
      <w:r w:rsidR="00D453ED">
        <w:t xml:space="preserve">zoznamu </w:t>
      </w:r>
      <w:r w:rsidRPr="7392CFF3">
        <w:t>všetkých dodávaných a inštalovaných zariadení</w:t>
      </w:r>
      <w:r>
        <w:t>,</w:t>
      </w:r>
    </w:p>
    <w:p w14:paraId="190CD2B7" w14:textId="1BAE430E" w:rsidR="0069681F" w:rsidRDefault="00D453ED" w:rsidP="0069681F">
      <w:pPr>
        <w:pStyle w:val="Odsekzoznamu"/>
        <w:numPr>
          <w:ilvl w:val="0"/>
          <w:numId w:val="6"/>
        </w:numPr>
        <w:spacing w:after="120" w:line="276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Popis f</w:t>
      </w:r>
      <w:r w:rsidR="0069681F" w:rsidRPr="7392CFF3">
        <w:rPr>
          <w:color w:val="000000" w:themeColor="text1"/>
        </w:rPr>
        <w:t>unkčn</w:t>
      </w:r>
      <w:r>
        <w:rPr>
          <w:color w:val="000000" w:themeColor="text1"/>
        </w:rPr>
        <w:t>ých</w:t>
      </w:r>
      <w:r w:rsidR="0069681F" w:rsidRPr="7392CFF3">
        <w:rPr>
          <w:color w:val="000000" w:themeColor="text1"/>
        </w:rPr>
        <w:t xml:space="preserve"> odskúšan</w:t>
      </w:r>
      <w:r>
        <w:rPr>
          <w:color w:val="000000" w:themeColor="text1"/>
        </w:rPr>
        <w:t>í</w:t>
      </w:r>
      <w:r w:rsidR="0069681F" w:rsidRPr="7392CFF3">
        <w:rPr>
          <w:color w:val="000000" w:themeColor="text1"/>
        </w:rPr>
        <w:t xml:space="preserve"> diela a výkon potrebných skúšok na zariadení,</w:t>
      </w:r>
    </w:p>
    <w:p w14:paraId="7058CA69" w14:textId="77777777" w:rsidR="00D453ED" w:rsidRDefault="00D453ED" w:rsidP="0069681F">
      <w:pPr>
        <w:spacing w:after="120" w:line="276" w:lineRule="auto"/>
        <w:rPr>
          <w:b/>
          <w:bCs/>
          <w:color w:val="000000" w:themeColor="text1"/>
          <w:u w:val="single"/>
        </w:rPr>
      </w:pPr>
    </w:p>
    <w:p w14:paraId="7709EFA0" w14:textId="450BCA32" w:rsidR="0069681F" w:rsidRDefault="0069681F" w:rsidP="0069681F">
      <w:pPr>
        <w:spacing w:after="120" w:line="276" w:lineRule="auto"/>
        <w:rPr>
          <w:color w:val="000000" w:themeColor="text1"/>
        </w:rPr>
      </w:pPr>
      <w:r w:rsidRPr="7392CFF3">
        <w:rPr>
          <w:b/>
          <w:bCs/>
          <w:color w:val="000000" w:themeColor="text1"/>
          <w:u w:val="single"/>
        </w:rPr>
        <w:t>Špecifické požiadavky na jednotlivé uzlové body:</w:t>
      </w:r>
    </w:p>
    <w:p w14:paraId="533AB846" w14:textId="77777777" w:rsidR="0069681F" w:rsidRDefault="0069681F" w:rsidP="0069681F">
      <w:pPr>
        <w:spacing w:after="120" w:line="276" w:lineRule="auto"/>
        <w:rPr>
          <w:color w:val="000000" w:themeColor="text1"/>
        </w:rPr>
      </w:pPr>
      <w:r w:rsidRPr="7392CFF3">
        <w:rPr>
          <w:b/>
          <w:bCs/>
          <w:color w:val="000000" w:themeColor="text1"/>
        </w:rPr>
        <w:t>Všeobecná časť ktorá platí pre všetky UB:</w:t>
      </w:r>
    </w:p>
    <w:p w14:paraId="0EBC25AE" w14:textId="7E193836" w:rsidR="0069681F" w:rsidRDefault="0069681F" w:rsidP="0069681F">
      <w:pPr>
        <w:pStyle w:val="Odsekzoznamu"/>
        <w:numPr>
          <w:ilvl w:val="0"/>
          <w:numId w:val="5"/>
        </w:numPr>
        <w:spacing w:after="120" w:line="276" w:lineRule="auto"/>
        <w:contextualSpacing w:val="0"/>
        <w:jc w:val="both"/>
      </w:pPr>
      <w:r w:rsidRPr="7392CFF3">
        <w:rPr>
          <w:color w:val="000000" w:themeColor="text1"/>
        </w:rPr>
        <w:t>Vo výkope (tam kde to situácia vyžaduje) budú položen</w:t>
      </w:r>
      <w:r w:rsidRPr="7392CFF3">
        <w:t>é silové, ovládacie signálne káble osadených v chráničkách pri dodržaní požiadaviek na oddelenie silových a signálnych káblov. Zároveň,</w:t>
      </w:r>
      <w:r w:rsidR="00D453ED">
        <w:t xml:space="preserve"> </w:t>
      </w:r>
      <w:r w:rsidRPr="7392CFF3">
        <w:t xml:space="preserve">požadujeme </w:t>
      </w:r>
      <w:proofErr w:type="spellStart"/>
      <w:r w:rsidRPr="7392CFF3">
        <w:t>pripoloženie</w:t>
      </w:r>
      <w:proofErr w:type="spellEnd"/>
      <w:r w:rsidRPr="7392CFF3">
        <w:t xml:space="preserve"> rezervných pevných chráničiek medzi nadzemným </w:t>
      </w:r>
      <w:r w:rsidRPr="7392CFF3">
        <w:lastRenderedPageBreak/>
        <w:t>objektom telemechaniky a šachtou pre prepojenie káblových hláv diaľkových pôvodných metalických komunikačných káblov vrátane zatiahnutia TCEPKPFLE</w:t>
      </w:r>
      <w:r w:rsidR="00D453ED">
        <w:t xml:space="preserve"> </w:t>
      </w:r>
      <w:r w:rsidRPr="7392CFF3">
        <w:t>4×5×0,6 a pre rezervy pre prepojenie optického kábla. V šachtách bude kabeláž uložená v káblových trasách,  spôsob uloženia káblov a montáže káblových trás odsúhlasí zástupca objednávateľa, nové a existujúce trasy nesmú obmedziť pohyb a dostupnosť zariadení v šachte uzlového bodu obsluhám objednávateľa</w:t>
      </w:r>
      <w:r w:rsidR="00D453ED">
        <w:t>,</w:t>
      </w:r>
    </w:p>
    <w:p w14:paraId="62FE4C4A" w14:textId="77777777" w:rsidR="0069681F" w:rsidRDefault="0069681F" w:rsidP="0069681F">
      <w:pPr>
        <w:pStyle w:val="Odsekzoznamu"/>
        <w:numPr>
          <w:ilvl w:val="0"/>
          <w:numId w:val="5"/>
        </w:numPr>
        <w:spacing w:after="120" w:line="276" w:lineRule="auto"/>
        <w:contextualSpacing w:val="0"/>
        <w:jc w:val="both"/>
      </w:pPr>
      <w:r w:rsidRPr="7392CFF3">
        <w:rPr>
          <w:color w:val="000000" w:themeColor="text1"/>
        </w:rPr>
        <w:t xml:space="preserve">na začiatku a na konci stavebných objektov šachta/objekt telekomunikácie je potrebné vykonať drobné stavebné úpravy </w:t>
      </w:r>
      <w:r w:rsidRPr="7392CFF3">
        <w:t>prechody do objektov a hydroizolačné zabezpečenie nových otvorov,</w:t>
      </w:r>
    </w:p>
    <w:p w14:paraId="50C1A90B" w14:textId="77777777" w:rsidR="0069681F" w:rsidRDefault="0069681F" w:rsidP="0069681F">
      <w:pPr>
        <w:pStyle w:val="Odsekzoznamu"/>
        <w:numPr>
          <w:ilvl w:val="0"/>
          <w:numId w:val="5"/>
        </w:numPr>
        <w:spacing w:after="120" w:line="276" w:lineRule="auto"/>
        <w:contextualSpacing w:val="0"/>
        <w:jc w:val="both"/>
        <w:rPr>
          <w:color w:val="0078D4"/>
        </w:rPr>
      </w:pPr>
      <w:r w:rsidRPr="7392CFF3">
        <w:t>na dvierkach skrini nového rozvádzača riadiaceho systému – pož</w:t>
      </w:r>
      <w:r w:rsidRPr="7392CFF3">
        <w:rPr>
          <w:color w:val="000000" w:themeColor="text1"/>
        </w:rPr>
        <w:t>adujeme osadenie ovládacích prvkov miestneho ovládania obtokov,</w:t>
      </w:r>
    </w:p>
    <w:p w14:paraId="307EF5FF" w14:textId="7B843BAF" w:rsidR="0069681F" w:rsidRDefault="0069681F" w:rsidP="0069681F">
      <w:pPr>
        <w:pStyle w:val="Odsekzoznamu"/>
        <w:numPr>
          <w:ilvl w:val="0"/>
          <w:numId w:val="5"/>
        </w:numPr>
        <w:spacing w:after="120" w:line="276" w:lineRule="auto"/>
        <w:contextualSpacing w:val="0"/>
        <w:jc w:val="both"/>
        <w:rPr>
          <w:color w:val="0078D4"/>
        </w:rPr>
      </w:pPr>
      <w:r w:rsidRPr="7392CFF3">
        <w:rPr>
          <w:color w:val="000000" w:themeColor="text1"/>
        </w:rPr>
        <w:t>uzatvárací GK s  pohonom elektrický  - požadujeme prírubový,</w:t>
      </w:r>
      <w:r w:rsidR="00D453ED">
        <w:rPr>
          <w:color w:val="000000" w:themeColor="text1"/>
        </w:rPr>
        <w:t xml:space="preserve"> </w:t>
      </w:r>
      <w:r w:rsidRPr="7392CFF3">
        <w:rPr>
          <w:color w:val="000000" w:themeColor="text1"/>
        </w:rPr>
        <w:t xml:space="preserve">ručné GK požadujeme </w:t>
      </w:r>
      <w:proofErr w:type="spellStart"/>
      <w:r w:rsidRPr="7392CFF3">
        <w:rPr>
          <w:color w:val="000000" w:themeColor="text1"/>
        </w:rPr>
        <w:t>navarovacie</w:t>
      </w:r>
      <w:proofErr w:type="spellEnd"/>
      <w:r w:rsidRPr="7392CFF3">
        <w:rPr>
          <w:color w:val="000000" w:themeColor="text1"/>
        </w:rPr>
        <w:t>,</w:t>
      </w:r>
    </w:p>
    <w:p w14:paraId="11AFF9CD" w14:textId="2DFFBB7D" w:rsidR="0069681F" w:rsidRDefault="0069681F" w:rsidP="0069681F">
      <w:pPr>
        <w:pStyle w:val="Odsekzoznamu"/>
        <w:numPr>
          <w:ilvl w:val="0"/>
          <w:numId w:val="5"/>
        </w:numPr>
        <w:spacing w:after="120" w:line="276" w:lineRule="auto"/>
        <w:contextualSpacing w:val="0"/>
        <w:jc w:val="both"/>
        <w:rPr>
          <w:color w:val="000000" w:themeColor="text1"/>
        </w:rPr>
      </w:pPr>
      <w:r w:rsidRPr="7392CFF3">
        <w:rPr>
          <w:color w:val="000000" w:themeColor="text1"/>
        </w:rPr>
        <w:t xml:space="preserve">požadujeme výmenu </w:t>
      </w:r>
      <w:r w:rsidRPr="7392CFF3">
        <w:t>všetkých silových rozvádzačov v UB vrátane vnútornej výzbroje z dôvodu nemožnosti doplnenia nových silových a ovládacích prvky do pôvodného silového rozvádzača pre nové pohony obtokov. Rozmery nového rozvádzača (pôdorys) musí byť rovnaký z dôvodu priestorových obmedzení existujúceho objektu telemechaniky</w:t>
      </w:r>
      <w:r w:rsidR="00D453ED">
        <w:t>,</w:t>
      </w:r>
    </w:p>
    <w:p w14:paraId="270EEFDC" w14:textId="6E62B859" w:rsidR="0069681F" w:rsidRDefault="0069681F" w:rsidP="0069681F">
      <w:pPr>
        <w:pStyle w:val="Odsekzoznamu"/>
        <w:numPr>
          <w:ilvl w:val="0"/>
          <w:numId w:val="5"/>
        </w:numPr>
        <w:spacing w:after="0" w:line="276" w:lineRule="auto"/>
        <w:contextualSpacing w:val="0"/>
        <w:jc w:val="both"/>
      </w:pPr>
      <w:r w:rsidRPr="7392CFF3">
        <w:t>Zhotoviteľ</w:t>
      </w:r>
      <w:r w:rsidRPr="7392CFF3">
        <w:rPr>
          <w:color w:val="000000" w:themeColor="text1"/>
        </w:rPr>
        <w:t xml:space="preserve"> musí uvažovať so zachovaním stávajúcej dispozície káblov pripojovacích svorkovníc</w:t>
      </w:r>
      <w:r w:rsidR="00D453ED">
        <w:rPr>
          <w:color w:val="000000" w:themeColor="text1"/>
        </w:rPr>
        <w:t>,</w:t>
      </w:r>
    </w:p>
    <w:p w14:paraId="0314A238" w14:textId="6B3BC0DC" w:rsidR="0069681F" w:rsidRDefault="0069681F" w:rsidP="0069681F">
      <w:pPr>
        <w:pStyle w:val="Odsekzoznamu"/>
        <w:numPr>
          <w:ilvl w:val="0"/>
          <w:numId w:val="5"/>
        </w:numPr>
        <w:spacing w:after="0" w:line="276" w:lineRule="auto"/>
        <w:contextualSpacing w:val="0"/>
        <w:jc w:val="both"/>
      </w:pPr>
      <w:r w:rsidRPr="7392CFF3">
        <w:t>Minimálne</w:t>
      </w:r>
      <w:r w:rsidRPr="7392CFF3">
        <w:rPr>
          <w:color w:val="000000" w:themeColor="text1"/>
        </w:rPr>
        <w:t xml:space="preserve"> rozmery silového skriňového rozvádzača 2000 x 800</w:t>
      </w:r>
      <w:r w:rsidR="00D453ED">
        <w:rPr>
          <w:color w:val="000000" w:themeColor="text1"/>
        </w:rPr>
        <w:t>,</w:t>
      </w:r>
    </w:p>
    <w:p w14:paraId="499FE2E9" w14:textId="77777777" w:rsidR="0069681F" w:rsidRDefault="0069681F" w:rsidP="0069681F">
      <w:pPr>
        <w:pStyle w:val="Odsekzoznamu"/>
        <w:numPr>
          <w:ilvl w:val="0"/>
          <w:numId w:val="5"/>
        </w:numPr>
        <w:spacing w:after="0" w:line="276" w:lineRule="auto"/>
        <w:contextualSpacing w:val="0"/>
        <w:jc w:val="both"/>
      </w:pPr>
      <w:r w:rsidRPr="7392CFF3">
        <w:t>Súčasťou</w:t>
      </w:r>
      <w:r w:rsidRPr="7392CFF3">
        <w:rPr>
          <w:color w:val="000000" w:themeColor="text1"/>
        </w:rPr>
        <w:t xml:space="preserve"> požiadavky na elektro systém je aj vytvorenie miesta pre hlavný istič a elektromer ( pričom montáž </w:t>
      </w:r>
      <w:proofErr w:type="spellStart"/>
      <w:r w:rsidRPr="7392CFF3">
        <w:rPr>
          <w:color w:val="000000" w:themeColor="text1"/>
        </w:rPr>
        <w:t>odplombovanie</w:t>
      </w:r>
      <w:proofErr w:type="spellEnd"/>
      <w:r w:rsidRPr="7392CFF3">
        <w:rPr>
          <w:color w:val="000000" w:themeColor="text1"/>
        </w:rPr>
        <w:t xml:space="preserve"> a zaplombovanie elektromeru zabezpečí MHTH v súčinnosti s VSD )</w:t>
      </w:r>
      <w:r w:rsidRPr="7392CFF3">
        <w:t xml:space="preserve"> a samotný elektromer bude umiestniť do silového rozvádzača,</w:t>
      </w:r>
    </w:p>
    <w:p w14:paraId="15D0D0B4" w14:textId="13C3113B" w:rsidR="0069681F" w:rsidRDefault="0069681F" w:rsidP="0069681F">
      <w:pPr>
        <w:pStyle w:val="Odsekzoznamu"/>
        <w:numPr>
          <w:ilvl w:val="0"/>
          <w:numId w:val="5"/>
        </w:numPr>
        <w:spacing w:after="0" w:line="276" w:lineRule="auto"/>
        <w:contextualSpacing w:val="0"/>
        <w:jc w:val="both"/>
      </w:pPr>
      <w:r w:rsidRPr="7392CFF3">
        <w:t>Silový rozvádzač požadujeme vybaviť dverným kontaktom s jeho zavedením a spracovaním signálu v príslušnom riadiacom systéme a vyvedením notifikácie na operátorské pracovisko dispečingu,</w:t>
      </w:r>
    </w:p>
    <w:p w14:paraId="06E33B85" w14:textId="77777777" w:rsidR="0069681F" w:rsidRDefault="0069681F" w:rsidP="0069681F">
      <w:pPr>
        <w:pStyle w:val="Odsekzoznamu"/>
        <w:numPr>
          <w:ilvl w:val="0"/>
          <w:numId w:val="5"/>
        </w:numPr>
        <w:spacing w:after="0" w:line="276" w:lineRule="auto"/>
        <w:contextualSpacing w:val="0"/>
        <w:jc w:val="both"/>
      </w:pPr>
      <w:r w:rsidRPr="7392CFF3">
        <w:t>V prípade, ak to rezervy existujúceho rozvádzača riadiaceho systému neumožnia, požadujeme dodať a vymeniť rozvádzač za nový s rozmermi 2000+100×800×600 (</w:t>
      </w:r>
      <w:proofErr w:type="spellStart"/>
      <w:r w:rsidRPr="7392CFF3">
        <w:t>výška+sokel×šírka×hĺbka</w:t>
      </w:r>
      <w:proofErr w:type="spellEnd"/>
      <w:r w:rsidRPr="7392CFF3">
        <w:t xml:space="preserve">). Rozvádzač bude vybavený osvetlením, dverným kontaktom, spojitým meraním teploty a vlhkosti s napojením a spracovaním signálov do existujúceho riadiaceho systému a ich vyvedením a spracovaním signalizácií na operátorské pracovisko dispečingu. Rozvádzač bude pripravený na osadenie pôvodnej montážnej dosky s výzbrojou, v hornej časti rozvádzača bude vytvorený </w:t>
      </w:r>
      <w:proofErr w:type="spellStart"/>
      <w:r w:rsidRPr="7392CFF3">
        <w:t>rack</w:t>
      </w:r>
      <w:proofErr w:type="spellEnd"/>
      <w:r w:rsidRPr="7392CFF3">
        <w:t xml:space="preserve"> pre osadenie komponentov pre diaľkové komunikácie. Rozvádzač bude mať na predných dverách výrez pre osadenie </w:t>
      </w:r>
      <w:proofErr w:type="spellStart"/>
      <w:r w:rsidRPr="7392CFF3">
        <w:t>Rittal</w:t>
      </w:r>
      <w:proofErr w:type="spellEnd"/>
      <w:r w:rsidRPr="7392CFF3">
        <w:t xml:space="preserve"> klimatizácie (</w:t>
      </w:r>
      <w:proofErr w:type="spellStart"/>
      <w:r w:rsidRPr="7392CFF3">
        <w:t>poz</w:t>
      </w:r>
      <w:proofErr w:type="spellEnd"/>
      <w:r w:rsidRPr="7392CFF3">
        <w:t xml:space="preserve">.: dodá objednávateľ), k čomu bude zároveň pripravené napojenie popr. vývod v silovom rozvádzači. Zároveň bude na predných dverách pripravená výzbroj pre ručné ovládanie nových obtokových armatúr a existujúcich sekčných armatúr. Nové obtokové armatúry budú mať ovládacie a signalizačné prvky realizované výhradne formou </w:t>
      </w:r>
      <w:proofErr w:type="spellStart"/>
      <w:r w:rsidRPr="7392CFF3">
        <w:t>zbernicového</w:t>
      </w:r>
      <w:proofErr w:type="spellEnd"/>
      <w:r w:rsidRPr="7392CFF3">
        <w:t xml:space="preserve"> napojenia s riadiacim systémom.</w:t>
      </w:r>
    </w:p>
    <w:p w14:paraId="566F24A6" w14:textId="77777777" w:rsidR="0069681F" w:rsidRDefault="0069681F" w:rsidP="0069681F">
      <w:pPr>
        <w:pStyle w:val="Odsekzoznamu"/>
        <w:numPr>
          <w:ilvl w:val="0"/>
          <w:numId w:val="4"/>
        </w:numPr>
        <w:spacing w:after="0" w:line="276" w:lineRule="auto"/>
        <w:contextualSpacing w:val="0"/>
        <w:jc w:val="both"/>
      </w:pPr>
      <w:r w:rsidRPr="7392CFF3">
        <w:t>V prípade ak existujúci riadiaci systém uzlového bodu  nemá potrebné rezervy signálov (AI, DI, DO), sú predmetom dodania aj príslušné I/O karty v nasledovnej špecifikácie (1756-IF16, 1756-IB32, 1756-OB32 )</w:t>
      </w:r>
    </w:p>
    <w:p w14:paraId="5A5CA104" w14:textId="77777777" w:rsidR="00D453ED" w:rsidRDefault="00D453ED" w:rsidP="00D453ED">
      <w:pPr>
        <w:pStyle w:val="Odsekzoznamu"/>
        <w:spacing w:after="0" w:line="276" w:lineRule="auto"/>
        <w:contextualSpacing w:val="0"/>
        <w:jc w:val="both"/>
      </w:pPr>
    </w:p>
    <w:p w14:paraId="00DDCB27" w14:textId="77777777" w:rsidR="0069681F" w:rsidRDefault="0069681F" w:rsidP="0069681F">
      <w:pPr>
        <w:spacing w:after="120" w:line="276" w:lineRule="auto"/>
        <w:rPr>
          <w:color w:val="D13438"/>
        </w:rPr>
      </w:pPr>
    </w:p>
    <w:p w14:paraId="57C73849" w14:textId="77777777" w:rsidR="0069681F" w:rsidRDefault="0069681F" w:rsidP="0069681F">
      <w:pPr>
        <w:spacing w:after="120" w:line="276" w:lineRule="auto"/>
        <w:rPr>
          <w:color w:val="000000" w:themeColor="text1"/>
        </w:rPr>
      </w:pPr>
      <w:r w:rsidRPr="7392CFF3">
        <w:rPr>
          <w:b/>
          <w:bCs/>
          <w:color w:val="000000" w:themeColor="text1"/>
        </w:rPr>
        <w:lastRenderedPageBreak/>
        <w:t>UB 701</w:t>
      </w:r>
    </w:p>
    <w:p w14:paraId="10C72D4D" w14:textId="77777777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</w:pPr>
      <w:r w:rsidRPr="7392CFF3">
        <w:rPr>
          <w:color w:val="000000" w:themeColor="text1"/>
        </w:rPr>
        <w:t>Nutné zabezpeč</w:t>
      </w:r>
      <w:r w:rsidRPr="7392CFF3">
        <w:t>iť kabeláž medzi šachtou, silnoprúdovým, aj MaR rozvádzačom (výkop cca 2 metre),</w:t>
      </w:r>
    </w:p>
    <w:p w14:paraId="4421ADAD" w14:textId="77777777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</w:pPr>
      <w:r w:rsidRPr="7392CFF3">
        <w:t xml:space="preserve">Rozvádzač RS ( Allen </w:t>
      </w:r>
      <w:proofErr w:type="spellStart"/>
      <w:r w:rsidRPr="7392CFF3">
        <w:t>Bradley</w:t>
      </w:r>
      <w:proofErr w:type="spellEnd"/>
      <w:r w:rsidRPr="7392CFF3">
        <w:t xml:space="preserve">) umožňuje priestorovo rozšírenie o potrebnú binárnu aj </w:t>
      </w:r>
      <w:proofErr w:type="spellStart"/>
      <w:r w:rsidRPr="7392CFF3">
        <w:t>analogovú</w:t>
      </w:r>
      <w:proofErr w:type="spellEnd"/>
      <w:r w:rsidRPr="7392CFF3">
        <w:t xml:space="preserve"> kartu (voľné 3 pozície),</w:t>
      </w:r>
    </w:p>
    <w:p w14:paraId="5B10A35B" w14:textId="77777777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</w:pPr>
      <w:r w:rsidRPr="7392CFF3">
        <w:t xml:space="preserve">Rozvádzač silového napájania MaR neumožňuje priestorovo osadenie nových prvkov potrebných pre realizáciu istiacich a spínacích pripojenie signálov komponentov pre ovládanie k novým </w:t>
      </w:r>
      <w:proofErr w:type="spellStart"/>
      <w:r w:rsidRPr="7392CFF3">
        <w:t>servopohonom</w:t>
      </w:r>
      <w:proofErr w:type="spellEnd"/>
      <w:r w:rsidRPr="7392CFF3">
        <w:t xml:space="preserve">  (potrebná výmena celého rozvádzača za väčší – nový rozvádzač),</w:t>
      </w:r>
    </w:p>
    <w:p w14:paraId="2857CE46" w14:textId="77777777" w:rsidR="0069681F" w:rsidRDefault="0069681F" w:rsidP="0069681F">
      <w:pPr>
        <w:spacing w:after="120" w:line="276" w:lineRule="auto"/>
        <w:rPr>
          <w:color w:val="0078D4"/>
        </w:rPr>
      </w:pPr>
      <w:r w:rsidRPr="7392CFF3">
        <w:rPr>
          <w:b/>
          <w:bCs/>
          <w:color w:val="000000" w:themeColor="text1"/>
        </w:rPr>
        <w:t>UB 1101</w:t>
      </w:r>
    </w:p>
    <w:p w14:paraId="4B9122B4" w14:textId="77777777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7392CFF3">
        <w:rPr>
          <w:color w:val="000000" w:themeColor="text1"/>
        </w:rPr>
        <w:t>Nutné zabezpečiť kabeláž medzi šachtou, silnoprúdovým, aj MaR rozvádzačom (výkop nie je potrebný) ,</w:t>
      </w:r>
    </w:p>
    <w:p w14:paraId="19ED33FA" w14:textId="77777777" w:rsidR="0069681F" w:rsidRPr="00D453ED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 xml:space="preserve">Rozvádzač RS (Allen </w:t>
      </w:r>
      <w:proofErr w:type="spellStart"/>
      <w:r w:rsidRPr="00D453ED">
        <w:rPr>
          <w:color w:val="000000" w:themeColor="text1"/>
        </w:rPr>
        <w:t>Bradley</w:t>
      </w:r>
      <w:proofErr w:type="spellEnd"/>
      <w:r w:rsidRPr="00D453ED">
        <w:rPr>
          <w:color w:val="000000" w:themeColor="text1"/>
        </w:rPr>
        <w:t xml:space="preserve">) neumožňuje priestorovo rozšírenie o potrebnú binárnu aj </w:t>
      </w:r>
      <w:proofErr w:type="spellStart"/>
      <w:r w:rsidRPr="00D453ED">
        <w:rPr>
          <w:color w:val="000000" w:themeColor="text1"/>
        </w:rPr>
        <w:t>analogovú</w:t>
      </w:r>
      <w:proofErr w:type="spellEnd"/>
      <w:r w:rsidRPr="00D453ED">
        <w:rPr>
          <w:color w:val="000000" w:themeColor="text1"/>
        </w:rPr>
        <w:t xml:space="preserve"> kartu (nutná výmena šasi),</w:t>
      </w:r>
    </w:p>
    <w:p w14:paraId="3BEFB677" w14:textId="77777777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>Rozvádzač silového napájania po potrebných úpravách, umožňuje priestorovo osadenie nových prvk</w:t>
      </w:r>
      <w:r w:rsidRPr="7392CFF3">
        <w:rPr>
          <w:color w:val="000000" w:themeColor="text1"/>
        </w:rPr>
        <w:t xml:space="preserve">ov potrebných pre realizáciu pripojenie signálov k novým </w:t>
      </w:r>
      <w:proofErr w:type="spellStart"/>
      <w:r w:rsidRPr="7392CFF3">
        <w:rPr>
          <w:color w:val="000000" w:themeColor="text1"/>
        </w:rPr>
        <w:t>servopohonom</w:t>
      </w:r>
      <w:proofErr w:type="spellEnd"/>
      <w:r w:rsidRPr="7392CFF3">
        <w:rPr>
          <w:color w:val="000000" w:themeColor="text1"/>
        </w:rPr>
        <w:t>,</w:t>
      </w:r>
    </w:p>
    <w:p w14:paraId="7637D95B" w14:textId="77777777" w:rsidR="0069681F" w:rsidRDefault="0069681F" w:rsidP="0069681F">
      <w:pPr>
        <w:spacing w:after="120" w:line="276" w:lineRule="auto"/>
        <w:rPr>
          <w:color w:val="0078D4"/>
        </w:rPr>
      </w:pPr>
      <w:r w:rsidRPr="7392CFF3">
        <w:rPr>
          <w:b/>
          <w:bCs/>
          <w:color w:val="000000" w:themeColor="text1"/>
        </w:rPr>
        <w:t>UB 1201</w:t>
      </w:r>
    </w:p>
    <w:p w14:paraId="579A6800" w14:textId="77777777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7392CFF3">
        <w:rPr>
          <w:color w:val="000000" w:themeColor="text1"/>
        </w:rPr>
        <w:t>Nutné zabezpečiť kabeláž medzi šachtou, silnoprúdovým, aj MaR rozvádzačom (výkop cca 10 metrov),</w:t>
      </w:r>
    </w:p>
    <w:p w14:paraId="5994B039" w14:textId="04E69A09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7392CFF3">
        <w:rPr>
          <w:color w:val="000000" w:themeColor="text1"/>
        </w:rPr>
        <w:t>Rozvádzač</w:t>
      </w:r>
      <w:r w:rsidRPr="00D453ED">
        <w:rPr>
          <w:color w:val="000000" w:themeColor="text1"/>
        </w:rPr>
        <w:t xml:space="preserve"> RS (Allen </w:t>
      </w:r>
      <w:proofErr w:type="spellStart"/>
      <w:r w:rsidRPr="00D453ED">
        <w:rPr>
          <w:color w:val="000000" w:themeColor="text1"/>
        </w:rPr>
        <w:t>Bradley</w:t>
      </w:r>
      <w:proofErr w:type="spellEnd"/>
      <w:r w:rsidRPr="00D453ED">
        <w:rPr>
          <w:color w:val="000000" w:themeColor="text1"/>
        </w:rPr>
        <w:t xml:space="preserve">) </w:t>
      </w:r>
      <w:r w:rsidRPr="7392CFF3">
        <w:rPr>
          <w:color w:val="000000" w:themeColor="text1"/>
        </w:rPr>
        <w:t xml:space="preserve">umožňuje priestorovo rozšírenie o potrebnú binárnu aj </w:t>
      </w:r>
      <w:proofErr w:type="spellStart"/>
      <w:r w:rsidRPr="7392CFF3">
        <w:rPr>
          <w:color w:val="000000" w:themeColor="text1"/>
        </w:rPr>
        <w:t>analogovú</w:t>
      </w:r>
      <w:proofErr w:type="spellEnd"/>
      <w:r w:rsidRPr="7392CFF3">
        <w:rPr>
          <w:color w:val="000000" w:themeColor="text1"/>
        </w:rPr>
        <w:t xml:space="preserve"> kartu (voľné 3 pozície) </w:t>
      </w:r>
      <w:r w:rsidR="000D6D83">
        <w:rPr>
          <w:color w:val="000000" w:themeColor="text1"/>
        </w:rPr>
        <w:t>,</w:t>
      </w:r>
    </w:p>
    <w:p w14:paraId="38396DF3" w14:textId="1DAFFBC0" w:rsidR="0069681F" w:rsidRPr="00D453ED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 xml:space="preserve">Rozvádzač silového napájania umožňuje priestorovo osadenie nových prvkov potrebných pre realizáciu pripojenie signálov k novým </w:t>
      </w:r>
      <w:proofErr w:type="spellStart"/>
      <w:r w:rsidRPr="00D453ED">
        <w:rPr>
          <w:color w:val="000000" w:themeColor="text1"/>
        </w:rPr>
        <w:t>servopohonom</w:t>
      </w:r>
      <w:proofErr w:type="spellEnd"/>
      <w:r w:rsidR="000D6D83">
        <w:rPr>
          <w:color w:val="000000" w:themeColor="text1"/>
        </w:rPr>
        <w:t>,</w:t>
      </w:r>
    </w:p>
    <w:p w14:paraId="0E3BC4B1" w14:textId="77777777" w:rsidR="0069681F" w:rsidRDefault="0069681F" w:rsidP="0069681F">
      <w:pPr>
        <w:spacing w:after="120" w:line="276" w:lineRule="auto"/>
        <w:rPr>
          <w:color w:val="000000" w:themeColor="text1"/>
        </w:rPr>
      </w:pPr>
      <w:r w:rsidRPr="7392CFF3">
        <w:rPr>
          <w:b/>
          <w:bCs/>
          <w:color w:val="000000" w:themeColor="text1"/>
        </w:rPr>
        <w:t>UB 1301</w:t>
      </w:r>
    </w:p>
    <w:p w14:paraId="25F583BC" w14:textId="0359BC3C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7392CFF3">
        <w:rPr>
          <w:color w:val="000000" w:themeColor="text1"/>
        </w:rPr>
        <w:t xml:space="preserve">Nutné zabezpečiť kabeláž medzi šachtou, silnoprúdovým, aj MaR rozvádzačom (výkop cca 10 metrov)  </w:t>
      </w:r>
      <w:r w:rsidR="000D6D83">
        <w:rPr>
          <w:color w:val="000000" w:themeColor="text1"/>
        </w:rPr>
        <w:t>,</w:t>
      </w:r>
    </w:p>
    <w:p w14:paraId="56CB7712" w14:textId="24970837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 xml:space="preserve">Rozvádzač RS (Allen </w:t>
      </w:r>
      <w:proofErr w:type="spellStart"/>
      <w:r w:rsidRPr="00D453ED">
        <w:rPr>
          <w:color w:val="000000" w:themeColor="text1"/>
        </w:rPr>
        <w:t>Bradley</w:t>
      </w:r>
      <w:proofErr w:type="spellEnd"/>
      <w:r w:rsidRPr="00D453ED">
        <w:rPr>
          <w:color w:val="000000" w:themeColor="text1"/>
        </w:rPr>
        <w:t xml:space="preserve">) </w:t>
      </w:r>
      <w:r w:rsidRPr="7392CFF3">
        <w:rPr>
          <w:color w:val="000000" w:themeColor="text1"/>
        </w:rPr>
        <w:t xml:space="preserve">umožňuje priestorovo rozšírenie o potrebnú binárnu aj </w:t>
      </w:r>
      <w:proofErr w:type="spellStart"/>
      <w:r w:rsidRPr="7392CFF3">
        <w:rPr>
          <w:color w:val="000000" w:themeColor="text1"/>
        </w:rPr>
        <w:t>analogovú</w:t>
      </w:r>
      <w:proofErr w:type="spellEnd"/>
      <w:r w:rsidRPr="7392CFF3">
        <w:rPr>
          <w:color w:val="000000" w:themeColor="text1"/>
        </w:rPr>
        <w:t xml:space="preserve"> kartu (voľné 2 pozície)</w:t>
      </w:r>
      <w:r w:rsidR="000D6D83">
        <w:rPr>
          <w:color w:val="000000" w:themeColor="text1"/>
        </w:rPr>
        <w:t>,</w:t>
      </w:r>
    </w:p>
    <w:p w14:paraId="56A3DB15" w14:textId="5122E538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>Rozvádzač silového napájania um</w:t>
      </w:r>
      <w:r w:rsidRPr="7392CFF3">
        <w:rPr>
          <w:color w:val="000000" w:themeColor="text1"/>
        </w:rPr>
        <w:t xml:space="preserve">ožňuje priestorovo osadenie nových prvkov potrebných pre realizáciu pripojenie signálov k novým </w:t>
      </w:r>
      <w:proofErr w:type="spellStart"/>
      <w:r w:rsidRPr="7392CFF3">
        <w:rPr>
          <w:color w:val="000000" w:themeColor="text1"/>
        </w:rPr>
        <w:t>servopohonom</w:t>
      </w:r>
      <w:proofErr w:type="spellEnd"/>
      <w:r w:rsidR="000D6D83">
        <w:rPr>
          <w:color w:val="000000" w:themeColor="text1"/>
        </w:rPr>
        <w:t>,</w:t>
      </w:r>
    </w:p>
    <w:p w14:paraId="6718A3E5" w14:textId="77777777" w:rsidR="0069681F" w:rsidRDefault="0069681F" w:rsidP="0069681F">
      <w:pPr>
        <w:spacing w:after="120" w:line="276" w:lineRule="auto"/>
        <w:rPr>
          <w:color w:val="0078D4"/>
        </w:rPr>
      </w:pPr>
      <w:r w:rsidRPr="7392CFF3">
        <w:rPr>
          <w:b/>
          <w:bCs/>
          <w:color w:val="000000" w:themeColor="text1"/>
        </w:rPr>
        <w:t>UB 1501</w:t>
      </w:r>
    </w:p>
    <w:p w14:paraId="37547E47" w14:textId="42C07ADF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7392CFF3">
        <w:rPr>
          <w:color w:val="000000" w:themeColor="text1"/>
        </w:rPr>
        <w:t>Nutné zabezpečiť kabeláž medzi šachtou, silnoprúdovým, aj MaR rozvádzačom (výkop cca 20 metrov)</w:t>
      </w:r>
      <w:r w:rsidR="000D6D83">
        <w:rPr>
          <w:color w:val="000000" w:themeColor="text1"/>
        </w:rPr>
        <w:t>,</w:t>
      </w:r>
    </w:p>
    <w:p w14:paraId="3F7D4DD3" w14:textId="6D369B92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 xml:space="preserve">Rozvádzač RS (Allen </w:t>
      </w:r>
      <w:proofErr w:type="spellStart"/>
      <w:r w:rsidRPr="00D453ED">
        <w:rPr>
          <w:color w:val="000000" w:themeColor="text1"/>
        </w:rPr>
        <w:t>Bradley</w:t>
      </w:r>
      <w:proofErr w:type="spellEnd"/>
      <w:r w:rsidRPr="00D453ED">
        <w:rPr>
          <w:color w:val="000000" w:themeColor="text1"/>
        </w:rPr>
        <w:t xml:space="preserve">) </w:t>
      </w:r>
      <w:r w:rsidRPr="7392CFF3">
        <w:rPr>
          <w:color w:val="000000" w:themeColor="text1"/>
        </w:rPr>
        <w:t xml:space="preserve">neumožňuje priestorovo rozšírenie o potrebnú binárnu aj </w:t>
      </w:r>
      <w:proofErr w:type="spellStart"/>
      <w:r w:rsidRPr="7392CFF3">
        <w:rPr>
          <w:color w:val="000000" w:themeColor="text1"/>
        </w:rPr>
        <w:t>analogovú</w:t>
      </w:r>
      <w:proofErr w:type="spellEnd"/>
      <w:r w:rsidRPr="7392CFF3">
        <w:rPr>
          <w:color w:val="000000" w:themeColor="text1"/>
        </w:rPr>
        <w:t xml:space="preserve"> kartu (nutná výmena šasi)</w:t>
      </w:r>
      <w:r w:rsidR="000D6D83">
        <w:rPr>
          <w:color w:val="000000" w:themeColor="text1"/>
        </w:rPr>
        <w:t>,</w:t>
      </w:r>
    </w:p>
    <w:p w14:paraId="451F5DEF" w14:textId="62FB12B8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>Rozvádzač silového napájania</w:t>
      </w:r>
      <w:r w:rsidRPr="7392CFF3">
        <w:rPr>
          <w:color w:val="000000" w:themeColor="text1"/>
        </w:rPr>
        <w:t xml:space="preserve"> umožňuje priestorovo osadenie nových prvkov potrebných pre realizáciu pripojenie signálov k novým </w:t>
      </w:r>
      <w:proofErr w:type="spellStart"/>
      <w:r w:rsidRPr="7392CFF3">
        <w:rPr>
          <w:color w:val="000000" w:themeColor="text1"/>
        </w:rPr>
        <w:t>servopohonom</w:t>
      </w:r>
      <w:proofErr w:type="spellEnd"/>
      <w:r w:rsidR="000D6D83">
        <w:rPr>
          <w:color w:val="000000" w:themeColor="text1"/>
        </w:rPr>
        <w:t>,</w:t>
      </w:r>
    </w:p>
    <w:p w14:paraId="5F638233" w14:textId="77777777" w:rsidR="0069681F" w:rsidRDefault="0069681F" w:rsidP="0069681F">
      <w:pPr>
        <w:spacing w:after="120" w:line="276" w:lineRule="auto"/>
        <w:rPr>
          <w:color w:val="0078D4"/>
        </w:rPr>
      </w:pPr>
      <w:r w:rsidRPr="7392CFF3">
        <w:rPr>
          <w:b/>
          <w:bCs/>
          <w:color w:val="000000" w:themeColor="text1"/>
        </w:rPr>
        <w:t>UB 1601</w:t>
      </w:r>
    </w:p>
    <w:p w14:paraId="0786B958" w14:textId="77777777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7392CFF3">
        <w:rPr>
          <w:color w:val="000000" w:themeColor="text1"/>
        </w:rPr>
        <w:t>Nutné zabezpečiť kabeláž medzi šachtou, silnoprúdovým, aj MaR rozvádzačom (výkop cca 100 metrov) -zabezpečuje MHTH nie je potrebné riešiť,</w:t>
      </w:r>
    </w:p>
    <w:p w14:paraId="56811E23" w14:textId="5509FF39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 xml:space="preserve">Rozvádzač RS (Allen </w:t>
      </w:r>
      <w:proofErr w:type="spellStart"/>
      <w:r w:rsidRPr="00D453ED">
        <w:rPr>
          <w:color w:val="000000" w:themeColor="text1"/>
        </w:rPr>
        <w:t>Bradley</w:t>
      </w:r>
      <w:proofErr w:type="spellEnd"/>
      <w:r w:rsidRPr="00D453ED">
        <w:rPr>
          <w:color w:val="000000" w:themeColor="text1"/>
        </w:rPr>
        <w:t xml:space="preserve">) </w:t>
      </w:r>
      <w:r w:rsidRPr="7392CFF3">
        <w:rPr>
          <w:color w:val="000000" w:themeColor="text1"/>
        </w:rPr>
        <w:t xml:space="preserve">umožňuje priestorovo rozšírenie o potrebnú binárnu aj </w:t>
      </w:r>
      <w:proofErr w:type="spellStart"/>
      <w:r w:rsidRPr="7392CFF3">
        <w:rPr>
          <w:color w:val="000000" w:themeColor="text1"/>
        </w:rPr>
        <w:t>analogovú</w:t>
      </w:r>
      <w:proofErr w:type="spellEnd"/>
      <w:r w:rsidRPr="7392CFF3">
        <w:rPr>
          <w:color w:val="000000" w:themeColor="text1"/>
        </w:rPr>
        <w:t xml:space="preserve"> kartu (voľné 2 pozície)</w:t>
      </w:r>
      <w:r w:rsidR="000D6D83">
        <w:rPr>
          <w:color w:val="000000" w:themeColor="text1"/>
        </w:rPr>
        <w:t>,</w:t>
      </w:r>
    </w:p>
    <w:p w14:paraId="326E1542" w14:textId="7B911A80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>Rozvádzač silového napájania</w:t>
      </w:r>
      <w:r w:rsidRPr="7392CFF3">
        <w:rPr>
          <w:color w:val="000000" w:themeColor="text1"/>
        </w:rPr>
        <w:t xml:space="preserve"> umožňuje priestorovo osadenie nových prvkov potrebných pre realizáciu pripojenie signálov k novým </w:t>
      </w:r>
      <w:proofErr w:type="spellStart"/>
      <w:r w:rsidRPr="7392CFF3">
        <w:rPr>
          <w:color w:val="000000" w:themeColor="text1"/>
        </w:rPr>
        <w:t>servopohonom</w:t>
      </w:r>
      <w:proofErr w:type="spellEnd"/>
      <w:r w:rsidR="000D6D83">
        <w:rPr>
          <w:color w:val="000000" w:themeColor="text1"/>
        </w:rPr>
        <w:t>,</w:t>
      </w:r>
    </w:p>
    <w:p w14:paraId="44325812" w14:textId="77777777" w:rsidR="0069681F" w:rsidRDefault="0069681F" w:rsidP="0069681F">
      <w:pPr>
        <w:spacing w:after="120" w:line="276" w:lineRule="auto"/>
        <w:rPr>
          <w:color w:val="0078D4"/>
        </w:rPr>
      </w:pPr>
      <w:r w:rsidRPr="7392CFF3">
        <w:rPr>
          <w:b/>
          <w:bCs/>
          <w:color w:val="000000" w:themeColor="text1"/>
        </w:rPr>
        <w:t>UB 1701</w:t>
      </w:r>
    </w:p>
    <w:p w14:paraId="5A69953C" w14:textId="08B296D1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7392CFF3">
        <w:rPr>
          <w:color w:val="000000" w:themeColor="text1"/>
        </w:rPr>
        <w:t>Nutné zabezpečiť kabeláž medzi šachtou, silnoprúdovým, aj MaR rozvádzačom (výkop cca 100 metrov)</w:t>
      </w:r>
      <w:r w:rsidR="000D6D83">
        <w:rPr>
          <w:color w:val="000000" w:themeColor="text1"/>
        </w:rPr>
        <w:t>,</w:t>
      </w:r>
    </w:p>
    <w:p w14:paraId="1F8F11D0" w14:textId="46507C35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lastRenderedPageBreak/>
        <w:t xml:space="preserve">Rozvádzač RS (Allen </w:t>
      </w:r>
      <w:proofErr w:type="spellStart"/>
      <w:r w:rsidRPr="00D453ED">
        <w:rPr>
          <w:color w:val="000000" w:themeColor="text1"/>
        </w:rPr>
        <w:t>Bradley</w:t>
      </w:r>
      <w:proofErr w:type="spellEnd"/>
      <w:r w:rsidRPr="00D453ED">
        <w:rPr>
          <w:color w:val="000000" w:themeColor="text1"/>
        </w:rPr>
        <w:t xml:space="preserve">) </w:t>
      </w:r>
      <w:r w:rsidRPr="7392CFF3">
        <w:rPr>
          <w:color w:val="000000" w:themeColor="text1"/>
        </w:rPr>
        <w:t xml:space="preserve">umožňuje priestorovo rozšírenie o potrebnú binárnu aj </w:t>
      </w:r>
      <w:proofErr w:type="spellStart"/>
      <w:r w:rsidRPr="7392CFF3">
        <w:rPr>
          <w:color w:val="000000" w:themeColor="text1"/>
        </w:rPr>
        <w:t>analogovú</w:t>
      </w:r>
      <w:proofErr w:type="spellEnd"/>
      <w:r w:rsidRPr="7392CFF3">
        <w:rPr>
          <w:color w:val="000000" w:themeColor="text1"/>
        </w:rPr>
        <w:t xml:space="preserve"> kartu (voľné 2 pozície)</w:t>
      </w:r>
      <w:r w:rsidR="000D6D83">
        <w:rPr>
          <w:color w:val="000000" w:themeColor="text1"/>
        </w:rPr>
        <w:t>,</w:t>
      </w:r>
    </w:p>
    <w:p w14:paraId="4EAB2B6F" w14:textId="18B9E482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>Rozvádzač silového napájania</w:t>
      </w:r>
      <w:r w:rsidRPr="7392CFF3">
        <w:rPr>
          <w:color w:val="000000" w:themeColor="text1"/>
        </w:rPr>
        <w:t xml:space="preserve"> neumožňuje priestorovo osadenie nových prvkov potrebných pre realizáciu pripojenie signálov k novým </w:t>
      </w:r>
      <w:proofErr w:type="spellStart"/>
      <w:r w:rsidRPr="7392CFF3">
        <w:rPr>
          <w:color w:val="000000" w:themeColor="text1"/>
        </w:rPr>
        <w:t>servopohonom</w:t>
      </w:r>
      <w:proofErr w:type="spellEnd"/>
      <w:r w:rsidRPr="7392CFF3">
        <w:rPr>
          <w:color w:val="000000" w:themeColor="text1"/>
        </w:rPr>
        <w:t xml:space="preserve"> (potrebná výmena celého rozvádzača za väčší)</w:t>
      </w:r>
      <w:r w:rsidR="000D6D83">
        <w:rPr>
          <w:color w:val="000000" w:themeColor="text1"/>
        </w:rPr>
        <w:t>,</w:t>
      </w:r>
    </w:p>
    <w:p w14:paraId="17AE171F" w14:textId="77777777" w:rsidR="0069681F" w:rsidRDefault="0069681F" w:rsidP="0069681F">
      <w:pPr>
        <w:spacing w:after="120" w:line="276" w:lineRule="auto"/>
        <w:rPr>
          <w:color w:val="0078D4"/>
        </w:rPr>
      </w:pPr>
      <w:r w:rsidRPr="7392CFF3">
        <w:rPr>
          <w:b/>
          <w:bCs/>
          <w:color w:val="000000" w:themeColor="text1"/>
        </w:rPr>
        <w:t>UB 1901</w:t>
      </w:r>
    </w:p>
    <w:p w14:paraId="0CB9B2EB" w14:textId="2E800E3E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7392CFF3">
        <w:rPr>
          <w:color w:val="000000" w:themeColor="text1"/>
        </w:rPr>
        <w:t>Nutné zabezpečiť kabeláž medzi šachtou, silnoprúdovým, aj MaR rozvádzačom (výkop cca 25 metrov)</w:t>
      </w:r>
      <w:r w:rsidR="000D6D83">
        <w:rPr>
          <w:color w:val="000000" w:themeColor="text1"/>
        </w:rPr>
        <w:t>,</w:t>
      </w:r>
    </w:p>
    <w:p w14:paraId="4B118CC1" w14:textId="01AF3127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 xml:space="preserve">Rozvádzač RS (Allen </w:t>
      </w:r>
      <w:proofErr w:type="spellStart"/>
      <w:r w:rsidRPr="00D453ED">
        <w:rPr>
          <w:color w:val="000000" w:themeColor="text1"/>
        </w:rPr>
        <w:t>Bradley</w:t>
      </w:r>
      <w:proofErr w:type="spellEnd"/>
      <w:r w:rsidRPr="00D453ED">
        <w:rPr>
          <w:color w:val="000000" w:themeColor="text1"/>
        </w:rPr>
        <w:t>) n</w:t>
      </w:r>
      <w:r w:rsidRPr="7392CFF3">
        <w:rPr>
          <w:color w:val="000000" w:themeColor="text1"/>
        </w:rPr>
        <w:t xml:space="preserve">eumožňuje priestorovo rozšírenie o potrebnú binárnu aj </w:t>
      </w:r>
      <w:proofErr w:type="spellStart"/>
      <w:r w:rsidRPr="7392CFF3">
        <w:rPr>
          <w:color w:val="000000" w:themeColor="text1"/>
        </w:rPr>
        <w:t>analogovú</w:t>
      </w:r>
      <w:proofErr w:type="spellEnd"/>
      <w:r w:rsidRPr="7392CFF3">
        <w:rPr>
          <w:color w:val="000000" w:themeColor="text1"/>
        </w:rPr>
        <w:t xml:space="preserve"> kartu (nutná výmena šasi) </w:t>
      </w:r>
      <w:r w:rsidR="000D6D83">
        <w:rPr>
          <w:color w:val="000000" w:themeColor="text1"/>
        </w:rPr>
        <w:t>,</w:t>
      </w:r>
    </w:p>
    <w:p w14:paraId="7B51A878" w14:textId="38FD435D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>Rozvádzač silového napájania</w:t>
      </w:r>
      <w:r w:rsidRPr="7392CFF3">
        <w:rPr>
          <w:color w:val="000000" w:themeColor="text1"/>
        </w:rPr>
        <w:t xml:space="preserve"> neumožňuje priestorovo osadenie nových prvkov potrebných pre realizáciu pripojenie signálov k novým </w:t>
      </w:r>
      <w:proofErr w:type="spellStart"/>
      <w:r w:rsidRPr="7392CFF3">
        <w:rPr>
          <w:color w:val="000000" w:themeColor="text1"/>
        </w:rPr>
        <w:t>servopohonom</w:t>
      </w:r>
      <w:proofErr w:type="spellEnd"/>
      <w:r w:rsidRPr="7392CFF3">
        <w:rPr>
          <w:color w:val="000000" w:themeColor="text1"/>
        </w:rPr>
        <w:t xml:space="preserve"> (potrebná výmena celého rozvádzača za väčší)</w:t>
      </w:r>
      <w:r w:rsidR="000D6D83">
        <w:rPr>
          <w:color w:val="000000" w:themeColor="text1"/>
        </w:rPr>
        <w:t>,</w:t>
      </w:r>
    </w:p>
    <w:p w14:paraId="06B8F411" w14:textId="77777777" w:rsidR="0069681F" w:rsidRDefault="0069681F" w:rsidP="0069681F">
      <w:pPr>
        <w:spacing w:after="120" w:line="276" w:lineRule="auto"/>
        <w:rPr>
          <w:color w:val="0078D4"/>
        </w:rPr>
      </w:pPr>
      <w:r w:rsidRPr="7392CFF3">
        <w:rPr>
          <w:b/>
          <w:bCs/>
          <w:color w:val="000000" w:themeColor="text1"/>
        </w:rPr>
        <w:t>UB 2001</w:t>
      </w:r>
    </w:p>
    <w:p w14:paraId="0077D605" w14:textId="670E2858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7392CFF3">
        <w:rPr>
          <w:color w:val="000000" w:themeColor="text1"/>
        </w:rPr>
        <w:t>Nutné zabezpečiť kabeláž medzi šachtou, silnoprúdovým, aj MaR rozvádzačom (výkop cca 25 metrov)</w:t>
      </w:r>
      <w:r w:rsidR="000D6D83">
        <w:rPr>
          <w:color w:val="000000" w:themeColor="text1"/>
        </w:rPr>
        <w:t>,</w:t>
      </w:r>
    </w:p>
    <w:p w14:paraId="105A26E1" w14:textId="252E957B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 xml:space="preserve">Rozvádzač RS (Allen </w:t>
      </w:r>
      <w:proofErr w:type="spellStart"/>
      <w:r w:rsidRPr="00D453ED">
        <w:rPr>
          <w:color w:val="000000" w:themeColor="text1"/>
        </w:rPr>
        <w:t>Bradley</w:t>
      </w:r>
      <w:proofErr w:type="spellEnd"/>
      <w:r w:rsidRPr="00D453ED">
        <w:rPr>
          <w:color w:val="000000" w:themeColor="text1"/>
        </w:rPr>
        <w:t>)</w:t>
      </w:r>
      <w:r w:rsidRPr="7392CFF3">
        <w:rPr>
          <w:color w:val="000000" w:themeColor="text1"/>
        </w:rPr>
        <w:t xml:space="preserve"> umožňuje priestorovo rozšírenie o potrebnú binárnu aj </w:t>
      </w:r>
      <w:proofErr w:type="spellStart"/>
      <w:r w:rsidRPr="7392CFF3">
        <w:rPr>
          <w:color w:val="000000" w:themeColor="text1"/>
        </w:rPr>
        <w:t>analogovú</w:t>
      </w:r>
      <w:proofErr w:type="spellEnd"/>
      <w:r w:rsidRPr="7392CFF3">
        <w:rPr>
          <w:color w:val="000000" w:themeColor="text1"/>
        </w:rPr>
        <w:t xml:space="preserve"> kartu (voľné 2 pozície)</w:t>
      </w:r>
      <w:r w:rsidR="000D6D83">
        <w:rPr>
          <w:color w:val="000000" w:themeColor="text1"/>
        </w:rPr>
        <w:t>,</w:t>
      </w:r>
    </w:p>
    <w:p w14:paraId="6D924DE5" w14:textId="07295D8A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>Rozvádzač silového napájania</w:t>
      </w:r>
      <w:r w:rsidRPr="7392CFF3">
        <w:rPr>
          <w:color w:val="000000" w:themeColor="text1"/>
        </w:rPr>
        <w:t xml:space="preserve"> neumožňuje priestorovo osadenie nových prvkov potrebných pre realizáciu pripojenie signálov k novým </w:t>
      </w:r>
      <w:proofErr w:type="spellStart"/>
      <w:r w:rsidRPr="7392CFF3">
        <w:rPr>
          <w:color w:val="000000" w:themeColor="text1"/>
        </w:rPr>
        <w:t>servopohonom</w:t>
      </w:r>
      <w:proofErr w:type="spellEnd"/>
      <w:r w:rsidRPr="7392CFF3">
        <w:rPr>
          <w:color w:val="000000" w:themeColor="text1"/>
        </w:rPr>
        <w:t xml:space="preserve"> (potrebná výmena celého rozvádzača za väčší)</w:t>
      </w:r>
      <w:r w:rsidR="000D6D83">
        <w:rPr>
          <w:color w:val="000000" w:themeColor="text1"/>
        </w:rPr>
        <w:t>,</w:t>
      </w:r>
    </w:p>
    <w:p w14:paraId="20C32C76" w14:textId="77777777" w:rsidR="0069681F" w:rsidRDefault="0069681F" w:rsidP="0069681F">
      <w:pPr>
        <w:spacing w:after="120" w:line="276" w:lineRule="auto"/>
        <w:rPr>
          <w:color w:val="0078D4"/>
        </w:rPr>
      </w:pPr>
      <w:r w:rsidRPr="7392CFF3">
        <w:rPr>
          <w:b/>
          <w:bCs/>
          <w:color w:val="000000" w:themeColor="text1"/>
        </w:rPr>
        <w:t>UB 2201</w:t>
      </w:r>
    </w:p>
    <w:p w14:paraId="7A8D7A10" w14:textId="58F6200B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7392CFF3">
        <w:rPr>
          <w:color w:val="000000" w:themeColor="text1"/>
        </w:rPr>
        <w:t>Nutné zabezpečiť kabeláž medzi šachtou, silnoprúdovým, aj MaR rozvádzačom (výkop cca 1 meter)</w:t>
      </w:r>
      <w:r w:rsidR="000D6D83">
        <w:rPr>
          <w:color w:val="000000" w:themeColor="text1"/>
        </w:rPr>
        <w:t>,</w:t>
      </w:r>
    </w:p>
    <w:p w14:paraId="2090B7CB" w14:textId="75382693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 xml:space="preserve">Rozvádzač RS (Allen </w:t>
      </w:r>
      <w:proofErr w:type="spellStart"/>
      <w:r w:rsidRPr="00D453ED">
        <w:rPr>
          <w:color w:val="000000" w:themeColor="text1"/>
        </w:rPr>
        <w:t>Bradley</w:t>
      </w:r>
      <w:proofErr w:type="spellEnd"/>
      <w:r w:rsidRPr="00D453ED">
        <w:rPr>
          <w:color w:val="000000" w:themeColor="text1"/>
        </w:rPr>
        <w:t>)</w:t>
      </w:r>
      <w:r w:rsidRPr="7392CFF3">
        <w:rPr>
          <w:color w:val="000000" w:themeColor="text1"/>
        </w:rPr>
        <w:t xml:space="preserve">umožňuje rozšírenie bez potreby dodania nových kariet (dostatočná rezerva vstupov na kartách) </w:t>
      </w:r>
      <w:r w:rsidR="000D6D83">
        <w:rPr>
          <w:color w:val="000000" w:themeColor="text1"/>
        </w:rPr>
        <w:t>,</w:t>
      </w:r>
    </w:p>
    <w:p w14:paraId="6AE7A383" w14:textId="062CDAC7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>Rozvádzač silového napájania</w:t>
      </w:r>
      <w:r w:rsidRPr="7392CFF3">
        <w:rPr>
          <w:color w:val="000000" w:themeColor="text1"/>
        </w:rPr>
        <w:t xml:space="preserve"> po potrebných úpravách, umožňuje priestorovo osadenie nových prvkov potrebných pre realizáciu pripojenie signálov k novým </w:t>
      </w:r>
      <w:proofErr w:type="spellStart"/>
      <w:r w:rsidRPr="7392CFF3">
        <w:rPr>
          <w:color w:val="000000" w:themeColor="text1"/>
        </w:rPr>
        <w:t>servopohonom</w:t>
      </w:r>
      <w:proofErr w:type="spellEnd"/>
      <w:r w:rsidR="000D6D83">
        <w:rPr>
          <w:color w:val="000000" w:themeColor="text1"/>
        </w:rPr>
        <w:t>,</w:t>
      </w:r>
    </w:p>
    <w:p w14:paraId="5378BE57" w14:textId="77777777" w:rsidR="0069681F" w:rsidRDefault="0069681F" w:rsidP="0069681F">
      <w:pPr>
        <w:spacing w:after="120" w:line="276" w:lineRule="auto"/>
        <w:rPr>
          <w:color w:val="0078D4"/>
        </w:rPr>
      </w:pPr>
      <w:r w:rsidRPr="7392CFF3">
        <w:rPr>
          <w:b/>
          <w:bCs/>
          <w:color w:val="000000" w:themeColor="text1"/>
        </w:rPr>
        <w:t>UB 2401</w:t>
      </w:r>
    </w:p>
    <w:p w14:paraId="5A2B0338" w14:textId="01D1C410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7392CFF3">
        <w:rPr>
          <w:color w:val="000000" w:themeColor="text1"/>
        </w:rPr>
        <w:t>Nutné zabezpečiť kabeláž medzi šachtou, silnoprúdovým, aj MaR rozvádzačom (výkop cca 2 metre)</w:t>
      </w:r>
      <w:r w:rsidR="000D6D83">
        <w:rPr>
          <w:color w:val="000000" w:themeColor="text1"/>
        </w:rPr>
        <w:t>,</w:t>
      </w:r>
    </w:p>
    <w:p w14:paraId="3F275F99" w14:textId="675B3D07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 xml:space="preserve">Rozvádzač RS (Allen </w:t>
      </w:r>
      <w:proofErr w:type="spellStart"/>
      <w:r w:rsidRPr="00D453ED">
        <w:rPr>
          <w:color w:val="000000" w:themeColor="text1"/>
        </w:rPr>
        <w:t>Bradley</w:t>
      </w:r>
      <w:proofErr w:type="spellEnd"/>
      <w:r w:rsidRPr="00D453ED">
        <w:rPr>
          <w:color w:val="000000" w:themeColor="text1"/>
        </w:rPr>
        <w:t xml:space="preserve">) </w:t>
      </w:r>
      <w:r w:rsidRPr="7392CFF3">
        <w:rPr>
          <w:color w:val="000000" w:themeColor="text1"/>
        </w:rPr>
        <w:t>umožňuje rozšírenie bez potreby dodania nových kariet (dostatočná rezerva vstupov na kartách)</w:t>
      </w:r>
      <w:r w:rsidR="000D6D83">
        <w:rPr>
          <w:color w:val="000000" w:themeColor="text1"/>
        </w:rPr>
        <w:t>,</w:t>
      </w:r>
    </w:p>
    <w:p w14:paraId="648B4BC5" w14:textId="32411D9F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 xml:space="preserve">Rozvádzač silového </w:t>
      </w:r>
      <w:proofErr w:type="spellStart"/>
      <w:r w:rsidRPr="00D453ED">
        <w:rPr>
          <w:color w:val="000000" w:themeColor="text1"/>
        </w:rPr>
        <w:t>napájania</w:t>
      </w:r>
      <w:r w:rsidRPr="7392CFF3">
        <w:rPr>
          <w:color w:val="000000" w:themeColor="text1"/>
        </w:rPr>
        <w:t>umožňuje</w:t>
      </w:r>
      <w:proofErr w:type="spellEnd"/>
      <w:r w:rsidRPr="7392CFF3">
        <w:rPr>
          <w:color w:val="000000" w:themeColor="text1"/>
        </w:rPr>
        <w:t xml:space="preserve"> priestorovo osadenie nových prvkov potrebných pre realizáciu pripojenie signálov k novým </w:t>
      </w:r>
      <w:proofErr w:type="spellStart"/>
      <w:r w:rsidRPr="7392CFF3">
        <w:rPr>
          <w:color w:val="000000" w:themeColor="text1"/>
        </w:rPr>
        <w:t>servopohonom</w:t>
      </w:r>
      <w:proofErr w:type="spellEnd"/>
      <w:r w:rsidRPr="7392CFF3">
        <w:rPr>
          <w:color w:val="000000" w:themeColor="text1"/>
        </w:rPr>
        <w:t xml:space="preserve"> (potrebná výmena celého rozvádzača za väčší)</w:t>
      </w:r>
      <w:r w:rsidR="000D6D83">
        <w:rPr>
          <w:color w:val="000000" w:themeColor="text1"/>
        </w:rPr>
        <w:t>,</w:t>
      </w:r>
    </w:p>
    <w:p w14:paraId="13180A58" w14:textId="77777777" w:rsidR="000D6D83" w:rsidRDefault="000D6D83" w:rsidP="000D6D83">
      <w:pPr>
        <w:pStyle w:val="Odsekzoznamu"/>
        <w:spacing w:after="0" w:line="240" w:lineRule="auto"/>
        <w:contextualSpacing w:val="0"/>
        <w:rPr>
          <w:color w:val="000000" w:themeColor="text1"/>
        </w:rPr>
      </w:pPr>
    </w:p>
    <w:p w14:paraId="4EE6A094" w14:textId="77777777" w:rsidR="0069681F" w:rsidRDefault="0069681F" w:rsidP="0069681F">
      <w:pPr>
        <w:spacing w:after="120" w:line="276" w:lineRule="auto"/>
        <w:rPr>
          <w:color w:val="000000" w:themeColor="text1"/>
        </w:rPr>
      </w:pPr>
      <w:r w:rsidRPr="7392CFF3">
        <w:rPr>
          <w:b/>
          <w:bCs/>
          <w:color w:val="000000" w:themeColor="text1"/>
        </w:rPr>
        <w:t>UB 2701</w:t>
      </w:r>
    </w:p>
    <w:p w14:paraId="00AB29B5" w14:textId="1C519B7A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7392CFF3">
        <w:rPr>
          <w:color w:val="000000" w:themeColor="text1"/>
        </w:rPr>
        <w:t>Nutné zabezpečiť kabeláž medzi šachtou, silnoprúdovým, aj MaR rozvádzačom (výkop cca 5 metrov)</w:t>
      </w:r>
      <w:r w:rsidR="000D6D83">
        <w:rPr>
          <w:color w:val="000000" w:themeColor="text1"/>
        </w:rPr>
        <w:t>,</w:t>
      </w:r>
    </w:p>
    <w:p w14:paraId="416BB35C" w14:textId="01C65211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 xml:space="preserve">Rozvádzač RS (Allen </w:t>
      </w:r>
      <w:proofErr w:type="spellStart"/>
      <w:r w:rsidRPr="00D453ED">
        <w:rPr>
          <w:color w:val="000000" w:themeColor="text1"/>
        </w:rPr>
        <w:t>Bradley</w:t>
      </w:r>
      <w:proofErr w:type="spellEnd"/>
      <w:r w:rsidRPr="00D453ED">
        <w:rPr>
          <w:color w:val="000000" w:themeColor="text1"/>
        </w:rPr>
        <w:t>)</w:t>
      </w:r>
      <w:r w:rsidRPr="7392CFF3">
        <w:rPr>
          <w:color w:val="000000" w:themeColor="text1"/>
        </w:rPr>
        <w:t xml:space="preserve"> umožňuje priestorovo rozšírenie o potrebnú binárnu aj </w:t>
      </w:r>
      <w:proofErr w:type="spellStart"/>
      <w:r w:rsidRPr="7392CFF3">
        <w:rPr>
          <w:color w:val="000000" w:themeColor="text1"/>
        </w:rPr>
        <w:t>analogovú</w:t>
      </w:r>
      <w:proofErr w:type="spellEnd"/>
      <w:r w:rsidRPr="7392CFF3">
        <w:rPr>
          <w:color w:val="000000" w:themeColor="text1"/>
        </w:rPr>
        <w:t xml:space="preserve"> kartu (voľné 2 pozície)</w:t>
      </w:r>
      <w:r w:rsidR="000D6D83">
        <w:rPr>
          <w:color w:val="000000" w:themeColor="text1"/>
        </w:rPr>
        <w:t>,</w:t>
      </w:r>
    </w:p>
    <w:p w14:paraId="5BCCA983" w14:textId="3047193D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>Rozvádzač silového napájania</w:t>
      </w:r>
      <w:r w:rsidRPr="7392CFF3">
        <w:rPr>
          <w:color w:val="000000" w:themeColor="text1"/>
        </w:rPr>
        <w:t xml:space="preserve">  po potrebných úpravách, umožňuje priestorovo osadenie nových prvkov potrebných pre realizáciu pripojenie signálov k novým </w:t>
      </w:r>
      <w:proofErr w:type="spellStart"/>
      <w:r w:rsidRPr="7392CFF3">
        <w:rPr>
          <w:color w:val="000000" w:themeColor="text1"/>
        </w:rPr>
        <w:t>servopohonom</w:t>
      </w:r>
      <w:proofErr w:type="spellEnd"/>
      <w:r w:rsidR="000D6D83">
        <w:rPr>
          <w:color w:val="000000" w:themeColor="text1"/>
        </w:rPr>
        <w:t>,</w:t>
      </w:r>
    </w:p>
    <w:p w14:paraId="558FEAC5" w14:textId="77777777" w:rsidR="0069681F" w:rsidRDefault="0069681F" w:rsidP="0069681F">
      <w:pPr>
        <w:spacing w:after="120" w:line="276" w:lineRule="auto"/>
        <w:rPr>
          <w:color w:val="000000" w:themeColor="text1"/>
        </w:rPr>
      </w:pPr>
      <w:r w:rsidRPr="7392CFF3">
        <w:rPr>
          <w:b/>
          <w:bCs/>
          <w:color w:val="000000" w:themeColor="text1"/>
        </w:rPr>
        <w:t>UB 5001</w:t>
      </w:r>
    </w:p>
    <w:p w14:paraId="0D2E5BCA" w14:textId="3F8A8C42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7392CFF3">
        <w:rPr>
          <w:color w:val="000000" w:themeColor="text1"/>
        </w:rPr>
        <w:t>Nutné zabezpečiť kabeláž medzi silnoprúdovým, aj MaR rozvádzačom (výkop nie je potrebný)</w:t>
      </w:r>
      <w:r w:rsidR="000D6D83">
        <w:rPr>
          <w:color w:val="000000" w:themeColor="text1"/>
        </w:rPr>
        <w:t>,</w:t>
      </w:r>
    </w:p>
    <w:p w14:paraId="46840E27" w14:textId="32A00272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lastRenderedPageBreak/>
        <w:t xml:space="preserve">Rozvádzač RS (Allen </w:t>
      </w:r>
      <w:proofErr w:type="spellStart"/>
      <w:r w:rsidRPr="00D453ED">
        <w:rPr>
          <w:color w:val="000000" w:themeColor="text1"/>
        </w:rPr>
        <w:t>Bradley</w:t>
      </w:r>
      <w:proofErr w:type="spellEnd"/>
      <w:r w:rsidRPr="00D453ED">
        <w:rPr>
          <w:color w:val="000000" w:themeColor="text1"/>
        </w:rPr>
        <w:t xml:space="preserve">) </w:t>
      </w:r>
      <w:r w:rsidRPr="7392CFF3">
        <w:rPr>
          <w:color w:val="000000" w:themeColor="text1"/>
        </w:rPr>
        <w:t xml:space="preserve">umožňuje priestorovo rozšírenie o potrebnú binárnu aj </w:t>
      </w:r>
      <w:proofErr w:type="spellStart"/>
      <w:r w:rsidRPr="7392CFF3">
        <w:rPr>
          <w:color w:val="000000" w:themeColor="text1"/>
        </w:rPr>
        <w:t>analogovú</w:t>
      </w:r>
      <w:proofErr w:type="spellEnd"/>
      <w:r w:rsidRPr="7392CFF3">
        <w:rPr>
          <w:color w:val="000000" w:themeColor="text1"/>
        </w:rPr>
        <w:t xml:space="preserve"> kartu (voľné 2 pozície)</w:t>
      </w:r>
      <w:r w:rsidR="000D6D83">
        <w:rPr>
          <w:color w:val="000000" w:themeColor="text1"/>
        </w:rPr>
        <w:t>,</w:t>
      </w:r>
    </w:p>
    <w:p w14:paraId="531FC9BB" w14:textId="41338656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>Rozvádzač silového napájania</w:t>
      </w:r>
      <w:r w:rsidRPr="7392CFF3">
        <w:rPr>
          <w:color w:val="000000" w:themeColor="text1"/>
        </w:rPr>
        <w:t xml:space="preserve"> neumožňuje priestorovo osadenie nových prvkov potrebných pre realizáciu pripojenie signálov k novým </w:t>
      </w:r>
      <w:proofErr w:type="spellStart"/>
      <w:r w:rsidRPr="7392CFF3">
        <w:rPr>
          <w:color w:val="000000" w:themeColor="text1"/>
        </w:rPr>
        <w:t>servopohonom</w:t>
      </w:r>
      <w:proofErr w:type="spellEnd"/>
      <w:r w:rsidRPr="7392CFF3">
        <w:rPr>
          <w:color w:val="000000" w:themeColor="text1"/>
        </w:rPr>
        <w:t xml:space="preserve"> (potrebná výmena celého rozvádzača za väčší)</w:t>
      </w:r>
      <w:r w:rsidR="000D6D83">
        <w:rPr>
          <w:color w:val="000000" w:themeColor="text1"/>
        </w:rPr>
        <w:t>,</w:t>
      </w:r>
    </w:p>
    <w:p w14:paraId="058AE36E" w14:textId="77777777" w:rsidR="0069681F" w:rsidRDefault="0069681F" w:rsidP="0069681F">
      <w:pPr>
        <w:spacing w:after="120" w:line="276" w:lineRule="auto"/>
        <w:rPr>
          <w:color w:val="000000" w:themeColor="text1"/>
        </w:rPr>
      </w:pPr>
      <w:r w:rsidRPr="7392CFF3">
        <w:rPr>
          <w:b/>
          <w:bCs/>
          <w:color w:val="000000" w:themeColor="text1"/>
        </w:rPr>
        <w:t>UB 5101</w:t>
      </w:r>
    </w:p>
    <w:p w14:paraId="3C4393EE" w14:textId="70B55A38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7392CFF3">
        <w:rPr>
          <w:color w:val="000000" w:themeColor="text1"/>
        </w:rPr>
        <w:t>Nutné zabezpečiť kabeláž medzi šachtou, silnoprúdovým, aj MaR rozvádzačom (výkop cca 1 meter)</w:t>
      </w:r>
      <w:r w:rsidR="000D6D83">
        <w:rPr>
          <w:color w:val="000000" w:themeColor="text1"/>
        </w:rPr>
        <w:t>,</w:t>
      </w:r>
    </w:p>
    <w:p w14:paraId="078EE84E" w14:textId="78531365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 xml:space="preserve">Rozvádzač RS (Allen </w:t>
      </w:r>
      <w:proofErr w:type="spellStart"/>
      <w:r w:rsidRPr="00D453ED">
        <w:rPr>
          <w:color w:val="000000" w:themeColor="text1"/>
        </w:rPr>
        <w:t>Bradley</w:t>
      </w:r>
      <w:proofErr w:type="spellEnd"/>
      <w:r w:rsidRPr="00D453ED">
        <w:rPr>
          <w:color w:val="000000" w:themeColor="text1"/>
        </w:rPr>
        <w:t xml:space="preserve">) </w:t>
      </w:r>
      <w:r w:rsidRPr="7392CFF3">
        <w:rPr>
          <w:color w:val="000000" w:themeColor="text1"/>
        </w:rPr>
        <w:t xml:space="preserve">umožňuje priestorovo rozšírenie o potrebnú binárnu aj </w:t>
      </w:r>
      <w:proofErr w:type="spellStart"/>
      <w:r w:rsidRPr="7392CFF3">
        <w:rPr>
          <w:color w:val="000000" w:themeColor="text1"/>
        </w:rPr>
        <w:t>analogovú</w:t>
      </w:r>
      <w:proofErr w:type="spellEnd"/>
      <w:r w:rsidRPr="7392CFF3">
        <w:rPr>
          <w:color w:val="000000" w:themeColor="text1"/>
        </w:rPr>
        <w:t xml:space="preserve"> kartu (voľné 2 pozície)</w:t>
      </w:r>
      <w:r w:rsidR="000D6D83">
        <w:rPr>
          <w:color w:val="000000" w:themeColor="text1"/>
        </w:rPr>
        <w:t>,</w:t>
      </w:r>
    </w:p>
    <w:p w14:paraId="1072BFD2" w14:textId="261C100A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>Rozvádzač silového napájania</w:t>
      </w:r>
      <w:r w:rsidRPr="7392CFF3">
        <w:rPr>
          <w:color w:val="000000" w:themeColor="text1"/>
        </w:rPr>
        <w:t xml:space="preserve"> neumožňuje priestorovo osadenie nových prvkov potrebných pre realizáciu pripojenie signálov k novým </w:t>
      </w:r>
      <w:proofErr w:type="spellStart"/>
      <w:r w:rsidRPr="7392CFF3">
        <w:rPr>
          <w:color w:val="000000" w:themeColor="text1"/>
        </w:rPr>
        <w:t>servopohonom</w:t>
      </w:r>
      <w:proofErr w:type="spellEnd"/>
      <w:r w:rsidRPr="7392CFF3">
        <w:rPr>
          <w:color w:val="000000" w:themeColor="text1"/>
        </w:rPr>
        <w:t xml:space="preserve"> (potrebná výmena celého rozvádzača za väčší)</w:t>
      </w:r>
      <w:r w:rsidR="000D6D83">
        <w:rPr>
          <w:color w:val="000000" w:themeColor="text1"/>
        </w:rPr>
        <w:t>,</w:t>
      </w:r>
    </w:p>
    <w:p w14:paraId="1D3599B5" w14:textId="77777777" w:rsidR="0069681F" w:rsidRDefault="0069681F" w:rsidP="0069681F">
      <w:pPr>
        <w:spacing w:after="120" w:line="276" w:lineRule="auto"/>
        <w:rPr>
          <w:color w:val="000000" w:themeColor="text1"/>
        </w:rPr>
      </w:pPr>
      <w:r w:rsidRPr="7392CFF3">
        <w:rPr>
          <w:b/>
          <w:bCs/>
          <w:color w:val="000000" w:themeColor="text1"/>
        </w:rPr>
        <w:t>UB 5301</w:t>
      </w:r>
    </w:p>
    <w:p w14:paraId="2C5673FF" w14:textId="1DA01D56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7392CFF3">
        <w:rPr>
          <w:color w:val="000000" w:themeColor="text1"/>
        </w:rPr>
        <w:t>Nutné zabezpečiť kabeláž medzi šachtou, silnoprúdovým, aj MaR rozvádzačom (výkop cca 8 metrov)</w:t>
      </w:r>
      <w:r w:rsidR="000D6D83">
        <w:rPr>
          <w:color w:val="000000" w:themeColor="text1"/>
        </w:rPr>
        <w:t>,</w:t>
      </w:r>
    </w:p>
    <w:p w14:paraId="0BACBCCE" w14:textId="22922D95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 xml:space="preserve">Rozvádzač RS (Allen </w:t>
      </w:r>
      <w:proofErr w:type="spellStart"/>
      <w:r w:rsidRPr="00D453ED">
        <w:rPr>
          <w:color w:val="000000" w:themeColor="text1"/>
        </w:rPr>
        <w:t>Bradley</w:t>
      </w:r>
      <w:proofErr w:type="spellEnd"/>
      <w:r w:rsidRPr="00D453ED">
        <w:rPr>
          <w:color w:val="000000" w:themeColor="text1"/>
        </w:rPr>
        <w:t xml:space="preserve">) </w:t>
      </w:r>
      <w:r w:rsidRPr="7392CFF3">
        <w:rPr>
          <w:color w:val="000000" w:themeColor="text1"/>
        </w:rPr>
        <w:t xml:space="preserve">umožňuje priestorovo rozšírenie o potrebnú binárnu aj </w:t>
      </w:r>
      <w:proofErr w:type="spellStart"/>
      <w:r w:rsidRPr="7392CFF3">
        <w:rPr>
          <w:color w:val="000000" w:themeColor="text1"/>
        </w:rPr>
        <w:t>analogovú</w:t>
      </w:r>
      <w:proofErr w:type="spellEnd"/>
      <w:r w:rsidRPr="7392CFF3">
        <w:rPr>
          <w:color w:val="000000" w:themeColor="text1"/>
        </w:rPr>
        <w:t xml:space="preserve"> kartu (voľné 2 pozície)</w:t>
      </w:r>
      <w:r w:rsidR="000D6D83">
        <w:rPr>
          <w:color w:val="000000" w:themeColor="text1"/>
        </w:rPr>
        <w:t>,</w:t>
      </w:r>
    </w:p>
    <w:p w14:paraId="7CD3E307" w14:textId="5CEB6F97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>Rozvádzač silového napájania</w:t>
      </w:r>
      <w:r w:rsidRPr="7392CFF3">
        <w:rPr>
          <w:color w:val="000000" w:themeColor="text1"/>
        </w:rPr>
        <w:t xml:space="preserve"> neumožňuje priestorovo osadenie nových prvkov potrebných pre realizáciu pripojenie signálov k novým </w:t>
      </w:r>
      <w:proofErr w:type="spellStart"/>
      <w:r w:rsidRPr="7392CFF3">
        <w:rPr>
          <w:color w:val="000000" w:themeColor="text1"/>
        </w:rPr>
        <w:t>servopohonom</w:t>
      </w:r>
      <w:proofErr w:type="spellEnd"/>
      <w:r w:rsidRPr="7392CFF3">
        <w:rPr>
          <w:color w:val="000000" w:themeColor="text1"/>
        </w:rPr>
        <w:t xml:space="preserve"> (potrebná výmena celého rozvádzača za väčší)</w:t>
      </w:r>
      <w:r w:rsidR="000D6D83">
        <w:rPr>
          <w:color w:val="000000" w:themeColor="text1"/>
        </w:rPr>
        <w:t>,</w:t>
      </w:r>
    </w:p>
    <w:p w14:paraId="3F3B9D9F" w14:textId="77777777" w:rsidR="00D453ED" w:rsidRDefault="00D453ED" w:rsidP="0069681F">
      <w:pPr>
        <w:spacing w:after="120" w:line="276" w:lineRule="auto"/>
        <w:rPr>
          <w:b/>
          <w:bCs/>
          <w:color w:val="000000" w:themeColor="text1"/>
        </w:rPr>
      </w:pPr>
    </w:p>
    <w:p w14:paraId="545338DF" w14:textId="098E9D77" w:rsidR="0069681F" w:rsidRDefault="0069681F" w:rsidP="0069681F">
      <w:pPr>
        <w:spacing w:after="120" w:line="276" w:lineRule="auto"/>
        <w:rPr>
          <w:color w:val="0078D4"/>
        </w:rPr>
      </w:pPr>
      <w:r w:rsidRPr="7392CFF3">
        <w:rPr>
          <w:b/>
          <w:bCs/>
          <w:color w:val="000000" w:themeColor="text1"/>
        </w:rPr>
        <w:t>UB 5401</w:t>
      </w:r>
    </w:p>
    <w:p w14:paraId="17B9AFCF" w14:textId="4F24D21D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7392CFF3">
        <w:rPr>
          <w:color w:val="000000" w:themeColor="text1"/>
        </w:rPr>
        <w:t>Nutné zabezpečiť kabeláž medzi šachtou, silnoprúdovým, aj MaR rozvádzačom (výkop cca 10 metrov)</w:t>
      </w:r>
      <w:r w:rsidR="000D6D83">
        <w:rPr>
          <w:color w:val="000000" w:themeColor="text1"/>
        </w:rPr>
        <w:t>,</w:t>
      </w:r>
    </w:p>
    <w:p w14:paraId="499A6826" w14:textId="529D8FB4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 xml:space="preserve">Rozvádzač RS (Allen </w:t>
      </w:r>
      <w:proofErr w:type="spellStart"/>
      <w:r w:rsidRPr="00D453ED">
        <w:rPr>
          <w:color w:val="000000" w:themeColor="text1"/>
        </w:rPr>
        <w:t>Bradley</w:t>
      </w:r>
      <w:proofErr w:type="spellEnd"/>
      <w:r w:rsidRPr="00D453ED">
        <w:rPr>
          <w:color w:val="000000" w:themeColor="text1"/>
        </w:rPr>
        <w:t xml:space="preserve">) </w:t>
      </w:r>
      <w:r w:rsidRPr="7392CFF3">
        <w:rPr>
          <w:color w:val="000000" w:themeColor="text1"/>
        </w:rPr>
        <w:t xml:space="preserve">umožňuje priestorovo rozšírenie o potrebnú binárnu aj </w:t>
      </w:r>
      <w:proofErr w:type="spellStart"/>
      <w:r w:rsidRPr="7392CFF3">
        <w:rPr>
          <w:color w:val="000000" w:themeColor="text1"/>
        </w:rPr>
        <w:t>analogovú</w:t>
      </w:r>
      <w:proofErr w:type="spellEnd"/>
      <w:r w:rsidRPr="7392CFF3">
        <w:rPr>
          <w:color w:val="000000" w:themeColor="text1"/>
        </w:rPr>
        <w:t xml:space="preserve"> kartu (voľné 2 pozície)</w:t>
      </w:r>
      <w:r w:rsidR="000D6D83">
        <w:rPr>
          <w:color w:val="000000" w:themeColor="text1"/>
        </w:rPr>
        <w:t>,</w:t>
      </w:r>
    </w:p>
    <w:p w14:paraId="439A4C60" w14:textId="019EDF2F" w:rsidR="0069681F" w:rsidRDefault="0069681F" w:rsidP="00D453ED">
      <w:pPr>
        <w:pStyle w:val="Odsekzoznamu"/>
        <w:numPr>
          <w:ilvl w:val="0"/>
          <w:numId w:val="3"/>
        </w:numPr>
        <w:spacing w:after="0" w:line="240" w:lineRule="auto"/>
        <w:contextualSpacing w:val="0"/>
        <w:rPr>
          <w:color w:val="000000" w:themeColor="text1"/>
        </w:rPr>
      </w:pPr>
      <w:r w:rsidRPr="00D453ED">
        <w:rPr>
          <w:color w:val="000000" w:themeColor="text1"/>
        </w:rPr>
        <w:t>Rozvádzač silového napájania</w:t>
      </w:r>
      <w:r w:rsidRPr="708BCBAA">
        <w:rPr>
          <w:color w:val="000000" w:themeColor="text1"/>
        </w:rPr>
        <w:t xml:space="preserve"> neumožňuje priestorovo osadenie nových prvkov potrebných pre realizáciu pripojenie signálov k novým </w:t>
      </w:r>
      <w:proofErr w:type="spellStart"/>
      <w:r w:rsidRPr="708BCBAA">
        <w:rPr>
          <w:color w:val="000000" w:themeColor="text1"/>
        </w:rPr>
        <w:t>servopohonom</w:t>
      </w:r>
      <w:proofErr w:type="spellEnd"/>
      <w:r w:rsidRPr="708BCBAA">
        <w:rPr>
          <w:color w:val="000000" w:themeColor="text1"/>
        </w:rPr>
        <w:t xml:space="preserve"> (potrebná výmena celého rozvádzača za väčší)</w:t>
      </w:r>
      <w:r w:rsidR="000D6D83">
        <w:rPr>
          <w:color w:val="000000" w:themeColor="text1"/>
        </w:rPr>
        <w:t>,</w:t>
      </w:r>
    </w:p>
    <w:p w14:paraId="6E407061" w14:textId="77777777" w:rsidR="0069681F" w:rsidRPr="0069681F" w:rsidRDefault="0069681F">
      <w:pPr>
        <w:rPr>
          <w:u w:val="single"/>
        </w:rPr>
      </w:pPr>
    </w:p>
    <w:p w14:paraId="2DAE0684" w14:textId="77777777" w:rsidR="0069681F" w:rsidRDefault="0069681F"/>
    <w:sectPr w:rsidR="006968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EBB4" w14:textId="77777777" w:rsidR="001C0C6D" w:rsidRDefault="001C0C6D" w:rsidP="00AF3582">
      <w:pPr>
        <w:spacing w:after="0" w:line="240" w:lineRule="auto"/>
      </w:pPr>
      <w:r>
        <w:separator/>
      </w:r>
    </w:p>
  </w:endnote>
  <w:endnote w:type="continuationSeparator" w:id="0">
    <w:p w14:paraId="49A2B92F" w14:textId="77777777" w:rsidR="001C0C6D" w:rsidRDefault="001C0C6D" w:rsidP="00AF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B4313" w14:textId="77777777" w:rsidR="001C0C6D" w:rsidRDefault="001C0C6D" w:rsidP="00AF3582">
      <w:pPr>
        <w:spacing w:after="0" w:line="240" w:lineRule="auto"/>
      </w:pPr>
      <w:r>
        <w:separator/>
      </w:r>
    </w:p>
  </w:footnote>
  <w:footnote w:type="continuationSeparator" w:id="0">
    <w:p w14:paraId="698EF015" w14:textId="77777777" w:rsidR="001C0C6D" w:rsidRDefault="001C0C6D" w:rsidP="00AF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4530" w14:textId="57DF3909" w:rsidR="00AF3582" w:rsidRDefault="00AF3582">
    <w:pPr>
      <w:pStyle w:val="Hlavika"/>
    </w:pPr>
    <w:r>
      <w:t>Technická špecifikácia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B66"/>
    <w:multiLevelType w:val="hybridMultilevel"/>
    <w:tmpl w:val="E95ACF32"/>
    <w:lvl w:ilvl="0" w:tplc="512697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4CC1"/>
    <w:multiLevelType w:val="hybridMultilevel"/>
    <w:tmpl w:val="A23EA500"/>
    <w:lvl w:ilvl="0" w:tplc="512697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318E1"/>
    <w:multiLevelType w:val="hybridMultilevel"/>
    <w:tmpl w:val="DD2ED958"/>
    <w:lvl w:ilvl="0" w:tplc="B50AB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BBF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099CE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40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45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4A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E3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0C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CB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17D05"/>
    <w:multiLevelType w:val="hybridMultilevel"/>
    <w:tmpl w:val="46523A4E"/>
    <w:lvl w:ilvl="0" w:tplc="14D0C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60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CF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ED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67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AD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EE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C3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E48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7E00E"/>
    <w:multiLevelType w:val="hybridMultilevel"/>
    <w:tmpl w:val="1E08789A"/>
    <w:lvl w:ilvl="0" w:tplc="4B822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4A3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03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A7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28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E04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8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8C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6E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F0EC4"/>
    <w:multiLevelType w:val="hybridMultilevel"/>
    <w:tmpl w:val="1332A52C"/>
    <w:lvl w:ilvl="0" w:tplc="F482C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E6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67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A4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4D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60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C9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20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E0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646029">
    <w:abstractNumId w:val="1"/>
  </w:num>
  <w:num w:numId="2" w16cid:durableId="1805780111">
    <w:abstractNumId w:val="0"/>
  </w:num>
  <w:num w:numId="3" w16cid:durableId="1815753087">
    <w:abstractNumId w:val="3"/>
  </w:num>
  <w:num w:numId="4" w16cid:durableId="183441656">
    <w:abstractNumId w:val="4"/>
  </w:num>
  <w:num w:numId="5" w16cid:durableId="1118065381">
    <w:abstractNumId w:val="5"/>
  </w:num>
  <w:num w:numId="6" w16cid:durableId="615526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59"/>
    <w:rsid w:val="000072CA"/>
    <w:rsid w:val="00095243"/>
    <w:rsid w:val="000D526F"/>
    <w:rsid w:val="000D6D83"/>
    <w:rsid w:val="00141CED"/>
    <w:rsid w:val="001537CF"/>
    <w:rsid w:val="001C0C6D"/>
    <w:rsid w:val="002B6173"/>
    <w:rsid w:val="004207C3"/>
    <w:rsid w:val="00420D9B"/>
    <w:rsid w:val="00431B92"/>
    <w:rsid w:val="004F5BDA"/>
    <w:rsid w:val="005426FE"/>
    <w:rsid w:val="005701E6"/>
    <w:rsid w:val="00592C01"/>
    <w:rsid w:val="005E186B"/>
    <w:rsid w:val="0069681F"/>
    <w:rsid w:val="007252F0"/>
    <w:rsid w:val="007B0A52"/>
    <w:rsid w:val="007D6D89"/>
    <w:rsid w:val="008B1B42"/>
    <w:rsid w:val="008B51AA"/>
    <w:rsid w:val="008C2318"/>
    <w:rsid w:val="008C3C76"/>
    <w:rsid w:val="009640EA"/>
    <w:rsid w:val="00A61A42"/>
    <w:rsid w:val="00AF3582"/>
    <w:rsid w:val="00B67D58"/>
    <w:rsid w:val="00BA3961"/>
    <w:rsid w:val="00CA29C7"/>
    <w:rsid w:val="00CA557C"/>
    <w:rsid w:val="00CA5E06"/>
    <w:rsid w:val="00CB4A59"/>
    <w:rsid w:val="00D453ED"/>
    <w:rsid w:val="00D9054E"/>
    <w:rsid w:val="00DA42EB"/>
    <w:rsid w:val="00F8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D15D"/>
  <w15:chartTrackingRefBased/>
  <w15:docId w15:val="{2AE487C1-5BF2-47D2-B899-1F5ECC75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B4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4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4A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4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4A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4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4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4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4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4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4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4A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4A5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4A5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4A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4A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4A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4A5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4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4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4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4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4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4A59"/>
    <w:rPr>
      <w:i/>
      <w:iCs/>
      <w:color w:val="404040" w:themeColor="text1" w:themeTint="BF"/>
    </w:rPr>
  </w:style>
  <w:style w:type="paragraph" w:styleId="Odsekzoznamu">
    <w:name w:val="List Paragraph"/>
    <w:aliases w:val="Odsek,Bullet Number,Bullet List,FooterText,numbered,List Paragraph1,Paragraphe de liste1,Bulletr List Paragraph,列出段落,列出段落1,List Paragraph2,List Paragraph21,Listeafsnit1,Parágrafo da Lista1,Párrafo de lista1,リスト段落1,Bullet list"/>
    <w:basedOn w:val="Normlny"/>
    <w:link w:val="OdsekzoznamuChar"/>
    <w:uiPriority w:val="34"/>
    <w:qFormat/>
    <w:rsid w:val="00CB4A5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4A5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4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4A5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B4A59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A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3582"/>
  </w:style>
  <w:style w:type="paragraph" w:styleId="Pta">
    <w:name w:val="footer"/>
    <w:basedOn w:val="Normlny"/>
    <w:link w:val="PtaChar"/>
    <w:uiPriority w:val="99"/>
    <w:unhideWhenUsed/>
    <w:rsid w:val="00AF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3582"/>
  </w:style>
  <w:style w:type="character" w:styleId="Odkaznakomentr">
    <w:name w:val="annotation reference"/>
    <w:basedOn w:val="Predvolenpsmoodseku"/>
    <w:uiPriority w:val="99"/>
    <w:semiHidden/>
    <w:unhideWhenUsed/>
    <w:rsid w:val="00DA42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A42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42E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42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42EB"/>
    <w:rPr>
      <w:b/>
      <w:bCs/>
      <w:sz w:val="20"/>
      <w:szCs w:val="20"/>
    </w:rPr>
  </w:style>
  <w:style w:type="character" w:customStyle="1" w:styleId="OdsekzoznamuChar">
    <w:name w:val="Odsek zoznamu Char"/>
    <w:aliases w:val="Odsek Char,Bullet Number Char,Bullet List Char,FooterText Char,numbered Char,List Paragraph1 Char,Paragraphe de liste1 Char,Bulletr List Paragraph Char,列出段落 Char,列出段落1 Char,List Paragraph2 Char,List Paragraph21 Char,Listeafsnit1 Char"/>
    <w:link w:val="Odsekzoznamu"/>
    <w:uiPriority w:val="34"/>
    <w:locked/>
    <w:rsid w:val="0069681F"/>
  </w:style>
  <w:style w:type="table" w:styleId="Mriekatabuky">
    <w:name w:val="Table Grid"/>
    <w:basedOn w:val="Normlnatabuka"/>
    <w:uiPriority w:val="59"/>
    <w:rsid w:val="006968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005E186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E1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05.safelinks.protection.outlook.com/?url=https%3A%2F%2Fdocs.mhth.sk%2FMHTH%2FPD_Dialkove_ovladanie_obtokov%2FFoto_do_sutaze.zip&amp;data=05%7C02%7Canton.zsigmondy%40mhth.sk%7C0745c27f878f4c6d1b3008dd8c908ab0%7C8bc7db3266af4cddbbb3d46538596776%7C0%7C0%7C638821274609121047%7CUnknown%7CTWFpbGZsb3d8eyJFbXB0eU1hcGkiOnRydWUsIlYiOiIwLjAuMDAwMCIsIlAiOiJXaW4zMiIsIkFOIjoiTWFpbCIsIldUIjoyfQ%3D%3D%7C0%7C%7C%7C&amp;sdata=fc4be%2BpBaGMLo4WlFpmWU8N2oe3m07CUnsXkJ3baOVQ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TEKO, a.s.</Company>
  <LinksUpToDate>false</LinksUpToDate>
  <CharactersWithSpaces>20609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Vancák Marek</dc:creator>
  <cp:keywords/>
  <dc:description/>
  <cp:lastModifiedBy>Zsigmondy Anton</cp:lastModifiedBy>
  <cp:revision>5</cp:revision>
  <dcterms:created xsi:type="dcterms:W3CDTF">2025-05-06T10:27:00Z</dcterms:created>
  <dcterms:modified xsi:type="dcterms:W3CDTF">2025-05-06T11:28:00Z</dcterms:modified>
</cp:coreProperties>
</file>