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75B59" w14:textId="77777777" w:rsidR="0087590D" w:rsidRPr="000E5151"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28"/>
          <w:szCs w:val="28"/>
          <w:lang w:val="sk-SK"/>
        </w:rPr>
      </w:pPr>
      <w:r w:rsidRPr="000E5151">
        <w:rPr>
          <w:rFonts w:ascii="Calibri" w:hAnsi="Calibri" w:cs="Calibri"/>
          <w:b/>
          <w:bCs/>
          <w:spacing w:val="66"/>
          <w:sz w:val="28"/>
          <w:szCs w:val="28"/>
          <w:lang w:val="sk-SK"/>
        </w:rPr>
        <w:t>ZMLUVA O DIELO</w:t>
      </w:r>
    </w:p>
    <w:p w14:paraId="0508191D" w14:textId="77777777" w:rsidR="007E5A81" w:rsidRPr="000E5151" w:rsidRDefault="007E5A81" w:rsidP="001F0DE3">
      <w:pPr>
        <w:jc w:val="center"/>
        <w:rPr>
          <w:rFonts w:ascii="Calibri" w:hAnsi="Calibri" w:cs="Calibri"/>
          <w:b/>
          <w:bCs/>
          <w:sz w:val="28"/>
          <w:szCs w:val="28"/>
        </w:rPr>
      </w:pPr>
      <w:bookmarkStart w:id="0" w:name="_Hlk147148096"/>
      <w:r w:rsidRPr="000E5151">
        <w:rPr>
          <w:rFonts w:ascii="Calibri" w:hAnsi="Calibri" w:cs="Calibri"/>
          <w:b/>
          <w:bCs/>
          <w:sz w:val="28"/>
          <w:szCs w:val="28"/>
        </w:rPr>
        <w:t>„</w:t>
      </w:r>
      <w:r w:rsidR="00343029" w:rsidRPr="000E5151">
        <w:rPr>
          <w:rFonts w:ascii="Calibri" w:hAnsi="Calibri" w:cs="Calibri"/>
          <w:b/>
          <w:bCs/>
          <w:sz w:val="28"/>
          <w:szCs w:val="28"/>
        </w:rPr>
        <w:t>Obnova tepelných izolácií</w:t>
      </w:r>
      <w:r w:rsidR="00EB33F3" w:rsidRPr="000E5151">
        <w:rPr>
          <w:rFonts w:ascii="Calibri" w:hAnsi="Calibri" w:cs="Calibri"/>
          <w:b/>
          <w:bCs/>
          <w:sz w:val="28"/>
          <w:szCs w:val="28"/>
        </w:rPr>
        <w:t xml:space="preserve"> </w:t>
      </w:r>
      <w:r w:rsidR="00951E30" w:rsidRPr="000E5151">
        <w:rPr>
          <w:rFonts w:ascii="Calibri" w:hAnsi="Calibri" w:cs="Calibri"/>
          <w:b/>
          <w:bCs/>
          <w:sz w:val="28"/>
          <w:szCs w:val="28"/>
        </w:rPr>
        <w:t xml:space="preserve">SCZT </w:t>
      </w:r>
      <w:r w:rsidR="00343029" w:rsidRPr="000E5151">
        <w:rPr>
          <w:rFonts w:ascii="Calibri" w:hAnsi="Calibri" w:cs="Calibri"/>
          <w:b/>
          <w:bCs/>
          <w:sz w:val="28"/>
          <w:szCs w:val="28"/>
        </w:rPr>
        <w:t xml:space="preserve">Bratislava </w:t>
      </w:r>
      <w:r w:rsidR="00951E30" w:rsidRPr="000E5151">
        <w:rPr>
          <w:rFonts w:ascii="Calibri" w:hAnsi="Calibri" w:cs="Calibri"/>
          <w:b/>
          <w:bCs/>
          <w:sz w:val="28"/>
          <w:szCs w:val="28"/>
        </w:rPr>
        <w:t>V</w:t>
      </w:r>
      <w:r w:rsidR="00343029" w:rsidRPr="000E5151">
        <w:rPr>
          <w:rFonts w:ascii="Calibri" w:hAnsi="Calibri" w:cs="Calibri"/>
          <w:b/>
          <w:bCs/>
          <w:sz w:val="28"/>
          <w:szCs w:val="28"/>
        </w:rPr>
        <w:t>ýchod</w:t>
      </w:r>
      <w:r w:rsidRPr="000E5151">
        <w:rPr>
          <w:rFonts w:ascii="Calibri" w:hAnsi="Calibri" w:cs="Calibri"/>
          <w:b/>
          <w:bCs/>
          <w:sz w:val="28"/>
          <w:szCs w:val="28"/>
        </w:rPr>
        <w:t>“</w:t>
      </w:r>
      <w:bookmarkEnd w:id="0"/>
    </w:p>
    <w:p w14:paraId="22B80E5B" w14:textId="77777777" w:rsidR="00343029" w:rsidRPr="000E5151" w:rsidRDefault="00343029" w:rsidP="00343029">
      <w:pPr>
        <w:jc w:val="center"/>
        <w:rPr>
          <w:rFonts w:ascii="Calibri" w:hAnsi="Calibri" w:cs="Calibri"/>
          <w:b/>
          <w:bCs/>
          <w:sz w:val="22"/>
          <w:szCs w:val="22"/>
        </w:rPr>
      </w:pPr>
    </w:p>
    <w:p w14:paraId="0A0B81F8" w14:textId="77777777" w:rsidR="007E5A81" w:rsidRPr="000E5151"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0E5151">
        <w:rPr>
          <w:rFonts w:ascii="Calibri" w:hAnsi="Calibri" w:cs="Calibri"/>
          <w:b/>
          <w:bCs/>
          <w:szCs w:val="22"/>
          <w:lang w:val="sk-SK"/>
        </w:rPr>
        <w:t xml:space="preserve">uzatvorená podľa ustanovenia § 536 a </w:t>
      </w:r>
      <w:proofErr w:type="spellStart"/>
      <w:r w:rsidRPr="000E5151">
        <w:rPr>
          <w:rFonts w:ascii="Calibri" w:hAnsi="Calibri" w:cs="Calibri"/>
          <w:b/>
          <w:bCs/>
          <w:szCs w:val="22"/>
          <w:lang w:val="sk-SK"/>
        </w:rPr>
        <w:t>nasl</w:t>
      </w:r>
      <w:proofErr w:type="spellEnd"/>
      <w:r w:rsidRPr="000E5151">
        <w:rPr>
          <w:rFonts w:ascii="Calibri" w:hAnsi="Calibri" w:cs="Calibri"/>
          <w:b/>
          <w:bCs/>
          <w:szCs w:val="22"/>
          <w:lang w:val="sk-SK"/>
        </w:rPr>
        <w:t>. Obchodného zákonníka č. 513/1991 Zb.</w:t>
      </w:r>
    </w:p>
    <w:p w14:paraId="7685B073" w14:textId="77777777" w:rsidR="007E5A81" w:rsidRPr="000E5151"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0E5151">
        <w:rPr>
          <w:rFonts w:ascii="Calibri" w:hAnsi="Calibri" w:cs="Calibri"/>
          <w:b/>
          <w:bCs/>
          <w:szCs w:val="22"/>
          <w:lang w:val="sk-SK"/>
        </w:rPr>
        <w:t>v znení neskorších predpisov</w:t>
      </w:r>
      <w:r w:rsidR="0087590D" w:rsidRPr="000E5151">
        <w:rPr>
          <w:rFonts w:ascii="Calibri" w:hAnsi="Calibri" w:cs="Calibri"/>
          <w:b/>
          <w:bCs/>
          <w:szCs w:val="22"/>
          <w:lang w:val="sk-SK"/>
        </w:rPr>
        <w:t xml:space="preserve"> </w:t>
      </w:r>
      <w:r w:rsidRPr="000E5151">
        <w:rPr>
          <w:rFonts w:ascii="Calibri" w:hAnsi="Calibri" w:cs="Calibri"/>
          <w:b/>
          <w:bCs/>
          <w:szCs w:val="22"/>
          <w:lang w:val="sk-SK"/>
        </w:rPr>
        <w:t>medzi</w:t>
      </w:r>
      <w:r w:rsidR="008353C6" w:rsidRPr="000E5151">
        <w:rPr>
          <w:rFonts w:ascii="Calibri" w:hAnsi="Calibri" w:cs="Calibri"/>
          <w:b/>
          <w:bCs/>
          <w:szCs w:val="22"/>
          <w:lang w:val="sk-SK"/>
        </w:rPr>
        <w:t>:</w:t>
      </w:r>
    </w:p>
    <w:p w14:paraId="01CF362D" w14:textId="77777777" w:rsidR="007E5A81" w:rsidRPr="000E5151" w:rsidRDefault="007E5A81" w:rsidP="0087590D">
      <w:pPr>
        <w:jc w:val="both"/>
        <w:rPr>
          <w:rFonts w:ascii="Calibri" w:hAnsi="Calibri" w:cs="Calibri"/>
          <w:b/>
          <w:sz w:val="22"/>
          <w:szCs w:val="22"/>
        </w:rPr>
      </w:pPr>
    </w:p>
    <w:p w14:paraId="055DFC59" w14:textId="77777777" w:rsidR="0087590D" w:rsidRPr="000E5151" w:rsidRDefault="72FE2822" w:rsidP="72FE2822">
      <w:pPr>
        <w:jc w:val="both"/>
        <w:rPr>
          <w:rFonts w:ascii="Calibri" w:hAnsi="Calibri" w:cs="Arial"/>
          <w:sz w:val="22"/>
          <w:szCs w:val="22"/>
        </w:rPr>
      </w:pPr>
      <w:r w:rsidRPr="000E5151">
        <w:rPr>
          <w:rFonts w:ascii="Calibri" w:hAnsi="Calibri" w:cs="Arial"/>
          <w:sz w:val="22"/>
          <w:szCs w:val="22"/>
        </w:rPr>
        <w:t xml:space="preserve">Obchodné meno: </w:t>
      </w:r>
      <w:r w:rsidR="0087590D">
        <w:tab/>
      </w:r>
      <w:r w:rsidRPr="000E5151">
        <w:rPr>
          <w:rFonts w:ascii="Calibri" w:hAnsi="Calibri" w:cs="Arial"/>
          <w:b/>
          <w:bCs/>
          <w:sz w:val="22"/>
          <w:szCs w:val="22"/>
        </w:rPr>
        <w:t>MH Teplárenský holding, a. s.</w:t>
      </w:r>
    </w:p>
    <w:p w14:paraId="01A684F5"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sídlo: </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Turbínová 3, 831 04 Bratislava – mestská časť Nové Mesto</w:t>
      </w:r>
    </w:p>
    <w:p w14:paraId="6C474BF6"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IČO: </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36 211 541</w:t>
      </w:r>
    </w:p>
    <w:p w14:paraId="063A0A52"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DIČ: </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2020048580</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IČ DPH: SK2020048580</w:t>
      </w:r>
    </w:p>
    <w:p w14:paraId="7BAA9DC3"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IBAN:</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SK</w:t>
      </w:r>
      <w:r w:rsidR="00C805BC" w:rsidRPr="000E5151">
        <w:rPr>
          <w:rFonts w:ascii="Calibri" w:hAnsi="Calibri" w:cs="Calibri"/>
          <w:sz w:val="22"/>
          <w:szCs w:val="22"/>
        </w:rPr>
        <w:t>17</w:t>
      </w:r>
      <w:r w:rsidRPr="000E5151">
        <w:rPr>
          <w:rFonts w:ascii="Calibri" w:hAnsi="Calibri" w:cs="Calibri"/>
          <w:sz w:val="22"/>
          <w:szCs w:val="22"/>
        </w:rPr>
        <w:t xml:space="preserve"> </w:t>
      </w:r>
      <w:r w:rsidR="00C805BC" w:rsidRPr="000E5151">
        <w:rPr>
          <w:rFonts w:ascii="Calibri" w:hAnsi="Calibri" w:cs="Calibri"/>
          <w:sz w:val="22"/>
          <w:szCs w:val="22"/>
        </w:rPr>
        <w:t>1100 0000 0026 2706 4293</w:t>
      </w:r>
      <w:r w:rsidRPr="000E5151">
        <w:rPr>
          <w:rFonts w:ascii="Calibri" w:hAnsi="Calibri" w:cs="Calibri"/>
          <w:sz w:val="22"/>
          <w:szCs w:val="22"/>
        </w:rPr>
        <w:tab/>
      </w:r>
      <w:r w:rsidRPr="000E5151">
        <w:rPr>
          <w:rFonts w:ascii="Calibri" w:hAnsi="Calibri" w:cs="Calibri"/>
          <w:sz w:val="22"/>
          <w:szCs w:val="22"/>
        </w:rPr>
        <w:tab/>
        <w:t xml:space="preserve">BIC (SWIFT): </w:t>
      </w:r>
      <w:r w:rsidR="00C805BC" w:rsidRPr="000E5151">
        <w:rPr>
          <w:rFonts w:ascii="Calibri" w:hAnsi="Calibri" w:cs="Calibri"/>
          <w:sz w:val="22"/>
          <w:szCs w:val="22"/>
        </w:rPr>
        <w:t>TATR</w:t>
      </w:r>
      <w:r w:rsidRPr="000E5151">
        <w:rPr>
          <w:rFonts w:ascii="Calibri" w:hAnsi="Calibri" w:cs="Calibri"/>
          <w:sz w:val="22"/>
          <w:szCs w:val="22"/>
        </w:rPr>
        <w:t>SKBX</w:t>
      </w:r>
    </w:p>
    <w:p w14:paraId="5B7347F6"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zapísaná v Obchodnom registri </w:t>
      </w:r>
      <w:r w:rsidR="000C7719" w:rsidRPr="000E5151">
        <w:rPr>
          <w:rFonts w:ascii="Calibri" w:hAnsi="Calibri" w:cs="Calibri"/>
          <w:sz w:val="22"/>
          <w:szCs w:val="22"/>
        </w:rPr>
        <w:t xml:space="preserve">Mestského </w:t>
      </w:r>
      <w:r w:rsidRPr="000E5151">
        <w:rPr>
          <w:rFonts w:ascii="Calibri" w:hAnsi="Calibri" w:cs="Calibri"/>
          <w:sz w:val="22"/>
          <w:szCs w:val="22"/>
        </w:rPr>
        <w:t xml:space="preserve">súdu Bratislava </w:t>
      </w:r>
      <w:r w:rsidR="000C7719" w:rsidRPr="000E5151">
        <w:rPr>
          <w:rFonts w:ascii="Calibri" w:hAnsi="Calibri" w:cs="Calibri"/>
          <w:sz w:val="22"/>
          <w:szCs w:val="22"/>
        </w:rPr>
        <w:t>II</w:t>
      </w:r>
      <w:r w:rsidRPr="000E5151">
        <w:rPr>
          <w:rFonts w:ascii="Calibri" w:hAnsi="Calibri" w:cs="Calibri"/>
          <w:sz w:val="22"/>
          <w:szCs w:val="22"/>
        </w:rPr>
        <w:t>I, oddiel Sa, vložka č. 7386/B</w:t>
      </w:r>
    </w:p>
    <w:p w14:paraId="709C8799" w14:textId="511438DB" w:rsidR="0087590D" w:rsidRPr="000E5151" w:rsidRDefault="0087590D" w:rsidP="0087590D">
      <w:pPr>
        <w:jc w:val="both"/>
        <w:rPr>
          <w:rFonts w:ascii="Calibri" w:hAnsi="Calibri" w:cs="Calibri"/>
          <w:sz w:val="22"/>
          <w:szCs w:val="22"/>
        </w:rPr>
      </w:pPr>
      <w:r w:rsidRPr="000E5151">
        <w:rPr>
          <w:rFonts w:ascii="Calibri" w:hAnsi="Calibri" w:cs="Calibri"/>
          <w:sz w:val="22"/>
          <w:szCs w:val="22"/>
        </w:rPr>
        <w:t>v mene spoločnosti konajú Ing. M</w:t>
      </w:r>
      <w:r w:rsidR="00766ECC">
        <w:rPr>
          <w:rFonts w:ascii="Calibri" w:hAnsi="Calibri" w:cs="Calibri"/>
          <w:sz w:val="22"/>
          <w:szCs w:val="22"/>
        </w:rPr>
        <w:t>iroslav Kavuľa</w:t>
      </w:r>
      <w:r w:rsidRPr="000E5151">
        <w:rPr>
          <w:rFonts w:ascii="Calibri" w:hAnsi="Calibri" w:cs="Calibri"/>
          <w:sz w:val="22"/>
          <w:szCs w:val="22"/>
        </w:rPr>
        <w:t>, predseda predstavenstva, a</w:t>
      </w:r>
      <w:r w:rsidR="00D70B10">
        <w:rPr>
          <w:rFonts w:ascii="Calibri" w:hAnsi="Calibri" w:cs="Calibri"/>
          <w:sz w:val="22"/>
          <w:szCs w:val="22"/>
        </w:rPr>
        <w:t xml:space="preserve"> Mgr. Peter Matúš, </w:t>
      </w:r>
      <w:r w:rsidRPr="000E5151">
        <w:rPr>
          <w:rFonts w:ascii="Calibri" w:hAnsi="Calibri" w:cs="Calibri"/>
          <w:sz w:val="22"/>
          <w:szCs w:val="22"/>
        </w:rPr>
        <w:t>člen predstavenstva</w:t>
      </w:r>
    </w:p>
    <w:p w14:paraId="400AF39D" w14:textId="77777777" w:rsidR="007E5A81" w:rsidRPr="000E5151" w:rsidRDefault="007E5A81" w:rsidP="0087590D">
      <w:pPr>
        <w:jc w:val="both"/>
        <w:rPr>
          <w:rFonts w:ascii="Calibri" w:hAnsi="Calibri" w:cs="Calibri"/>
          <w:sz w:val="22"/>
          <w:szCs w:val="22"/>
        </w:rPr>
      </w:pPr>
      <w:r w:rsidRPr="000E5151">
        <w:rPr>
          <w:rFonts w:ascii="Calibri" w:hAnsi="Calibri" w:cs="Calibri"/>
          <w:sz w:val="22"/>
          <w:szCs w:val="22"/>
        </w:rPr>
        <w:t>(ďalej len „</w:t>
      </w:r>
      <w:r w:rsidRPr="000E5151">
        <w:rPr>
          <w:rFonts w:ascii="Calibri" w:hAnsi="Calibri" w:cs="Calibri"/>
          <w:b/>
          <w:sz w:val="22"/>
          <w:szCs w:val="22"/>
        </w:rPr>
        <w:t>objednávateľ</w:t>
      </w:r>
      <w:r w:rsidRPr="000E5151">
        <w:rPr>
          <w:rFonts w:ascii="Calibri" w:hAnsi="Calibri" w:cs="Calibri"/>
          <w:sz w:val="22"/>
          <w:szCs w:val="22"/>
        </w:rPr>
        <w:t>“)</w:t>
      </w:r>
    </w:p>
    <w:p w14:paraId="7F30B1C3" w14:textId="77777777" w:rsidR="007E5A81" w:rsidRPr="000E5151" w:rsidRDefault="007E5A81" w:rsidP="0087590D">
      <w:pPr>
        <w:jc w:val="both"/>
        <w:rPr>
          <w:rFonts w:ascii="Calibri" w:hAnsi="Calibri" w:cs="Calibri"/>
          <w:b/>
          <w:sz w:val="22"/>
          <w:szCs w:val="22"/>
        </w:rPr>
      </w:pPr>
    </w:p>
    <w:p w14:paraId="0A207CFB" w14:textId="77777777" w:rsidR="007E5A81" w:rsidRPr="000E5151" w:rsidRDefault="007E5A81" w:rsidP="0087590D">
      <w:pPr>
        <w:jc w:val="both"/>
        <w:rPr>
          <w:rFonts w:ascii="Calibri" w:hAnsi="Calibri" w:cs="Calibri"/>
          <w:b/>
          <w:sz w:val="22"/>
          <w:szCs w:val="22"/>
        </w:rPr>
      </w:pPr>
      <w:r w:rsidRPr="000E5151">
        <w:rPr>
          <w:rFonts w:ascii="Calibri" w:hAnsi="Calibri" w:cs="Calibri"/>
          <w:b/>
          <w:sz w:val="22"/>
          <w:szCs w:val="22"/>
        </w:rPr>
        <w:t>a</w:t>
      </w:r>
    </w:p>
    <w:p w14:paraId="1B675578" w14:textId="77777777" w:rsidR="0004363F" w:rsidRPr="000E5151" w:rsidRDefault="0004363F" w:rsidP="0087590D">
      <w:pPr>
        <w:jc w:val="both"/>
        <w:rPr>
          <w:rFonts w:ascii="Calibri" w:hAnsi="Calibri" w:cs="Calibri"/>
          <w:sz w:val="22"/>
          <w:szCs w:val="22"/>
        </w:rPr>
      </w:pPr>
    </w:p>
    <w:p w14:paraId="66469D7B" w14:textId="77777777" w:rsidR="0087590D" w:rsidRPr="000E5151" w:rsidRDefault="0087590D" w:rsidP="0087590D">
      <w:pPr>
        <w:jc w:val="both"/>
        <w:rPr>
          <w:rFonts w:ascii="Calibri" w:hAnsi="Calibri" w:cs="Calibri"/>
          <w:bCs/>
          <w:sz w:val="22"/>
          <w:szCs w:val="22"/>
        </w:rPr>
      </w:pPr>
      <w:r w:rsidRPr="000E5151">
        <w:rPr>
          <w:rFonts w:ascii="Calibri" w:hAnsi="Calibri" w:cs="Calibri"/>
          <w:sz w:val="22"/>
          <w:szCs w:val="22"/>
        </w:rPr>
        <w:t xml:space="preserve">Obchodné meno: </w:t>
      </w:r>
      <w:r w:rsidRPr="000E5151">
        <w:rPr>
          <w:rFonts w:ascii="Calibri" w:hAnsi="Calibri" w:cs="Calibri"/>
          <w:sz w:val="22"/>
          <w:szCs w:val="22"/>
        </w:rPr>
        <w:tab/>
        <w:t>_______________________________________________________________</w:t>
      </w:r>
      <w:r w:rsidR="00F95027" w:rsidRPr="000E5151">
        <w:rPr>
          <w:rFonts w:ascii="Calibri" w:hAnsi="Calibri" w:cs="Calibri"/>
          <w:sz w:val="22"/>
          <w:szCs w:val="22"/>
        </w:rPr>
        <w:t>_____</w:t>
      </w:r>
    </w:p>
    <w:p w14:paraId="3E145D10"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sídlo: </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_______________________________________________________________</w:t>
      </w:r>
      <w:r w:rsidR="00F95027" w:rsidRPr="000E5151">
        <w:rPr>
          <w:rFonts w:ascii="Calibri" w:hAnsi="Calibri" w:cs="Calibri"/>
          <w:sz w:val="22"/>
          <w:szCs w:val="22"/>
        </w:rPr>
        <w:t>_____</w:t>
      </w:r>
    </w:p>
    <w:p w14:paraId="2E42FF70"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IČO: </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_______________________________________________________________</w:t>
      </w:r>
      <w:r w:rsidR="00F95027" w:rsidRPr="000E5151">
        <w:rPr>
          <w:rFonts w:ascii="Calibri" w:hAnsi="Calibri" w:cs="Calibri"/>
          <w:sz w:val="22"/>
          <w:szCs w:val="22"/>
        </w:rPr>
        <w:t>_____</w:t>
      </w:r>
    </w:p>
    <w:p w14:paraId="5B4E303F"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DIČ: </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______________________________________</w:t>
      </w:r>
      <w:r w:rsidRPr="000E5151">
        <w:rPr>
          <w:rFonts w:ascii="Calibri" w:hAnsi="Calibri" w:cs="Calibri"/>
          <w:sz w:val="22"/>
          <w:szCs w:val="22"/>
        </w:rPr>
        <w:tab/>
        <w:t>IČ DPH: __________________</w:t>
      </w:r>
      <w:r w:rsidR="00F95027" w:rsidRPr="000E5151">
        <w:rPr>
          <w:rFonts w:ascii="Calibri" w:hAnsi="Calibri" w:cs="Calibri"/>
          <w:sz w:val="22"/>
          <w:szCs w:val="22"/>
        </w:rPr>
        <w:t>_____</w:t>
      </w:r>
    </w:p>
    <w:p w14:paraId="619DC271"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IBAN:</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______________________________________</w:t>
      </w:r>
      <w:r w:rsidRPr="000E5151">
        <w:rPr>
          <w:rFonts w:ascii="Calibri" w:hAnsi="Calibri" w:cs="Calibri"/>
          <w:sz w:val="22"/>
          <w:szCs w:val="22"/>
        </w:rPr>
        <w:tab/>
        <w:t>BIC (SWIFT): ______________</w:t>
      </w:r>
      <w:r w:rsidR="00F95027" w:rsidRPr="000E5151">
        <w:rPr>
          <w:rFonts w:ascii="Calibri" w:hAnsi="Calibri" w:cs="Calibri"/>
          <w:sz w:val="22"/>
          <w:szCs w:val="22"/>
        </w:rPr>
        <w:t>_____</w:t>
      </w:r>
    </w:p>
    <w:p w14:paraId="7C3955EB"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 xml:space="preserve">zapísaná v Obchodnom registri </w:t>
      </w:r>
      <w:r w:rsidR="00F57A8D">
        <w:rPr>
          <w:rFonts w:ascii="Calibri" w:hAnsi="Calibri" w:cs="Calibri"/>
          <w:sz w:val="22"/>
          <w:szCs w:val="22"/>
        </w:rPr>
        <w:t xml:space="preserve">_________ </w:t>
      </w:r>
      <w:r w:rsidRPr="000E5151">
        <w:rPr>
          <w:rFonts w:ascii="Calibri" w:hAnsi="Calibri" w:cs="Calibri"/>
          <w:sz w:val="22"/>
          <w:szCs w:val="22"/>
        </w:rPr>
        <w:t>súdu _________________, oddiel ____, vložka č. _____</w:t>
      </w:r>
      <w:r w:rsidRPr="000E5151">
        <w:rPr>
          <w:rStyle w:val="ra"/>
          <w:rFonts w:ascii="Calibri" w:hAnsi="Calibri" w:cs="Calibri"/>
          <w:sz w:val="22"/>
          <w:szCs w:val="22"/>
        </w:rPr>
        <w:t>__</w:t>
      </w:r>
      <w:r w:rsidR="00F95027" w:rsidRPr="000E5151">
        <w:rPr>
          <w:rStyle w:val="ra"/>
          <w:rFonts w:ascii="Calibri" w:hAnsi="Calibri" w:cs="Calibri"/>
          <w:sz w:val="22"/>
          <w:szCs w:val="22"/>
        </w:rPr>
        <w:t>_____</w:t>
      </w:r>
    </w:p>
    <w:p w14:paraId="3EA215A7"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v mene spoločnosti koná/konajú ______________________________________________________</w:t>
      </w:r>
      <w:r w:rsidR="00F95027" w:rsidRPr="000E5151">
        <w:rPr>
          <w:rFonts w:ascii="Calibri" w:hAnsi="Calibri" w:cs="Calibri"/>
          <w:sz w:val="22"/>
          <w:szCs w:val="22"/>
        </w:rPr>
        <w:t>______</w:t>
      </w:r>
    </w:p>
    <w:p w14:paraId="6B25761E" w14:textId="77777777" w:rsidR="0087590D" w:rsidRPr="000E5151" w:rsidRDefault="0087590D" w:rsidP="0087590D">
      <w:pPr>
        <w:jc w:val="both"/>
        <w:rPr>
          <w:rFonts w:ascii="Calibri" w:hAnsi="Calibri" w:cs="Calibri"/>
          <w:sz w:val="22"/>
          <w:szCs w:val="22"/>
        </w:rPr>
      </w:pPr>
      <w:r w:rsidRPr="000E5151">
        <w:rPr>
          <w:rFonts w:ascii="Calibri" w:hAnsi="Calibri" w:cs="Calibri"/>
          <w:sz w:val="22"/>
          <w:szCs w:val="22"/>
        </w:rPr>
        <w:t>__________________________________________________________________________________</w:t>
      </w:r>
      <w:r w:rsidR="00F95027" w:rsidRPr="000E5151">
        <w:rPr>
          <w:rFonts w:ascii="Calibri" w:hAnsi="Calibri" w:cs="Calibri"/>
          <w:sz w:val="22"/>
          <w:szCs w:val="22"/>
        </w:rPr>
        <w:t>_____</w:t>
      </w:r>
    </w:p>
    <w:p w14:paraId="17313D8F" w14:textId="77777777" w:rsidR="0087590D" w:rsidRPr="000E5151" w:rsidRDefault="0087590D" w:rsidP="0087590D">
      <w:pPr>
        <w:autoSpaceDE w:val="0"/>
        <w:autoSpaceDN w:val="0"/>
        <w:adjustRightInd w:val="0"/>
        <w:jc w:val="both"/>
        <w:rPr>
          <w:rFonts w:ascii="Calibri" w:hAnsi="Calibri" w:cs="Calibri"/>
          <w:b/>
          <w:bCs/>
          <w:iCs/>
          <w:sz w:val="22"/>
          <w:szCs w:val="22"/>
        </w:rPr>
      </w:pPr>
      <w:r w:rsidRPr="000E5151">
        <w:rPr>
          <w:rFonts w:ascii="Calibri" w:hAnsi="Calibri" w:cs="Calibri"/>
          <w:sz w:val="22"/>
          <w:szCs w:val="22"/>
        </w:rPr>
        <w:t>(ďalej len</w:t>
      </w:r>
      <w:r w:rsidRPr="000E5151">
        <w:rPr>
          <w:rFonts w:ascii="Calibri" w:hAnsi="Calibri" w:cs="Calibri"/>
          <w:b/>
          <w:sz w:val="22"/>
          <w:szCs w:val="22"/>
        </w:rPr>
        <w:t xml:space="preserve"> </w:t>
      </w:r>
      <w:r w:rsidRPr="000E5151">
        <w:rPr>
          <w:rFonts w:ascii="Calibri" w:hAnsi="Calibri" w:cs="Calibri"/>
          <w:sz w:val="22"/>
          <w:szCs w:val="22"/>
        </w:rPr>
        <w:t>„</w:t>
      </w:r>
      <w:r w:rsidRPr="000E5151">
        <w:rPr>
          <w:rFonts w:ascii="Calibri" w:hAnsi="Calibri" w:cs="Calibri"/>
          <w:b/>
          <w:sz w:val="22"/>
          <w:szCs w:val="22"/>
        </w:rPr>
        <w:t>zhotoviteľ</w:t>
      </w:r>
      <w:r w:rsidRPr="000E5151">
        <w:rPr>
          <w:rFonts w:ascii="Calibri" w:hAnsi="Calibri" w:cs="Calibri"/>
          <w:sz w:val="22"/>
          <w:szCs w:val="22"/>
        </w:rPr>
        <w:t>“)</w:t>
      </w:r>
    </w:p>
    <w:p w14:paraId="571356B6" w14:textId="77777777" w:rsidR="000F6C7E" w:rsidRPr="000E5151" w:rsidRDefault="000F6C7E" w:rsidP="0087590D">
      <w:pPr>
        <w:tabs>
          <w:tab w:val="left" w:pos="426"/>
          <w:tab w:val="left" w:pos="1560"/>
        </w:tabs>
        <w:jc w:val="both"/>
        <w:rPr>
          <w:rFonts w:ascii="Calibri" w:hAnsi="Calibri" w:cs="Calibri"/>
          <w:sz w:val="22"/>
          <w:szCs w:val="22"/>
        </w:rPr>
      </w:pPr>
    </w:p>
    <w:p w14:paraId="1BF27410" w14:textId="77777777" w:rsidR="0087590D" w:rsidRPr="000E5151" w:rsidRDefault="0087590D" w:rsidP="0087590D">
      <w:pPr>
        <w:tabs>
          <w:tab w:val="left" w:pos="426"/>
          <w:tab w:val="left" w:pos="1560"/>
        </w:tabs>
        <w:jc w:val="both"/>
        <w:rPr>
          <w:rFonts w:ascii="Calibri" w:hAnsi="Calibri" w:cs="Calibri"/>
          <w:sz w:val="22"/>
          <w:szCs w:val="22"/>
        </w:rPr>
      </w:pPr>
      <w:r w:rsidRPr="000E5151">
        <w:rPr>
          <w:rFonts w:ascii="Calibri" w:hAnsi="Calibri" w:cs="Calibri"/>
          <w:sz w:val="22"/>
          <w:szCs w:val="22"/>
        </w:rPr>
        <w:t>(objednávateľ a zhotoviteľ ďalej spoločne len „</w:t>
      </w:r>
      <w:r w:rsidRPr="000E5151">
        <w:rPr>
          <w:rFonts w:ascii="Calibri" w:hAnsi="Calibri" w:cs="Calibri"/>
          <w:b/>
          <w:sz w:val="22"/>
          <w:szCs w:val="22"/>
        </w:rPr>
        <w:t>zmluvné strany</w:t>
      </w:r>
      <w:r w:rsidRPr="000E5151">
        <w:rPr>
          <w:rFonts w:ascii="Calibri" w:hAnsi="Calibri" w:cs="Calibri"/>
          <w:sz w:val="22"/>
          <w:szCs w:val="22"/>
        </w:rPr>
        <w:t>“)</w:t>
      </w:r>
    </w:p>
    <w:p w14:paraId="3F5B4B86" w14:textId="77777777" w:rsidR="007E5A81" w:rsidRPr="000E5151" w:rsidRDefault="007E5A81" w:rsidP="0087590D">
      <w:pPr>
        <w:autoSpaceDE w:val="0"/>
        <w:autoSpaceDN w:val="0"/>
        <w:adjustRightInd w:val="0"/>
        <w:jc w:val="both"/>
        <w:rPr>
          <w:rFonts w:ascii="Calibri" w:hAnsi="Calibri" w:cs="Calibri"/>
          <w:b/>
          <w:sz w:val="22"/>
          <w:szCs w:val="22"/>
        </w:rPr>
      </w:pPr>
    </w:p>
    <w:p w14:paraId="2C6D38FC" w14:textId="77777777" w:rsidR="0087590D" w:rsidRPr="000E5151" w:rsidRDefault="0087590D" w:rsidP="0087590D">
      <w:pPr>
        <w:autoSpaceDE w:val="0"/>
        <w:autoSpaceDN w:val="0"/>
        <w:adjustRightInd w:val="0"/>
        <w:jc w:val="both"/>
        <w:rPr>
          <w:rFonts w:ascii="Calibri" w:hAnsi="Calibri" w:cs="Calibri"/>
          <w:b/>
          <w:sz w:val="22"/>
          <w:szCs w:val="22"/>
        </w:rPr>
      </w:pPr>
      <w:r w:rsidRPr="000E5151">
        <w:rPr>
          <w:rFonts w:ascii="Calibri" w:hAnsi="Calibri" w:cs="Calibri"/>
          <w:b/>
          <w:sz w:val="22"/>
          <w:szCs w:val="22"/>
        </w:rPr>
        <w:t>takto:</w:t>
      </w:r>
    </w:p>
    <w:p w14:paraId="752FE533" w14:textId="77777777" w:rsidR="0087590D" w:rsidRPr="000E5151" w:rsidRDefault="0087590D" w:rsidP="0087590D">
      <w:pPr>
        <w:autoSpaceDE w:val="0"/>
        <w:autoSpaceDN w:val="0"/>
        <w:adjustRightInd w:val="0"/>
        <w:jc w:val="both"/>
        <w:rPr>
          <w:rFonts w:ascii="Calibri" w:hAnsi="Calibri" w:cs="Calibri"/>
          <w:b/>
          <w:sz w:val="22"/>
          <w:szCs w:val="22"/>
        </w:rPr>
      </w:pPr>
    </w:p>
    <w:p w14:paraId="4978C492" w14:textId="77777777" w:rsidR="007E5A81" w:rsidRPr="000E5151" w:rsidRDefault="007E5A81" w:rsidP="0087590D">
      <w:pPr>
        <w:pStyle w:val="Nadpis1"/>
      </w:pPr>
      <w:bookmarkStart w:id="1" w:name="_Ref108616354"/>
      <w:r w:rsidRPr="000E5151">
        <w:t>PREDMET ZMLUVY</w:t>
      </w:r>
      <w:bookmarkEnd w:id="1"/>
    </w:p>
    <w:p w14:paraId="3919F65F" w14:textId="77777777" w:rsidR="000D35FC" w:rsidRPr="000E5151" w:rsidRDefault="009A797C" w:rsidP="000D35FC">
      <w:pPr>
        <w:pStyle w:val="Odsekzoznamu"/>
      </w:pPr>
      <w:r w:rsidRPr="000E5151">
        <w:t>Predmetom tejto zmluvy je vykonanie diela „</w:t>
      </w:r>
      <w:r w:rsidR="00DD6724" w:rsidRPr="000E5151">
        <w:rPr>
          <w:b/>
          <w:bCs/>
        </w:rPr>
        <w:t xml:space="preserve">Obnova tepelných izolácií </w:t>
      </w:r>
      <w:r w:rsidR="00951E30" w:rsidRPr="000E5151">
        <w:rPr>
          <w:b/>
          <w:bCs/>
        </w:rPr>
        <w:t xml:space="preserve">SCZT </w:t>
      </w:r>
      <w:r w:rsidR="00DD6724" w:rsidRPr="000E5151">
        <w:rPr>
          <w:b/>
          <w:bCs/>
        </w:rPr>
        <w:t xml:space="preserve">Bratislava </w:t>
      </w:r>
      <w:r w:rsidR="00951E30" w:rsidRPr="000E5151">
        <w:rPr>
          <w:b/>
          <w:bCs/>
        </w:rPr>
        <w:t>V</w:t>
      </w:r>
      <w:r w:rsidR="00DD6724" w:rsidRPr="000E5151">
        <w:rPr>
          <w:b/>
          <w:bCs/>
        </w:rPr>
        <w:t>ýchod</w:t>
      </w:r>
      <w:r w:rsidRPr="000E5151">
        <w:t>“ (ďalej len „</w:t>
      </w:r>
      <w:r w:rsidRPr="000E5151">
        <w:rPr>
          <w:b/>
        </w:rPr>
        <w:t>dielo</w:t>
      </w:r>
      <w:r w:rsidRPr="000E5151">
        <w:t>“)</w:t>
      </w:r>
      <w:r w:rsidR="000D35FC" w:rsidRPr="000E5151">
        <w:t xml:space="preserve">, ktoré </w:t>
      </w:r>
      <w:r w:rsidR="000D35FC" w:rsidRPr="000E5151">
        <w:rPr>
          <w:rFonts w:eastAsia="Arial"/>
          <w:color w:val="000000"/>
        </w:rPr>
        <w:t xml:space="preserve">rieši nahradenie existujúcej tepelnej izolácie </w:t>
      </w:r>
      <w:proofErr w:type="spellStart"/>
      <w:r w:rsidR="000D35FC" w:rsidRPr="000E5151">
        <w:rPr>
          <w:rFonts w:eastAsia="Arial"/>
          <w:color w:val="000000"/>
        </w:rPr>
        <w:t>horúcovodu</w:t>
      </w:r>
      <w:proofErr w:type="spellEnd"/>
      <w:r w:rsidR="000D35FC" w:rsidRPr="000E5151">
        <w:rPr>
          <w:rFonts w:eastAsia="Arial"/>
          <w:color w:val="000000"/>
        </w:rPr>
        <w:t xml:space="preserve"> </w:t>
      </w:r>
      <w:r w:rsidR="00B937CF" w:rsidRPr="000E5151">
        <w:rPr>
          <w:rFonts w:eastAsia="Arial"/>
          <w:color w:val="000000"/>
        </w:rPr>
        <w:t>(</w:t>
      </w:r>
      <w:r w:rsidR="00B937CF" w:rsidRPr="000E5151">
        <w:rPr>
          <w:rFonts w:eastAsia="Arial"/>
          <w:b/>
          <w:bCs/>
          <w:color w:val="000000"/>
        </w:rPr>
        <w:t>HV</w:t>
      </w:r>
      <w:r w:rsidR="00B937CF" w:rsidRPr="000E5151">
        <w:rPr>
          <w:rFonts w:eastAsia="Arial"/>
          <w:color w:val="000000"/>
        </w:rPr>
        <w:t xml:space="preserve">) </w:t>
      </w:r>
      <w:r w:rsidR="00C7720E" w:rsidRPr="000E5151">
        <w:rPr>
          <w:rFonts w:eastAsia="Arial"/>
          <w:color w:val="000000"/>
        </w:rPr>
        <w:t xml:space="preserve">časti </w:t>
      </w:r>
      <w:r w:rsidR="0034069E" w:rsidRPr="000E5151">
        <w:rPr>
          <w:rFonts w:eastAsia="Arial"/>
          <w:color w:val="000000"/>
        </w:rPr>
        <w:t>sústavy centralizovaného zásobovania teplom (</w:t>
      </w:r>
      <w:r w:rsidR="0034069E" w:rsidRPr="000E5151">
        <w:rPr>
          <w:rFonts w:eastAsia="Arial"/>
          <w:b/>
          <w:bCs/>
          <w:color w:val="000000"/>
        </w:rPr>
        <w:t>SCZT</w:t>
      </w:r>
      <w:r w:rsidR="0034069E" w:rsidRPr="000E5151">
        <w:rPr>
          <w:rFonts w:eastAsia="Arial"/>
          <w:color w:val="000000"/>
        </w:rPr>
        <w:t xml:space="preserve">) Bratislava Východ </w:t>
      </w:r>
      <w:r w:rsidR="000D35FC" w:rsidRPr="000E5151">
        <w:rPr>
          <w:rFonts w:eastAsia="Arial"/>
          <w:color w:val="000000"/>
        </w:rPr>
        <w:t xml:space="preserve">za izoláciu s kvalitatívne lepšími parametrami prestupu tepla. Dielo bude vykonané na trase </w:t>
      </w:r>
      <w:r w:rsidR="00BD73EB" w:rsidRPr="000E5151">
        <w:rPr>
          <w:rFonts w:eastAsia="Arial"/>
          <w:color w:val="000000"/>
        </w:rPr>
        <w:t xml:space="preserve">HV </w:t>
      </w:r>
      <w:r w:rsidR="000D35FC" w:rsidRPr="000E5151">
        <w:rPr>
          <w:rFonts w:eastAsia="Arial"/>
          <w:color w:val="000000"/>
        </w:rPr>
        <w:t xml:space="preserve">umiestneného na nadzemných betónových pätkách, väčšia časť na vysokých betónových podperách. Dotknutá časť SCZT </w:t>
      </w:r>
      <w:r w:rsidR="00A54F6A" w:rsidRPr="000E5151">
        <w:rPr>
          <w:rFonts w:eastAsia="Arial"/>
          <w:color w:val="000000"/>
        </w:rPr>
        <w:t xml:space="preserve">Bratislava Východ </w:t>
      </w:r>
      <w:r w:rsidR="000D35FC" w:rsidRPr="000E5151">
        <w:rPr>
          <w:rFonts w:eastAsia="Arial"/>
          <w:color w:val="000000"/>
        </w:rPr>
        <w:t>sa nachádza v priestore určenom zo severu novou diaľničnou križovatkou Slovnaftská a</w:t>
      </w:r>
      <w:r w:rsidR="00F57A8D">
        <w:rPr>
          <w:rFonts w:eastAsia="Arial"/>
          <w:color w:val="000000"/>
        </w:rPr>
        <w:t> </w:t>
      </w:r>
      <w:r w:rsidR="000D35FC" w:rsidRPr="000E5151">
        <w:rPr>
          <w:rFonts w:eastAsia="Arial"/>
          <w:color w:val="000000"/>
        </w:rPr>
        <w:t>z</w:t>
      </w:r>
      <w:r w:rsidR="00F57A8D">
        <w:rPr>
          <w:rFonts w:eastAsia="Arial"/>
          <w:color w:val="000000"/>
        </w:rPr>
        <w:t> </w:t>
      </w:r>
      <w:r w:rsidR="000D35FC" w:rsidRPr="000E5151">
        <w:rPr>
          <w:rFonts w:eastAsia="Arial"/>
          <w:color w:val="000000"/>
        </w:rPr>
        <w:t xml:space="preserve">juhu areálom Výhrevne Juh </w:t>
      </w:r>
      <w:r w:rsidR="00A54F6A" w:rsidRPr="000E5151">
        <w:rPr>
          <w:rFonts w:eastAsia="Arial"/>
          <w:color w:val="000000"/>
        </w:rPr>
        <w:t>(</w:t>
      </w:r>
      <w:proofErr w:type="spellStart"/>
      <w:r w:rsidR="00A54F6A" w:rsidRPr="000E5151">
        <w:rPr>
          <w:rFonts w:eastAsia="Arial"/>
          <w:b/>
          <w:bCs/>
          <w:color w:val="000000"/>
        </w:rPr>
        <w:t>VhJ</w:t>
      </w:r>
      <w:proofErr w:type="spellEnd"/>
      <w:r w:rsidR="00A54F6A" w:rsidRPr="000E5151">
        <w:rPr>
          <w:rFonts w:eastAsia="Arial"/>
          <w:color w:val="000000"/>
        </w:rPr>
        <w:t xml:space="preserve">) </w:t>
      </w:r>
      <w:r w:rsidR="000D35FC" w:rsidRPr="000E5151">
        <w:rPr>
          <w:rFonts w:eastAsia="Arial"/>
          <w:color w:val="000000"/>
        </w:rPr>
        <w:t>a</w:t>
      </w:r>
      <w:r w:rsidR="00586830" w:rsidRPr="000E5151">
        <w:rPr>
          <w:rFonts w:eastAsia="Arial"/>
          <w:color w:val="000000"/>
        </w:rPr>
        <w:t> </w:t>
      </w:r>
      <w:r w:rsidR="000D35FC" w:rsidRPr="000E5151">
        <w:rPr>
          <w:rFonts w:eastAsia="Arial"/>
          <w:color w:val="000000"/>
        </w:rPr>
        <w:t>následne areálom Bratislavskej spaľovne odpadov. Trasa vedie vo vyčlenenom koridore oblasti Malé Pálenisko, prekračuje Malý Dunaj a vedie v súbehu s</w:t>
      </w:r>
      <w:r w:rsidR="00F57A8D">
        <w:rPr>
          <w:rFonts w:eastAsia="Arial"/>
          <w:color w:val="000000"/>
        </w:rPr>
        <w:t> </w:t>
      </w:r>
      <w:r w:rsidR="000D35FC" w:rsidRPr="000E5151">
        <w:rPr>
          <w:rFonts w:eastAsia="Arial"/>
          <w:color w:val="000000"/>
        </w:rPr>
        <w:t>diaľnicou R7 popri ulici Vlčie Hrdlo k</w:t>
      </w:r>
      <w:r w:rsidR="00586830" w:rsidRPr="000E5151">
        <w:rPr>
          <w:rFonts w:eastAsia="Arial"/>
          <w:color w:val="000000"/>
        </w:rPr>
        <w:t> </w:t>
      </w:r>
      <w:r w:rsidR="000D35FC" w:rsidRPr="000E5151">
        <w:rPr>
          <w:rFonts w:eastAsia="Arial"/>
          <w:color w:val="000000"/>
        </w:rPr>
        <w:t>spaľovni. Trasa je prístupná z ulice Vlčie Hrdlo a Malé Pálenisko.</w:t>
      </w:r>
    </w:p>
    <w:p w14:paraId="340D727B" w14:textId="715E23D5" w:rsidR="007E5A81" w:rsidRPr="000E5151" w:rsidRDefault="007634F7" w:rsidP="0045495E">
      <w:pPr>
        <w:pStyle w:val="Odsekzoznamu"/>
      </w:pPr>
      <w:bookmarkStart w:id="2" w:name="_Ref174449352"/>
      <w:r w:rsidRPr="000E5151">
        <w:t>Zhotoviteľ sa t</w:t>
      </w:r>
      <w:r w:rsidR="005514F0" w:rsidRPr="000E5151">
        <w:t>ou</w:t>
      </w:r>
      <w:r w:rsidR="007E5A81" w:rsidRPr="000E5151">
        <w:t xml:space="preserve">to zmluvou zaväzuje vykonať dielo </w:t>
      </w:r>
      <w:r w:rsidR="00347621" w:rsidRPr="000E5151">
        <w:t xml:space="preserve">vrátane </w:t>
      </w:r>
      <w:r w:rsidR="00625626" w:rsidRPr="000E5151">
        <w:t xml:space="preserve">zabezpečenia </w:t>
      </w:r>
      <w:r w:rsidR="00347621" w:rsidRPr="000E5151">
        <w:t>dodávok materiálov, stavebných a iných výrobkov, stavebných hmôt, dielcov, surovín a iných vecí určených na zapracovanie do diela a potrebných na jeho zhotovenie (ďalej len „</w:t>
      </w:r>
      <w:r w:rsidR="00347621" w:rsidRPr="000E5151">
        <w:rPr>
          <w:b/>
          <w:bCs/>
        </w:rPr>
        <w:t>materiál</w:t>
      </w:r>
      <w:r w:rsidR="00347621" w:rsidRPr="000E5151">
        <w:t xml:space="preserve">“) a </w:t>
      </w:r>
      <w:r w:rsidR="007E5A81" w:rsidRPr="000E5151">
        <w:t>vrátane vykonania inžinierskych činností v rozsahu podľa tejto zmluvy a objednávateľ sa zaväzuje riadne a včas vykonané dielo od zhotoviteľa prevziať a zaplatiť zhotoviteľovi cenu za diel</w:t>
      </w:r>
      <w:r w:rsidR="0031432F" w:rsidRPr="000E5151">
        <w:t>o</w:t>
      </w:r>
      <w:r w:rsidR="007E5A81" w:rsidRPr="000E5151">
        <w:t xml:space="preserve"> podľa podmienok stanovených touto zmluvou. Bližšia špecifikácia diela </w:t>
      </w:r>
      <w:r w:rsidR="007D55E1" w:rsidRPr="000E5151">
        <w:t xml:space="preserve">vrátane požiadaviek na dielo </w:t>
      </w:r>
      <w:r w:rsidR="007E5A81" w:rsidRPr="000E5151">
        <w:t xml:space="preserve">je uvedená </w:t>
      </w:r>
      <w:r w:rsidR="007E5A81" w:rsidRPr="000E5151">
        <w:lastRenderedPageBreak/>
        <w:t xml:space="preserve">v odseku </w:t>
      </w:r>
      <w:r w:rsidR="0031432F" w:rsidRPr="000E5151">
        <w:fldChar w:fldCharType="begin"/>
      </w:r>
      <w:r w:rsidR="0031432F" w:rsidRPr="000E5151">
        <w:instrText xml:space="preserve"> REF _Ref108595358 \r \h </w:instrText>
      </w:r>
      <w:r w:rsidR="000D35FC" w:rsidRPr="000E5151">
        <w:instrText xml:space="preserve"> \* MERGEFORMAT </w:instrText>
      </w:r>
      <w:r w:rsidR="0031432F" w:rsidRPr="000E5151">
        <w:fldChar w:fldCharType="separate"/>
      </w:r>
      <w:r w:rsidR="009E7D85">
        <w:t>1.3</w:t>
      </w:r>
      <w:r w:rsidR="0031432F" w:rsidRPr="000E5151">
        <w:fldChar w:fldCharType="end"/>
      </w:r>
      <w:r w:rsidR="007E5A81" w:rsidRPr="000E5151">
        <w:t xml:space="preserve"> tohto článku</w:t>
      </w:r>
      <w:r w:rsidR="00711791" w:rsidRPr="000E5151">
        <w:t xml:space="preserve">, </w:t>
      </w:r>
      <w:r w:rsidR="002A65C2" w:rsidRPr="000E5151">
        <w:t xml:space="preserve">v prílohách </w:t>
      </w:r>
      <w:r w:rsidR="00B10C20" w:rsidRPr="000E5151">
        <w:t xml:space="preserve">A až C </w:t>
      </w:r>
      <w:r w:rsidR="002A65C2" w:rsidRPr="000E5151">
        <w:t xml:space="preserve">k tejto zmluve, </w:t>
      </w:r>
      <w:r w:rsidR="00711791" w:rsidRPr="000E5151">
        <w:t>ako aj</w:t>
      </w:r>
      <w:r w:rsidR="008062A8" w:rsidRPr="000E5151">
        <w:t xml:space="preserve"> v nasledovnej podkladovej dokumentácii:</w:t>
      </w:r>
      <w:bookmarkEnd w:id="2"/>
    </w:p>
    <w:p w14:paraId="02ED959B" w14:textId="77777777" w:rsidR="00711791" w:rsidRPr="000E5151" w:rsidRDefault="005B2C89" w:rsidP="00A779ED">
      <w:pPr>
        <w:pStyle w:val="aPsmenozoznamu"/>
        <w:ind w:left="1134" w:hanging="425"/>
      </w:pPr>
      <w:r w:rsidRPr="000E5151">
        <w:t>Dokumentácia opravy „Výmena tepelnej izolácie a oplechovania HV potrubí BA východ napájač JUH“</w:t>
      </w:r>
      <w:r w:rsidR="00A779ED" w:rsidRPr="000E5151">
        <w:t xml:space="preserve">, archívne č. </w:t>
      </w:r>
      <w:r w:rsidR="0041693D" w:rsidRPr="000E5151">
        <w:rPr>
          <w:lang w:eastAsia="sk-SK"/>
        </w:rPr>
        <w:t>062-BAT</w:t>
      </w:r>
      <w:r w:rsidR="009A01B2" w:rsidRPr="000E5151">
        <w:rPr>
          <w:lang w:eastAsia="sk-SK"/>
        </w:rPr>
        <w:t>,</w:t>
      </w:r>
      <w:r w:rsidR="0041693D" w:rsidRPr="000E5151">
        <w:rPr>
          <w:lang w:eastAsia="sk-SK"/>
        </w:rPr>
        <w:t xml:space="preserve"> vypracova</w:t>
      </w:r>
      <w:r w:rsidR="0008205C" w:rsidRPr="000E5151">
        <w:rPr>
          <w:lang w:eastAsia="sk-SK"/>
        </w:rPr>
        <w:t>ná</w:t>
      </w:r>
      <w:r w:rsidR="0041693D" w:rsidRPr="000E5151">
        <w:rPr>
          <w:lang w:eastAsia="sk-SK"/>
        </w:rPr>
        <w:t xml:space="preserve"> Ing. Anton</w:t>
      </w:r>
      <w:r w:rsidR="0008205C" w:rsidRPr="000E5151">
        <w:rPr>
          <w:lang w:eastAsia="sk-SK"/>
        </w:rPr>
        <w:t>om</w:t>
      </w:r>
      <w:r w:rsidR="0041693D" w:rsidRPr="000E5151">
        <w:rPr>
          <w:lang w:eastAsia="sk-SK"/>
        </w:rPr>
        <w:t xml:space="preserve"> </w:t>
      </w:r>
      <w:proofErr w:type="spellStart"/>
      <w:r w:rsidR="0041693D" w:rsidRPr="000E5151">
        <w:rPr>
          <w:lang w:eastAsia="sk-SK"/>
        </w:rPr>
        <w:t>Plavčan</w:t>
      </w:r>
      <w:r w:rsidR="0008205C" w:rsidRPr="000E5151">
        <w:rPr>
          <w:lang w:eastAsia="sk-SK"/>
        </w:rPr>
        <w:t>om</w:t>
      </w:r>
      <w:proofErr w:type="spellEnd"/>
      <w:r w:rsidR="0060385E" w:rsidRPr="000E5151">
        <w:rPr>
          <w:lang w:eastAsia="sk-SK"/>
        </w:rPr>
        <w:t>,</w:t>
      </w:r>
    </w:p>
    <w:p w14:paraId="6F910245" w14:textId="77777777" w:rsidR="00714EA5" w:rsidRPr="000E5151" w:rsidRDefault="00911365" w:rsidP="00711791">
      <w:pPr>
        <w:pStyle w:val="aPsmenozoznamu"/>
        <w:ind w:left="1134" w:hanging="425"/>
      </w:pPr>
      <w:bookmarkStart w:id="3" w:name="_Ref174449354"/>
      <w:r w:rsidRPr="000E5151">
        <w:t>o</w:t>
      </w:r>
      <w:r w:rsidR="00F3594B" w:rsidRPr="000E5151">
        <w:t xml:space="preserve">známenie </w:t>
      </w:r>
      <w:r w:rsidR="00347BC4" w:rsidRPr="000E5151">
        <w:t>Mestskej časti Bratislava – Ružinov zo dňa 30. augusta 2023</w:t>
      </w:r>
      <w:r w:rsidR="00C766C3" w:rsidRPr="000E5151">
        <w:t xml:space="preserve">, č. SÚ/CS 12501/2023/2/MER-247, </w:t>
      </w:r>
      <w:r w:rsidR="00F3594B" w:rsidRPr="000E5151">
        <w:t>k</w:t>
      </w:r>
      <w:r w:rsidR="00347BC4" w:rsidRPr="000E5151">
        <w:t> ohláseným stavebným úpravám a udržiavacím prácam,</w:t>
      </w:r>
      <w:bookmarkEnd w:id="3"/>
    </w:p>
    <w:p w14:paraId="2910FC4B" w14:textId="77777777" w:rsidR="00711791" w:rsidRPr="000E5151" w:rsidRDefault="00D5353E" w:rsidP="00711791">
      <w:pPr>
        <w:pStyle w:val="aPsmenozoznamu"/>
        <w:ind w:left="1134" w:hanging="425"/>
      </w:pPr>
      <w:r w:rsidRPr="000E5151">
        <w:t>výkaz</w:t>
      </w:r>
      <w:r w:rsidR="00431C30" w:rsidRPr="000E5151">
        <w:t>y</w:t>
      </w:r>
      <w:r w:rsidRPr="000E5151">
        <w:t xml:space="preserve"> výmer – celkové náklady stavby</w:t>
      </w:r>
      <w:r w:rsidR="006B4DD6" w:rsidRPr="000E5151">
        <w:t>;</w:t>
      </w:r>
    </w:p>
    <w:p w14:paraId="0BAB90F5" w14:textId="113E831C" w:rsidR="00711791" w:rsidRPr="000E5151" w:rsidRDefault="00711791" w:rsidP="00711791">
      <w:pPr>
        <w:pStyle w:val="Odsekzoznamu"/>
        <w:numPr>
          <w:ilvl w:val="0"/>
          <w:numId w:val="0"/>
        </w:numPr>
        <w:ind w:left="709"/>
        <w:rPr>
          <w:iCs/>
          <w:color w:val="0000FF"/>
          <w:u w:val="single"/>
        </w:rPr>
      </w:pPr>
      <w:r w:rsidRPr="000E5151">
        <w:t xml:space="preserve">dokumentácia uvedená v písmenách </w:t>
      </w:r>
      <w:r w:rsidR="00A779ED" w:rsidRPr="000E5151">
        <w:t>a)</w:t>
      </w:r>
      <w:r w:rsidRPr="000E5151">
        <w:t xml:space="preserve"> a</w:t>
      </w:r>
      <w:r w:rsidR="00911365" w:rsidRPr="000E5151">
        <w:t>ž c</w:t>
      </w:r>
      <w:r w:rsidRPr="000E5151">
        <w:t xml:space="preserve">) tohto odseku je dostupná na webovom sídle objednávateľa </w:t>
      </w:r>
      <w:hyperlink r:id="rId11" w:history="1">
        <w:r w:rsidR="00792D55" w:rsidRPr="00792D55">
          <w:rPr>
            <w:rStyle w:val="Hypertextovprepojenie"/>
          </w:rPr>
          <w:t>https://docs.mhth.sk/MHTH/Obnova_tepelných_izolácií_BA_východ/DSP_Izolácie_napájač_JUH.zip</w:t>
        </w:r>
      </w:hyperlink>
      <w:r w:rsidR="00440744" w:rsidRPr="000E5151">
        <w:t xml:space="preserve"> </w:t>
      </w:r>
      <w:r w:rsidR="00025334" w:rsidRPr="000E5151">
        <w:t>a</w:t>
      </w:r>
      <w:r w:rsidR="00025334" w:rsidRPr="000E5151">
        <w:rPr>
          <w:iCs/>
        </w:rPr>
        <w:t> </w:t>
      </w:r>
      <w:r w:rsidRPr="000E5151">
        <w:rPr>
          <w:iCs/>
        </w:rPr>
        <w:t>tvorí súčasť tejto zmluvy, aj keď k nej nie je vzhľadom na svoju povahu fyzicky pripojená (ďalej len „</w:t>
      </w:r>
      <w:r w:rsidRPr="000E5151">
        <w:rPr>
          <w:b/>
          <w:bCs/>
          <w:iCs/>
        </w:rPr>
        <w:t>podkladová dokumentácia</w:t>
      </w:r>
      <w:r w:rsidRPr="000E5151">
        <w:rPr>
          <w:iCs/>
        </w:rPr>
        <w:t>“)</w:t>
      </w:r>
      <w:r w:rsidRPr="000E5151">
        <w:t>.</w:t>
      </w:r>
      <w:r w:rsidR="00624D1C" w:rsidRPr="000E5151">
        <w:t xml:space="preserve"> </w:t>
      </w:r>
      <w:r w:rsidR="00266AF5" w:rsidRPr="00266AF5">
        <w:t xml:space="preserve">Technické parametre a vlastnosti diela musia byť minimálne na úrovni vyplývajúcej z príloh k tejto zmluve a z podkladovej dokumentácie alebo lepšie. </w:t>
      </w:r>
      <w:r w:rsidR="00624D1C" w:rsidRPr="000E5151">
        <w:t xml:space="preserve">V prípade rozporu medzi podkladovou dokumentáciou, touto zmluvou a/alebo prílohami k tejto zmluve sa uplatní nasledovné poradie prednosti: (1.) táto zmluva, (2.) prílohy </w:t>
      </w:r>
      <w:r w:rsidR="00E86F45" w:rsidRPr="000E5151">
        <w:t>A </w:t>
      </w:r>
      <w:proofErr w:type="spellStart"/>
      <w:r w:rsidR="00E86F45" w:rsidRPr="000E5151">
        <w:t>a</w:t>
      </w:r>
      <w:proofErr w:type="spellEnd"/>
      <w:r w:rsidR="00E86F45" w:rsidRPr="000E5151">
        <w:t xml:space="preserve"> B </w:t>
      </w:r>
      <w:r w:rsidR="00624D1C" w:rsidRPr="000E5151">
        <w:t>k tejto zmluve, (3.) </w:t>
      </w:r>
      <w:r w:rsidR="00E86F45" w:rsidRPr="000E5151">
        <w:t xml:space="preserve">ostatné prílohy k tejto zmluve, (4.) </w:t>
      </w:r>
      <w:r w:rsidR="00624D1C" w:rsidRPr="000E5151">
        <w:t>podkladová dokumentácia.</w:t>
      </w:r>
      <w:r w:rsidR="00C135C5" w:rsidRPr="000E5151">
        <w:t xml:space="preserve"> Objednávateľ v podkladovej dokumentácii uvádza technické požiadavky, ktoré sa neodvolávajú na konkrétneho výrobcu, výrobný postup, </w:t>
      </w:r>
      <w:r w:rsidR="00903AA7" w:rsidRPr="000E5151">
        <w:t>obchodné označenie, patent, typ, oblasť alebo miesto pôvodu alebo výroby</w:t>
      </w:r>
      <w:r w:rsidR="00C135C5" w:rsidRPr="000E5151">
        <w:t>. Pokiaľ sú v</w:t>
      </w:r>
      <w:r w:rsidR="00B32E3A" w:rsidRPr="000E5151">
        <w:t xml:space="preserve"> podkladovej dokumentácii </w:t>
      </w:r>
      <w:r w:rsidR="00C135C5" w:rsidRPr="000E5151">
        <w:t xml:space="preserve">uvedené konkrétne výrobky alebo konkrétny výrobca </w:t>
      </w:r>
      <w:r w:rsidR="0061410A" w:rsidRPr="000E5151">
        <w:t xml:space="preserve">a pod., </w:t>
      </w:r>
      <w:r w:rsidR="00C135C5" w:rsidRPr="000E5151">
        <w:t>sú uvedené len ako referenčné a</w:t>
      </w:r>
      <w:r w:rsidR="00BA06A8" w:rsidRPr="000E5151">
        <w:t xml:space="preserve"> objednávateľ bude akceptovať aj </w:t>
      </w:r>
      <w:r w:rsidR="00C135C5" w:rsidRPr="000E5151">
        <w:t xml:space="preserve">ekvivalentné </w:t>
      </w:r>
      <w:r w:rsidR="00DB18D9" w:rsidRPr="000E5151">
        <w:t>plnenie</w:t>
      </w:r>
      <w:r w:rsidR="00F7637D" w:rsidRPr="000E5151">
        <w:t>, ktoré bude rovnocenným spôsobom vyhovovať technickým požiadavkám</w:t>
      </w:r>
      <w:r w:rsidR="00BA06A8" w:rsidRPr="000E5151">
        <w:t>.</w:t>
      </w:r>
      <w:r w:rsidR="00F135C6" w:rsidRPr="00F135C6">
        <w:t xml:space="preserve"> Pokiaľ sú v tejto zmluve, jej prílohách a v podkladovej dokumentácii uvedené technické špecifikácie diela odkazom na technické normy vrátane STN, EN a</w:t>
      </w:r>
      <w:r w:rsidR="00F135C6">
        <w:t> </w:t>
      </w:r>
      <w:r w:rsidR="00F135C6" w:rsidRPr="00F135C6">
        <w:t>ISO, rozumie sa tým vždy aj odkaz na ich ekvivalent, súlad s ktorým bude rovnocenným spôsobom vyhovovať technickým požiadavkám (ďalej len „</w:t>
      </w:r>
      <w:r w:rsidR="00F135C6" w:rsidRPr="00F135C6">
        <w:rPr>
          <w:b/>
          <w:bCs/>
        </w:rPr>
        <w:t>technické normy</w:t>
      </w:r>
      <w:r w:rsidR="00F135C6" w:rsidRPr="00F135C6">
        <w:t>“).</w:t>
      </w:r>
    </w:p>
    <w:p w14:paraId="4FE4B3F6" w14:textId="77777777" w:rsidR="007E5A81" w:rsidRPr="000E5151" w:rsidRDefault="007E5A81" w:rsidP="0045495E">
      <w:pPr>
        <w:pStyle w:val="Odsekzoznamu"/>
      </w:pPr>
      <w:bookmarkStart w:id="4" w:name="_Ref108595358"/>
      <w:bookmarkStart w:id="5" w:name="_Ref115972660"/>
      <w:r w:rsidRPr="000E5151">
        <w:rPr>
          <w:bCs/>
        </w:rPr>
        <w:t>Dielo zahŕňa:</w:t>
      </w:r>
      <w:bookmarkEnd w:id="4"/>
      <w:bookmarkEnd w:id="5"/>
    </w:p>
    <w:p w14:paraId="13D8BD9C" w14:textId="532CB469" w:rsidR="007E5A81" w:rsidRPr="000E5151" w:rsidRDefault="00B10C20" w:rsidP="00B43930">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6" w:name="_Ref125054685"/>
      <w:r w:rsidRPr="000E5151">
        <w:rPr>
          <w:rFonts w:ascii="Calibri" w:hAnsi="Calibri" w:cs="Calibri"/>
          <w:b/>
          <w:caps/>
          <w:noProof w:val="0"/>
          <w:color w:val="auto"/>
          <w:sz w:val="22"/>
          <w:szCs w:val="22"/>
        </w:rPr>
        <w:t xml:space="preserve">PROJEKTOVÉ a </w:t>
      </w:r>
      <w:r w:rsidR="005C3E21" w:rsidRPr="000E5151">
        <w:rPr>
          <w:rFonts w:ascii="Calibri" w:hAnsi="Calibri" w:cs="Calibri"/>
          <w:b/>
          <w:caps/>
          <w:noProof w:val="0"/>
          <w:color w:val="auto"/>
          <w:sz w:val="22"/>
          <w:szCs w:val="22"/>
        </w:rPr>
        <w:t>ORGANIZAČNÉ</w:t>
      </w:r>
      <w:r w:rsidR="0001054D" w:rsidRPr="000E5151">
        <w:rPr>
          <w:rFonts w:ascii="Calibri" w:hAnsi="Calibri" w:cs="Calibri"/>
          <w:b/>
          <w:caps/>
          <w:noProof w:val="0"/>
          <w:color w:val="auto"/>
          <w:sz w:val="22"/>
          <w:szCs w:val="22"/>
        </w:rPr>
        <w:t xml:space="preserve"> </w:t>
      </w:r>
      <w:r w:rsidR="007E5A81" w:rsidRPr="000E5151">
        <w:rPr>
          <w:rFonts w:ascii="Calibri" w:hAnsi="Calibri" w:cs="Calibri"/>
          <w:b/>
          <w:caps/>
          <w:noProof w:val="0"/>
          <w:color w:val="auto"/>
          <w:sz w:val="22"/>
          <w:szCs w:val="22"/>
        </w:rPr>
        <w:t>činnosti:</w:t>
      </w:r>
      <w:bookmarkEnd w:id="6"/>
    </w:p>
    <w:p w14:paraId="7CEEC9F5" w14:textId="77777777" w:rsidR="007E5A81" w:rsidRPr="000E5151" w:rsidRDefault="00857A8D" w:rsidP="009D0F16">
      <w:pPr>
        <w:pStyle w:val="Psmeno"/>
      </w:pPr>
      <w:bookmarkStart w:id="7" w:name="_Ref108633218"/>
      <w:r w:rsidRPr="000E5151">
        <w:t xml:space="preserve">vypracovanie a odovzdanie plánu bezpečnosti a ochrany zdravia pri práci v písomnej forme podľa § 3 nariadenia vlády </w:t>
      </w:r>
      <w:r w:rsidR="00962334" w:rsidRPr="000E5151">
        <w:t xml:space="preserve">SR </w:t>
      </w:r>
      <w:r w:rsidRPr="000E5151">
        <w:t>č. 396/2006 Z.</w:t>
      </w:r>
      <w:r w:rsidR="00962334" w:rsidRPr="000E5151">
        <w:t> </w:t>
      </w:r>
      <w:r w:rsidRPr="000E5151">
        <w:t>z. o minimálnych bezpečnostných a zdravotných požiadavkách na stavenisko v troch (3) vyhotoveniach v listinnej forme a v jednom (1) vyhotovení v elektronickej forme</w:t>
      </w:r>
      <w:r w:rsidR="00962334" w:rsidRPr="000E5151">
        <w:t>;</w:t>
      </w:r>
      <w:bookmarkEnd w:id="7"/>
    </w:p>
    <w:p w14:paraId="6FC6B65C" w14:textId="77777777" w:rsidR="00794AB0" w:rsidRPr="000E5151" w:rsidRDefault="00794AB0" w:rsidP="009D0F16">
      <w:pPr>
        <w:pStyle w:val="Psmeno"/>
      </w:pPr>
      <w:bookmarkStart w:id="8" w:name="_Ref147218577"/>
      <w:r w:rsidRPr="000E5151">
        <w:t xml:space="preserve">vypracovanie </w:t>
      </w:r>
      <w:r w:rsidR="00D312F4" w:rsidRPr="000E5151">
        <w:t>p</w:t>
      </w:r>
      <w:r w:rsidRPr="000E5151">
        <w:t>rojektu organizácie dopravy, dočasného dopravného značenia a</w:t>
      </w:r>
      <w:r w:rsidR="0060385E" w:rsidRPr="000E5151">
        <w:t> </w:t>
      </w:r>
      <w:r w:rsidRPr="000E5151">
        <w:t>odsúhlasovanie zmien dočasného dopravného značenia alebo obmedzenia dopravy a </w:t>
      </w:r>
      <w:r w:rsidR="004D25FF" w:rsidRPr="000E5151">
        <w:t>provizórneho</w:t>
      </w:r>
      <w:r w:rsidRPr="000E5151">
        <w:t xml:space="preserve"> premostenia Operatívnou</w:t>
      </w:r>
      <w:r w:rsidR="0001054D" w:rsidRPr="000E5151">
        <w:t xml:space="preserve"> </w:t>
      </w:r>
      <w:r w:rsidRPr="000E5151">
        <w:t>komisiou pre určovanie dopravných značiek a</w:t>
      </w:r>
      <w:r w:rsidR="0060385E" w:rsidRPr="000E5151">
        <w:t> </w:t>
      </w:r>
      <w:r w:rsidRPr="000E5151">
        <w:t>dopravných zariadení Magistrátu hl.</w:t>
      </w:r>
      <w:r w:rsidR="00314D28" w:rsidRPr="000E5151">
        <w:t> </w:t>
      </w:r>
      <w:r w:rsidRPr="000E5151">
        <w:t>m. SR Bratislavy,</w:t>
      </w:r>
      <w:bookmarkEnd w:id="8"/>
    </w:p>
    <w:p w14:paraId="354ED917" w14:textId="77777777" w:rsidR="007E5A81" w:rsidRPr="000E5151" w:rsidRDefault="007E5A81" w:rsidP="009D0F16">
      <w:pPr>
        <w:pStyle w:val="Psmeno"/>
      </w:pPr>
      <w:r w:rsidRPr="000E5151">
        <w:t>vypracovanie a odovzdanie dokumentácie skutočn</w:t>
      </w:r>
      <w:r w:rsidR="004745EF" w:rsidRPr="000E5151">
        <w:t>ej realizácie stavby</w:t>
      </w:r>
      <w:r w:rsidRPr="000E5151">
        <w:t xml:space="preserve"> (ďalej len „</w:t>
      </w:r>
      <w:r w:rsidRPr="000E5151">
        <w:rPr>
          <w:b/>
        </w:rPr>
        <w:t>DS</w:t>
      </w:r>
      <w:r w:rsidR="00A7052F" w:rsidRPr="000E5151">
        <w:rPr>
          <w:b/>
        </w:rPr>
        <w:t>RS</w:t>
      </w:r>
      <w:r w:rsidRPr="000E5151">
        <w:t>“) vrátane aktualizácie projektovej dokumentácie dotknutých technologických zariadení a riadiacich systémov, ak také sú; všetko v troch (3) vyhotoveniach v</w:t>
      </w:r>
      <w:r w:rsidR="00962334" w:rsidRPr="000E5151">
        <w:t> </w:t>
      </w:r>
      <w:r w:rsidRPr="000E5151">
        <w:t>listinnej forme a v </w:t>
      </w:r>
      <w:r w:rsidR="00851CF0" w:rsidRPr="000E5151">
        <w:t>dvoch</w:t>
      </w:r>
      <w:r w:rsidRPr="000E5151">
        <w:t xml:space="preserve"> (</w:t>
      </w:r>
      <w:r w:rsidR="00851CF0" w:rsidRPr="000E5151">
        <w:t>2</w:t>
      </w:r>
      <w:r w:rsidRPr="000E5151">
        <w:t>) vyhotoven</w:t>
      </w:r>
      <w:r w:rsidR="00851CF0" w:rsidRPr="000E5151">
        <w:t>iach</w:t>
      </w:r>
      <w:r w:rsidRPr="000E5151">
        <w:t xml:space="preserve"> v elektronickej forme</w:t>
      </w:r>
      <w:r w:rsidR="00962334" w:rsidRPr="000E5151">
        <w:t>;</w:t>
      </w:r>
    </w:p>
    <w:p w14:paraId="2CEB0FF6" w14:textId="77777777" w:rsidR="002C1CE2" w:rsidRPr="000E5151" w:rsidRDefault="002C1CE2" w:rsidP="009D0F16">
      <w:pPr>
        <w:pStyle w:val="Psmeno"/>
      </w:pPr>
      <w:r w:rsidRPr="000E5151">
        <w:t>vypracovanie/zabezpečenie a odovzdanie sprievodnej dokumentácie pozostávajúcej najmä z:</w:t>
      </w:r>
    </w:p>
    <w:p w14:paraId="50D02A95" w14:textId="77777777" w:rsidR="002C1CE2" w:rsidRDefault="002C1CE2" w:rsidP="007E68CE">
      <w:pPr>
        <w:pStyle w:val="Pomlka"/>
      </w:pPr>
      <w:r w:rsidRPr="000E5151">
        <w:t>harmonogramu vykonávania diela,</w:t>
      </w:r>
    </w:p>
    <w:p w14:paraId="446C5D43" w14:textId="1EE9631A" w:rsidR="00142AA2" w:rsidRPr="000E5151" w:rsidRDefault="00142AA2" w:rsidP="007E68CE">
      <w:pPr>
        <w:pStyle w:val="Pomlka"/>
      </w:pPr>
      <w:r>
        <w:t>Kontrolný skúšobný plán</w:t>
      </w:r>
      <w:r w:rsidR="00E255AB">
        <w:t xml:space="preserve"> schválený objednávateľom pred odo</w:t>
      </w:r>
      <w:r w:rsidR="0043766D">
        <w:t>v</w:t>
      </w:r>
      <w:r w:rsidR="00E255AB">
        <w:t xml:space="preserve">zdaním staveniska, </w:t>
      </w:r>
      <w:r w:rsidR="006419F6">
        <w:t xml:space="preserve"> k odovzd</w:t>
      </w:r>
      <w:r w:rsidR="0043766D">
        <w:t>a</w:t>
      </w:r>
      <w:r w:rsidR="006419F6">
        <w:t>niu diela s potvrdenými vykonan</w:t>
      </w:r>
      <w:r w:rsidR="0043766D">
        <w:t>ý</w:t>
      </w:r>
      <w:r w:rsidR="006419F6">
        <w:t>mi skúškami</w:t>
      </w:r>
    </w:p>
    <w:p w14:paraId="5CFE6447" w14:textId="77777777" w:rsidR="002C1CE2" w:rsidRPr="000E5151" w:rsidRDefault="003C2837" w:rsidP="00F14B71">
      <w:pPr>
        <w:pStyle w:val="Pomlka"/>
      </w:pPr>
      <w:r w:rsidRPr="000E5151">
        <w:t>výsledkov skúšok</w:t>
      </w:r>
      <w:r w:rsidR="00AF2E10" w:rsidRPr="000E5151">
        <w:t xml:space="preserve"> vrátane dokladov o revíziách, odborných prehliadkach a</w:t>
      </w:r>
      <w:r w:rsidR="0001054D" w:rsidRPr="000E5151">
        <w:t xml:space="preserve"> </w:t>
      </w:r>
      <w:r w:rsidR="00C06CC2" w:rsidRPr="000E5151">
        <w:t>materiálov</w:t>
      </w:r>
      <w:r w:rsidR="00AF2E10" w:rsidRPr="000E5151">
        <w:t xml:space="preserve">, </w:t>
      </w:r>
      <w:r w:rsidR="00C06CC2" w:rsidRPr="000E5151">
        <w:t xml:space="preserve">ďalej </w:t>
      </w:r>
      <w:r w:rsidR="00195F1C" w:rsidRPr="000E5151">
        <w:t xml:space="preserve">vrátane </w:t>
      </w:r>
      <w:r w:rsidR="00FC487E" w:rsidRPr="000E5151">
        <w:t>osvedčen</w:t>
      </w:r>
      <w:r w:rsidR="00195F1C" w:rsidRPr="000E5151">
        <w:t>í</w:t>
      </w:r>
      <w:r w:rsidR="00FC487E" w:rsidRPr="000E5151">
        <w:t xml:space="preserve">, </w:t>
      </w:r>
      <w:r w:rsidR="00AF2E10" w:rsidRPr="000E5151">
        <w:t xml:space="preserve">certifikátov, </w:t>
      </w:r>
      <w:r w:rsidR="00CE1924" w:rsidRPr="000E5151">
        <w:t>vyhlásení o zhode, vyhlásení o parametroch a </w:t>
      </w:r>
      <w:r w:rsidR="00AF2E10" w:rsidRPr="000E5151">
        <w:t xml:space="preserve">atestov </w:t>
      </w:r>
      <w:r w:rsidR="00FC487E" w:rsidRPr="000E5151">
        <w:t xml:space="preserve">materiálov </w:t>
      </w:r>
      <w:r w:rsidR="00AF2E10" w:rsidRPr="000E5151">
        <w:t>a</w:t>
      </w:r>
      <w:r w:rsidR="00C06CC2" w:rsidRPr="000E5151">
        <w:t xml:space="preserve"> vrátane </w:t>
      </w:r>
      <w:r w:rsidR="00AF2E10" w:rsidRPr="000E5151">
        <w:t xml:space="preserve">ďalších dokladov </w:t>
      </w:r>
      <w:r w:rsidRPr="000E5151">
        <w:t>a protokolov potrebných pre uvedenie diela do prevádzky,</w:t>
      </w:r>
    </w:p>
    <w:p w14:paraId="2659E2F1" w14:textId="77777777" w:rsidR="002C1CE2" w:rsidRPr="000E5151" w:rsidRDefault="002C1CE2" w:rsidP="007E68CE">
      <w:pPr>
        <w:pStyle w:val="Pomlka"/>
      </w:pPr>
      <w:r w:rsidRPr="000E5151">
        <w:lastRenderedPageBreak/>
        <w:t>stavebného</w:t>
      </w:r>
      <w:r w:rsidR="00E32791" w:rsidRPr="000E5151">
        <w:t>/montážneho</w:t>
      </w:r>
      <w:r w:rsidRPr="000E5151">
        <w:t xml:space="preserve"> denníka,</w:t>
      </w:r>
    </w:p>
    <w:p w14:paraId="616407A6" w14:textId="77777777" w:rsidR="005C3E21" w:rsidRPr="000E5151" w:rsidRDefault="005C3E21" w:rsidP="005C3E21">
      <w:pPr>
        <w:pStyle w:val="Pomlka"/>
      </w:pPr>
      <w:r w:rsidRPr="000E5151">
        <w:t>manuálov zariadení,</w:t>
      </w:r>
    </w:p>
    <w:p w14:paraId="55864BD0" w14:textId="77777777" w:rsidR="005C3E21" w:rsidRPr="000E5151" w:rsidRDefault="005C3E21" w:rsidP="005C3E21">
      <w:pPr>
        <w:pStyle w:val="Pomlka"/>
      </w:pPr>
      <w:r w:rsidRPr="000E5151">
        <w:t>manuálu a harmonogramu údržby – dokumentácie o prevádzke a údržbe,</w:t>
      </w:r>
    </w:p>
    <w:p w14:paraId="1C17429B" w14:textId="77777777" w:rsidR="008C2C85" w:rsidRPr="000E5151" w:rsidRDefault="002C1CE2" w:rsidP="007E68CE">
      <w:pPr>
        <w:pStyle w:val="Psmeno"/>
        <w:numPr>
          <w:ilvl w:val="0"/>
          <w:numId w:val="0"/>
        </w:numPr>
        <w:ind w:left="1134"/>
      </w:pPr>
      <w:r w:rsidRPr="000E5151">
        <w:t>všetko v dvoch (2) vyhotoveniach v listinnej forme a v jednom (1) vyhotovení v elektronickej forme</w:t>
      </w:r>
      <w:r w:rsidR="0079694A" w:rsidRPr="000E5151">
        <w:t>;</w:t>
      </w:r>
    </w:p>
    <w:p w14:paraId="4362F832" w14:textId="77777777" w:rsidR="005C3E21" w:rsidRPr="000E5151" w:rsidRDefault="005C3E21" w:rsidP="005C3E21">
      <w:pPr>
        <w:pStyle w:val="Psmeno"/>
      </w:pPr>
      <w:bookmarkStart w:id="9" w:name="_Ref142411849"/>
      <w:r w:rsidRPr="000E5151">
        <w:t>pred začatím vykonávania samotných stavebných prác zabezpečenie vytýčenia inžinierskych sietí ich správcami;</w:t>
      </w:r>
    </w:p>
    <w:p w14:paraId="46D85F5E" w14:textId="77777777" w:rsidR="005C3E21" w:rsidRPr="000E5151" w:rsidRDefault="005C3E21" w:rsidP="005C3E21">
      <w:pPr>
        <w:pStyle w:val="Psmeno"/>
      </w:pPr>
      <w:r w:rsidRPr="000E5151">
        <w:t>zabezpečenie dočasných záberov v zmysle projektu organizácie výstavby a súvisiacej komunikácie s vlastníkmi a správcami dotknutých pozemkov</w:t>
      </w:r>
      <w:r w:rsidR="001D05B3" w:rsidRPr="000E5151">
        <w:t xml:space="preserve"> vrátane protokolárneho preberania a odovzdávania povrchových úprav a terénu</w:t>
      </w:r>
      <w:r w:rsidRPr="000E5151">
        <w:t>;</w:t>
      </w:r>
    </w:p>
    <w:p w14:paraId="75CF84BE" w14:textId="67212E28" w:rsidR="005C3E21" w:rsidRPr="000E5151" w:rsidRDefault="005C3E21" w:rsidP="005C3E21">
      <w:pPr>
        <w:pStyle w:val="Psmeno"/>
      </w:pPr>
      <w:r w:rsidRPr="000E5151">
        <w:t xml:space="preserve">zabezpečenie výkonu koordinátora bezpečnosti a koordinátora dokumentácie podľa nariadenia vlády Slovenskej republiky </w:t>
      </w:r>
      <w:r w:rsidR="00012153">
        <w:t>(ďalej len „</w:t>
      </w:r>
      <w:r w:rsidR="00012153">
        <w:rPr>
          <w:b/>
          <w:bCs w:val="0"/>
        </w:rPr>
        <w:t>SR</w:t>
      </w:r>
      <w:r w:rsidR="00012153">
        <w:t xml:space="preserve">“) </w:t>
      </w:r>
      <w:r w:rsidRPr="000E5151">
        <w:t>č. 396/2006 Z. z. o minimálnych bezpečnostných a zdravotných požiadavkách na stavenisko;</w:t>
      </w:r>
    </w:p>
    <w:p w14:paraId="352466EF" w14:textId="3EAE6C2E" w:rsidR="005C3E21" w:rsidRPr="000E5151" w:rsidRDefault="005C3E21" w:rsidP="005C3E21">
      <w:pPr>
        <w:pStyle w:val="Psmeno"/>
      </w:pPr>
      <w:bookmarkStart w:id="10" w:name="_Ref115972665"/>
      <w:bookmarkStart w:id="11" w:name="_Ref147221161"/>
      <w:r w:rsidRPr="000E5151">
        <w:t xml:space="preserve">zabezpečenie výkonu činnosti oprávnenej osoby za uskutočnenie prác – stavbyvedúceho (vybrané činnosti vo výstavbe – vedenie uskutočňovania stavieb) s osvedčením kategórie </w:t>
      </w:r>
      <w:r w:rsidR="000960C3" w:rsidRPr="000E5151">
        <w:t>inžinierske stavby – potrubné, energetické a iné líniové stavby</w:t>
      </w:r>
      <w:r w:rsidRPr="000E5151">
        <w:t>,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w:t>
      </w:r>
      <w:r w:rsidR="00012153">
        <w:t xml:space="preserve"> SR </w:t>
      </w:r>
      <w:r w:rsidRPr="000E5151">
        <w:t>vydanou príslušným regulačným orgánom (Slovenská komora stavebných inžinierov);</w:t>
      </w:r>
      <w:bookmarkEnd w:id="10"/>
      <w:bookmarkEnd w:id="11"/>
    </w:p>
    <w:p w14:paraId="508DA6AE" w14:textId="77777777" w:rsidR="00F57404" w:rsidRPr="000E5151" w:rsidRDefault="00F57404" w:rsidP="00F57404">
      <w:pPr>
        <w:pStyle w:val="Psmeno"/>
      </w:pPr>
      <w:r w:rsidRPr="000E5151">
        <w:t>zvolávanie stretnutí a porád a zhotovovanie ich zápisov</w:t>
      </w:r>
      <w:r w:rsidR="00B10CD1" w:rsidRPr="000E5151">
        <w:t>;</w:t>
      </w:r>
    </w:p>
    <w:p w14:paraId="65404277" w14:textId="77777777" w:rsidR="00B10CD1" w:rsidRPr="000E5151" w:rsidRDefault="00B10CD1" w:rsidP="00F57404">
      <w:pPr>
        <w:pStyle w:val="Psmeno"/>
      </w:pPr>
      <w:r w:rsidRPr="000E5151">
        <w:t xml:space="preserve">zabezpečenie merania tepelných strát </w:t>
      </w:r>
      <w:r w:rsidR="006015D6" w:rsidRPr="000E5151">
        <w:t xml:space="preserve">HV </w:t>
      </w:r>
      <w:r w:rsidRPr="000E5151">
        <w:t xml:space="preserve">rozvodov </w:t>
      </w:r>
      <w:r w:rsidR="006015D6" w:rsidRPr="000E5151">
        <w:t xml:space="preserve">oprávnenou organizáciou </w:t>
      </w:r>
      <w:r w:rsidRPr="000E5151">
        <w:t>pred montážou izolácie a po montáži izolácie;</w:t>
      </w:r>
    </w:p>
    <w:p w14:paraId="6D42C697" w14:textId="6F7E8C77" w:rsidR="007E5A81" w:rsidRPr="000E5151" w:rsidRDefault="0076169F" w:rsidP="00B43930">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12" w:name="_Ref147218143"/>
      <w:r w:rsidRPr="000E5151">
        <w:rPr>
          <w:rFonts w:ascii="Calibri" w:hAnsi="Calibri" w:cs="Calibri"/>
          <w:b/>
          <w:bCs/>
          <w:caps/>
          <w:noProof w:val="0"/>
          <w:sz w:val="22"/>
          <w:szCs w:val="22"/>
        </w:rPr>
        <w:t>STAVEBNÉ A SÚVISIACE PRÁCE</w:t>
      </w:r>
      <w:r w:rsidR="007E5A81" w:rsidRPr="000E5151">
        <w:rPr>
          <w:rFonts w:ascii="Calibri" w:hAnsi="Calibri" w:cs="Calibri"/>
          <w:b/>
          <w:caps/>
          <w:noProof w:val="0"/>
          <w:color w:val="auto"/>
          <w:sz w:val="22"/>
          <w:szCs w:val="22"/>
        </w:rPr>
        <w:t>:</w:t>
      </w:r>
      <w:bookmarkEnd w:id="9"/>
      <w:bookmarkEnd w:id="12"/>
    </w:p>
    <w:p w14:paraId="35C97642" w14:textId="77777777" w:rsidR="005C3E21" w:rsidRPr="000E5151" w:rsidRDefault="009A7BBF" w:rsidP="00F14B71">
      <w:pPr>
        <w:pStyle w:val="Psmeno"/>
        <w:rPr>
          <w:strike/>
        </w:rPr>
      </w:pPr>
      <w:r w:rsidRPr="000E5151">
        <w:t>búracie práce</w:t>
      </w:r>
      <w:r w:rsidR="005C3E21" w:rsidRPr="000E5151">
        <w:t>;</w:t>
      </w:r>
    </w:p>
    <w:p w14:paraId="0CCA8EEE" w14:textId="77777777" w:rsidR="005C3E21" w:rsidRPr="000E5151" w:rsidRDefault="009A7BBF" w:rsidP="005C3E21">
      <w:pPr>
        <w:pStyle w:val="Psmeno"/>
        <w:rPr>
          <w:strike/>
        </w:rPr>
      </w:pPr>
      <w:r w:rsidRPr="000E5151">
        <w:t>vykonanie stavebných</w:t>
      </w:r>
      <w:r w:rsidR="005C3E21" w:rsidRPr="000E5151">
        <w:t xml:space="preserve"> </w:t>
      </w:r>
      <w:r w:rsidR="000D5C5B" w:rsidRPr="000E5151">
        <w:t>–</w:t>
      </w:r>
      <w:r w:rsidR="005C3E21" w:rsidRPr="000E5151">
        <w:t xml:space="preserve"> úprava terénu so zhutnením, </w:t>
      </w:r>
      <w:proofErr w:type="spellStart"/>
      <w:r w:rsidR="005C3E21" w:rsidRPr="000E5151">
        <w:t>vysprávky</w:t>
      </w:r>
      <w:proofErr w:type="spellEnd"/>
      <w:r w:rsidR="005C3E21" w:rsidRPr="000E5151">
        <w:t xml:space="preserve"> a nátery prechodov do šácht a</w:t>
      </w:r>
      <w:r w:rsidR="000D5C5B" w:rsidRPr="000E5151">
        <w:t> </w:t>
      </w:r>
      <w:r w:rsidR="005C3E21" w:rsidRPr="000E5151">
        <w:t>objektov, odvoz a likvidácia odpadu, oplotenie staveniska, zriadenie staveniska;</w:t>
      </w:r>
    </w:p>
    <w:p w14:paraId="51DA08D7" w14:textId="77777777" w:rsidR="00EF70B4" w:rsidRPr="000E5151" w:rsidRDefault="005C3E21" w:rsidP="005C3E21">
      <w:pPr>
        <w:pStyle w:val="Psmeno"/>
        <w:rPr>
          <w:strike/>
        </w:rPr>
      </w:pPr>
      <w:r w:rsidRPr="000E5151">
        <w:t>vykonanie</w:t>
      </w:r>
      <w:r w:rsidR="0001054D" w:rsidRPr="000E5151">
        <w:t xml:space="preserve"> </w:t>
      </w:r>
      <w:r w:rsidR="00515006" w:rsidRPr="000E5151">
        <w:t>montážnych</w:t>
      </w:r>
      <w:r w:rsidRPr="000E5151">
        <w:t xml:space="preserve"> prác </w:t>
      </w:r>
      <w:r w:rsidR="000D5C5B" w:rsidRPr="000E5151">
        <w:t>–</w:t>
      </w:r>
      <w:r w:rsidRPr="000E5151">
        <w:t xml:space="preserve"> demontáž pôvodného oplechovania a izolácií, očistenie a vykonanie predpísanej povrchovej úpravy potrubia, nátery nezaizolovaného potrubia a</w:t>
      </w:r>
      <w:r w:rsidR="000D5C5B" w:rsidRPr="000E5151">
        <w:t> </w:t>
      </w:r>
      <w:r w:rsidRPr="000E5151">
        <w:t>uložení, izolačné práce potrubia, oplechovanie potrubia;</w:t>
      </w:r>
    </w:p>
    <w:p w14:paraId="34920BC7" w14:textId="77777777" w:rsidR="0036294C" w:rsidRPr="000E5151" w:rsidRDefault="0036294C" w:rsidP="0036294C">
      <w:pPr>
        <w:pStyle w:val="Psmeno"/>
      </w:pPr>
      <w:r w:rsidRPr="000E5151">
        <w:t xml:space="preserve">zabezpečenie </w:t>
      </w:r>
      <w:r w:rsidR="00F84E3C" w:rsidRPr="000E5151">
        <w:t xml:space="preserve">nakladanie s odpadom </w:t>
      </w:r>
      <w:r w:rsidRPr="000E5151">
        <w:t>a odvozu odpadu s dodaním vážnych lístkov;</w:t>
      </w:r>
    </w:p>
    <w:p w14:paraId="61DAABCE" w14:textId="77777777" w:rsidR="001D05B3" w:rsidRPr="000E5151" w:rsidRDefault="001D05B3" w:rsidP="001D05B3">
      <w:pPr>
        <w:pStyle w:val="Psmeno"/>
      </w:pPr>
      <w:r w:rsidRPr="000E5151">
        <w:t>uvedenie terénu</w:t>
      </w:r>
      <w:r w:rsidR="0036294C" w:rsidRPr="000E5151">
        <w:t>, na ktorom bolo vykonávané dielo,</w:t>
      </w:r>
      <w:r w:rsidRPr="000E5151">
        <w:t xml:space="preserve"> do pôvodného stavu (cesty, parkoviská, chodníky, zeleň, spevnené plochy); </w:t>
      </w:r>
    </w:p>
    <w:p w14:paraId="1CFDE7DD" w14:textId="77777777" w:rsidR="00551B74" w:rsidRPr="000E5151" w:rsidRDefault="00E97A22" w:rsidP="00B43930">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0E5151">
        <w:rPr>
          <w:rFonts w:ascii="Calibri" w:hAnsi="Calibri" w:cs="Calibri"/>
          <w:b/>
          <w:caps/>
          <w:noProof w:val="0"/>
          <w:color w:val="auto"/>
          <w:sz w:val="22"/>
          <w:szCs w:val="22"/>
        </w:rPr>
        <w:t xml:space="preserve">odovzdanie </w:t>
      </w:r>
      <w:r w:rsidR="00551B74" w:rsidRPr="000E5151">
        <w:rPr>
          <w:rFonts w:ascii="Calibri" w:hAnsi="Calibri" w:cs="Calibri"/>
          <w:b/>
          <w:caps/>
          <w:noProof w:val="0"/>
          <w:color w:val="auto"/>
          <w:sz w:val="22"/>
          <w:szCs w:val="22"/>
        </w:rPr>
        <w:t>diela</w:t>
      </w:r>
      <w:r w:rsidR="005C3E21" w:rsidRPr="000E5151">
        <w:rPr>
          <w:rFonts w:ascii="Calibri" w:hAnsi="Calibri" w:cs="Calibri"/>
          <w:b/>
          <w:caps/>
          <w:noProof w:val="0"/>
          <w:color w:val="auto"/>
          <w:sz w:val="22"/>
          <w:szCs w:val="22"/>
        </w:rPr>
        <w:t>:</w:t>
      </w:r>
    </w:p>
    <w:p w14:paraId="53B4BD96" w14:textId="77777777" w:rsidR="00551B74" w:rsidRPr="000E5151" w:rsidRDefault="00551B74" w:rsidP="009D0F16">
      <w:pPr>
        <w:pStyle w:val="Psmeno"/>
      </w:pPr>
      <w:r w:rsidRPr="000E5151">
        <w:t>protokolárne odovzdanie a prevzatie diela</w:t>
      </w:r>
      <w:r w:rsidR="00BE29F6" w:rsidRPr="000E5151">
        <w:t>;</w:t>
      </w:r>
    </w:p>
    <w:p w14:paraId="57D9F517" w14:textId="77777777" w:rsidR="007E5A81" w:rsidRPr="000E5151" w:rsidRDefault="007E5A81" w:rsidP="009D0F16">
      <w:pPr>
        <w:pStyle w:val="Psmeno"/>
      </w:pPr>
      <w:r w:rsidRPr="000E5151">
        <w:t>odstránenie vád a nedorobkov uvedených v protokole o odovzdaní a prevzatí diela</w:t>
      </w:r>
      <w:r w:rsidR="009B6234" w:rsidRPr="000E5151">
        <w:t>.</w:t>
      </w:r>
    </w:p>
    <w:p w14:paraId="5F9C45C6" w14:textId="0EC51567" w:rsidR="0031432F" w:rsidRPr="000E5151" w:rsidRDefault="0031432F" w:rsidP="0031432F">
      <w:pPr>
        <w:pStyle w:val="Odsekzoznamu"/>
      </w:pPr>
      <w:r w:rsidRPr="000E5151">
        <w:t xml:space="preserve">V rámci plnenia tejto zmluvy je zhotoviteľ povinný vykonať všetko pre riadne vykonanie diela, a to bez ohľadu na skutočnosť, či to je výslovne uvedené v akejkoľvek časti súťažných podkladov vypracovaných objednávateľom </w:t>
      </w:r>
      <w:r w:rsidR="00D12311" w:rsidRPr="000E5151">
        <w:t xml:space="preserve">pre súťaž, v rámci ktorej bola uzatvorená táto zmluva, </w:t>
      </w:r>
      <w:r w:rsidRPr="000E5151">
        <w:t>vrátane ich príloh</w:t>
      </w:r>
      <w:r w:rsidR="00696AE8">
        <w:t>, zmien</w:t>
      </w:r>
      <w:r w:rsidRPr="000E5151">
        <w:t xml:space="preserve"> a vysvetlení podaných objednávateľom (ďalej len „</w:t>
      </w:r>
      <w:r w:rsidRPr="000E5151">
        <w:rPr>
          <w:b/>
        </w:rPr>
        <w:t>súťažn</w:t>
      </w:r>
      <w:r w:rsidR="00120033">
        <w:rPr>
          <w:b/>
        </w:rPr>
        <w:t>á dokumentácia</w:t>
      </w:r>
      <w:r w:rsidRPr="000E5151">
        <w:t xml:space="preserve">“) a/alebo v tejto zmluve </w:t>
      </w:r>
      <w:r w:rsidR="00F906FF" w:rsidRPr="000E5151">
        <w:t>vrátane jej príloh a podkladovej dokumentácie</w:t>
      </w:r>
      <w:r w:rsidRPr="000E5151">
        <w:t>, ak je to nevyhnutné na riadne vykonanie diela podľa tejto zmluvy, všeobecne záväzných právnych predpisov a technických noriem, aj keď nie sú právne záväzné, čo zhotoviteľ s prihliadnutím na jeho odborné znalosti a kapacity a</w:t>
      </w:r>
      <w:r w:rsidR="003F42E0" w:rsidRPr="000E5151">
        <w:t> </w:t>
      </w:r>
      <w:r w:rsidRPr="000E5151">
        <w:t>s</w:t>
      </w:r>
      <w:r w:rsidR="003F42E0" w:rsidRPr="000E5151">
        <w:t> </w:t>
      </w:r>
      <w:r w:rsidRPr="000E5151">
        <w:t>vynaložením všetkej odbornej starostlivosti mal a mohol vedieť, resp. čo mohol zistiť oboznámením sa so súťažn</w:t>
      </w:r>
      <w:r w:rsidR="00285C87">
        <w:t>ou dokumentáciou</w:t>
      </w:r>
      <w:r w:rsidRPr="000E5151">
        <w:t>.</w:t>
      </w:r>
    </w:p>
    <w:p w14:paraId="092DB5A5" w14:textId="7C7116E7" w:rsidR="000E43DC" w:rsidRPr="000E5151" w:rsidRDefault="00604AF4" w:rsidP="00206CE6">
      <w:pPr>
        <w:pStyle w:val="Odsekzoznamu"/>
      </w:pPr>
      <w:r w:rsidRPr="000E5151">
        <w:lastRenderedPageBreak/>
        <w:t>Zhotoviteľ vyhlasuje, že sa riadne oboznámil s</w:t>
      </w:r>
      <w:r w:rsidR="00FA3C3B" w:rsidRPr="000E5151">
        <w:t> touto zmluvou vrátane podkladovej dokumentácie a</w:t>
      </w:r>
      <w:r w:rsidR="000272ED">
        <w:t xml:space="preserve"> súťažnej dokumentácie </w:t>
      </w:r>
      <w:r w:rsidRPr="000E5151">
        <w:t>a mal možnosť overiť si všetky skutočnosti pred podaním ponuky</w:t>
      </w:r>
      <w:r w:rsidR="009465EC" w:rsidRPr="000E5151">
        <w:t xml:space="preserve"> zhotoviteľa podanej ním v súťaži, v rámci ktorej bola uzatvorená táto zmluva, a ním podané vysvetlenia a doplnenia (ďalej len „</w:t>
      </w:r>
      <w:r w:rsidR="009465EC" w:rsidRPr="000E5151">
        <w:rPr>
          <w:b/>
          <w:bCs/>
        </w:rPr>
        <w:t>ponuka</w:t>
      </w:r>
      <w:r w:rsidR="009465EC" w:rsidRPr="000E5151">
        <w:t>“)</w:t>
      </w:r>
      <w:r w:rsidRPr="000E5151">
        <w:t>.</w:t>
      </w:r>
    </w:p>
    <w:p w14:paraId="399E1FF5" w14:textId="046F1C52" w:rsidR="00F708E2" w:rsidRPr="000E5151" w:rsidRDefault="00F708E2" w:rsidP="00F050BD">
      <w:pPr>
        <w:pStyle w:val="Odsekzoznamu"/>
      </w:pPr>
      <w:r w:rsidRPr="000E5151">
        <w:t>Zhotoviteľ vyhlasuje, že sa v plnom rozsahu oboznámil s charakterom a rozsahom diela v zmysle podmienok stanovených objednávateľom a že sú mu známe technické, kvalitatívne a iné podmienky vykonania diela, osobitne zhotoviteľ vyhlasuje, že sa oboznámil</w:t>
      </w:r>
      <w:r w:rsidR="00F050BD" w:rsidRPr="000E5151">
        <w:t xml:space="preserve"> so </w:t>
      </w:r>
      <w:r w:rsidRPr="000E5151">
        <w:t>širšími vzťahmi na území, ktoré bude dotknuté vykonávaním diela</w:t>
      </w:r>
      <w:r w:rsidR="00ED16F5">
        <w:t>, a s umiestnením inžinierskych sietí na území, ktoré bude dotknuté vykonávaním diela.</w:t>
      </w:r>
    </w:p>
    <w:p w14:paraId="023CC982" w14:textId="1BCB8462" w:rsidR="00604AF4" w:rsidRPr="000E5151" w:rsidRDefault="00604AF4" w:rsidP="00206CE6">
      <w:pPr>
        <w:pStyle w:val="Odsekzoznamu"/>
      </w:pPr>
      <w:r w:rsidRPr="000E5151">
        <w:t xml:space="preserve">Zhotoviteľ vyhlasuje a súhlasí s tým, že aj v prípade nepresnosti alebo neúplnosti </w:t>
      </w:r>
      <w:r w:rsidR="00764B57">
        <w:t xml:space="preserve">súťažnej </w:t>
      </w:r>
      <w:r w:rsidRPr="000E5151">
        <w:t>dokumentácie a</w:t>
      </w:r>
      <w:r w:rsidR="00827A12" w:rsidRPr="000E5151">
        <w:t xml:space="preserve">lebo </w:t>
      </w:r>
      <w:r w:rsidRPr="000E5151">
        <w:t>tejto zmluvy zhotoviteľ vykoná dielo riadne v súlade s</w:t>
      </w:r>
      <w:r w:rsidR="009B7BB3" w:rsidRPr="000E5151">
        <w:t> </w:t>
      </w:r>
      <w:r w:rsidRPr="000E5151">
        <w:t>podmienkami tejto zmluvy, všeobecne záväzných právnych predpisov a technických noriem tak</w:t>
      </w:r>
      <w:r w:rsidR="00CA6B94" w:rsidRPr="000E5151">
        <w:t>,</w:t>
      </w:r>
      <w:r w:rsidRPr="000E5151">
        <w:t xml:space="preserve"> aby </w:t>
      </w:r>
      <w:r w:rsidR="004D0858">
        <w:t xml:space="preserve">zhotovené dielo </w:t>
      </w:r>
      <w:r w:rsidRPr="000E5151">
        <w:t>bolo po vykonaní diela spôsobilé plniť požiadavky vyplývajúce zo všeobecne záväzných právnych predpisov v prevádzkových a výrobných podmienkach</w:t>
      </w:r>
      <w:r w:rsidR="00667DC6" w:rsidRPr="000E5151">
        <w:t xml:space="preserve"> objednávateľa,</w:t>
      </w:r>
      <w:r w:rsidRPr="000E5151">
        <w:t xml:space="preserve"> a to za cenu podľa článku </w:t>
      </w:r>
      <w:r w:rsidR="00D76110" w:rsidRPr="000E5151">
        <w:fldChar w:fldCharType="begin"/>
      </w:r>
      <w:r w:rsidR="00D76110" w:rsidRPr="000E5151">
        <w:instrText xml:space="preserve"> REF _Ref108616072 \r \h </w:instrText>
      </w:r>
      <w:r w:rsidR="000D35FC" w:rsidRPr="000E5151">
        <w:instrText xml:space="preserve"> \* MERGEFORMAT </w:instrText>
      </w:r>
      <w:r w:rsidR="00D76110" w:rsidRPr="000E5151">
        <w:fldChar w:fldCharType="separate"/>
      </w:r>
      <w:r w:rsidR="009E7D85">
        <w:t>2</w:t>
      </w:r>
      <w:r w:rsidR="00D76110" w:rsidRPr="000E5151">
        <w:fldChar w:fldCharType="end"/>
      </w:r>
      <w:r w:rsidR="00D76110" w:rsidRPr="000E5151">
        <w:t xml:space="preserve"> ods. </w:t>
      </w:r>
      <w:r w:rsidR="00D76110" w:rsidRPr="000E5151">
        <w:fldChar w:fldCharType="begin"/>
      </w:r>
      <w:r w:rsidR="00D76110" w:rsidRPr="000E5151">
        <w:instrText xml:space="preserve"> REF _Ref108616074 \r \h </w:instrText>
      </w:r>
      <w:r w:rsidR="000D35FC" w:rsidRPr="000E5151">
        <w:instrText xml:space="preserve"> \* MERGEFORMAT </w:instrText>
      </w:r>
      <w:r w:rsidR="00D76110" w:rsidRPr="000E5151">
        <w:fldChar w:fldCharType="separate"/>
      </w:r>
      <w:r w:rsidR="009E7D85">
        <w:t>2.1</w:t>
      </w:r>
      <w:r w:rsidR="00D76110" w:rsidRPr="000E5151">
        <w:fldChar w:fldCharType="end"/>
      </w:r>
      <w:r w:rsidRPr="000E5151">
        <w:t xml:space="preserve"> tejto zmluvy.</w:t>
      </w:r>
    </w:p>
    <w:p w14:paraId="710B28FC" w14:textId="5F3B207D" w:rsidR="007E5A81" w:rsidRPr="000E5151" w:rsidRDefault="007E5A81" w:rsidP="00206CE6">
      <w:pPr>
        <w:pStyle w:val="Odsekzoznamu"/>
        <w:rPr>
          <w:bCs/>
        </w:rPr>
      </w:pPr>
      <w:r w:rsidRPr="000E5151">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w:t>
      </w:r>
      <w:r w:rsidR="002F4F0F">
        <w:t xml:space="preserve">ostatných </w:t>
      </w:r>
      <w:r w:rsidRPr="000E5151">
        <w:t xml:space="preserve">zariadeniach objednávateľa </w:t>
      </w:r>
      <w:r w:rsidR="002635DE">
        <w:t>alebo na budúci</w:t>
      </w:r>
      <w:r w:rsidR="008973D7">
        <w:t xml:space="preserve">ch zariadeniach objednávateľa </w:t>
      </w:r>
      <w:r w:rsidRPr="000E5151">
        <w:t>prebiehať aj ďalšie práce vykonávané tretími osobami</w:t>
      </w:r>
      <w:r w:rsidR="009B7F57">
        <w:t>, ktoré môžu s realizáciou diela aj súvisieť</w:t>
      </w:r>
      <w:r w:rsidRPr="000E5151">
        <w:t>, pričom sa zhotoviteľ zaväzuje vykonávať stavebné a montážne práce na diele tak, aby bolo zabezpečené dodržanie harmonogramu vykonávania diela</w:t>
      </w:r>
      <w:r w:rsidR="00986F19" w:rsidRPr="000E5151">
        <w:t>,</w:t>
      </w:r>
      <w:r w:rsidRPr="000E5151">
        <w:t xml:space="preserve"> a súčasne, aby nad nevyhnutnú mieru nedochádzalo k akémukoľvek obmedzovaniu vykonávania prác tretích osôb na iných zariadeniach objednávateľa</w:t>
      </w:r>
      <w:r w:rsidR="006331B2">
        <w:t xml:space="preserve"> a aby </w:t>
      </w:r>
      <w:r w:rsidR="00807C5E">
        <w:t xml:space="preserve">nadväzujúce činnosti </w:t>
      </w:r>
      <w:r w:rsidR="002177B2">
        <w:t>na seba primerane nadväzovali</w:t>
      </w:r>
      <w:r w:rsidRPr="000E5151">
        <w:t>. Z uvedených dôvodov zhotoviteľ nebude môcť namietať nemožnosť riadneho vykonávania diela</w:t>
      </w:r>
      <w:r w:rsidR="00673B6E" w:rsidRPr="00673B6E">
        <w:t>, a</w:t>
      </w:r>
      <w:r w:rsidR="00673B6E">
        <w:t> </w:t>
      </w:r>
      <w:r w:rsidR="00673B6E" w:rsidRPr="00673B6E">
        <w:t xml:space="preserve">zároveň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príslušných projektov organizácie výstavby a harmonogramov a aby nadväzujúce činnosti na seba primerane nadväzovali. Ustanovenia článku </w:t>
      </w:r>
      <w:r w:rsidR="00673B6E">
        <w:fldChar w:fldCharType="begin"/>
      </w:r>
      <w:r w:rsidR="00673B6E">
        <w:instrText xml:space="preserve"> REF _Ref138409484 \r \h </w:instrText>
      </w:r>
      <w:r w:rsidR="00673B6E">
        <w:fldChar w:fldCharType="separate"/>
      </w:r>
      <w:r w:rsidR="009E7D85">
        <w:t>7</w:t>
      </w:r>
      <w:r w:rsidR="00673B6E">
        <w:fldChar w:fldCharType="end"/>
      </w:r>
      <w:r w:rsidR="00673B6E">
        <w:t xml:space="preserve"> ods. </w:t>
      </w:r>
      <w:r w:rsidR="00673B6E">
        <w:fldChar w:fldCharType="begin"/>
      </w:r>
      <w:r w:rsidR="00673B6E">
        <w:instrText xml:space="preserve"> REF _Ref174443861 \r \h </w:instrText>
      </w:r>
      <w:r w:rsidR="00673B6E">
        <w:fldChar w:fldCharType="separate"/>
      </w:r>
      <w:r w:rsidR="009E7D85">
        <w:t>7.4</w:t>
      </w:r>
      <w:r w:rsidR="00673B6E">
        <w:fldChar w:fldCharType="end"/>
      </w:r>
      <w:r w:rsidR="00673B6E" w:rsidRPr="00673B6E">
        <w:t xml:space="preserve"> tejto zmluvy sa na uskutočňovanie spoločných koordinačných dní použijú primerane</w:t>
      </w:r>
      <w:r w:rsidRPr="000E5151">
        <w:t>.</w:t>
      </w:r>
    </w:p>
    <w:p w14:paraId="5430448F" w14:textId="627AF399" w:rsidR="00040E41" w:rsidRPr="000E5151" w:rsidRDefault="00040E41" w:rsidP="00040E41">
      <w:pPr>
        <w:pStyle w:val="Odsekzoznamu"/>
      </w:pPr>
      <w:bookmarkStart w:id="13" w:name="_Ref105440933"/>
      <w:bookmarkStart w:id="14" w:name="_Ref174449102"/>
      <w:r w:rsidRPr="000E5151">
        <w:t>Zhotoviteľ je povinný upozorniť objednávateľa bez zbytočného odkladu na nevhodnú povahu pokynov daných mu objednávateľom na vykonanie diela</w:t>
      </w:r>
      <w:r w:rsidR="002E5452" w:rsidRPr="002E5452">
        <w:t xml:space="preserve"> vrátane prípadného rozporu pokynov so všeobecne záväznými právnymi predpismi, technickými normami, aj keď nie sú právne záväzné, a</w:t>
      </w:r>
      <w:r w:rsidR="002E5452">
        <w:t> </w:t>
      </w:r>
      <w:r w:rsidR="002E5452" w:rsidRPr="002E5452">
        <w:t>rozhodnutiami vzťahujúcimi sa na dielo</w:t>
      </w:r>
      <w:r w:rsidR="009918E2" w:rsidRPr="000E5151">
        <w:t xml:space="preserve">. Za nevhodné pokyny sa </w:t>
      </w:r>
      <w:r w:rsidR="00FE304D" w:rsidRPr="000E5151">
        <w:t xml:space="preserve">na účely tejto zmluvy </w:t>
      </w:r>
      <w:r w:rsidR="009918E2" w:rsidRPr="000E5151">
        <w:t>považuj</w:t>
      </w:r>
      <w:r w:rsidR="001C5B69" w:rsidRPr="000E5151">
        <w:t xml:space="preserve">ú aj prípadné nevhodné technické špecifikácie diela </w:t>
      </w:r>
      <w:r w:rsidR="008207F1" w:rsidRPr="000E5151">
        <w:t>uvedené v podkladovej dokumentácii</w:t>
      </w:r>
      <w:r w:rsidR="00C232FA" w:rsidRPr="000E5151">
        <w:t xml:space="preserve">, a to v rozsahu, v ktorom </w:t>
      </w:r>
      <w:r w:rsidRPr="000E5151">
        <w:t>nevhodnosť pokynov obsiahnutých v</w:t>
      </w:r>
      <w:r w:rsidR="00C232FA" w:rsidRPr="000E5151">
        <w:t xml:space="preserve"> podkladovej dokumentácii </w:t>
      </w:r>
      <w:r w:rsidRPr="000E5151">
        <w:t xml:space="preserve">nemohol zhotoviteľ </w:t>
      </w:r>
      <w:r w:rsidR="00C44376" w:rsidRPr="000E5151">
        <w:t xml:space="preserve">v postavení profesionálnej a skúsenej osoby </w:t>
      </w:r>
      <w:r w:rsidRPr="000E5151">
        <w:t>pri vynaložení odbornej starostlivosti a</w:t>
      </w:r>
      <w:r w:rsidR="009C7300" w:rsidRPr="000E5151">
        <w:t> </w:t>
      </w:r>
      <w:r w:rsidRPr="000E5151">
        <w:t xml:space="preserve">spravodlivo žiadateľného úsilia </w:t>
      </w:r>
      <w:r w:rsidR="009C7300" w:rsidRPr="000E5151">
        <w:t xml:space="preserve">predpokladať alebo </w:t>
      </w:r>
      <w:r w:rsidRPr="000E5151">
        <w:t xml:space="preserve">zistiť </w:t>
      </w:r>
      <w:r w:rsidR="00990AB9" w:rsidRPr="000E5151">
        <w:t xml:space="preserve">už v čase predloženia svojej ponuky pred </w:t>
      </w:r>
      <w:r w:rsidRPr="000E5151">
        <w:t xml:space="preserve">uzatvorením </w:t>
      </w:r>
      <w:r w:rsidR="00861F8F" w:rsidRPr="000E5151">
        <w:t xml:space="preserve">tejto </w:t>
      </w:r>
      <w:r w:rsidRPr="000E5151">
        <w:t>zmluvy</w:t>
      </w:r>
      <w:r w:rsidR="00834906">
        <w:t xml:space="preserve"> </w:t>
      </w:r>
      <w:r w:rsidR="00834906" w:rsidRPr="00834906">
        <w:t>(inak mal na prípadnú nevhodnosť včas upozorniť objednávateľa žiadosťou o vysvetlenie súťažnej dokumentácie alebo akokoľvek inak v písomnej forme)</w:t>
      </w:r>
      <w:r w:rsidRPr="000E5151">
        <w:t>. Ak nevhodné pokyny prekážajú v riadnom vykonávaní diela, je zhotoviteľ povinný jeho vykonávanie v nevyhnutnom rozsahu prerušiť do doby zmeny pokynov objednávateľa</w:t>
      </w:r>
      <w:r w:rsidR="00C15701" w:rsidRPr="000E5151">
        <w:t xml:space="preserve">, pričom sa </w:t>
      </w:r>
      <w:r w:rsidR="00091366" w:rsidRPr="000E5151">
        <w:t xml:space="preserve">ustanovenia článku </w:t>
      </w:r>
      <w:r w:rsidR="00091366" w:rsidRPr="000E5151">
        <w:fldChar w:fldCharType="begin"/>
      </w:r>
      <w:r w:rsidR="00091366" w:rsidRPr="000E5151">
        <w:instrText xml:space="preserve"> REF _Ref138409484 \r \h </w:instrText>
      </w:r>
      <w:r w:rsidR="000D35FC" w:rsidRPr="000E5151">
        <w:instrText xml:space="preserve"> \* MERGEFORMAT </w:instrText>
      </w:r>
      <w:r w:rsidR="00091366" w:rsidRPr="000E5151">
        <w:fldChar w:fldCharType="separate"/>
      </w:r>
      <w:r w:rsidR="009E7D85">
        <w:t>7</w:t>
      </w:r>
      <w:r w:rsidR="00091366" w:rsidRPr="000E5151">
        <w:fldChar w:fldCharType="end"/>
      </w:r>
      <w:r w:rsidR="00091366" w:rsidRPr="000E5151">
        <w:t xml:space="preserve"> ods. </w:t>
      </w:r>
      <w:r w:rsidR="00091366" w:rsidRPr="000E5151">
        <w:fldChar w:fldCharType="begin"/>
      </w:r>
      <w:r w:rsidR="00091366" w:rsidRPr="000E5151">
        <w:instrText xml:space="preserve"> REF _Ref138409493 \r \h </w:instrText>
      </w:r>
      <w:r w:rsidR="000D35FC" w:rsidRPr="000E5151">
        <w:instrText xml:space="preserve"> \* MERGEFORMAT </w:instrText>
      </w:r>
      <w:r w:rsidR="00091366" w:rsidRPr="000E5151">
        <w:fldChar w:fldCharType="separate"/>
      </w:r>
      <w:r w:rsidR="009E7D85">
        <w:t>7.7</w:t>
      </w:r>
      <w:r w:rsidR="00091366" w:rsidRPr="000E5151">
        <w:fldChar w:fldCharType="end"/>
      </w:r>
      <w:r w:rsidR="00091366" w:rsidRPr="000E5151">
        <w:t xml:space="preserve"> tejto zmluvy použijú </w:t>
      </w:r>
      <w:r w:rsidR="00F60E48" w:rsidRPr="000E5151">
        <w:t>rovnako</w:t>
      </w:r>
      <w:r w:rsidR="00C15701" w:rsidRPr="000E5151">
        <w:t>,</w:t>
      </w:r>
      <w:r w:rsidR="00091366" w:rsidRPr="000E5151">
        <w:t xml:space="preserve"> </w:t>
      </w:r>
      <w:r w:rsidRPr="000E5151">
        <w:t xml:space="preserve">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w:t>
      </w:r>
      <w:r w:rsidRPr="000E5151">
        <w:lastRenderedPageBreak/>
        <w:t>objednávateľ je zaviazaný odovzdať zhotoviteľovi len tie veci a dokumentáciu určené na vykonanie diela, vo vzťahu ku ktorým to táto zmluva výslovne stanovuje.</w:t>
      </w:r>
      <w:bookmarkEnd w:id="13"/>
      <w:r w:rsidR="00CD7293" w:rsidRPr="000E5151">
        <w:t xml:space="preserve"> Ak zhotoviteľ nesplnil povinnosti uvedené v tomto odseku, zodpovedá za vady diela spôsobené použitím nevhodných vecí odovzdaných objednávateľom alebo pokynov daných mu objednávateľom.</w:t>
      </w:r>
      <w:bookmarkEnd w:id="14"/>
    </w:p>
    <w:p w14:paraId="5AC2F9D7" w14:textId="77777777" w:rsidR="007E5A81" w:rsidRPr="000E5151" w:rsidRDefault="007E5A81" w:rsidP="00206CE6">
      <w:pPr>
        <w:pStyle w:val="Odsekzoznamu"/>
        <w:rPr>
          <w:bCs/>
        </w:rPr>
      </w:pPr>
      <w:r w:rsidRPr="000E5151">
        <w:t>Zhotoviteľ vyhlasuje,</w:t>
      </w:r>
      <w:r w:rsidR="00C118E7" w:rsidRPr="000E5151">
        <w:t xml:space="preserve"> </w:t>
      </w:r>
      <w:r w:rsidRPr="000E5151">
        <w:t>že disponuje takými odbornými znalosťami a kapacitami, ktoré sú k zhotoveniu diela potrebné</w:t>
      </w:r>
      <w:r w:rsidR="004218E4" w:rsidRPr="000E5151">
        <w:t>,</w:t>
      </w:r>
      <w:r w:rsidRPr="000E5151">
        <w:t xml:space="preserve"> a že dielo vykoná s odbornou starostlivosťou na svoje náklady a na svoje nebezpečenstvo.</w:t>
      </w:r>
    </w:p>
    <w:p w14:paraId="04F7896C" w14:textId="77777777" w:rsidR="00E936DA" w:rsidRPr="000E5151" w:rsidRDefault="00CD533C" w:rsidP="00E936DA">
      <w:pPr>
        <w:pStyle w:val="Odsekzoznamu"/>
      </w:pPr>
      <w:bookmarkStart w:id="15" w:name="_Ref108339536"/>
      <w:r w:rsidRPr="000E5151">
        <w:t>Zhotoviteľ potvrdzuje, že si je vedomý skutočnosti, že objednávateľ bude financovať vykonanie diela s využitím nenávratného finančného príspevku z prostriedkov Modernizačného fondu (ďalej len „</w:t>
      </w:r>
      <w:r w:rsidRPr="000E5151">
        <w:rPr>
          <w:b/>
          <w:bCs/>
        </w:rPr>
        <w:t>príspevok</w:t>
      </w:r>
      <w:r w:rsidRPr="000E5151">
        <w:t>“) a v zostávajúcej časti z vlastných zdrojov. Vzhľadom k uvedenému sa okrem iného zhotoviteľ zaväzuje strpieť výkon kontroly</w:t>
      </w:r>
      <w:r w:rsidR="008C2BC8" w:rsidRPr="000E5151">
        <w:t xml:space="preserve">, </w:t>
      </w:r>
      <w:r w:rsidRPr="000E5151">
        <w:t>auditu</w:t>
      </w:r>
      <w:r w:rsidR="008C2BC8" w:rsidRPr="000E5151">
        <w:t xml:space="preserve"> alebo iného overovania</w:t>
      </w:r>
      <w:r w:rsidRPr="000E5151">
        <w:t xml:space="preserve">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5"/>
    </w:p>
    <w:p w14:paraId="275F9F52" w14:textId="29F7F638" w:rsidR="00F277B7" w:rsidRPr="000E5151" w:rsidRDefault="00F277B7" w:rsidP="00B43930">
      <w:pPr>
        <w:pStyle w:val="aPsmenozoznamu"/>
        <w:numPr>
          <w:ilvl w:val="0"/>
          <w:numId w:val="43"/>
        </w:numPr>
      </w:pPr>
      <w:r w:rsidRPr="000E5151">
        <w:t xml:space="preserve">Ministerstvo životného prostredia </w:t>
      </w:r>
      <w:r w:rsidR="00012153">
        <w:t xml:space="preserve">SR </w:t>
      </w:r>
      <w:r w:rsidRPr="000E5151">
        <w:t>a ním poverené osoby,</w:t>
      </w:r>
    </w:p>
    <w:p w14:paraId="1A6FD147" w14:textId="77777777" w:rsidR="00F277B7" w:rsidRPr="000E5151" w:rsidRDefault="00F277B7" w:rsidP="00F277B7">
      <w:pPr>
        <w:pStyle w:val="aPsmenozoznamu"/>
        <w:ind w:left="1069" w:hanging="360"/>
      </w:pPr>
      <w:r w:rsidRPr="000E5151">
        <w:t>Slovenská agentúra životného prostredia SR a ňou poverené osoby,</w:t>
      </w:r>
    </w:p>
    <w:p w14:paraId="4EBC4504" w14:textId="77777777" w:rsidR="00F277B7" w:rsidRPr="000E5151" w:rsidRDefault="00F277B7" w:rsidP="00F277B7">
      <w:pPr>
        <w:pStyle w:val="aPsmenozoznamu"/>
        <w:ind w:left="1069" w:hanging="360"/>
      </w:pPr>
      <w:r w:rsidRPr="000E5151">
        <w:t>Ministerstvo hospodárstva SR a ním poverené osoby,</w:t>
      </w:r>
    </w:p>
    <w:p w14:paraId="27B09B72" w14:textId="77777777" w:rsidR="00F277B7" w:rsidRPr="000E5151" w:rsidRDefault="00F277B7" w:rsidP="00F277B7">
      <w:pPr>
        <w:pStyle w:val="aPsmenozoznamu"/>
        <w:ind w:left="1069" w:hanging="360"/>
      </w:pPr>
      <w:r w:rsidRPr="000E5151">
        <w:t>Ministerstvo financií SR a ním poverené osoby,</w:t>
      </w:r>
    </w:p>
    <w:p w14:paraId="3D483AF5" w14:textId="4ADD6082" w:rsidR="00F277B7" w:rsidRPr="000E5151" w:rsidRDefault="00F277B7" w:rsidP="00F277B7">
      <w:pPr>
        <w:pStyle w:val="aPsmenozoznamu"/>
        <w:ind w:left="1069" w:hanging="360"/>
      </w:pPr>
      <w:r w:rsidRPr="000E5151">
        <w:t>Najvyšší kontrolný úrad SR</w:t>
      </w:r>
      <w:r w:rsidR="00D55BE3">
        <w:t>,</w:t>
      </w:r>
    </w:p>
    <w:p w14:paraId="170A9AFA" w14:textId="77777777" w:rsidR="00F277B7" w:rsidRPr="000E5151" w:rsidRDefault="00F277B7" w:rsidP="00F277B7">
      <w:pPr>
        <w:pStyle w:val="aPsmenozoznamu"/>
        <w:ind w:left="1069" w:hanging="360"/>
      </w:pPr>
      <w:r w:rsidRPr="000E5151">
        <w:t>Úrad vládneho auditu,</w:t>
      </w:r>
    </w:p>
    <w:p w14:paraId="0CE837B9" w14:textId="77777777" w:rsidR="00F277B7" w:rsidRPr="000E5151" w:rsidRDefault="00F277B7" w:rsidP="00F277B7">
      <w:pPr>
        <w:pStyle w:val="aPsmenozoznamu"/>
        <w:ind w:left="1069" w:hanging="360"/>
      </w:pPr>
      <w:r w:rsidRPr="000E5151">
        <w:t xml:space="preserve">kontrolné orgány </w:t>
      </w:r>
      <w:r w:rsidR="00CB72FA" w:rsidRPr="000E5151">
        <w:t>Európskej únie (ďalej len „</w:t>
      </w:r>
      <w:r w:rsidR="00CB72FA" w:rsidRPr="000E5151">
        <w:rPr>
          <w:b/>
        </w:rPr>
        <w:t>EÚ</w:t>
      </w:r>
      <w:r w:rsidR="00CB72FA" w:rsidRPr="000E5151">
        <w:t>“)</w:t>
      </w:r>
      <w:r w:rsidRPr="000E5151">
        <w:t>,</w:t>
      </w:r>
    </w:p>
    <w:p w14:paraId="43AE71F3" w14:textId="77777777" w:rsidR="00F277B7" w:rsidRPr="000E5151" w:rsidRDefault="00F277B7" w:rsidP="00F277B7">
      <w:pPr>
        <w:pStyle w:val="aPsmenozoznamu"/>
        <w:ind w:left="1069" w:hanging="360"/>
      </w:pPr>
      <w:r w:rsidRPr="000E5151">
        <w:t>osoby prizvané orgánmi uvedenými v písmenách a) až g) v súlade s príslušnými právnymi predpismi SR a právnymi aktami EÚ</w:t>
      </w:r>
      <w:r w:rsidR="00FE49D7" w:rsidRPr="000E5151">
        <w:t>,</w:t>
      </w:r>
    </w:p>
    <w:p w14:paraId="16564488" w14:textId="77777777" w:rsidR="00FE49D7" w:rsidRPr="000E5151" w:rsidRDefault="00FE49D7" w:rsidP="00FE49D7">
      <w:pPr>
        <w:pStyle w:val="aPsmenozoznamu"/>
        <w:ind w:left="1069" w:hanging="360"/>
      </w:pPr>
      <w:r w:rsidRPr="000E5151">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068FD34D" w14:textId="2E0E7A75" w:rsidR="00E936DA" w:rsidRPr="000E5151" w:rsidRDefault="00E936DA" w:rsidP="00E936DA">
      <w:pPr>
        <w:pStyle w:val="Odsekzoznamu"/>
      </w:pPr>
      <w:r w:rsidRPr="000E5151">
        <w:t xml:space="preserve">Zhotoviteľ sa zaväzuje, že zabezpečí, aby v prípade potreby poskytli príslušnú súčinnosť podľa odseku </w:t>
      </w:r>
      <w:r w:rsidRPr="000E5151">
        <w:fldChar w:fldCharType="begin"/>
      </w:r>
      <w:r w:rsidRPr="000E5151">
        <w:instrText xml:space="preserve"> REF _Ref108339536 \r \h </w:instrText>
      </w:r>
      <w:r w:rsidR="000D35FC" w:rsidRPr="000E5151">
        <w:instrText xml:space="preserve"> \* MERGEFORMAT </w:instrText>
      </w:r>
      <w:r w:rsidRPr="000E5151">
        <w:fldChar w:fldCharType="separate"/>
      </w:r>
      <w:r w:rsidR="009E7D85">
        <w:t>1.11</w:t>
      </w:r>
      <w:r w:rsidRPr="000E5151">
        <w:fldChar w:fldCharType="end"/>
      </w:r>
      <w:r w:rsidRPr="000E5151">
        <w:t xml:space="preserve"> tohto článku aj osoby, pomocou ktorých bude plniť povinnosti podľa tejto zmluvy.</w:t>
      </w:r>
    </w:p>
    <w:p w14:paraId="56A9E5CC" w14:textId="77777777" w:rsidR="007E5A81" w:rsidRPr="000E5151" w:rsidRDefault="007E5A81" w:rsidP="003D1E36">
      <w:pPr>
        <w:pStyle w:val="Nadpis1"/>
      </w:pPr>
      <w:bookmarkStart w:id="16" w:name="_Ref108616072"/>
      <w:r w:rsidRPr="000E5151">
        <w:t>CENA ZA DIELO</w:t>
      </w:r>
      <w:bookmarkEnd w:id="16"/>
    </w:p>
    <w:p w14:paraId="4EE19F1F" w14:textId="5E651882" w:rsidR="007E5A81" w:rsidRPr="000E5151" w:rsidRDefault="007E5A81" w:rsidP="009A01B2">
      <w:pPr>
        <w:pStyle w:val="Odsekzoznamu"/>
        <w:rPr>
          <w:bCs/>
        </w:rPr>
      </w:pPr>
      <w:bookmarkStart w:id="17" w:name="_Ref108616074"/>
      <w:r w:rsidRPr="000E5151">
        <w:t xml:space="preserve">Na základe dohody zmluvných strán sa objednávateľ zaväzuje zaplatiť zhotoviteľovi cenu za dielo (zmluvná cena) podľa </w:t>
      </w:r>
      <w:r w:rsidR="00B06DDA" w:rsidRPr="000E5151">
        <w:t>oceneného výkazu výmer z ponuky, ktorý tvorí prílohu C k tejto zmluve (ďalej len „</w:t>
      </w:r>
      <w:r w:rsidR="004218F7">
        <w:rPr>
          <w:b/>
          <w:bCs/>
        </w:rPr>
        <w:t>schválený v</w:t>
      </w:r>
      <w:r w:rsidR="00B06DDA" w:rsidRPr="000E5151">
        <w:rPr>
          <w:b/>
          <w:bCs/>
        </w:rPr>
        <w:t>ýkaz výmer</w:t>
      </w:r>
      <w:r w:rsidR="00B06DDA" w:rsidRPr="000E5151">
        <w:t>“),</w:t>
      </w:r>
      <w:r w:rsidR="00567178" w:rsidRPr="000E5151">
        <w:t xml:space="preserve"> </w:t>
      </w:r>
      <w:r w:rsidRPr="000E5151">
        <w:t xml:space="preserve">a v rozsahu zhotoviteľom skutočne </w:t>
      </w:r>
      <w:r w:rsidR="003D2F93" w:rsidRPr="000E5151">
        <w:t>realizovaných</w:t>
      </w:r>
      <w:r w:rsidRPr="000E5151">
        <w:t xml:space="preserve"> prác a skutočne dodaných materiálov. C</w:t>
      </w:r>
      <w:r w:rsidR="00311D15" w:rsidRPr="000E5151">
        <w:t>elková c</w:t>
      </w:r>
      <w:r w:rsidRPr="000E5151">
        <w:t xml:space="preserve">ena za dielo bez </w:t>
      </w:r>
      <w:r w:rsidR="00577CD0">
        <w:t xml:space="preserve">dane z pridanej hodnoty </w:t>
      </w:r>
      <w:r w:rsidRPr="000E5151">
        <w:t>nepresiahne</w:t>
      </w:r>
      <w:r w:rsidR="009A01B2" w:rsidRPr="000E5151">
        <w:t xml:space="preserve"> </w:t>
      </w:r>
      <w:r w:rsidRPr="000E5151">
        <w:t>sumu</w:t>
      </w:r>
      <w:r w:rsidR="003D1E36" w:rsidRPr="000E5151">
        <w:t xml:space="preserve"> vo výške </w:t>
      </w:r>
      <w:r w:rsidR="009A01B2" w:rsidRPr="000E5151">
        <w:t>_____</w:t>
      </w:r>
      <w:r w:rsidR="003D1E36" w:rsidRPr="000E5151">
        <w:t>________</w:t>
      </w:r>
      <w:r w:rsidRPr="000E5151">
        <w:t xml:space="preserve"> </w:t>
      </w:r>
      <w:r w:rsidR="001E1C0A" w:rsidRPr="000E5151">
        <w:t xml:space="preserve">€, slovom </w:t>
      </w:r>
      <w:r w:rsidR="009A01B2" w:rsidRPr="000E5151">
        <w:t>_________________________</w:t>
      </w:r>
      <w:r w:rsidR="003D1E36" w:rsidRPr="000E5151">
        <w:t>__________________</w:t>
      </w:r>
      <w:r w:rsidR="00F57A8D">
        <w:t>______</w:t>
      </w:r>
      <w:r w:rsidR="00F200BA" w:rsidRPr="000E5151">
        <w:t>_</w:t>
      </w:r>
      <w:r w:rsidR="003D1E36" w:rsidRPr="000E5151">
        <w:t xml:space="preserve">______ </w:t>
      </w:r>
      <w:r w:rsidR="001E1C0A" w:rsidRPr="000E5151">
        <w:t>eur</w:t>
      </w:r>
      <w:r w:rsidR="00DB39DE">
        <w:t xml:space="preserve"> (ďalej len „</w:t>
      </w:r>
      <w:r w:rsidR="00DB39DE">
        <w:rPr>
          <w:b/>
          <w:bCs/>
        </w:rPr>
        <w:t>celková maximálna cena za dielo</w:t>
      </w:r>
      <w:r w:rsidR="00DB39DE">
        <w:t>“)</w:t>
      </w:r>
      <w:r w:rsidR="001E1C0A" w:rsidRPr="000E5151">
        <w:t xml:space="preserve">. </w:t>
      </w:r>
      <w:r w:rsidRPr="000E5151">
        <w:t>Takto stanovené ceny jednotlivých prác a materiálov</w:t>
      </w:r>
      <w:r w:rsidR="008135DA" w:rsidRPr="000E5151">
        <w:t xml:space="preserve"> sú pevné a </w:t>
      </w:r>
      <w:r w:rsidR="00311D15" w:rsidRPr="000E5151">
        <w:t xml:space="preserve">celková </w:t>
      </w:r>
      <w:r w:rsidRPr="000E5151">
        <w:t xml:space="preserve">cena za dielo </w:t>
      </w:r>
      <w:r w:rsidR="008135DA" w:rsidRPr="000E5151">
        <w:t xml:space="preserve">je </w:t>
      </w:r>
      <w:r w:rsidRPr="000E5151">
        <w:t>maximáln</w:t>
      </w:r>
      <w:r w:rsidR="008135DA" w:rsidRPr="000E5151">
        <w:t>a</w:t>
      </w:r>
      <w:r w:rsidRPr="000E5151">
        <w:t xml:space="preserve">, </w:t>
      </w:r>
      <w:r w:rsidR="00A761E8" w:rsidRPr="000E5151">
        <w:t xml:space="preserve">tieto ceny sa </w:t>
      </w:r>
      <w:r w:rsidRPr="000E5151">
        <w:t>aplikujú počas celej doby vykonávania diela a môžu byť zmenené len písomnou dohodou zmluvných strán.</w:t>
      </w:r>
      <w:bookmarkEnd w:id="17"/>
    </w:p>
    <w:p w14:paraId="40A24433" w14:textId="536AD051" w:rsidR="007E5A81" w:rsidRPr="000E5151" w:rsidRDefault="00F82BDD" w:rsidP="00282DF3">
      <w:pPr>
        <w:pStyle w:val="Odsekzoznamu"/>
      </w:pPr>
      <w:r>
        <w:t>Pokiaľ táto zmluva nestanovuje inak, v</w:t>
      </w:r>
      <w:r w:rsidR="007E5A81" w:rsidRPr="000E5151">
        <w:t> cenách jednotlivých prác a materiálov</w:t>
      </w:r>
      <w:r w:rsidR="00311D15" w:rsidRPr="000E5151">
        <w:t>,</w:t>
      </w:r>
      <w:r w:rsidR="007E5A81" w:rsidRPr="000E5151">
        <w:t xml:space="preserve"> ako aj v</w:t>
      </w:r>
      <w:r w:rsidR="00311D15" w:rsidRPr="000E5151">
        <w:t xml:space="preserve"> celkovej </w:t>
      </w:r>
      <w:r w:rsidR="006E3C68" w:rsidRPr="000E5151">
        <w:t xml:space="preserve">maximálnej </w:t>
      </w:r>
      <w:r w:rsidR="007E5A81" w:rsidRPr="000E5151">
        <w:t xml:space="preserve">cene za dielo podľa odseku </w:t>
      </w:r>
      <w:r w:rsidR="00311D15" w:rsidRPr="000E5151">
        <w:fldChar w:fldCharType="begin"/>
      </w:r>
      <w:r w:rsidR="00311D15" w:rsidRPr="000E5151">
        <w:instrText xml:space="preserve"> REF _Ref108616074 \r \h </w:instrText>
      </w:r>
      <w:r w:rsidR="000D35FC" w:rsidRPr="000E5151">
        <w:instrText xml:space="preserve"> \* MERGEFORMAT </w:instrText>
      </w:r>
      <w:r w:rsidR="00311D15" w:rsidRPr="000E5151">
        <w:fldChar w:fldCharType="separate"/>
      </w:r>
      <w:r w:rsidR="009E7D85">
        <w:t>2.1</w:t>
      </w:r>
      <w:r w:rsidR="00311D15" w:rsidRPr="000E5151">
        <w:fldChar w:fldCharType="end"/>
      </w:r>
      <w:r w:rsidR="007E5A81" w:rsidRPr="000E5151">
        <w:t xml:space="preserve"> tohto článku sú zahrnuté všetky náklady a výdavky zhotoviteľa, ktoré súvisia s vykonaním diela podľa tejto zmluvy</w:t>
      </w:r>
      <w:r w:rsidR="00311D15" w:rsidRPr="000E5151">
        <w:t>,</w:t>
      </w:r>
      <w:r w:rsidR="007E5A81" w:rsidRPr="000E5151">
        <w:t xml:space="preserve"> najmä:</w:t>
      </w:r>
    </w:p>
    <w:p w14:paraId="2C1F2D7F" w14:textId="77777777" w:rsidR="007E5A81" w:rsidRPr="000E5151" w:rsidRDefault="007E5A81" w:rsidP="00B43930">
      <w:pPr>
        <w:pStyle w:val="Psmeno"/>
        <w:numPr>
          <w:ilvl w:val="0"/>
          <w:numId w:val="40"/>
        </w:numPr>
        <w:ind w:left="1134" w:hanging="425"/>
      </w:pPr>
      <w:r w:rsidRPr="000E5151">
        <w:t>náklady spojené s vybudovaním, prevádzkou, údržbou, zariadením a vyprataním staveniska,</w:t>
      </w:r>
    </w:p>
    <w:p w14:paraId="43213A3A" w14:textId="35AA1E68" w:rsidR="007E5A81" w:rsidRPr="000E5151" w:rsidRDefault="007E5A81" w:rsidP="00B43930">
      <w:pPr>
        <w:pStyle w:val="Psmeno"/>
        <w:numPr>
          <w:ilvl w:val="0"/>
          <w:numId w:val="40"/>
        </w:numPr>
        <w:ind w:left="1134" w:hanging="425"/>
      </w:pPr>
      <w:r w:rsidRPr="000E5151">
        <w:t>náklady spojené so zabezpečením plnenia povinnost</w:t>
      </w:r>
      <w:r w:rsidR="00022BD8" w:rsidRPr="000E5151">
        <w:t>í</w:t>
      </w:r>
      <w:r w:rsidRPr="000E5151">
        <w:t xml:space="preserve"> na úseku BOZP, PO a ochrany a tvorby ŽP vrátane OH podľa článku </w:t>
      </w:r>
      <w:r w:rsidR="003813A8" w:rsidRPr="000E5151">
        <w:fldChar w:fldCharType="begin"/>
      </w:r>
      <w:r w:rsidR="003813A8" w:rsidRPr="000E5151">
        <w:instrText xml:space="preserve"> REF _Ref108616508 \r \h </w:instrText>
      </w:r>
      <w:r w:rsidR="000D35FC" w:rsidRPr="000E5151">
        <w:instrText xml:space="preserve"> \* MERGEFORMAT </w:instrText>
      </w:r>
      <w:r w:rsidR="003813A8" w:rsidRPr="000E5151">
        <w:fldChar w:fldCharType="separate"/>
      </w:r>
      <w:r w:rsidR="009E7D85">
        <w:t>13</w:t>
      </w:r>
      <w:r w:rsidR="003813A8" w:rsidRPr="000E5151">
        <w:fldChar w:fldCharType="end"/>
      </w:r>
      <w:r w:rsidRPr="000E5151">
        <w:t xml:space="preserve"> tejto zmluvy,</w:t>
      </w:r>
    </w:p>
    <w:p w14:paraId="6CC39BC8" w14:textId="77777777" w:rsidR="007E5A81" w:rsidRPr="000E5151" w:rsidRDefault="007E5A81" w:rsidP="00B43930">
      <w:pPr>
        <w:pStyle w:val="Psmeno"/>
        <w:numPr>
          <w:ilvl w:val="0"/>
          <w:numId w:val="40"/>
        </w:numPr>
        <w:ind w:left="1134" w:hanging="425"/>
      </w:pPr>
      <w:r w:rsidRPr="000E5151">
        <w:lastRenderedPageBreak/>
        <w:t>náklady na energie a média spotrebované pri vykonávaní diela,</w:t>
      </w:r>
    </w:p>
    <w:p w14:paraId="273C4A42" w14:textId="77777777" w:rsidR="007E5A81" w:rsidRPr="000E5151" w:rsidRDefault="00B9258B" w:rsidP="00B43930">
      <w:pPr>
        <w:pStyle w:val="Psmeno"/>
        <w:numPr>
          <w:ilvl w:val="0"/>
          <w:numId w:val="40"/>
        </w:numPr>
        <w:ind w:left="1134" w:hanging="425"/>
      </w:pPr>
      <w:r w:rsidRPr="000E5151">
        <w:t xml:space="preserve">mzdové náklady vrátane nákladov spojených </w:t>
      </w:r>
      <w:r w:rsidR="007E5A81" w:rsidRPr="000E5151">
        <w:t>s prácou v noci, v dňoch pracovného pokoja,</w:t>
      </w:r>
      <w:r w:rsidR="003813A8" w:rsidRPr="000E5151">
        <w:t xml:space="preserve"> </w:t>
      </w:r>
      <w:r w:rsidR="007E5A81" w:rsidRPr="000E5151">
        <w:t>v</w:t>
      </w:r>
      <w:r w:rsidR="003813A8" w:rsidRPr="000E5151">
        <w:t> </w:t>
      </w:r>
      <w:r w:rsidR="007E5A81" w:rsidRPr="000E5151">
        <w:t>nadčasoch</w:t>
      </w:r>
      <w:r w:rsidR="003813A8" w:rsidRPr="000E5151">
        <w:t xml:space="preserve"> a </w:t>
      </w:r>
      <w:r w:rsidR="007E5A81" w:rsidRPr="000E5151">
        <w:t>s prácou vykonávanou za sťažených poveternostných podmienok</w:t>
      </w:r>
      <w:r w:rsidR="00524C32" w:rsidRPr="000E5151">
        <w:t xml:space="preserve"> a vrátane nákladov na stravovanie a ubytovanie</w:t>
      </w:r>
      <w:r w:rsidR="003813A8" w:rsidRPr="000E5151">
        <w:t>,</w:t>
      </w:r>
    </w:p>
    <w:p w14:paraId="4EF99088" w14:textId="77777777" w:rsidR="002522E5" w:rsidRPr="000E5151" w:rsidRDefault="002522E5" w:rsidP="00B43930">
      <w:pPr>
        <w:pStyle w:val="Psmeno"/>
        <w:numPr>
          <w:ilvl w:val="0"/>
          <w:numId w:val="40"/>
        </w:numPr>
        <w:ind w:left="1134" w:hanging="425"/>
      </w:pPr>
      <w:r w:rsidRPr="000E5151">
        <w:t>náklady na dodáv</w:t>
      </w:r>
      <w:r w:rsidR="00096E90" w:rsidRPr="000E5151">
        <w:t>ky</w:t>
      </w:r>
      <w:r w:rsidR="00274EE2" w:rsidRPr="000E5151">
        <w:t xml:space="preserve"> materiálov</w:t>
      </w:r>
      <w:r w:rsidR="000A0593" w:rsidRPr="000E5151">
        <w:t xml:space="preserve">, ako aj náklady na zabezpečenie </w:t>
      </w:r>
      <w:r w:rsidR="00274EE2" w:rsidRPr="000E5151">
        <w:t>strojov</w:t>
      </w:r>
      <w:r w:rsidR="00096E90" w:rsidRPr="000E5151">
        <w:t xml:space="preserve">, </w:t>
      </w:r>
      <w:r w:rsidR="00001CCA" w:rsidRPr="000E5151">
        <w:t xml:space="preserve">prístrojov, </w:t>
      </w:r>
      <w:r w:rsidR="00D55597" w:rsidRPr="000E5151">
        <w:t xml:space="preserve">mechanizmov, </w:t>
      </w:r>
      <w:r w:rsidR="00110DC7" w:rsidRPr="000E5151">
        <w:t>dopravných prostriedkov,</w:t>
      </w:r>
      <w:r w:rsidR="00001CCA" w:rsidRPr="000E5151">
        <w:t xml:space="preserve"> náradia </w:t>
      </w:r>
      <w:r w:rsidR="00096E90" w:rsidRPr="000E5151">
        <w:t>a iného technického vybavenia</w:t>
      </w:r>
      <w:r w:rsidR="007A70C4" w:rsidRPr="000E5151">
        <w:t xml:space="preserve">, ktoré sú potrebné </w:t>
      </w:r>
      <w:r w:rsidR="00096E90" w:rsidRPr="000E5151">
        <w:t>na zhotovenie diela</w:t>
      </w:r>
      <w:r w:rsidR="00CD151A" w:rsidRPr="000E5151">
        <w:t xml:space="preserve"> (ďalej len „</w:t>
      </w:r>
      <w:r w:rsidR="00CD151A" w:rsidRPr="000E5151">
        <w:rPr>
          <w:b/>
          <w:bCs w:val="0"/>
        </w:rPr>
        <w:t>technické vybavenie</w:t>
      </w:r>
      <w:r w:rsidR="00CD151A" w:rsidRPr="000E5151">
        <w:t>“)</w:t>
      </w:r>
      <w:r w:rsidR="00096E90" w:rsidRPr="000E5151">
        <w:t>,</w:t>
      </w:r>
    </w:p>
    <w:p w14:paraId="572A80FB" w14:textId="77777777" w:rsidR="007E5A81" w:rsidRPr="000E5151" w:rsidRDefault="007E5A81" w:rsidP="00B43930">
      <w:pPr>
        <w:pStyle w:val="Psmeno"/>
        <w:numPr>
          <w:ilvl w:val="0"/>
          <w:numId w:val="40"/>
        </w:numPr>
        <w:ind w:left="1134" w:hanging="425"/>
      </w:pPr>
      <w:r w:rsidRPr="000E5151">
        <w:t>náklady spojené s predĺžením času vykonávania diela z dôvodov na strane zhotoviteľa,</w:t>
      </w:r>
    </w:p>
    <w:p w14:paraId="14A2F347" w14:textId="77777777" w:rsidR="007E5A81" w:rsidRPr="000E5151" w:rsidRDefault="007E5A81" w:rsidP="00B43930">
      <w:pPr>
        <w:pStyle w:val="Psmeno"/>
        <w:numPr>
          <w:ilvl w:val="0"/>
          <w:numId w:val="40"/>
        </w:numPr>
        <w:ind w:left="1134" w:hanging="425"/>
      </w:pPr>
      <w:r w:rsidRPr="000E5151">
        <w:t xml:space="preserve">náklady spojené s predĺžením času vykonávania diela z dôvodov na strane objednávateľa v súhrne nepresahujúcom tridsať (30) </w:t>
      </w:r>
      <w:r w:rsidR="008150B9" w:rsidRPr="000E5151">
        <w:t xml:space="preserve">kalendárnych </w:t>
      </w:r>
      <w:r w:rsidRPr="000E5151">
        <w:t>dní</w:t>
      </w:r>
      <w:r w:rsidR="008150B9" w:rsidRPr="000E5151">
        <w:t xml:space="preserve"> (ďalej len „</w:t>
      </w:r>
      <w:r w:rsidR="008150B9" w:rsidRPr="000E5151">
        <w:rPr>
          <w:b/>
          <w:bCs w:val="0"/>
        </w:rPr>
        <w:t>deň</w:t>
      </w:r>
      <w:r w:rsidR="008150B9" w:rsidRPr="000E5151">
        <w:t>“)</w:t>
      </w:r>
      <w:r w:rsidRPr="000E5151">
        <w:t>,</w:t>
      </w:r>
    </w:p>
    <w:p w14:paraId="4A5BB951" w14:textId="77777777" w:rsidR="007E5A81" w:rsidRPr="000E5151" w:rsidRDefault="007E5A81" w:rsidP="00B43930">
      <w:pPr>
        <w:pStyle w:val="Psmeno"/>
        <w:numPr>
          <w:ilvl w:val="0"/>
          <w:numId w:val="40"/>
        </w:numPr>
        <w:ind w:left="1134" w:hanging="425"/>
      </w:pPr>
      <w:r w:rsidRPr="000E5151">
        <w:t xml:space="preserve">náklady spojené s vykonaním skúšok </w:t>
      </w:r>
      <w:r w:rsidR="00472BC2" w:rsidRPr="000E5151">
        <w:t xml:space="preserve">a meraní </w:t>
      </w:r>
      <w:r w:rsidR="00CD5A39" w:rsidRPr="000E5151">
        <w:t>podľa tejto zmluvy</w:t>
      </w:r>
      <w:r w:rsidR="00F57404" w:rsidRPr="000E5151">
        <w:t xml:space="preserve"> </w:t>
      </w:r>
      <w:r w:rsidRPr="000E5151">
        <w:t>a s odovzdaním a prevzatím diela</w:t>
      </w:r>
      <w:r w:rsidR="00B1649F" w:rsidRPr="000E5151">
        <w:t>,</w:t>
      </w:r>
    </w:p>
    <w:p w14:paraId="3BE1400D" w14:textId="77777777" w:rsidR="007E5A81" w:rsidRPr="000E5151" w:rsidRDefault="007E5A81" w:rsidP="00B43930">
      <w:pPr>
        <w:pStyle w:val="Psmeno"/>
        <w:numPr>
          <w:ilvl w:val="0"/>
          <w:numId w:val="40"/>
        </w:numPr>
        <w:ind w:left="1134" w:hanging="425"/>
      </w:pPr>
      <w:r w:rsidRPr="000E5151">
        <w:t xml:space="preserve">náklady spojené </w:t>
      </w:r>
      <w:r w:rsidR="00C6045B" w:rsidRPr="000E5151">
        <w:t>s vybavovaním reklamácii a s odstraňovaním vád diela počas záručnej doby</w:t>
      </w:r>
      <w:r w:rsidRPr="000E5151">
        <w:t>,</w:t>
      </w:r>
    </w:p>
    <w:p w14:paraId="4B631494" w14:textId="77777777" w:rsidR="007E5A81" w:rsidRPr="000E5151" w:rsidRDefault="007E5A81" w:rsidP="00B43930">
      <w:pPr>
        <w:pStyle w:val="Psmeno"/>
        <w:numPr>
          <w:ilvl w:val="0"/>
          <w:numId w:val="40"/>
        </w:numPr>
        <w:ind w:left="1134" w:hanging="425"/>
      </w:pPr>
      <w:r w:rsidRPr="000E5151">
        <w:t>náklady bankových záruk, zábezpek a poisten</w:t>
      </w:r>
      <w:r w:rsidR="002C4340" w:rsidRPr="000E5151">
        <w:t>í</w:t>
      </w:r>
      <w:r w:rsidRPr="000E5151">
        <w:t xml:space="preserve"> podľa tejto zmluvy,</w:t>
      </w:r>
    </w:p>
    <w:p w14:paraId="33195426" w14:textId="77777777" w:rsidR="002522E5" w:rsidRPr="000E5151" w:rsidRDefault="002522E5" w:rsidP="00B43930">
      <w:pPr>
        <w:pStyle w:val="Psmeno"/>
        <w:numPr>
          <w:ilvl w:val="0"/>
          <w:numId w:val="40"/>
        </w:numPr>
        <w:ind w:left="1134" w:hanging="425"/>
      </w:pPr>
      <w:r w:rsidRPr="000E5151">
        <w:t>náklady na dočasné zábery voči vlastníkom a správcom dotknutých pozemkov,</w:t>
      </w:r>
    </w:p>
    <w:p w14:paraId="6DBDFC3C" w14:textId="77777777" w:rsidR="00D004FE" w:rsidRPr="000E5151" w:rsidRDefault="007E5A81" w:rsidP="00B43930">
      <w:pPr>
        <w:pStyle w:val="Psmeno"/>
        <w:numPr>
          <w:ilvl w:val="0"/>
          <w:numId w:val="40"/>
        </w:numPr>
        <w:ind w:left="1134" w:hanging="425"/>
      </w:pPr>
      <w:r w:rsidRPr="000E5151">
        <w:t xml:space="preserve">náklady na zabezpečenie nevyhnutných opatrení na ochranu priľahlých a susediacich objektov (stavieb, komunikácií, </w:t>
      </w:r>
      <w:r w:rsidR="007407D5" w:rsidRPr="000E5151">
        <w:t xml:space="preserve">pozemkov, </w:t>
      </w:r>
      <w:r w:rsidRPr="000E5151">
        <w:t>akýchkoľvek iných plôch a ich príslušenstva) k pozemkom, na ktorých sa vykonáva dielo, proti ich znečisteniu, poškodeniu alebo inému znehodnoteniu</w:t>
      </w:r>
      <w:r w:rsidR="00892137" w:rsidRPr="000E5151">
        <w:t>,</w:t>
      </w:r>
      <w:r w:rsidRPr="000E5151">
        <w:t xml:space="preserve"> ako aj náklady na uvedenie všetkých takto dotknutých objektov, bez ohľadu na ich vlastníctvo, do pôvodného stavu</w:t>
      </w:r>
      <w:r w:rsidR="004776EA" w:rsidRPr="000E5151">
        <w:t xml:space="preserve">, ako aj na prípadné iné finančné plnenia voči vlastníkom </w:t>
      </w:r>
      <w:r w:rsidR="007407D5" w:rsidRPr="000E5151">
        <w:t>priľahlých a susediacich objektov</w:t>
      </w:r>
      <w:r w:rsidR="002522E5" w:rsidRPr="000E5151">
        <w:t>.</w:t>
      </w:r>
    </w:p>
    <w:p w14:paraId="2C82801C" w14:textId="493D4B59" w:rsidR="007E5A81" w:rsidRPr="000E5151" w:rsidRDefault="007E5A81" w:rsidP="00282DF3">
      <w:pPr>
        <w:pStyle w:val="Odsekzoznamu"/>
      </w:pPr>
      <w:r w:rsidRPr="000E5151">
        <w:t xml:space="preserve">Ceny podľa odseku </w:t>
      </w:r>
      <w:r w:rsidR="00892137" w:rsidRPr="000E5151">
        <w:fldChar w:fldCharType="begin"/>
      </w:r>
      <w:r w:rsidR="00892137" w:rsidRPr="000E5151">
        <w:instrText xml:space="preserve"> REF _Ref108616074 \r \h </w:instrText>
      </w:r>
      <w:r w:rsidR="000D35FC" w:rsidRPr="000E5151">
        <w:instrText xml:space="preserve"> \* MERGEFORMAT </w:instrText>
      </w:r>
      <w:r w:rsidR="00892137" w:rsidRPr="000E5151">
        <w:fldChar w:fldCharType="separate"/>
      </w:r>
      <w:r w:rsidR="009E7D85">
        <w:t>2.1</w:t>
      </w:r>
      <w:r w:rsidR="00892137" w:rsidRPr="000E5151">
        <w:fldChar w:fldCharType="end"/>
      </w:r>
      <w:r w:rsidRPr="000E5151">
        <w:t xml:space="preserve"> tohto článku sú stanovené bez dane z pridanej hodnoty (DPH), ktorú zhotoviteľ vyúčtuje podľa všeobecne záväzných právnych predpisov účinných v čase vzniku daňovej povinnosti.</w:t>
      </w:r>
    </w:p>
    <w:p w14:paraId="257984D2" w14:textId="77777777" w:rsidR="00C60C5A" w:rsidRPr="000E5151" w:rsidRDefault="00C60C5A" w:rsidP="00282DF3">
      <w:pPr>
        <w:pStyle w:val="Odsekzoznamu"/>
        <w:rPr>
          <w:bCs/>
        </w:rPr>
      </w:pPr>
      <w:bookmarkStart w:id="18" w:name="_Ref138423434"/>
      <w:r w:rsidRPr="000E5151">
        <w:t>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diela</w:t>
      </w:r>
      <w:r w:rsidR="00AC3FCD" w:rsidRPr="000E5151">
        <w:t xml:space="preserve">, alebo ak </w:t>
      </w:r>
      <w:r w:rsidRPr="000E5151">
        <w:t xml:space="preserve">zhotoviteľ </w:t>
      </w:r>
      <w:r w:rsidR="00F42E94" w:rsidRPr="000E5151">
        <w:t xml:space="preserve">v postavení profesionálnej a skúsenej osoby </w:t>
      </w:r>
      <w:r w:rsidRPr="000E5151">
        <w:t xml:space="preserve">už v čase </w:t>
      </w:r>
      <w:r w:rsidR="004447FA" w:rsidRPr="000E5151">
        <w:t xml:space="preserve">predloženia </w:t>
      </w:r>
      <w:r w:rsidRPr="000E5151">
        <w:t xml:space="preserve">svojej ponuky </w:t>
      </w:r>
      <w:r w:rsidR="007F32CC" w:rsidRPr="000E5151">
        <w:t xml:space="preserve">pred uzatvorením </w:t>
      </w:r>
      <w:r w:rsidR="00110A28" w:rsidRPr="000E5151">
        <w:t xml:space="preserve">tejto </w:t>
      </w:r>
      <w:r w:rsidR="007F32CC" w:rsidRPr="000E5151">
        <w:t xml:space="preserve">zmluvy </w:t>
      </w:r>
      <w:r w:rsidRPr="000E5151">
        <w:t>mal a</w:t>
      </w:r>
      <w:r w:rsidR="004447FA" w:rsidRPr="000E5151">
        <w:t> m</w:t>
      </w:r>
      <w:r w:rsidRPr="000E5151">
        <w:t xml:space="preserve">ohol predpokladať </w:t>
      </w:r>
      <w:r w:rsidR="0098791F" w:rsidRPr="000E5151">
        <w:t>a</w:t>
      </w:r>
      <w:r w:rsidR="00F470E2" w:rsidRPr="000E5151">
        <w:t xml:space="preserve">lebo </w:t>
      </w:r>
      <w:r w:rsidR="0098791F" w:rsidRPr="000E5151">
        <w:t xml:space="preserve">zistiť </w:t>
      </w:r>
      <w:r w:rsidR="006058A7" w:rsidRPr="000E5151">
        <w:t>pri vynaložení odbornej starostlivosti a spravodlivo žiadateľného úsilia</w:t>
      </w:r>
      <w:r w:rsidRPr="000E5151">
        <w:t>, že pre riadne vykonanie diela bude potrebné vykonať aj takéto plnenia.</w:t>
      </w:r>
      <w:bookmarkEnd w:id="18"/>
    </w:p>
    <w:p w14:paraId="41E92D2D" w14:textId="6749B7F4" w:rsidR="00C60C5A" w:rsidRPr="000E5151" w:rsidRDefault="005C319C" w:rsidP="00282DF3">
      <w:pPr>
        <w:pStyle w:val="Odsekzoznamu"/>
        <w:rPr>
          <w:bCs/>
        </w:rPr>
      </w:pPr>
      <w:bookmarkStart w:id="19" w:name="_Ref138423623"/>
      <w:r w:rsidRPr="000E5151">
        <w:rPr>
          <w:bCs/>
        </w:rPr>
        <w:t xml:space="preserve">Pre vylúčenie akýchkoľvek pochybností je zaznamenané, že </w:t>
      </w:r>
      <w:r w:rsidR="00C60C5A" w:rsidRPr="000E5151">
        <w:rPr>
          <w:bCs/>
        </w:rPr>
        <w:t xml:space="preserve">cenu </w:t>
      </w:r>
      <w:r w:rsidR="00D368CD" w:rsidRPr="000E5151">
        <w:rPr>
          <w:bCs/>
        </w:rPr>
        <w:t xml:space="preserve">za </w:t>
      </w:r>
      <w:r w:rsidR="00C60C5A" w:rsidRPr="000E5151">
        <w:rPr>
          <w:bCs/>
        </w:rPr>
        <w:t>diel</w:t>
      </w:r>
      <w:r w:rsidR="00D368CD" w:rsidRPr="000E5151">
        <w:rPr>
          <w:bCs/>
        </w:rPr>
        <w:t>o</w:t>
      </w:r>
      <w:r w:rsidR="00C60C5A" w:rsidRPr="000E5151">
        <w:rPr>
          <w:bCs/>
        </w:rPr>
        <w:t xml:space="preserve"> nie je možné navýšiť </w:t>
      </w:r>
      <w:r w:rsidR="00C762E6">
        <w:rPr>
          <w:bCs/>
        </w:rPr>
        <w:t xml:space="preserve">najmä </w:t>
      </w:r>
      <w:r w:rsidR="00C60C5A" w:rsidRPr="000E5151">
        <w:rPr>
          <w:bCs/>
        </w:rPr>
        <w:t>v tom prípade, ak zhotoviteľ vykonal chybu pri oceňovaní diela (napr. chyb</w:t>
      </w:r>
      <w:r w:rsidR="00D368CD" w:rsidRPr="000E5151">
        <w:rPr>
          <w:bCs/>
        </w:rPr>
        <w:t>a</w:t>
      </w:r>
      <w:r w:rsidR="00C60C5A" w:rsidRPr="000E5151">
        <w:rPr>
          <w:bCs/>
        </w:rPr>
        <w:t xml:space="preserve"> v sčítaní, nezaradenie položky projektu do ceny, neúplné ocenenie požadovaných dodávok a prác, nedostatočné ocenenie nákladov pri obhliadke), v prípade nepochopenia súťažn</w:t>
      </w:r>
      <w:r w:rsidR="000C55BF">
        <w:rPr>
          <w:bCs/>
        </w:rPr>
        <w:t>ej dokumentácie</w:t>
      </w:r>
      <w:r w:rsidR="00C60C5A" w:rsidRPr="000E5151">
        <w:rPr>
          <w:bCs/>
        </w:rPr>
        <w:t xml:space="preserve">, v prípade nedostatkov riadenia a koordinácie činnosti pri príprave a realizácii diela </w:t>
      </w:r>
      <w:r w:rsidR="007A4DD6" w:rsidRPr="000E5151">
        <w:rPr>
          <w:bCs/>
        </w:rPr>
        <w:t xml:space="preserve">ani </w:t>
      </w:r>
      <w:r w:rsidR="00C60C5A" w:rsidRPr="000E5151">
        <w:rPr>
          <w:bCs/>
        </w:rPr>
        <w:t>v prípade vlastných chýb zhotoviteľa.</w:t>
      </w:r>
      <w:bookmarkEnd w:id="19"/>
    </w:p>
    <w:p w14:paraId="2976FCBA" w14:textId="0D9D3801" w:rsidR="00B1118A" w:rsidRPr="000E5151" w:rsidRDefault="000C4C20" w:rsidP="00282DF3">
      <w:pPr>
        <w:pStyle w:val="Odsekzoznamu"/>
        <w:rPr>
          <w:bCs/>
        </w:rPr>
      </w:pPr>
      <w:bookmarkStart w:id="20" w:name="_Ref105364408"/>
      <w:bookmarkStart w:id="21" w:name="_Ref115433240"/>
      <w:r w:rsidRPr="000E5151">
        <w:t xml:space="preserve">Cena za práce naviac nie je zahrnutá v cene podľa odseku </w:t>
      </w:r>
      <w:r w:rsidRPr="000E5151">
        <w:fldChar w:fldCharType="begin"/>
      </w:r>
      <w:r w:rsidRPr="000E5151">
        <w:instrText xml:space="preserve"> REF _Ref108616074 \r \h </w:instrText>
      </w:r>
      <w:r w:rsidR="000D35FC" w:rsidRPr="000E5151">
        <w:instrText xml:space="preserve"> \* MERGEFORMAT </w:instrText>
      </w:r>
      <w:r w:rsidRPr="000E5151">
        <w:fldChar w:fldCharType="separate"/>
      </w:r>
      <w:r w:rsidR="009E7D85">
        <w:t>2.1</w:t>
      </w:r>
      <w:r w:rsidRPr="000E5151">
        <w:fldChar w:fldCharType="end"/>
      </w:r>
      <w:r w:rsidRPr="000E5151">
        <w:t xml:space="preserve"> tohto článku v znení v čase jej uzavretia. Za predpokladu, že sa zmluvné strany na prácach naviac, ktoré majú dopad na </w:t>
      </w:r>
      <w:r w:rsidR="003B5AD2" w:rsidRPr="000E5151">
        <w:t xml:space="preserve">celkovú maximálnu </w:t>
      </w:r>
      <w:r w:rsidRPr="000E5151">
        <w:t>cenu za dielo, dohodnú, uzatvoria písomný dodatok k tejto zmluve, ktorého súčasťou bude rozpočet týkajúci sa zmien vyvolaných naviac prácami oproti rozpočtu platné</w:t>
      </w:r>
      <w:r w:rsidR="003D350F" w:rsidRPr="000E5151">
        <w:t>mu</w:t>
      </w:r>
      <w:r w:rsidRPr="000E5151">
        <w:t xml:space="preserve">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Pr="000E5151">
        <w:t>prípočtami</w:t>
      </w:r>
      <w:proofErr w:type="spellEnd"/>
      <w:r w:rsidRPr="000E5151">
        <w:t xml:space="preserve"> a/alebo odpočtami pri zachovaní príslušnej jednotkovej ceny. </w:t>
      </w:r>
      <w:bookmarkEnd w:id="20"/>
      <w:r w:rsidR="00224A48" w:rsidRPr="000E5151">
        <w:t xml:space="preserve">V prípade nových položiek (ktoré nie sú uvedené vo výkaze výmer) bude ich </w:t>
      </w:r>
      <w:bookmarkStart w:id="22" w:name="_Hlk140682486"/>
      <w:r w:rsidR="00224A48" w:rsidRPr="000E5151">
        <w:t>jednotková cena určená na základe podrobnej kalkulácie nákladov zvýšenej o primeraný zisk [§ 2 ods. 3 písm. b) zákona Národnej rady SR č. 18/1996 Z. z. o cenách v znení neskorších predpisov]</w:t>
      </w:r>
      <w:r w:rsidR="00770F5C" w:rsidRPr="000E5151">
        <w:t xml:space="preserve"> vypočítanej podľa kalkulačného vzorca </w:t>
      </w:r>
      <w:r w:rsidR="00780B1A" w:rsidRPr="000E5151">
        <w:t xml:space="preserve">uvedeného v prílohe </w:t>
      </w:r>
      <w:r w:rsidR="00296ABE" w:rsidRPr="000E5151">
        <w:t>C</w:t>
      </w:r>
      <w:r w:rsidR="00780B1A" w:rsidRPr="000E5151">
        <w:t> k tejto zmluve</w:t>
      </w:r>
      <w:bookmarkEnd w:id="22"/>
      <w:r w:rsidR="00224A48" w:rsidRPr="000E5151">
        <w:t xml:space="preserve">, pričom sa ale zmluvné strany dohodli na tom, že jednotková cena nebude vyššia ako jednotková cena za príslušné práce alebo dodávky podľa v príslušnom čase </w:t>
      </w:r>
      <w:r w:rsidR="00224A48" w:rsidRPr="000E5151">
        <w:lastRenderedPageBreak/>
        <w:t>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21"/>
    </w:p>
    <w:p w14:paraId="54CA3C31" w14:textId="77777777" w:rsidR="00CB23A8" w:rsidRPr="000E5151" w:rsidRDefault="00CB23A8" w:rsidP="00A56BD9">
      <w:pPr>
        <w:pStyle w:val="Odsekzoznamu"/>
      </w:pPr>
      <w:r w:rsidRPr="000E5151">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6D740EB9" w14:textId="77777777" w:rsidR="007E5A81" w:rsidRPr="000E5151" w:rsidRDefault="007E5A81" w:rsidP="0045495E">
      <w:pPr>
        <w:pStyle w:val="Nadpis1"/>
      </w:pPr>
      <w:bookmarkStart w:id="23" w:name="_Ref114668171"/>
      <w:r w:rsidRPr="000E5151">
        <w:t>PLATOBNÉ PODMIENKY</w:t>
      </w:r>
      <w:bookmarkEnd w:id="23"/>
    </w:p>
    <w:p w14:paraId="1865B0C4" w14:textId="3330995F" w:rsidR="00CE0AD4" w:rsidRPr="000E5151" w:rsidRDefault="00CE0AD4" w:rsidP="00CE0AD4">
      <w:pPr>
        <w:pStyle w:val="Odsekzoznamu"/>
      </w:pPr>
      <w:bookmarkStart w:id="24" w:name="_Ref140689821"/>
      <w:bookmarkStart w:id="25" w:name="_Ref125052094"/>
      <w:r w:rsidRPr="000E5151">
        <w:t xml:space="preserve">Na základe dohody zmluvných strán bude zhotoviteľ oprávnený fakturovať cenu za dielo podľa článku </w:t>
      </w:r>
      <w:r w:rsidRPr="000E5151">
        <w:fldChar w:fldCharType="begin"/>
      </w:r>
      <w:r w:rsidRPr="000E5151">
        <w:instrText xml:space="preserve"> REF _Ref108616072 \r \h  \* MERGEFORMAT </w:instrText>
      </w:r>
      <w:r w:rsidRPr="000E5151">
        <w:fldChar w:fldCharType="separate"/>
      </w:r>
      <w:r w:rsidR="009E7D85">
        <w:t>2</w:t>
      </w:r>
      <w:r w:rsidRPr="000E5151">
        <w:fldChar w:fldCharType="end"/>
      </w:r>
      <w:r w:rsidRPr="000E5151">
        <w:t xml:space="preserve"> ods. </w:t>
      </w:r>
      <w:r w:rsidRPr="000E5151">
        <w:fldChar w:fldCharType="begin"/>
      </w:r>
      <w:r w:rsidRPr="000E5151">
        <w:instrText xml:space="preserve"> REF _Ref108616074 \r \h  \* MERGEFORMAT </w:instrText>
      </w:r>
      <w:r w:rsidRPr="000E5151">
        <w:fldChar w:fldCharType="separate"/>
      </w:r>
      <w:r w:rsidR="009E7D85">
        <w:t>2.1</w:t>
      </w:r>
      <w:r w:rsidRPr="000E5151">
        <w:fldChar w:fldCharType="end"/>
      </w:r>
      <w:r w:rsidRPr="000E5151">
        <w:t xml:space="preserve"> tejto zmluvy nasledovne:</w:t>
      </w:r>
      <w:bookmarkEnd w:id="24"/>
    </w:p>
    <w:p w14:paraId="103B15DD" w14:textId="77777777" w:rsidR="00CE0AD4" w:rsidRPr="000E5151" w:rsidRDefault="00F81763" w:rsidP="00B43930">
      <w:pPr>
        <w:pStyle w:val="aPsmenozoznamu"/>
        <w:numPr>
          <w:ilvl w:val="0"/>
          <w:numId w:val="47"/>
        </w:numPr>
      </w:pPr>
      <w:bookmarkStart w:id="26" w:name="_Ref105361074"/>
      <w:r w:rsidRPr="000E5151">
        <w:t>čiastkové platby v rozsahu zodpovedajúcom zhotoviteľom skutočne realizovanej časti diela v príslušnom období jedného (1) kalendárneho mesiaca, najviac však v súhrne 85 % celkovej maximálnej ceny za dielo, pričom sa zohľadňujú výlučne činnosti a dodávky riadne uskutočnené, resp. zabudované v mieste vykonávania diela po preukázaní ich vykonania</w:t>
      </w:r>
      <w:r w:rsidR="00CE0AD4" w:rsidRPr="000E5151">
        <w:t>,</w:t>
      </w:r>
      <w:bookmarkEnd w:id="26"/>
    </w:p>
    <w:p w14:paraId="45C27DC6" w14:textId="6218D821" w:rsidR="00CE0AD4" w:rsidRPr="000E5151" w:rsidRDefault="00CE0AD4" w:rsidP="00B43930">
      <w:pPr>
        <w:pStyle w:val="aPsmenozoznamu"/>
        <w:numPr>
          <w:ilvl w:val="0"/>
          <w:numId w:val="43"/>
        </w:numPr>
      </w:pPr>
      <w:bookmarkStart w:id="27" w:name="_Ref105361496"/>
      <w:r w:rsidRPr="000E5151">
        <w:t xml:space="preserve">platba na základe konečnej faktúry, najmenej vo výške 15 % celkovej maximálnej ceny za dielo, a to po odovzdaní a prebratí celého diela podľa článku </w:t>
      </w:r>
      <w:r w:rsidRPr="000E5151">
        <w:fldChar w:fldCharType="begin"/>
      </w:r>
      <w:r w:rsidRPr="000E5151">
        <w:instrText xml:space="preserve"> REF _Ref108617075 \r \h  \* MERGEFORMAT </w:instrText>
      </w:r>
      <w:r w:rsidRPr="000E5151">
        <w:fldChar w:fldCharType="separate"/>
      </w:r>
      <w:r w:rsidR="009E7D85">
        <w:t>8</w:t>
      </w:r>
      <w:r w:rsidRPr="000E5151">
        <w:fldChar w:fldCharType="end"/>
      </w:r>
      <w:r w:rsidRPr="000E5151">
        <w:t xml:space="preserve"> tejto zmluvy, resp. po riadnom odstránení vád diela zistených pri preberacom konaní podľa článku </w:t>
      </w:r>
      <w:r w:rsidRPr="000E5151">
        <w:fldChar w:fldCharType="begin"/>
      </w:r>
      <w:r w:rsidRPr="000E5151">
        <w:instrText xml:space="preserve"> REF _Ref108617075 \r \h  \* MERGEFORMAT </w:instrText>
      </w:r>
      <w:r w:rsidRPr="000E5151">
        <w:fldChar w:fldCharType="separate"/>
      </w:r>
      <w:r w:rsidR="009E7D85">
        <w:t>8</w:t>
      </w:r>
      <w:r w:rsidRPr="000E5151">
        <w:fldChar w:fldCharType="end"/>
      </w:r>
      <w:r w:rsidRPr="000E5151">
        <w:t xml:space="preserve"> ods. </w:t>
      </w:r>
      <w:r w:rsidRPr="000E5151">
        <w:fldChar w:fldCharType="begin"/>
      </w:r>
      <w:r w:rsidRPr="000E5151">
        <w:instrText xml:space="preserve"> REF _Ref108981540 \r \h  \* MERGEFORMAT </w:instrText>
      </w:r>
      <w:r w:rsidRPr="000E5151">
        <w:fldChar w:fldCharType="separate"/>
      </w:r>
      <w:r w:rsidR="009E7D85">
        <w:t>8.5</w:t>
      </w:r>
      <w:r w:rsidRPr="000E5151">
        <w:fldChar w:fldCharType="end"/>
      </w:r>
      <w:r w:rsidRPr="000E5151">
        <w:t xml:space="preserve"> tejto zmluvy.</w:t>
      </w:r>
      <w:bookmarkEnd w:id="27"/>
    </w:p>
    <w:p w14:paraId="51600180" w14:textId="1DE0BE19" w:rsidR="006B36D4" w:rsidRPr="000E5151" w:rsidRDefault="006B36D4" w:rsidP="00DB70C1">
      <w:pPr>
        <w:pStyle w:val="Odsekzoznamu"/>
        <w:spacing w:before="240"/>
      </w:pPr>
      <w:r w:rsidRPr="000E5151">
        <w:t>Fakt</w:t>
      </w:r>
      <w:r w:rsidR="00D46323" w:rsidRPr="000E5151">
        <w:t>u</w:t>
      </w:r>
      <w:r w:rsidRPr="000E5151">
        <w:t xml:space="preserve">rovaná cena za dielo </w:t>
      </w:r>
      <w:r w:rsidR="00113F40" w:rsidRPr="000E5151">
        <w:t xml:space="preserve">alebo jeho časť </w:t>
      </w:r>
      <w:r w:rsidR="000812DE">
        <w:t xml:space="preserve">vrátane čiastkových platieb </w:t>
      </w:r>
      <w:r w:rsidR="00FE3C0F">
        <w:t xml:space="preserve">ceny za dielo alebo jeho časť </w:t>
      </w:r>
      <w:r w:rsidR="0051066D" w:rsidRPr="000E5151">
        <w:t xml:space="preserve">bude platená </w:t>
      </w:r>
      <w:r w:rsidRPr="000E5151">
        <w:t>spôsobom uvedeným vo faktúre a</w:t>
      </w:r>
      <w:r w:rsidR="0051066D" w:rsidRPr="000E5151">
        <w:t xml:space="preserve"> bude splatná </w:t>
      </w:r>
      <w:r w:rsidRPr="000E5151">
        <w:t>v </w:t>
      </w:r>
      <w:r w:rsidRPr="00764217">
        <w:t xml:space="preserve">lehote štyridsaťpäť (45) dní odo </w:t>
      </w:r>
      <w:r w:rsidRPr="000E5151">
        <w:t>dňa doručenia faktúry objednávateľovi</w:t>
      </w:r>
      <w:r w:rsidR="00B43A96" w:rsidRPr="000E5151">
        <w:t xml:space="preserve">, pokiaľ </w:t>
      </w:r>
      <w:r w:rsidR="004D56FF" w:rsidRPr="000E5151">
        <w:t xml:space="preserve">zhotoviteľ preukázal objednávateľovi </w:t>
      </w:r>
      <w:r w:rsidR="00D3497C" w:rsidRPr="000E5151">
        <w:t xml:space="preserve">poistenie podľa článku </w:t>
      </w:r>
      <w:r w:rsidR="00D3497C" w:rsidRPr="000E5151">
        <w:fldChar w:fldCharType="begin"/>
      </w:r>
      <w:r w:rsidR="00D3497C" w:rsidRPr="000E5151">
        <w:instrText xml:space="preserve"> REF _Ref114671679 \r \h </w:instrText>
      </w:r>
      <w:r w:rsidR="000D35FC" w:rsidRPr="000E5151">
        <w:instrText xml:space="preserve"> \* MERGEFORMAT </w:instrText>
      </w:r>
      <w:r w:rsidR="00D3497C" w:rsidRPr="000E5151">
        <w:fldChar w:fldCharType="separate"/>
      </w:r>
      <w:r w:rsidR="009E7D85">
        <w:t>11</w:t>
      </w:r>
      <w:r w:rsidR="00D3497C" w:rsidRPr="000E5151">
        <w:fldChar w:fldCharType="end"/>
      </w:r>
      <w:r w:rsidR="00D3497C" w:rsidRPr="000E5151">
        <w:t xml:space="preserve"> tejto zmluvy</w:t>
      </w:r>
      <w:r w:rsidRPr="000E5151">
        <w:t>.</w:t>
      </w:r>
      <w:bookmarkEnd w:id="25"/>
    </w:p>
    <w:p w14:paraId="6B266CE8" w14:textId="72233E3E" w:rsidR="00C077F1" w:rsidRPr="000E5151" w:rsidRDefault="007E5A81" w:rsidP="00282DF3">
      <w:pPr>
        <w:pStyle w:val="Odsekzoznamu"/>
      </w:pPr>
      <w:bookmarkStart w:id="28" w:name="_Ref125052095"/>
      <w:r w:rsidRPr="000E5151">
        <w:t>Faktúra musí obsahovať všetky náležitosti v zmysle všeobecne záväzných právnych predpisov</w:t>
      </w:r>
      <w:r w:rsidR="009165F7" w:rsidRPr="000E5151">
        <w:t>, odkaz na túto zmluvu</w:t>
      </w:r>
      <w:r w:rsidR="00F245D0" w:rsidRPr="000E5151">
        <w:t xml:space="preserve"> vrátane jej čísla</w:t>
      </w:r>
      <w:r w:rsidR="009165F7" w:rsidRPr="000E5151">
        <w:t xml:space="preserve"> a tzv. číslo objednávky vygenerované objednávateľom pre účely interného sledovania platieb súvisiacich s touto zmluvou (ďalej len „</w:t>
      </w:r>
      <w:r w:rsidR="009165F7" w:rsidRPr="000E5151">
        <w:rPr>
          <w:b/>
          <w:bCs/>
        </w:rPr>
        <w:t>číslo objednávky</w:t>
      </w:r>
      <w:r w:rsidR="009165F7" w:rsidRPr="000E5151">
        <w:t>“), ktoré objednávateľ oznámi zhotoviteľovi bez zbytočného odkladu po uzatvorení tejto zmluvy,</w:t>
      </w:r>
      <w:r w:rsidRPr="000E5151">
        <w:t xml:space="preserve"> a jej prílohou musí byť</w:t>
      </w:r>
      <w:r w:rsidR="008F4415" w:rsidRPr="000E5151">
        <w:t xml:space="preserve"> </w:t>
      </w:r>
      <w:r w:rsidRPr="000E5151">
        <w:t>kópi</w:t>
      </w:r>
      <w:r w:rsidR="002707DB" w:rsidRPr="000E5151">
        <w:t>a</w:t>
      </w:r>
      <w:r w:rsidRPr="000E5151">
        <w:t xml:space="preserve"> stavebného</w:t>
      </w:r>
      <w:r w:rsidR="006B36D4" w:rsidRPr="000E5151">
        <w:t xml:space="preserve"> </w:t>
      </w:r>
      <w:r w:rsidRPr="000E5151">
        <w:t>denníka preukazujúca vykonanie fakturovaných prác, materiálov</w:t>
      </w:r>
      <w:r w:rsidR="008F4415" w:rsidRPr="000E5151">
        <w:t xml:space="preserve"> </w:t>
      </w:r>
      <w:r w:rsidRPr="000E5151">
        <w:t>a</w:t>
      </w:r>
      <w:r w:rsidR="006168DC" w:rsidRPr="000E5151">
        <w:t> </w:t>
      </w:r>
      <w:r w:rsidR="008F4415" w:rsidRPr="000E5151">
        <w:t xml:space="preserve">dokumentácie, </w:t>
      </w:r>
      <w:r w:rsidRPr="000E5151">
        <w:t xml:space="preserve">ako aj prehľadný súpis vykonaných prác, dodaných materiálov podľa </w:t>
      </w:r>
      <w:r w:rsidR="00C70AF0">
        <w:t xml:space="preserve">schváleného </w:t>
      </w:r>
      <w:r w:rsidRPr="000E5151">
        <w:t>výkazu výmer, a to všetko v šiestich (6) vyhotoveniach v</w:t>
      </w:r>
      <w:r w:rsidR="0034706F" w:rsidRPr="000E5151">
        <w:t> </w:t>
      </w:r>
      <w:r w:rsidRPr="000E5151">
        <w:t>listinnej forme a v jednom (1) vyhotovení v elektronickej forme</w:t>
      </w:r>
      <w:r w:rsidR="00CD594E">
        <w:t xml:space="preserve">. Ustanovenie </w:t>
      </w:r>
      <w:r w:rsidR="003879B7">
        <w:t xml:space="preserve">článku </w:t>
      </w:r>
      <w:r w:rsidR="003879B7">
        <w:fldChar w:fldCharType="begin"/>
      </w:r>
      <w:r w:rsidR="003879B7">
        <w:instrText xml:space="preserve"> REF _Ref108965585 \r \h </w:instrText>
      </w:r>
      <w:r w:rsidR="003879B7">
        <w:fldChar w:fldCharType="separate"/>
      </w:r>
      <w:r w:rsidR="009E7D85">
        <w:t>6</w:t>
      </w:r>
      <w:r w:rsidR="003879B7">
        <w:fldChar w:fldCharType="end"/>
      </w:r>
      <w:r w:rsidR="003879B7">
        <w:t xml:space="preserve"> ods. </w:t>
      </w:r>
      <w:r w:rsidR="003879B7">
        <w:fldChar w:fldCharType="begin"/>
      </w:r>
      <w:r w:rsidR="003879B7">
        <w:instrText xml:space="preserve"> REF _Ref108965587 \r \h </w:instrText>
      </w:r>
      <w:r w:rsidR="003879B7">
        <w:fldChar w:fldCharType="separate"/>
      </w:r>
      <w:r w:rsidR="009E7D85">
        <w:t>6.1</w:t>
      </w:r>
      <w:r w:rsidR="003879B7">
        <w:fldChar w:fldCharType="end"/>
      </w:r>
      <w:r w:rsidR="003879B7">
        <w:t xml:space="preserve"> tejto zmluvy sa použije rovnako</w:t>
      </w:r>
      <w:r w:rsidRPr="000E5151">
        <w:t>.</w:t>
      </w:r>
      <w:r w:rsidR="008118B6" w:rsidRPr="000E5151">
        <w:t xml:space="preserve"> </w:t>
      </w:r>
      <w:r w:rsidR="00103385" w:rsidRPr="000E5151">
        <w:t xml:space="preserve">Konečná faktúra musí obsahovať aj sumarizáciu čiastkových platieb fakturovaných pred jej vystavením. </w:t>
      </w:r>
      <w:r w:rsidR="008118B6" w:rsidRPr="000E5151">
        <w:t>Prílohou konečnej faktúry musí byť aj kópia protokolu o odovzdaní a prevzatí diela ako celku.</w:t>
      </w:r>
      <w:bookmarkEnd w:id="28"/>
    </w:p>
    <w:p w14:paraId="3C2CDF37" w14:textId="77777777" w:rsidR="00F601C6" w:rsidRPr="000E5151" w:rsidRDefault="00F601C6" w:rsidP="00282DF3">
      <w:pPr>
        <w:pStyle w:val="Odsekzoznamu"/>
      </w:pPr>
      <w:r w:rsidRPr="000E5151">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207C2037" w14:textId="77777777" w:rsidR="00C077F1" w:rsidRPr="000E5151" w:rsidRDefault="00C077F1" w:rsidP="00282DF3">
      <w:pPr>
        <w:pStyle w:val="Odsekzoznamu"/>
      </w:pPr>
      <w:bookmarkStart w:id="29" w:name="_Ref125052112"/>
      <w:r w:rsidRPr="000E5151">
        <w:t>Na základe dohody zmluvných strán zhotoviteľ doručí objednávateľovi faktúr</w:t>
      </w:r>
      <w:r w:rsidR="006B36D4" w:rsidRPr="000E5151">
        <w:t>u</w:t>
      </w:r>
      <w:r w:rsidRPr="000E5151">
        <w:t xml:space="preserve"> vo formáte </w:t>
      </w:r>
      <w:r w:rsidR="00114D4B" w:rsidRPr="000E5151">
        <w:t>*.</w:t>
      </w:r>
      <w:proofErr w:type="spellStart"/>
      <w:r w:rsidR="00114D4B" w:rsidRPr="000E5151">
        <w:t>pdf</w:t>
      </w:r>
      <w:proofErr w:type="spellEnd"/>
      <w:r w:rsidRPr="000E5151">
        <w:t xml:space="preserve"> v elektronickej forme na e-mailovú adresu </w:t>
      </w:r>
      <w:hyperlink r:id="rId12" w:history="1">
        <w:r w:rsidR="00BD7996" w:rsidRPr="000E5151">
          <w:rPr>
            <w:rStyle w:val="Hypertextovprepojenie"/>
          </w:rPr>
          <w:t>faktury.mhth@mhth.sk</w:t>
        </w:r>
      </w:hyperlink>
      <w:r w:rsidR="004D2AE2" w:rsidRPr="000E5151">
        <w:t xml:space="preserve"> z e-mailovej adresy, ktorú objednávateľovi vopred písomne oznámi.</w:t>
      </w:r>
      <w:r w:rsidRPr="000E5151">
        <w:t xml:space="preserve"> Elektronická faktúra je vystavená v zmysle zákona § 71 ods.</w:t>
      </w:r>
      <w:r w:rsidR="004D2AE2" w:rsidRPr="000E5151">
        <w:t> </w:t>
      </w:r>
      <w:r w:rsidRPr="000E5151">
        <w:t>1 zákona č. 222/2004 Z. z. o dani z pridanej hodnoty v znení neskorších predpisov (ďalej len „</w:t>
      </w:r>
      <w:r w:rsidRPr="000E5151">
        <w:rPr>
          <w:b/>
        </w:rPr>
        <w:t>zákon o DPH</w:t>
      </w:r>
      <w:r w:rsidRPr="000E5151">
        <w:t xml:space="preserve">“).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w:t>
      </w:r>
      <w:r w:rsidRPr="000E5151">
        <w:lastRenderedPageBreak/>
        <w:t>oznámi objednávateľ alebo zhotoviteľ e-mailom na komunikačnú e-mailovú adresu druhej zmluvnej strane.</w:t>
      </w:r>
      <w:bookmarkEnd w:id="29"/>
    </w:p>
    <w:p w14:paraId="54ECB2A6" w14:textId="40DF975A" w:rsidR="00C077F1" w:rsidRPr="000E5151" w:rsidRDefault="005728B6" w:rsidP="00282DF3">
      <w:pPr>
        <w:pStyle w:val="Odsekzoznamu"/>
      </w:pPr>
      <w:bookmarkStart w:id="30" w:name="_Ref140587655"/>
      <w:r w:rsidRPr="000E5151">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764217">
        <w:t>štrnástich (</w:t>
      </w:r>
      <w:r w:rsidRPr="000E5151">
        <w:t>14</w:t>
      </w:r>
      <w:r w:rsidR="00764217">
        <w:t>)</w:t>
      </w:r>
      <w:r w:rsidRPr="000E5151">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w:t>
      </w:r>
      <w:r w:rsidR="00DC4975">
        <w:t> </w:t>
      </w:r>
      <w:r w:rsidRPr="000E5151">
        <w:t>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bookmarkEnd w:id="30"/>
    </w:p>
    <w:p w14:paraId="178E6DE3" w14:textId="77777777" w:rsidR="00C077F1" w:rsidRPr="000E5151" w:rsidRDefault="00C077F1" w:rsidP="00282DF3">
      <w:pPr>
        <w:pStyle w:val="Odsekzoznamu"/>
      </w:pPr>
      <w:r w:rsidRPr="000E5151">
        <w:t>Dňom zaplatenia akejkoľvek platby v súlade s ustanoveniami tejto zmluvy sa rozumie deň pripísania príslušnej sumy v prospech bankového účtu oprávnenej zmluvnej strany.</w:t>
      </w:r>
    </w:p>
    <w:p w14:paraId="4E1A604D" w14:textId="77777777" w:rsidR="00C077F1" w:rsidRPr="000E5151" w:rsidRDefault="00C077F1" w:rsidP="00282DF3">
      <w:pPr>
        <w:pStyle w:val="Odsekzoznamu"/>
      </w:pPr>
      <w:r w:rsidRPr="000E5151">
        <w:t>V prípade reklamácie vád diela až do vyriešenia reklamácie pre zmluvné strany záväzným spôsobom (právoplatné ukončenie reklamačného konania) objednávateľ nie je v omeškaní s úhradou ceny za dielo alebo akejkoľvek jej časti.</w:t>
      </w:r>
    </w:p>
    <w:p w14:paraId="64ED44B5" w14:textId="77777777" w:rsidR="00C077F1" w:rsidRPr="000E5151" w:rsidRDefault="00C077F1" w:rsidP="00282DF3">
      <w:pPr>
        <w:pStyle w:val="Odsekzoznamu"/>
      </w:pPr>
      <w:r w:rsidRPr="000E5151">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D71D2AE" w14:textId="77777777" w:rsidR="00C077F1" w:rsidRPr="000E5151" w:rsidRDefault="00C077F1" w:rsidP="00282DF3">
      <w:pPr>
        <w:pStyle w:val="Odsekzoznamu"/>
      </w:pPr>
      <w:r w:rsidRPr="000E5151">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12AC51E1" w14:textId="77777777" w:rsidR="00C077F1" w:rsidRPr="000E5151" w:rsidRDefault="00C077F1" w:rsidP="00282DF3">
      <w:pPr>
        <w:pStyle w:val="Odsekzoznamu"/>
      </w:pPr>
      <w:r w:rsidRPr="000E5151">
        <w:t>Zmluvné strany sa dohodli, že v prípade, ak faktúra zhotoviteľa nie je uhradená v lehote splatnosti, tento ihneď písomne alebo e-mailom upozorní objednávateľa na túto skutočnosť.</w:t>
      </w:r>
    </w:p>
    <w:p w14:paraId="77CDD12B" w14:textId="77777777" w:rsidR="00C077F1" w:rsidRPr="000E5151" w:rsidRDefault="00C077F1" w:rsidP="00282DF3">
      <w:pPr>
        <w:pStyle w:val="Odsekzoznamu"/>
        <w:rPr>
          <w:rStyle w:val="CharStyle49"/>
          <w:rFonts w:ascii="Calibri" w:eastAsia="Times New Roman" w:hAnsi="Calibri" w:cs="Calibri"/>
        </w:rPr>
      </w:pPr>
      <w:r w:rsidRPr="000E5151">
        <w:t xml:space="preserve">V prípade omeškania objednávateľa s platením ceny za </w:t>
      </w:r>
      <w:r w:rsidRPr="000E5151">
        <w:rPr>
          <w:color w:val="000000"/>
        </w:rPr>
        <w:t xml:space="preserve">dielo </w:t>
      </w:r>
      <w:r w:rsidRPr="000E5151">
        <w:t>si zmluvné strany dohodli úrok z omeškania vo výške 0,0</w:t>
      </w:r>
      <w:r w:rsidR="00E222D3" w:rsidRPr="000E5151">
        <w:t>2</w:t>
      </w:r>
      <w:r w:rsidRPr="000E5151">
        <w:t xml:space="preserve"> %</w:t>
      </w:r>
      <w:r w:rsidR="00E70CD0" w:rsidRPr="000E5151">
        <w:t xml:space="preserve"> denne</w:t>
      </w:r>
      <w:r w:rsidRPr="000E5151">
        <w:t>, najviac však vo výške úrokov z omeškania, na ktoré by mal zhotoviteľ nárok podľa príslušných právnych predpisov, a to zo sumy, s ktorej zaplatením je objednávateľ v omeškaní, za každý deň z omeškania</w:t>
      </w:r>
      <w:r w:rsidRPr="000E5151">
        <w:rPr>
          <w:rStyle w:val="CharStyle49"/>
          <w:rFonts w:ascii="Calibri" w:hAnsi="Calibri" w:cs="Calibri"/>
        </w:rPr>
        <w:t>.</w:t>
      </w:r>
    </w:p>
    <w:p w14:paraId="2DDE53CF" w14:textId="77777777" w:rsidR="00C077F1" w:rsidRPr="000E5151" w:rsidRDefault="00C077F1" w:rsidP="00052100">
      <w:pPr>
        <w:pStyle w:val="Odsekzoznamu"/>
      </w:pPr>
      <w:r w:rsidRPr="000E5151">
        <w:t>Zhotoviteľ vyhlasuje, že číslo(a) účtu(</w:t>
      </w:r>
      <w:proofErr w:type="spellStart"/>
      <w:r w:rsidRPr="000E5151">
        <w:t>ov</w:t>
      </w:r>
      <w:proofErr w:type="spellEnd"/>
      <w:r w:rsidRPr="000E5151">
        <w:t xml:space="preserve">) uvádzané v záhlaví tejto zmluvy </w:t>
      </w:r>
      <w:r w:rsidR="003408C4" w:rsidRPr="000E5151">
        <w:t xml:space="preserve">a v ním </w:t>
      </w:r>
      <w:r w:rsidR="005B00AB" w:rsidRPr="000E5151">
        <w:t xml:space="preserve">následne vystavených faktúrach </w:t>
      </w:r>
      <w:r w:rsidRPr="000E5151">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rsidRPr="000E5151">
        <w:t xml:space="preserve">bankový účet </w:t>
      </w:r>
      <w:r w:rsidRPr="000E5151">
        <w:t xml:space="preserve">správcu dane zhotoviteľa, ak v čase vzniku daňovej povinnosti vedel alebo na základe dostatočných dôvodov </w:t>
      </w:r>
      <w:r w:rsidR="00AD3337" w:rsidRPr="000E5151">
        <w:t xml:space="preserve">mal </w:t>
      </w:r>
      <w:r w:rsidR="00EE2CCB" w:rsidRPr="000E5151">
        <w:t xml:space="preserve">alebo </w:t>
      </w:r>
      <w:r w:rsidRPr="000E5151">
        <w:t xml:space="preserve">mohol </w:t>
      </w:r>
      <w:r w:rsidR="00DB5984" w:rsidRPr="000E5151">
        <w:t>vedieť</w:t>
      </w:r>
      <w:r w:rsidRPr="000E5151">
        <w:t>, že DPH z tovaru alebo služby nebude zhotoviteľom uhradená správcovi dane.</w:t>
      </w:r>
    </w:p>
    <w:p w14:paraId="45420956" w14:textId="77777777" w:rsidR="00C077F1" w:rsidRPr="000E5151" w:rsidRDefault="00C077F1" w:rsidP="00282DF3">
      <w:pPr>
        <w:pStyle w:val="Odsekzoznamu"/>
      </w:pPr>
      <w:r w:rsidRPr="000E5151">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116CF99E" w14:textId="77777777" w:rsidR="001B1B55" w:rsidRPr="000E5151" w:rsidRDefault="001B1B55" w:rsidP="001B1B55">
      <w:pPr>
        <w:pStyle w:val="Nadpis1"/>
      </w:pPr>
      <w:bookmarkStart w:id="31" w:name="_Ref108954099"/>
      <w:r w:rsidRPr="000E5151">
        <w:lastRenderedPageBreak/>
        <w:t>LEHOTY VYKONANIA DIELA</w:t>
      </w:r>
      <w:bookmarkEnd w:id="31"/>
    </w:p>
    <w:p w14:paraId="1CB0DFEB" w14:textId="525C5203" w:rsidR="006E54FE" w:rsidRPr="000E5151" w:rsidRDefault="001B1B55" w:rsidP="00D15943">
      <w:pPr>
        <w:pStyle w:val="Odsekzoznamu"/>
      </w:pPr>
      <w:bookmarkStart w:id="32" w:name="_Ref108632040"/>
      <w:bookmarkStart w:id="33" w:name="_Ref146112466"/>
      <w:r w:rsidRPr="000E5151">
        <w:t xml:space="preserve">Zhotoviteľ sa zaväzuje dielo vykonať </w:t>
      </w:r>
      <w:r w:rsidR="0003504A" w:rsidRPr="000E5151">
        <w:t xml:space="preserve">najneskôr </w:t>
      </w:r>
      <w:r w:rsidRPr="000E5151">
        <w:t xml:space="preserve">v lehote </w:t>
      </w:r>
      <w:r w:rsidR="00E83696" w:rsidRPr="000E5151">
        <w:t>dvanástich (</w:t>
      </w:r>
      <w:r w:rsidR="009654C7" w:rsidRPr="000E5151">
        <w:t>12</w:t>
      </w:r>
      <w:r w:rsidR="00E83696" w:rsidRPr="000E5151">
        <w:t>)</w:t>
      </w:r>
      <w:r w:rsidR="009654C7" w:rsidRPr="000E5151">
        <w:t xml:space="preserve"> mesiacov</w:t>
      </w:r>
      <w:r w:rsidRPr="000E5151">
        <w:t xml:space="preserve"> odo dňa účinnosti tejto zmluvy</w:t>
      </w:r>
      <w:r w:rsidR="00F365C4" w:rsidRPr="000E5151">
        <w:t xml:space="preserve"> a jeho vykonávanie realizovať</w:t>
      </w:r>
      <w:r w:rsidRPr="000E5151">
        <w:t xml:space="preserve"> podľa </w:t>
      </w:r>
      <w:r w:rsidR="00140143" w:rsidRPr="000E5151">
        <w:t xml:space="preserve">schváleného </w:t>
      </w:r>
      <w:r w:rsidRPr="000E5151">
        <w:t>harmonogramu vykonávania diela</w:t>
      </w:r>
      <w:r w:rsidR="0001054D" w:rsidRPr="000E5151">
        <w:t xml:space="preserve"> </w:t>
      </w:r>
      <w:r w:rsidR="00E80EBC" w:rsidRPr="000E5151">
        <w:t xml:space="preserve">podľa odseku </w:t>
      </w:r>
      <w:r w:rsidR="00E80EBC" w:rsidRPr="000E5151">
        <w:fldChar w:fldCharType="begin"/>
      </w:r>
      <w:r w:rsidR="00E80EBC" w:rsidRPr="000E5151">
        <w:instrText xml:space="preserve"> REF _Ref108954040 \r \h </w:instrText>
      </w:r>
      <w:r w:rsidR="000D35FC" w:rsidRPr="000E5151">
        <w:instrText xml:space="preserve"> \* MERGEFORMAT </w:instrText>
      </w:r>
      <w:r w:rsidR="00E80EBC" w:rsidRPr="000E5151">
        <w:fldChar w:fldCharType="separate"/>
      </w:r>
      <w:r w:rsidR="009E7D85">
        <w:t>4.2</w:t>
      </w:r>
      <w:r w:rsidR="00E80EBC" w:rsidRPr="000E5151">
        <w:fldChar w:fldCharType="end"/>
      </w:r>
      <w:r w:rsidR="00E80EBC" w:rsidRPr="000E5151">
        <w:t xml:space="preserve"> tohto článku</w:t>
      </w:r>
      <w:r w:rsidR="00AB2470" w:rsidRPr="000E5151">
        <w:t>.</w:t>
      </w:r>
      <w:bookmarkEnd w:id="32"/>
      <w:bookmarkEnd w:id="33"/>
      <w:r w:rsidR="005C473F" w:rsidRPr="000E5151">
        <w:t xml:space="preserve"> Zhotoviteľ by mal stavebné práce a montážne práce na diele [článok</w:t>
      </w:r>
      <w:r w:rsidR="00E078C5" w:rsidRPr="000E5151">
        <w:t> </w:t>
      </w:r>
      <w:r w:rsidR="00E078C5" w:rsidRPr="000E5151">
        <w:fldChar w:fldCharType="begin"/>
      </w:r>
      <w:r w:rsidR="00E078C5" w:rsidRPr="000E5151">
        <w:instrText xml:space="preserve"> REF _Ref108616354 \r \h </w:instrText>
      </w:r>
      <w:r w:rsidR="00E7299D" w:rsidRPr="000E5151">
        <w:instrText xml:space="preserve"> \* MERGEFORMAT </w:instrText>
      </w:r>
      <w:r w:rsidR="00E078C5" w:rsidRPr="000E5151">
        <w:fldChar w:fldCharType="separate"/>
      </w:r>
      <w:r w:rsidR="009E7D85">
        <w:t>1</w:t>
      </w:r>
      <w:r w:rsidR="00E078C5" w:rsidRPr="000E5151">
        <w:fldChar w:fldCharType="end"/>
      </w:r>
      <w:r w:rsidR="00E078C5" w:rsidRPr="000E5151">
        <w:t xml:space="preserve"> ods. </w:t>
      </w:r>
      <w:r w:rsidR="00E078C5" w:rsidRPr="000E5151">
        <w:fldChar w:fldCharType="begin"/>
      </w:r>
      <w:r w:rsidR="00E078C5" w:rsidRPr="000E5151">
        <w:instrText xml:space="preserve"> REF _Ref108595358 \r \h </w:instrText>
      </w:r>
      <w:r w:rsidR="00E7299D" w:rsidRPr="000E5151">
        <w:instrText xml:space="preserve"> \* MERGEFORMAT </w:instrText>
      </w:r>
      <w:r w:rsidR="00E078C5" w:rsidRPr="000E5151">
        <w:fldChar w:fldCharType="separate"/>
      </w:r>
      <w:r w:rsidR="009E7D85">
        <w:t>1.3</w:t>
      </w:r>
      <w:r w:rsidR="00E078C5" w:rsidRPr="000E5151">
        <w:fldChar w:fldCharType="end"/>
      </w:r>
      <w:r w:rsidR="00E078C5" w:rsidRPr="000E5151">
        <w:t xml:space="preserve"> časti </w:t>
      </w:r>
      <w:r w:rsidR="00E078C5" w:rsidRPr="000E5151">
        <w:fldChar w:fldCharType="begin"/>
      </w:r>
      <w:r w:rsidR="00E078C5" w:rsidRPr="000E5151">
        <w:instrText xml:space="preserve"> REF _Ref147218143 \r \h </w:instrText>
      </w:r>
      <w:r w:rsidR="00E7299D" w:rsidRPr="000E5151">
        <w:instrText xml:space="preserve"> \* MERGEFORMAT </w:instrText>
      </w:r>
      <w:r w:rsidR="00E078C5" w:rsidRPr="000E5151">
        <w:fldChar w:fldCharType="separate"/>
      </w:r>
      <w:r w:rsidR="009E7D85">
        <w:t>B)</w:t>
      </w:r>
      <w:r w:rsidR="00E078C5" w:rsidRPr="000E5151">
        <w:fldChar w:fldCharType="end"/>
      </w:r>
      <w:r w:rsidR="005C473F" w:rsidRPr="000E5151">
        <w:t xml:space="preserve"> tejto zmluvy] vykonávať v období so zníženou teplotou média v HV rozvodoch.</w:t>
      </w:r>
    </w:p>
    <w:p w14:paraId="488AF2B8" w14:textId="68FA5E24" w:rsidR="003A141B" w:rsidRPr="000E5151" w:rsidRDefault="003A141B" w:rsidP="00FF77B3">
      <w:pPr>
        <w:pStyle w:val="Odsekzoznamu"/>
      </w:pPr>
      <w:bookmarkStart w:id="34" w:name="_Ref108631990"/>
      <w:bookmarkStart w:id="35" w:name="_Ref108954040"/>
      <w:r w:rsidRPr="000E5151">
        <w:rPr>
          <w:b/>
        </w:rPr>
        <w:t>Harmonogram vykonávania diela</w:t>
      </w:r>
      <w:r w:rsidRPr="000E5151">
        <w:t xml:space="preserve"> v členení podľa jednotlivých stavebných objektov</w:t>
      </w:r>
      <w:r w:rsidR="00971134">
        <w:t xml:space="preserve"> (SO)</w:t>
      </w:r>
      <w:r w:rsidR="00697AE4">
        <w:t>, prevádzkových súborov (PS</w:t>
      </w:r>
      <w:r w:rsidR="00743D2F">
        <w:t>)</w:t>
      </w:r>
      <w:r w:rsidRPr="000E5151">
        <w:t xml:space="preserve"> a</w:t>
      </w:r>
      <w:r w:rsidR="00743D2F">
        <w:t xml:space="preserve"> dielčích </w:t>
      </w:r>
      <w:r w:rsidRPr="000E5151">
        <w:t xml:space="preserve">prevádzkových súborov </w:t>
      </w:r>
      <w:r w:rsidR="0074559E">
        <w:t xml:space="preserve">(DPS) </w:t>
      </w:r>
      <w:r w:rsidRPr="000E5151">
        <w:t>jednotlivých čast</w:t>
      </w:r>
      <w:r w:rsidR="004F73FC">
        <w:t>í</w:t>
      </w:r>
      <w:r w:rsidRPr="000E5151">
        <w:t xml:space="preserve"> diela zhotoviteľ vypracuje a predloží objednávateľovi v listinnej a elektronickej forme (MS Project</w:t>
      </w:r>
      <w:r w:rsidR="00CC0BBB" w:rsidRPr="000E5151">
        <w:t xml:space="preserve"> alebo ekvivalent</w:t>
      </w:r>
      <w:r w:rsidR="00FC16BA" w:rsidRPr="000E5151">
        <w:t xml:space="preserve"> </w:t>
      </w:r>
      <w:r w:rsidR="00830A58" w:rsidRPr="000E5151">
        <w:t xml:space="preserve">s funkcionalitou </w:t>
      </w:r>
      <w:r w:rsidR="00A6498E" w:rsidRPr="000E5151">
        <w:t xml:space="preserve">umožňujúcou dynamicky </w:t>
      </w:r>
      <w:r w:rsidR="00006E43" w:rsidRPr="000E5151">
        <w:t xml:space="preserve">aktualizovať lehoty </w:t>
      </w:r>
      <w:r w:rsidR="00E6503E" w:rsidRPr="000E5151">
        <w:t xml:space="preserve">všetkých </w:t>
      </w:r>
      <w:r w:rsidR="00AE6ABE" w:rsidRPr="000E5151">
        <w:t>nadväzujúcich celkov diela</w:t>
      </w:r>
      <w:r w:rsidR="00006E43" w:rsidRPr="000E5151">
        <w:t xml:space="preserve"> </w:t>
      </w:r>
      <w:r w:rsidR="00E6503E" w:rsidRPr="000E5151">
        <w:t xml:space="preserve">v prípade zmeny </w:t>
      </w:r>
      <w:r w:rsidR="00006E43" w:rsidRPr="000E5151">
        <w:t>niektorej z</w:t>
      </w:r>
      <w:r w:rsidR="00F57A8D">
        <w:t> </w:t>
      </w:r>
      <w:r w:rsidR="00006E43" w:rsidRPr="000E5151">
        <w:t>lehôt</w:t>
      </w:r>
      <w:r w:rsidRPr="000E5151">
        <w:t>) na schválenie do siedmych (7) dní od</w:t>
      </w:r>
      <w:r w:rsidR="003B7200" w:rsidRPr="000E5151">
        <w:t>o dňa</w:t>
      </w:r>
      <w:r w:rsidR="00E83696" w:rsidRPr="000E5151">
        <w:t xml:space="preserve"> účinnosti </w:t>
      </w:r>
      <w:r w:rsidRPr="000E5151">
        <w:t>tejto zmluvy, pričom je povinný dodržať lehot</w:t>
      </w:r>
      <w:r w:rsidR="006A4B18" w:rsidRPr="000E5151">
        <w:t xml:space="preserve">y stanovené </w:t>
      </w:r>
      <w:r w:rsidRPr="000E5151">
        <w:t xml:space="preserve">v odseku </w:t>
      </w:r>
      <w:r w:rsidRPr="000E5151">
        <w:fldChar w:fldCharType="begin"/>
      </w:r>
      <w:r w:rsidRPr="000E5151">
        <w:instrText xml:space="preserve"> REF _Ref108632040 \r \h </w:instrText>
      </w:r>
      <w:r w:rsidR="000D35FC" w:rsidRPr="000E5151">
        <w:instrText xml:space="preserve"> \* MERGEFORMAT </w:instrText>
      </w:r>
      <w:r w:rsidRPr="000E5151">
        <w:fldChar w:fldCharType="separate"/>
      </w:r>
      <w:r w:rsidR="009E7D85">
        <w:t>4.1</w:t>
      </w:r>
      <w:r w:rsidRPr="000E5151">
        <w:fldChar w:fldCharType="end"/>
      </w:r>
      <w:r w:rsidRPr="000E5151">
        <w:t xml:space="preserve"> tohto článku.</w:t>
      </w:r>
      <w:bookmarkEnd w:id="34"/>
      <w:r w:rsidRPr="000E5151">
        <w:t xml:space="preserve"> Takto zhotoviteľom vypracovaný harmonogram vykonávania diela musí byť v súlade s podmienkami stanovenými touto zmluvou a s prevádzkovými podmienkami objednávateľa</w:t>
      </w:r>
      <w:r w:rsidR="00FC75F7" w:rsidRPr="000E5151">
        <w:t xml:space="preserve">, </w:t>
      </w:r>
      <w:r w:rsidR="006E66F2">
        <w:t>ako aj s </w:t>
      </w:r>
      <w:r w:rsidR="00DE04E4" w:rsidRPr="000E5151">
        <w:t>podkladovou dokumentáciou</w:t>
      </w:r>
      <w:r w:rsidR="00FC75F7" w:rsidRPr="000E5151">
        <w:t xml:space="preserve">. </w:t>
      </w:r>
      <w:r w:rsidRPr="000E5151">
        <w:t xml:space="preserve">Objednávateľ je povinný oznámiť zhotoviteľovi svoje prípadne námietky k harmonogramu, alebo harmonogram schváliť v lehote do siedmich (7) dní od jeho predloženia; márnym uplynutím tejto lehoty sa má za to, že objednávateľ harmonogram schválil. </w:t>
      </w:r>
      <w:r w:rsidR="001E24B4" w:rsidRPr="000E5151">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0E5151">
        <w:t xml:space="preserve">Objednávateľom schválený harmonogram je pre zhotoviteľa záväzný </w:t>
      </w:r>
      <w:r w:rsidR="00F16A2C" w:rsidRPr="000E5151">
        <w:t>(ďalej len „</w:t>
      </w:r>
      <w:r w:rsidR="00F16A2C" w:rsidRPr="000E5151">
        <w:rPr>
          <w:b/>
        </w:rPr>
        <w:t>schválený harmonogram</w:t>
      </w:r>
      <w:r w:rsidR="00F16A2C" w:rsidRPr="000E5151">
        <w:t xml:space="preserve">“) </w:t>
      </w:r>
      <w:r w:rsidRPr="000E5151">
        <w:t>a môže byť zmenený len písomnou dohodou zmluvných strán, pokiaľ táto zmluva nestanovuje inak.</w:t>
      </w:r>
      <w:bookmarkEnd w:id="35"/>
    </w:p>
    <w:p w14:paraId="158E471A" w14:textId="5E21702F" w:rsidR="00DF24B5" w:rsidRPr="000E5151" w:rsidRDefault="007E7F0E" w:rsidP="00F14B71">
      <w:pPr>
        <w:pStyle w:val="Odsekzoznamu"/>
      </w:pPr>
      <w:r w:rsidRPr="000E5151">
        <w:t>Pokiaľ táto zmluva neustanovuje inak, k zmene času vykonávania a vykonania diela môže dôjsť len v prípadoch zhotoviteľom oprávneného prerušenia vykonávania diela</w:t>
      </w:r>
      <w:r w:rsidR="00873FB4" w:rsidRPr="000E5151">
        <w:t>, a to zásadne o čas trvania oprávneného prerušenia</w:t>
      </w:r>
      <w:r w:rsidR="003B363F" w:rsidRPr="000E5151">
        <w:t>.</w:t>
      </w:r>
      <w:r w:rsidR="00AD0C7F" w:rsidRPr="000E5151">
        <w:t xml:space="preserve"> </w:t>
      </w:r>
      <w:r w:rsidR="004B3CB9" w:rsidRPr="000E5151">
        <w:t xml:space="preserve">Za účelom nastolenia právnej istoty </w:t>
      </w:r>
      <w:r w:rsidR="00AD0C7F" w:rsidRPr="000E5151">
        <w:t xml:space="preserve">medzi zmluvnými stranami sú zmluvné strany </w:t>
      </w:r>
      <w:r w:rsidR="004B3CB9" w:rsidRPr="000E5151">
        <w:t xml:space="preserve">na žiadosť ktorejkoľvek z nich </w:t>
      </w:r>
      <w:r w:rsidR="00EB29C7">
        <w:t xml:space="preserve">povinné </w:t>
      </w:r>
      <w:r w:rsidR="00AD0C7F" w:rsidRPr="000E5151">
        <w:t xml:space="preserve">písomne si potvrdiť dôvod a trvanie </w:t>
      </w:r>
      <w:r w:rsidR="00121260" w:rsidRPr="000E5151">
        <w:t xml:space="preserve">prípadného zhotoviteľom </w:t>
      </w:r>
      <w:r w:rsidR="00AD0C7F" w:rsidRPr="000E5151">
        <w:t xml:space="preserve">oprávneného prerušenia vykonávania diela, ako aj </w:t>
      </w:r>
      <w:r w:rsidR="00E83ADF" w:rsidRPr="000E5151">
        <w:t xml:space="preserve">jeho prípadný </w:t>
      </w:r>
      <w:r w:rsidR="00AD0C7F" w:rsidRPr="000E5151">
        <w:t xml:space="preserve">vplyv na </w:t>
      </w:r>
      <w:r w:rsidR="00D360CF" w:rsidRPr="000E5151">
        <w:t xml:space="preserve">lehoty vykonania diela </w:t>
      </w:r>
      <w:r w:rsidR="00E83ADF" w:rsidRPr="000E5151">
        <w:t xml:space="preserve">podľa tejto zmluvy </w:t>
      </w:r>
      <w:r w:rsidR="00D360CF" w:rsidRPr="000E5151">
        <w:t>a schválený harmonogram</w:t>
      </w:r>
      <w:r w:rsidR="000A740C" w:rsidRPr="000E5151">
        <w:t xml:space="preserve">. </w:t>
      </w:r>
      <w:r w:rsidR="00101560" w:rsidRPr="000E5151">
        <w:t xml:space="preserve">Zhotoviteľ následne bez zbytočného odkladu upraví podrobný harmonogram vykonávania diela, pričom sa postupuje primerane podľa odseku </w:t>
      </w:r>
      <w:r w:rsidR="00101560" w:rsidRPr="000E5151">
        <w:fldChar w:fldCharType="begin"/>
      </w:r>
      <w:r w:rsidR="00101560" w:rsidRPr="000E5151">
        <w:instrText xml:space="preserve"> REF _Ref108954040 \r \h </w:instrText>
      </w:r>
      <w:r w:rsidR="000D35FC" w:rsidRPr="000E5151">
        <w:instrText xml:space="preserve"> \* MERGEFORMAT </w:instrText>
      </w:r>
      <w:r w:rsidR="00101560" w:rsidRPr="000E5151">
        <w:fldChar w:fldCharType="separate"/>
      </w:r>
      <w:r w:rsidR="009E7D85">
        <w:t>4.2</w:t>
      </w:r>
      <w:r w:rsidR="00101560" w:rsidRPr="000E5151">
        <w:fldChar w:fldCharType="end"/>
      </w:r>
      <w:r w:rsidR="00101560" w:rsidRPr="000E5151">
        <w:t xml:space="preserve"> tohto článku. </w:t>
      </w:r>
      <w:r w:rsidR="00184DB3" w:rsidRPr="000E5151">
        <w:t xml:space="preserve">V prípade potreby sa ustanovenia článku </w:t>
      </w:r>
      <w:r w:rsidR="00184DB3" w:rsidRPr="000E5151">
        <w:fldChar w:fldCharType="begin"/>
      </w:r>
      <w:r w:rsidR="00184DB3" w:rsidRPr="000E5151">
        <w:instrText xml:space="preserve"> REF _Ref138409484 \r \h  \* MERGEFORMAT </w:instrText>
      </w:r>
      <w:r w:rsidR="00184DB3" w:rsidRPr="000E5151">
        <w:fldChar w:fldCharType="separate"/>
      </w:r>
      <w:r w:rsidR="009E7D85">
        <w:t>7</w:t>
      </w:r>
      <w:r w:rsidR="00184DB3" w:rsidRPr="000E5151">
        <w:fldChar w:fldCharType="end"/>
      </w:r>
      <w:r w:rsidR="00184DB3" w:rsidRPr="000E5151">
        <w:t xml:space="preserve"> ods. </w:t>
      </w:r>
      <w:r w:rsidR="00184DB3" w:rsidRPr="000E5151">
        <w:fldChar w:fldCharType="begin"/>
      </w:r>
      <w:r w:rsidR="00184DB3" w:rsidRPr="000E5151">
        <w:instrText xml:space="preserve"> REF _Ref138409493 \r \h  \* MERGEFORMAT </w:instrText>
      </w:r>
      <w:r w:rsidR="00184DB3" w:rsidRPr="000E5151">
        <w:fldChar w:fldCharType="separate"/>
      </w:r>
      <w:r w:rsidR="009E7D85">
        <w:t>7.7</w:t>
      </w:r>
      <w:r w:rsidR="00184DB3" w:rsidRPr="000E5151">
        <w:fldChar w:fldCharType="end"/>
      </w:r>
      <w:r w:rsidR="00184DB3" w:rsidRPr="000E5151">
        <w:t xml:space="preserve"> tejto zmluvy použijú rovnako.</w:t>
      </w:r>
    </w:p>
    <w:p w14:paraId="0E4A6426" w14:textId="77777777" w:rsidR="00E900CE" w:rsidRPr="000E5151" w:rsidRDefault="003B363F" w:rsidP="00F14B71">
      <w:pPr>
        <w:pStyle w:val="Odsekzoznamu"/>
      </w:pPr>
      <w:r w:rsidRPr="000E5151">
        <w:t xml:space="preserve">Zhotoviteľ je oprávnený vykonávanie diela </w:t>
      </w:r>
      <w:r w:rsidR="00EA3C86" w:rsidRPr="000E5151">
        <w:t>v nevyhnutnom rozsahu prerušiť</w:t>
      </w:r>
    </w:p>
    <w:p w14:paraId="56F0C604" w14:textId="77777777" w:rsidR="0026350A" w:rsidRPr="000E5151" w:rsidRDefault="0026350A" w:rsidP="00B43930">
      <w:pPr>
        <w:pStyle w:val="aPsmenozoznamu"/>
        <w:numPr>
          <w:ilvl w:val="0"/>
          <w:numId w:val="49"/>
        </w:numPr>
      </w:pPr>
      <w:r w:rsidRPr="000E5151">
        <w:t xml:space="preserve">pri výskyte </w:t>
      </w:r>
      <w:r w:rsidR="000C547F" w:rsidRPr="000E5151">
        <w:t xml:space="preserve">skrytých prekážok týkajúcich sa </w:t>
      </w:r>
      <w:r w:rsidR="00EA0D8B" w:rsidRPr="000E5151">
        <w:t xml:space="preserve">zariadení objednávateľa alebo iných </w:t>
      </w:r>
      <w:r w:rsidR="00A85F82" w:rsidRPr="000E5151">
        <w:t>vec</w:t>
      </w:r>
      <w:r w:rsidR="00EA0D8B" w:rsidRPr="000E5151">
        <w:t>í</w:t>
      </w:r>
      <w:r w:rsidR="00A85F82" w:rsidRPr="000E5151">
        <w:t>, na ktor</w:t>
      </w:r>
      <w:r w:rsidR="00EA0D8B" w:rsidRPr="000E5151">
        <w:t>ých</w:t>
      </w:r>
      <w:r w:rsidR="00A85F82" w:rsidRPr="000E5151">
        <w:t xml:space="preserve"> sa má </w:t>
      </w:r>
      <w:r w:rsidR="00331B7D" w:rsidRPr="000E5151">
        <w:t xml:space="preserve">dielo </w:t>
      </w:r>
      <w:r w:rsidR="00A85F82" w:rsidRPr="000E5151">
        <w:t>vykonať, alebo miesta, kde sa má dielo vykonať, a</w:t>
      </w:r>
      <w:r w:rsidR="002769C5" w:rsidRPr="000E5151">
        <w:t>k</w:t>
      </w:r>
      <w:r w:rsidR="00A85F82" w:rsidRPr="000E5151">
        <w:t> tieto prekážky trvale alebo dočasne znemožňujú vykonanie diela dohodnutým spôsobom</w:t>
      </w:r>
      <w:r w:rsidR="002769C5" w:rsidRPr="000E5151">
        <w:t>,</w:t>
      </w:r>
    </w:p>
    <w:p w14:paraId="6DE97AD7" w14:textId="15FF97D3" w:rsidR="0026350A" w:rsidRPr="000E5151" w:rsidRDefault="007E7F0E" w:rsidP="00B43930">
      <w:pPr>
        <w:pStyle w:val="aPsmenozoznamu"/>
        <w:numPr>
          <w:ilvl w:val="0"/>
          <w:numId w:val="49"/>
        </w:numPr>
      </w:pPr>
      <w:r w:rsidRPr="000E5151">
        <w:t>v dôsledku neposkytnutia potrebnej súčinnosti zo strany objednávateľa</w:t>
      </w:r>
      <w:r w:rsidR="0089327A" w:rsidRPr="000E5151">
        <w:t xml:space="preserve"> (článok </w:t>
      </w:r>
      <w:r w:rsidR="0089327A" w:rsidRPr="000E5151">
        <w:fldChar w:fldCharType="begin"/>
      </w:r>
      <w:r w:rsidR="0089327A" w:rsidRPr="000E5151">
        <w:instrText xml:space="preserve"> REF _Ref138409484 \r \h </w:instrText>
      </w:r>
      <w:r w:rsidR="000D35FC" w:rsidRPr="000E5151">
        <w:instrText xml:space="preserve"> \* MERGEFORMAT </w:instrText>
      </w:r>
      <w:r w:rsidR="0089327A" w:rsidRPr="000E5151">
        <w:fldChar w:fldCharType="separate"/>
      </w:r>
      <w:r w:rsidR="009E7D85">
        <w:t>7</w:t>
      </w:r>
      <w:r w:rsidR="0089327A" w:rsidRPr="000E5151">
        <w:fldChar w:fldCharType="end"/>
      </w:r>
      <w:r w:rsidR="0089327A" w:rsidRPr="000E5151">
        <w:t xml:space="preserve"> ods. </w:t>
      </w:r>
      <w:r w:rsidR="0089327A" w:rsidRPr="000E5151">
        <w:fldChar w:fldCharType="begin"/>
      </w:r>
      <w:r w:rsidR="0089327A" w:rsidRPr="000E5151">
        <w:instrText xml:space="preserve"> REF _Ref138418165 \r \h </w:instrText>
      </w:r>
      <w:r w:rsidR="000D35FC" w:rsidRPr="000E5151">
        <w:instrText xml:space="preserve"> \* MERGEFORMAT </w:instrText>
      </w:r>
      <w:r w:rsidR="0089327A" w:rsidRPr="000E5151">
        <w:fldChar w:fldCharType="separate"/>
      </w:r>
      <w:r w:rsidR="009E7D85">
        <w:t>7.10</w:t>
      </w:r>
      <w:r w:rsidR="0089327A" w:rsidRPr="000E5151">
        <w:fldChar w:fldCharType="end"/>
      </w:r>
      <w:r w:rsidR="0089327A" w:rsidRPr="000E5151">
        <w:t xml:space="preserve"> tejto zmluvy)</w:t>
      </w:r>
      <w:r w:rsidR="002769C5" w:rsidRPr="000E5151">
        <w:t>,</w:t>
      </w:r>
    </w:p>
    <w:p w14:paraId="311A7FD2" w14:textId="0CF2C228" w:rsidR="0026350A" w:rsidRPr="000E5151" w:rsidRDefault="002769C5" w:rsidP="00B43930">
      <w:pPr>
        <w:pStyle w:val="aPsmenozoznamu"/>
        <w:numPr>
          <w:ilvl w:val="0"/>
          <w:numId w:val="49"/>
        </w:numPr>
      </w:pPr>
      <w:r w:rsidRPr="000E5151">
        <w:t xml:space="preserve">v ďalších prípadoch vyplývajúcich z tejto zmluvy </w:t>
      </w:r>
      <w:r w:rsidR="00F811CD" w:rsidRPr="000E5151">
        <w:t xml:space="preserve">(článok </w:t>
      </w:r>
      <w:r w:rsidR="00F811CD" w:rsidRPr="000E5151">
        <w:fldChar w:fldCharType="begin"/>
      </w:r>
      <w:r w:rsidR="00F811CD" w:rsidRPr="000E5151">
        <w:instrText xml:space="preserve"> REF _Ref108616354 \r \h </w:instrText>
      </w:r>
      <w:r w:rsidR="000D35FC" w:rsidRPr="000E5151">
        <w:instrText xml:space="preserve"> \* MERGEFORMAT </w:instrText>
      </w:r>
      <w:r w:rsidR="00F811CD" w:rsidRPr="000E5151">
        <w:fldChar w:fldCharType="separate"/>
      </w:r>
      <w:r w:rsidR="009E7D85">
        <w:t>1</w:t>
      </w:r>
      <w:r w:rsidR="00F811CD" w:rsidRPr="000E5151">
        <w:fldChar w:fldCharType="end"/>
      </w:r>
      <w:r w:rsidR="00CE5359" w:rsidRPr="000E5151">
        <w:t xml:space="preserve"> ods. </w:t>
      </w:r>
      <w:r w:rsidR="00F811CD" w:rsidRPr="000E5151">
        <w:fldChar w:fldCharType="begin"/>
      </w:r>
      <w:r w:rsidR="00F811CD" w:rsidRPr="000E5151">
        <w:instrText xml:space="preserve"> REF _Ref105440933 \r \h </w:instrText>
      </w:r>
      <w:r w:rsidR="000D35FC" w:rsidRPr="000E5151">
        <w:instrText xml:space="preserve"> \* MERGEFORMAT </w:instrText>
      </w:r>
      <w:r w:rsidR="00F811CD" w:rsidRPr="000E5151">
        <w:fldChar w:fldCharType="separate"/>
      </w:r>
      <w:r w:rsidR="009E7D85">
        <w:t>1.9</w:t>
      </w:r>
      <w:r w:rsidR="00F811CD" w:rsidRPr="000E5151">
        <w:fldChar w:fldCharType="end"/>
      </w:r>
      <w:r w:rsidR="00CE5359" w:rsidRPr="000E5151">
        <w:t xml:space="preserve">, článok </w:t>
      </w:r>
      <w:r w:rsidR="00CE5359" w:rsidRPr="000E5151">
        <w:fldChar w:fldCharType="begin"/>
      </w:r>
      <w:r w:rsidR="00CE5359" w:rsidRPr="000E5151">
        <w:instrText xml:space="preserve"> REF _Ref138409484 \r \h </w:instrText>
      </w:r>
      <w:r w:rsidR="000D35FC" w:rsidRPr="000E5151">
        <w:instrText xml:space="preserve"> \* MERGEFORMAT </w:instrText>
      </w:r>
      <w:r w:rsidR="00CE5359" w:rsidRPr="000E5151">
        <w:fldChar w:fldCharType="separate"/>
      </w:r>
      <w:r w:rsidR="009E7D85">
        <w:t>7</w:t>
      </w:r>
      <w:r w:rsidR="00CE5359" w:rsidRPr="000E5151">
        <w:fldChar w:fldCharType="end"/>
      </w:r>
      <w:r w:rsidR="00CE5359" w:rsidRPr="000E5151">
        <w:t xml:space="preserve"> ods. </w:t>
      </w:r>
      <w:r w:rsidR="00CE5359" w:rsidRPr="000E5151">
        <w:fldChar w:fldCharType="begin"/>
      </w:r>
      <w:r w:rsidR="00CE5359" w:rsidRPr="000E5151">
        <w:instrText xml:space="preserve"> REF _Ref138409493 \r \h </w:instrText>
      </w:r>
      <w:r w:rsidR="000D35FC" w:rsidRPr="000E5151">
        <w:instrText xml:space="preserve"> \* MERGEFORMAT </w:instrText>
      </w:r>
      <w:r w:rsidR="00CE5359" w:rsidRPr="000E5151">
        <w:fldChar w:fldCharType="separate"/>
      </w:r>
      <w:r w:rsidR="009E7D85">
        <w:t>7.7</w:t>
      </w:r>
      <w:r w:rsidR="00CE5359" w:rsidRPr="000E5151">
        <w:fldChar w:fldCharType="end"/>
      </w:r>
      <w:r w:rsidR="00CE5359" w:rsidRPr="000E5151">
        <w:t xml:space="preserve">, článok </w:t>
      </w:r>
      <w:r w:rsidR="00CE5359" w:rsidRPr="000E5151">
        <w:fldChar w:fldCharType="begin"/>
      </w:r>
      <w:r w:rsidR="00CE5359" w:rsidRPr="000E5151">
        <w:instrText xml:space="preserve"> REF _Ref108616508 \r \h </w:instrText>
      </w:r>
      <w:r w:rsidR="000D35FC" w:rsidRPr="000E5151">
        <w:instrText xml:space="preserve"> \* MERGEFORMAT </w:instrText>
      </w:r>
      <w:r w:rsidR="00CE5359" w:rsidRPr="000E5151">
        <w:fldChar w:fldCharType="separate"/>
      </w:r>
      <w:r w:rsidR="009E7D85">
        <w:t>13</w:t>
      </w:r>
      <w:r w:rsidR="00CE5359" w:rsidRPr="000E5151">
        <w:fldChar w:fldCharType="end"/>
      </w:r>
      <w:r w:rsidR="00CE5359" w:rsidRPr="000E5151">
        <w:t xml:space="preserve"> ods. </w:t>
      </w:r>
      <w:r w:rsidR="00CE5359" w:rsidRPr="000E5151">
        <w:fldChar w:fldCharType="begin"/>
      </w:r>
      <w:r w:rsidR="00CE5359" w:rsidRPr="000E5151">
        <w:instrText xml:space="preserve"> REF _Ref138418024 \r \h </w:instrText>
      </w:r>
      <w:r w:rsidR="000D35FC" w:rsidRPr="000E5151">
        <w:instrText xml:space="preserve"> \* MERGEFORMAT </w:instrText>
      </w:r>
      <w:r w:rsidR="00CE5359" w:rsidRPr="000E5151">
        <w:fldChar w:fldCharType="separate"/>
      </w:r>
      <w:r w:rsidR="009E7D85">
        <w:t>13.32</w:t>
      </w:r>
      <w:r w:rsidR="00CE5359" w:rsidRPr="000E5151">
        <w:fldChar w:fldCharType="end"/>
      </w:r>
      <w:r w:rsidR="00CE5359" w:rsidRPr="000E5151">
        <w:t xml:space="preserve"> tejto zmluvy) </w:t>
      </w:r>
      <w:r w:rsidRPr="000E5151">
        <w:t>alebo zo zákona</w:t>
      </w:r>
      <w:r w:rsidR="00145862" w:rsidRPr="000E5151">
        <w:t>.</w:t>
      </w:r>
    </w:p>
    <w:p w14:paraId="60A65C8D" w14:textId="1262CCEB" w:rsidR="001B1B55" w:rsidRPr="000E5151" w:rsidRDefault="001B1B55" w:rsidP="001B1B55">
      <w:pPr>
        <w:pStyle w:val="Odsekzoznamu"/>
        <w:rPr>
          <w:bCs/>
        </w:rPr>
      </w:pPr>
      <w:r w:rsidRPr="000E5151">
        <w:t xml:space="preserve">Ak zhotoviteľ splní svoj záväzok vykonať dielo pred dohodnutou lehotou podľa odseku </w:t>
      </w:r>
      <w:r w:rsidR="00734FFF" w:rsidRPr="000E5151">
        <w:fldChar w:fldCharType="begin"/>
      </w:r>
      <w:r w:rsidR="00734FFF" w:rsidRPr="000E5151">
        <w:instrText xml:space="preserve"> REF _Ref108632040 \r \h </w:instrText>
      </w:r>
      <w:r w:rsidR="000D35FC" w:rsidRPr="000E5151">
        <w:instrText xml:space="preserve"> \* MERGEFORMAT </w:instrText>
      </w:r>
      <w:r w:rsidR="00734FFF" w:rsidRPr="000E5151">
        <w:fldChar w:fldCharType="separate"/>
      </w:r>
      <w:r w:rsidR="009E7D85">
        <w:t>4.1</w:t>
      </w:r>
      <w:r w:rsidR="00734FFF" w:rsidRPr="000E5151">
        <w:fldChar w:fldCharType="end"/>
      </w:r>
      <w:r w:rsidRPr="000E5151">
        <w:t xml:space="preserve"> tohto článku, objednávateľ sa zaväzuje dielo prevziať aj v skoršom termíne ponúkanom zhotoviteľom. P</w:t>
      </w:r>
      <w:r w:rsidR="000C3138" w:rsidRPr="000E5151">
        <w:t>r</w:t>
      </w:r>
      <w:r w:rsidRPr="000E5151">
        <w:t>eberanie jednotlivých častí diela nemá vplyv na prípadnú zodpovednosť zhotoviteľa za vady diela a</w:t>
      </w:r>
      <w:r w:rsidR="00734FFF" w:rsidRPr="000E5151">
        <w:t xml:space="preserve">ni </w:t>
      </w:r>
      <w:r w:rsidRPr="000E5151">
        <w:t xml:space="preserve">na plynutie reklamačných a záručných lehôt; reklamačné a záručné lehoty začínajú plynúť </w:t>
      </w:r>
      <w:r w:rsidR="002B02D5" w:rsidRPr="000E5151">
        <w:t xml:space="preserve">najskôr </w:t>
      </w:r>
      <w:r w:rsidRPr="000E5151">
        <w:t xml:space="preserve">dňom podľa článku </w:t>
      </w:r>
      <w:r w:rsidR="0098103F" w:rsidRPr="000E5151">
        <w:fldChar w:fldCharType="begin"/>
      </w:r>
      <w:r w:rsidR="0098103F" w:rsidRPr="000E5151">
        <w:instrText xml:space="preserve"> REF _Ref108632803 \r \h </w:instrText>
      </w:r>
      <w:r w:rsidR="000D35FC" w:rsidRPr="000E5151">
        <w:instrText xml:space="preserve"> \* MERGEFORMAT </w:instrText>
      </w:r>
      <w:r w:rsidR="0098103F" w:rsidRPr="000E5151">
        <w:fldChar w:fldCharType="separate"/>
      </w:r>
      <w:r w:rsidR="009E7D85">
        <w:t>9</w:t>
      </w:r>
      <w:r w:rsidR="0098103F" w:rsidRPr="000E5151">
        <w:fldChar w:fldCharType="end"/>
      </w:r>
      <w:r w:rsidR="0098103F" w:rsidRPr="000E5151">
        <w:t xml:space="preserve"> ods. </w:t>
      </w:r>
      <w:r w:rsidR="0098103F" w:rsidRPr="000E5151">
        <w:fldChar w:fldCharType="begin"/>
      </w:r>
      <w:r w:rsidR="0098103F" w:rsidRPr="000E5151">
        <w:instrText xml:space="preserve"> REF _Ref108632804 \r \h </w:instrText>
      </w:r>
      <w:r w:rsidR="000D35FC" w:rsidRPr="000E5151">
        <w:instrText xml:space="preserve"> \* MERGEFORMAT </w:instrText>
      </w:r>
      <w:r w:rsidR="0098103F" w:rsidRPr="000E5151">
        <w:fldChar w:fldCharType="separate"/>
      </w:r>
      <w:r w:rsidR="009E7D85">
        <w:t>9.1</w:t>
      </w:r>
      <w:r w:rsidR="0098103F" w:rsidRPr="000E5151">
        <w:fldChar w:fldCharType="end"/>
      </w:r>
      <w:r w:rsidR="0098103F" w:rsidRPr="000E5151">
        <w:t xml:space="preserve"> </w:t>
      </w:r>
      <w:r w:rsidRPr="000E5151">
        <w:t>tejto zmluvy.</w:t>
      </w:r>
    </w:p>
    <w:p w14:paraId="69396F14" w14:textId="2E00B32D" w:rsidR="001B1B55" w:rsidRPr="000E5151" w:rsidRDefault="001B1B55" w:rsidP="001B1B55">
      <w:pPr>
        <w:pStyle w:val="Odsekzoznamu"/>
        <w:rPr>
          <w:bCs/>
        </w:rPr>
      </w:pPr>
      <w:r w:rsidRPr="000E5151">
        <w:lastRenderedPageBreak/>
        <w:t>Zhotoviteľ je povinný ihneď písomne oboznámiť objednávateľa o vzniku akejkoľvek udalosti, ktorá bráni alebo sťažuje vykonanie diela s dôsledkom možného omeškania zhotoviteľa so splnením záväzku vykonať diel</w:t>
      </w:r>
      <w:r w:rsidR="00CF543E">
        <w:t>o</w:t>
      </w:r>
      <w:r w:rsidRPr="000E5151">
        <w:t xml:space="preserve"> v lehotách podľa </w:t>
      </w:r>
      <w:r w:rsidR="00E94053" w:rsidRPr="000E5151">
        <w:t xml:space="preserve">odseku </w:t>
      </w:r>
      <w:r w:rsidR="00E94053" w:rsidRPr="000E5151">
        <w:fldChar w:fldCharType="begin"/>
      </w:r>
      <w:r w:rsidR="00E94053" w:rsidRPr="000E5151">
        <w:instrText xml:space="preserve"> REF _Ref108632040 \r \h </w:instrText>
      </w:r>
      <w:r w:rsidR="000D35FC" w:rsidRPr="000E5151">
        <w:instrText xml:space="preserve"> \* MERGEFORMAT </w:instrText>
      </w:r>
      <w:r w:rsidR="00E94053" w:rsidRPr="000E5151">
        <w:fldChar w:fldCharType="separate"/>
      </w:r>
      <w:r w:rsidR="009E7D85">
        <w:t>4.1</w:t>
      </w:r>
      <w:r w:rsidR="00E94053" w:rsidRPr="000E5151">
        <w:fldChar w:fldCharType="end"/>
      </w:r>
      <w:r w:rsidR="00E94053" w:rsidRPr="000E5151">
        <w:t xml:space="preserve"> tohto článku</w:t>
      </w:r>
      <w:r w:rsidR="00D85D58" w:rsidRPr="000E5151">
        <w:t xml:space="preserve"> a/alebo podľa schváleného harmonogramu</w:t>
      </w:r>
      <w:r w:rsidRPr="000E5151">
        <w:t>. Súčasťou oznámenia podľa prvej vety tohto odseku bude správa o predpokladanej dĺžke trvania prekážky vykonávania diela, príčinách, navrhovaných opatreniach na jej odstránenie.</w:t>
      </w:r>
    </w:p>
    <w:p w14:paraId="5B6734A5" w14:textId="77777777" w:rsidR="001B1B55" w:rsidRPr="000E5151" w:rsidRDefault="001B1B55" w:rsidP="001B1B55">
      <w:pPr>
        <w:pStyle w:val="Nadpis1"/>
      </w:pPr>
      <w:bookmarkStart w:id="36" w:name="_Ref108967655"/>
      <w:r w:rsidRPr="000E5151">
        <w:t>MIESTO VYKONANIA DIELA</w:t>
      </w:r>
      <w:bookmarkEnd w:id="36"/>
    </w:p>
    <w:p w14:paraId="215B8ABD" w14:textId="77777777" w:rsidR="001B1B55" w:rsidRPr="000E5151" w:rsidRDefault="001B1B55" w:rsidP="001B1B55">
      <w:pPr>
        <w:pStyle w:val="Odsekzoznamu"/>
        <w:rPr>
          <w:b/>
        </w:rPr>
      </w:pPr>
      <w:r w:rsidRPr="000E5151">
        <w:rPr>
          <w:b/>
        </w:rPr>
        <w:t>Miesto vykonávania diela.</w:t>
      </w:r>
      <w:r w:rsidRPr="000E5151">
        <w:t xml:space="preserve"> </w:t>
      </w:r>
      <w:r w:rsidR="005E4C79" w:rsidRPr="000E5151">
        <w:t xml:space="preserve">Miesto vykonávania diela je na HV rozvodoch SCZT Bratislava Východ, ktoré sú </w:t>
      </w:r>
      <w:r w:rsidR="00063CA0" w:rsidRPr="000E5151">
        <w:t>popísané v prílohe A k tejto zmluve a v podkladovej dokumentácii</w:t>
      </w:r>
      <w:r w:rsidR="00157825" w:rsidRPr="000E5151">
        <w:t>.</w:t>
      </w:r>
    </w:p>
    <w:p w14:paraId="4FE6449C" w14:textId="35755B82" w:rsidR="001B1B55" w:rsidRPr="000E5151" w:rsidRDefault="001B1B55" w:rsidP="001B1B55">
      <w:pPr>
        <w:pStyle w:val="Odsekzoznamu"/>
      </w:pPr>
      <w:bookmarkStart w:id="37" w:name="_Ref108967657"/>
      <w:r w:rsidRPr="000E5151">
        <w:rPr>
          <w:b/>
        </w:rPr>
        <w:t>Stavenisko.</w:t>
      </w:r>
      <w:r w:rsidRPr="000E5151">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rsidRPr="000E5151">
        <w:t xml:space="preserve">najmenej </w:t>
      </w:r>
      <w:r w:rsidRPr="000E5151">
        <w:t xml:space="preserve">päť (5) dní pred </w:t>
      </w:r>
      <w:r w:rsidR="00C74B0C" w:rsidRPr="000E5151">
        <w:t xml:space="preserve">požadovaným </w:t>
      </w:r>
      <w:r w:rsidRPr="000E5151">
        <w:t xml:space="preserve">začatím vykonávania prác na diele podľa </w:t>
      </w:r>
      <w:r w:rsidR="008B0B77" w:rsidRPr="000E5151">
        <w:t xml:space="preserve">schváleného </w:t>
      </w:r>
      <w:r w:rsidRPr="000E5151">
        <w:t>harmonogramu</w:t>
      </w:r>
      <w:r w:rsidR="00E503C9" w:rsidRPr="000E5151">
        <w:t xml:space="preserve">, avšak </w:t>
      </w:r>
      <w:r w:rsidR="00AD6D25" w:rsidRPr="000E5151">
        <w:t xml:space="preserve">najskôr po </w:t>
      </w:r>
      <w:r w:rsidR="00985526">
        <w:t>schválení</w:t>
      </w:r>
      <w:r w:rsidR="00AD6D25" w:rsidRPr="000E5151">
        <w:t xml:space="preserve"> </w:t>
      </w:r>
      <w:r w:rsidR="00A2024E" w:rsidRPr="000E5151">
        <w:t xml:space="preserve">dokumentácie podľa článku </w:t>
      </w:r>
      <w:r w:rsidR="00A2024E" w:rsidRPr="000E5151">
        <w:fldChar w:fldCharType="begin"/>
      </w:r>
      <w:r w:rsidR="00A2024E" w:rsidRPr="000E5151">
        <w:instrText xml:space="preserve"> REF _Ref108616354 \r \h </w:instrText>
      </w:r>
      <w:r w:rsidR="000D35FC" w:rsidRPr="000E5151">
        <w:instrText xml:space="preserve"> \* MERGEFORMAT </w:instrText>
      </w:r>
      <w:r w:rsidR="00A2024E" w:rsidRPr="000E5151">
        <w:fldChar w:fldCharType="separate"/>
      </w:r>
      <w:r w:rsidR="009E7D85">
        <w:t>1</w:t>
      </w:r>
      <w:r w:rsidR="00A2024E" w:rsidRPr="000E5151">
        <w:fldChar w:fldCharType="end"/>
      </w:r>
      <w:r w:rsidR="00A2024E" w:rsidRPr="000E5151">
        <w:t xml:space="preserve"> ods. </w:t>
      </w:r>
      <w:r w:rsidR="00A2024E" w:rsidRPr="000E5151">
        <w:fldChar w:fldCharType="begin"/>
      </w:r>
      <w:r w:rsidR="00A2024E" w:rsidRPr="000E5151">
        <w:instrText xml:space="preserve"> REF _Ref115972660 \r \h </w:instrText>
      </w:r>
      <w:r w:rsidR="000D35FC" w:rsidRPr="000E5151">
        <w:instrText xml:space="preserve"> \* MERGEFORMAT </w:instrText>
      </w:r>
      <w:r w:rsidR="00A2024E" w:rsidRPr="000E5151">
        <w:fldChar w:fldCharType="separate"/>
      </w:r>
      <w:r w:rsidR="009E7D85">
        <w:t>1.3</w:t>
      </w:r>
      <w:r w:rsidR="00A2024E" w:rsidRPr="000E5151">
        <w:fldChar w:fldCharType="end"/>
      </w:r>
      <w:r w:rsidR="00A2024E" w:rsidRPr="000E5151">
        <w:t xml:space="preserve"> </w:t>
      </w:r>
      <w:r w:rsidR="00D53649" w:rsidRPr="000E5151">
        <w:t xml:space="preserve">časti </w:t>
      </w:r>
      <w:r w:rsidR="00D53649" w:rsidRPr="000E5151">
        <w:fldChar w:fldCharType="begin"/>
      </w:r>
      <w:r w:rsidR="00D53649" w:rsidRPr="000E5151">
        <w:instrText xml:space="preserve"> REF _Ref125054685 \r \h </w:instrText>
      </w:r>
      <w:r w:rsidR="00D53649" w:rsidRPr="000E5151">
        <w:fldChar w:fldCharType="separate"/>
      </w:r>
      <w:r w:rsidR="009E7D85">
        <w:t>A)</w:t>
      </w:r>
      <w:r w:rsidR="00D53649" w:rsidRPr="000E5151">
        <w:fldChar w:fldCharType="end"/>
      </w:r>
      <w:r w:rsidR="00D53649" w:rsidRPr="000E5151">
        <w:t xml:space="preserve"> písm. </w:t>
      </w:r>
      <w:r w:rsidR="00D53649" w:rsidRPr="000E5151">
        <w:fldChar w:fldCharType="begin"/>
      </w:r>
      <w:r w:rsidR="00D53649" w:rsidRPr="000E5151">
        <w:instrText xml:space="preserve"> REF _Ref108633218 \r \h </w:instrText>
      </w:r>
      <w:r w:rsidR="00D53649" w:rsidRPr="000E5151">
        <w:fldChar w:fldCharType="separate"/>
      </w:r>
      <w:r w:rsidR="009E7D85">
        <w:t>a)</w:t>
      </w:r>
      <w:r w:rsidR="00D53649" w:rsidRPr="000E5151">
        <w:fldChar w:fldCharType="end"/>
      </w:r>
      <w:r w:rsidR="00D53649" w:rsidRPr="000E5151">
        <w:t xml:space="preserve"> a </w:t>
      </w:r>
      <w:r w:rsidR="00D53649" w:rsidRPr="000E5151">
        <w:fldChar w:fldCharType="begin"/>
      </w:r>
      <w:r w:rsidR="00D53649" w:rsidRPr="000E5151">
        <w:instrText xml:space="preserve"> REF _Ref147218577 \r \h </w:instrText>
      </w:r>
      <w:r w:rsidR="00D53649" w:rsidRPr="000E5151">
        <w:fldChar w:fldCharType="separate"/>
      </w:r>
      <w:r w:rsidR="009E7D85">
        <w:t>b)</w:t>
      </w:r>
      <w:r w:rsidR="00D53649" w:rsidRPr="000E5151">
        <w:fldChar w:fldCharType="end"/>
      </w:r>
      <w:r w:rsidR="00D53649" w:rsidRPr="000E5151">
        <w:t xml:space="preserve"> </w:t>
      </w:r>
      <w:r w:rsidR="00B32BF1" w:rsidRPr="000E5151">
        <w:t xml:space="preserve">tejto zmluvy </w:t>
      </w:r>
      <w:r w:rsidR="00AD6D25" w:rsidRPr="000E5151">
        <w:t xml:space="preserve">objednávateľom </w:t>
      </w:r>
      <w:r w:rsidR="00DC6676">
        <w:t xml:space="preserve">podľa článku </w:t>
      </w:r>
      <w:r w:rsidR="00DC6676">
        <w:fldChar w:fldCharType="begin"/>
      </w:r>
      <w:r w:rsidR="00DC6676">
        <w:instrText xml:space="preserve"> REF _Ref108965585 \r \h </w:instrText>
      </w:r>
      <w:r w:rsidR="00DC6676">
        <w:fldChar w:fldCharType="separate"/>
      </w:r>
      <w:r w:rsidR="009E7D85">
        <w:t>6</w:t>
      </w:r>
      <w:r w:rsidR="00DC6676">
        <w:fldChar w:fldCharType="end"/>
      </w:r>
      <w:r w:rsidR="00B77BE7">
        <w:t xml:space="preserve"> ods. </w:t>
      </w:r>
      <w:r w:rsidR="00DC6676">
        <w:fldChar w:fldCharType="begin"/>
      </w:r>
      <w:r w:rsidR="00DC6676">
        <w:instrText xml:space="preserve"> REF _Ref174449155 \r \h </w:instrText>
      </w:r>
      <w:r w:rsidR="00DC6676">
        <w:fldChar w:fldCharType="separate"/>
      </w:r>
      <w:r w:rsidR="009E7D85">
        <w:t>6.3</w:t>
      </w:r>
      <w:r w:rsidR="00DC6676">
        <w:fldChar w:fldCharType="end"/>
      </w:r>
      <w:r w:rsidR="00B77BE7">
        <w:t xml:space="preserve"> tejto zmluvy </w:t>
      </w:r>
      <w:r w:rsidR="008C4B49" w:rsidRPr="000E5151">
        <w:t>a</w:t>
      </w:r>
      <w:r w:rsidR="005330B5" w:rsidRPr="000E5151">
        <w:t xml:space="preserve"> po odovzdaní bankovej záruky podľa článku </w:t>
      </w:r>
      <w:r w:rsidR="005330B5" w:rsidRPr="000E5151">
        <w:fldChar w:fldCharType="begin"/>
      </w:r>
      <w:r w:rsidR="005330B5" w:rsidRPr="000E5151">
        <w:instrText xml:space="preserve"> REF _Ref109672894 \r \h </w:instrText>
      </w:r>
      <w:r w:rsidR="00E12636" w:rsidRPr="000E5151">
        <w:instrText xml:space="preserve"> \* MERGEFORMAT </w:instrText>
      </w:r>
      <w:r w:rsidR="005330B5" w:rsidRPr="000E5151">
        <w:fldChar w:fldCharType="separate"/>
      </w:r>
      <w:r w:rsidR="009E7D85">
        <w:t>10</w:t>
      </w:r>
      <w:r w:rsidR="005330B5" w:rsidRPr="000E5151">
        <w:fldChar w:fldCharType="end"/>
      </w:r>
      <w:r w:rsidR="005330B5" w:rsidRPr="000E5151">
        <w:t xml:space="preserve"> ods. </w:t>
      </w:r>
      <w:r w:rsidR="005330B5" w:rsidRPr="000E5151">
        <w:fldChar w:fldCharType="begin"/>
      </w:r>
      <w:r w:rsidR="005330B5" w:rsidRPr="000E5151">
        <w:instrText xml:space="preserve"> REF _Ref109669795 \r \h </w:instrText>
      </w:r>
      <w:r w:rsidR="00E12636" w:rsidRPr="000E5151">
        <w:instrText xml:space="preserve"> \* MERGEFORMAT </w:instrText>
      </w:r>
      <w:r w:rsidR="005330B5" w:rsidRPr="000E5151">
        <w:fldChar w:fldCharType="separate"/>
      </w:r>
      <w:r w:rsidR="009E7D85">
        <w:t>10.1</w:t>
      </w:r>
      <w:r w:rsidR="005330B5" w:rsidRPr="000E5151">
        <w:fldChar w:fldCharType="end"/>
      </w:r>
      <w:r w:rsidR="005330B5" w:rsidRPr="000E5151">
        <w:t xml:space="preserve"> tejto zmluvy objednávateľovi</w:t>
      </w:r>
      <w:r w:rsidR="00925AAB" w:rsidRPr="000E5151">
        <w:t>.</w:t>
      </w:r>
      <w:r w:rsidR="00961680" w:rsidRPr="000E5151">
        <w:t xml:space="preserve"> </w:t>
      </w:r>
      <w:r w:rsidR="00385E67">
        <w:t xml:space="preserve">Neschválenie projektovej dokumentácie </w:t>
      </w:r>
      <w:r w:rsidR="005C4CF7">
        <w:t>a/</w:t>
      </w:r>
      <w:r w:rsidR="00385E67">
        <w:t>alebo n</w:t>
      </w:r>
      <w:r w:rsidR="00B32BF1" w:rsidRPr="000E5151">
        <w:t>e</w:t>
      </w:r>
      <w:r w:rsidR="00961680" w:rsidRPr="000E5151">
        <w:t xml:space="preserve">odovzdanie bankovej záruky </w:t>
      </w:r>
      <w:r w:rsidR="00B07BD1" w:rsidRPr="000E5151">
        <w:t xml:space="preserve">v zmysle predchádzajúcej vety </w:t>
      </w:r>
      <w:r w:rsidR="00961680" w:rsidRPr="000E5151">
        <w:t xml:space="preserve">je prekážkou odovzdania staveniska objednávateľom, </w:t>
      </w:r>
      <w:r w:rsidR="00E179B4" w:rsidRPr="000E5151">
        <w:t xml:space="preserve">ktorá </w:t>
      </w:r>
      <w:r w:rsidR="00961680" w:rsidRPr="000E5151">
        <w:t xml:space="preserve">nepredlžuje lehoty na vykonanie diela podľa tejto zmluvy. </w:t>
      </w:r>
      <w:r w:rsidRPr="000E5151">
        <w:t>O odovzdaní a prevzatí staveniska zmluvné strany spíšu písomný protokol v dvoch (2) vyhotoveniach</w:t>
      </w:r>
      <w:r w:rsidR="009D414B" w:rsidRPr="000E5151">
        <w:t>,</w:t>
      </w:r>
      <w:r w:rsidRPr="000E5151">
        <w:t xml:space="preserve"> po jednom (1) vyhotovení pre každú zmluvnú stranu</w:t>
      </w:r>
      <w:r w:rsidR="009D414B" w:rsidRPr="000E5151">
        <w:t>,</w:t>
      </w:r>
      <w:r w:rsidRPr="000E5151">
        <w:t xml:space="preserve"> v ktorom uvedú najmä:</w:t>
      </w:r>
      <w:bookmarkEnd w:id="37"/>
    </w:p>
    <w:p w14:paraId="4FE2E73E" w14:textId="77777777" w:rsidR="001B1B55" w:rsidRPr="000E5151" w:rsidRDefault="001B1B55" w:rsidP="00B43930">
      <w:pPr>
        <w:pStyle w:val="Psmeno"/>
        <w:numPr>
          <w:ilvl w:val="0"/>
          <w:numId w:val="41"/>
        </w:numPr>
        <w:ind w:left="1134" w:hanging="425"/>
      </w:pPr>
      <w:r w:rsidRPr="000E5151">
        <w:t>stav, v akom sa stavenisko nachádza v deň odovzdania a prevzatia,</w:t>
      </w:r>
    </w:p>
    <w:p w14:paraId="4ECE15CE" w14:textId="77777777" w:rsidR="001B1B55" w:rsidRPr="000E5151" w:rsidRDefault="001B1B55" w:rsidP="00B43930">
      <w:pPr>
        <w:pStyle w:val="Psmeno"/>
        <w:numPr>
          <w:ilvl w:val="0"/>
          <w:numId w:val="41"/>
        </w:numPr>
        <w:ind w:left="1134" w:hanging="425"/>
      </w:pPr>
      <w:r w:rsidRPr="000E5151">
        <w:t>zoznam zariadenia a jeho stav, ak sa v/na stavenisku nachádza,</w:t>
      </w:r>
    </w:p>
    <w:p w14:paraId="53276956" w14:textId="77777777" w:rsidR="001B1B55" w:rsidRPr="000E5151" w:rsidRDefault="001B1B55" w:rsidP="00B43930">
      <w:pPr>
        <w:pStyle w:val="Psmeno"/>
        <w:numPr>
          <w:ilvl w:val="0"/>
          <w:numId w:val="41"/>
        </w:numPr>
        <w:ind w:left="1134" w:hanging="425"/>
      </w:pPr>
      <w:r w:rsidRPr="000E5151">
        <w:t>miesto a dátum spísania protokolu,</w:t>
      </w:r>
    </w:p>
    <w:p w14:paraId="2A00D87E" w14:textId="77777777" w:rsidR="001B1B55" w:rsidRPr="000E5151" w:rsidRDefault="001B1B55" w:rsidP="00B43930">
      <w:pPr>
        <w:pStyle w:val="Psmeno"/>
        <w:numPr>
          <w:ilvl w:val="0"/>
          <w:numId w:val="41"/>
        </w:numPr>
        <w:ind w:left="1134" w:hanging="425"/>
      </w:pPr>
      <w:r w:rsidRPr="000E5151">
        <w:t>podpis objednávateľa a zhotoviteľa.</w:t>
      </w:r>
    </w:p>
    <w:p w14:paraId="7D7E21DA" w14:textId="77777777" w:rsidR="001B1B55" w:rsidRPr="000E5151" w:rsidRDefault="001B1B55" w:rsidP="001B1B55">
      <w:pPr>
        <w:pStyle w:val="Odsekzoznamu"/>
      </w:pPr>
      <w:r w:rsidRPr="000E5151">
        <w:t>Objednávateľ sa zaväzuje odovzdať stavenisko zhotoviteľovi vypratané v rozsahu nevyhnutnom na okamžité vykonávanie diela.</w:t>
      </w:r>
    </w:p>
    <w:p w14:paraId="6AE59E5B" w14:textId="77777777" w:rsidR="00837658" w:rsidRPr="000E5151" w:rsidRDefault="00837658" w:rsidP="00837658">
      <w:pPr>
        <w:pStyle w:val="Odsekzoznamu"/>
      </w:pPr>
      <w:bookmarkStart w:id="38" w:name="_Ref116027452"/>
      <w:r w:rsidRPr="000E5151">
        <w:t>Bez odovzdania a prevzatia staveniska potvrdeného písomným protokolom zhotoviteľ nesmie začať vykonávať stavebné práce týkajúce sa diela.</w:t>
      </w:r>
      <w:bookmarkEnd w:id="38"/>
    </w:p>
    <w:p w14:paraId="05F8F423" w14:textId="77777777" w:rsidR="0005222C" w:rsidRPr="000E5151" w:rsidRDefault="0005222C" w:rsidP="00837658">
      <w:pPr>
        <w:pStyle w:val="Odsekzoznamu"/>
      </w:pPr>
      <w:r w:rsidRPr="000E5151">
        <w:t xml:space="preserve">Zameranie všetkých inžinierskych sietí na stavenisku zabezpečí </w:t>
      </w:r>
      <w:r w:rsidR="00544553" w:rsidRPr="000E5151">
        <w:t>zhotoviteľ</w:t>
      </w:r>
      <w:r w:rsidRPr="000E5151">
        <w:t>. Vytýčenie inžinierskych sietí zabezpečí zhotoviteľ správcami týchto inžinierskych sietí.</w:t>
      </w:r>
    </w:p>
    <w:p w14:paraId="3ABA858F" w14:textId="77777777" w:rsidR="001B1B55" w:rsidRPr="000E5151" w:rsidRDefault="001B1B55" w:rsidP="001B1B55">
      <w:pPr>
        <w:pStyle w:val="Odsekzoznamu"/>
      </w:pPr>
      <w:r w:rsidRPr="000E5151">
        <w:rPr>
          <w:b/>
        </w:rPr>
        <w:t>Vypratanie staveniska</w:t>
      </w:r>
      <w:r w:rsidRPr="000E5151">
        <w:t xml:space="preserve">. Zhotoviteľ sa zaväzuje vypratať stavenisko do ukončenia preberacieho konania. Zhotoviteľ odstráni zostávajúce </w:t>
      </w:r>
      <w:r w:rsidR="007E48A8" w:rsidRPr="000E5151">
        <w:t>technické vybavenie</w:t>
      </w:r>
      <w:r w:rsidRPr="000E5151">
        <w:t>, prebytočný materiál, odpad, sutinu a</w:t>
      </w:r>
      <w:r w:rsidR="007E48A8" w:rsidRPr="000E5151">
        <w:t> </w:t>
      </w:r>
      <w:r w:rsidRPr="000E5151">
        <w:t>pomocné konštrukcie (dočasné stavby) zo staveniska, rovnako tak vyprace v potrebnom rozsahu okolie dotknuté vykonávaním diela. Vyššie uvedené platí primerane aj v prípade vypratania staveniska po odstránení vád</w:t>
      </w:r>
      <w:r w:rsidR="00CB19CA" w:rsidRPr="000E5151">
        <w:t xml:space="preserve"> a</w:t>
      </w:r>
      <w:r w:rsidR="00235A45" w:rsidRPr="000E5151">
        <w:t xml:space="preserve"> pri predčasnom ukončení </w:t>
      </w:r>
      <w:r w:rsidR="00C213C7" w:rsidRPr="000E5151">
        <w:t>tejto zmluvy</w:t>
      </w:r>
      <w:r w:rsidRPr="000E5151">
        <w:t>.</w:t>
      </w:r>
    </w:p>
    <w:p w14:paraId="20A2842F" w14:textId="77777777" w:rsidR="007E5A81" w:rsidRPr="000E5151" w:rsidRDefault="007E5A81" w:rsidP="0045495E">
      <w:pPr>
        <w:pStyle w:val="Nadpis1"/>
      </w:pPr>
      <w:bookmarkStart w:id="39" w:name="_Ref108965585"/>
      <w:r w:rsidRPr="000E5151">
        <w:t>DOKUMENTÁCIA</w:t>
      </w:r>
      <w:bookmarkEnd w:id="39"/>
    </w:p>
    <w:p w14:paraId="15B5D29F" w14:textId="00E912EA" w:rsidR="00F64158" w:rsidRDefault="00F64158" w:rsidP="00F64158">
      <w:pPr>
        <w:pStyle w:val="Odsekzoznamu"/>
      </w:pPr>
      <w:bookmarkStart w:id="40" w:name="_Ref108965587"/>
      <w:bookmarkStart w:id="41" w:name="_Ref108633569"/>
      <w:r w:rsidRPr="000E5151">
        <w:t xml:space="preserve">Akákoľvek dokumentácia podľa článku </w:t>
      </w:r>
      <w:r w:rsidRPr="000E5151">
        <w:fldChar w:fldCharType="begin"/>
      </w:r>
      <w:r w:rsidRPr="000E5151">
        <w:instrText xml:space="preserve"> REF _Ref108616354 \r \h </w:instrText>
      </w:r>
      <w:r w:rsidR="000D35FC" w:rsidRPr="000E5151">
        <w:instrText xml:space="preserve"> \* MERGEFORMAT </w:instrText>
      </w:r>
      <w:r w:rsidRPr="000E5151">
        <w:fldChar w:fldCharType="separate"/>
      </w:r>
      <w:r w:rsidR="009E7D85">
        <w:t>1</w:t>
      </w:r>
      <w:r w:rsidRPr="000E5151">
        <w:fldChar w:fldCharType="end"/>
      </w:r>
      <w:r w:rsidRPr="000E5151">
        <w:t xml:space="preserve"> ods. </w:t>
      </w:r>
      <w:r w:rsidRPr="000E5151">
        <w:fldChar w:fldCharType="begin"/>
      </w:r>
      <w:r w:rsidRPr="000E5151">
        <w:instrText xml:space="preserve"> REF _Ref108595358 \r \h </w:instrText>
      </w:r>
      <w:r w:rsidR="000D35FC" w:rsidRPr="000E5151">
        <w:instrText xml:space="preserve"> \* MERGEFORMAT </w:instrText>
      </w:r>
      <w:r w:rsidRPr="000E5151">
        <w:fldChar w:fldCharType="separate"/>
      </w:r>
      <w:r w:rsidR="009E7D85">
        <w:t>1.3</w:t>
      </w:r>
      <w:r w:rsidRPr="000E5151">
        <w:fldChar w:fldCharType="end"/>
      </w:r>
      <w:r w:rsidRPr="000E5151">
        <w:t xml:space="preserve"> tejto zmluvy a/alebo akákoľvek iná dokumentácia vypracovaná zhotoviteľom pre objednávateľa podľa tejto zmluvy, resp. vydaná v súvislosti s vykonávaním diela podľa tejto zmluvy </w:t>
      </w:r>
      <w:r w:rsidR="00D11AD2" w:rsidRPr="000E5151">
        <w:t xml:space="preserve">vrátane výkresov a schém </w:t>
      </w:r>
      <w:r w:rsidRPr="000E5151">
        <w:t>(ďalej len „</w:t>
      </w:r>
      <w:r w:rsidRPr="000E5151">
        <w:rPr>
          <w:b/>
          <w:bCs/>
        </w:rPr>
        <w:t>projektová dokumentácia</w:t>
      </w:r>
      <w:r w:rsidRPr="000E5151">
        <w:t>“):</w:t>
      </w:r>
      <w:bookmarkEnd w:id="40"/>
    </w:p>
    <w:p w14:paraId="7B5DE58A" w14:textId="77777777" w:rsidR="00F64158" w:rsidRPr="000E5151" w:rsidRDefault="00F64158" w:rsidP="00B43930">
      <w:pPr>
        <w:pStyle w:val="Psmeno"/>
        <w:numPr>
          <w:ilvl w:val="0"/>
          <w:numId w:val="39"/>
        </w:numPr>
        <w:ind w:left="1134" w:hanging="425"/>
      </w:pPr>
      <w:r w:rsidRPr="000E5151">
        <w:t>musí byť vyhotovená v slovenskom jazyku, resp. zhotoviteľ musí na svoje náklady zabezpečiť jej úradný preklad do slovenského jazyka s výnimkou dokumentácie v českom jazyku; rozhodujúci je vždy úradný preklad do slovenského jazyka;</w:t>
      </w:r>
    </w:p>
    <w:p w14:paraId="5C3BDFC9" w14:textId="77777777" w:rsidR="00F64158" w:rsidRPr="000E5151" w:rsidRDefault="00455B18" w:rsidP="00B43930">
      <w:pPr>
        <w:pStyle w:val="Psmeno"/>
        <w:numPr>
          <w:ilvl w:val="0"/>
          <w:numId w:val="39"/>
        </w:numPr>
        <w:ind w:left="1134" w:hanging="425"/>
      </w:pPr>
      <w:r w:rsidRPr="000E5151">
        <w:lastRenderedPageBreak/>
        <w:t xml:space="preserve">musí </w:t>
      </w:r>
      <w:r w:rsidR="00324187" w:rsidRPr="000E5151">
        <w:t xml:space="preserve">uvádzať </w:t>
      </w:r>
      <w:r w:rsidR="00F64158" w:rsidRPr="000E5151">
        <w:t>označovanie jednotiek v medzinárodnej sústave jednotiek (SI);</w:t>
      </w:r>
    </w:p>
    <w:p w14:paraId="0004F738" w14:textId="573CB3CF" w:rsidR="00F64158" w:rsidRPr="000E5151" w:rsidRDefault="00324187" w:rsidP="00B43930">
      <w:pPr>
        <w:pStyle w:val="Psmeno"/>
        <w:numPr>
          <w:ilvl w:val="0"/>
          <w:numId w:val="39"/>
        </w:numPr>
        <w:ind w:left="1134" w:hanging="425"/>
      </w:pPr>
      <w:r w:rsidRPr="000E5151">
        <w:t xml:space="preserve">musí uvádzať </w:t>
      </w:r>
      <w:r w:rsidR="00F64158" w:rsidRPr="000E5151">
        <w:t xml:space="preserve">akékoľvek hodnoty </w:t>
      </w:r>
      <w:r w:rsidRPr="000E5151">
        <w:t xml:space="preserve">po </w:t>
      </w:r>
      <w:r w:rsidR="00853ABF" w:rsidRPr="000E5151">
        <w:t xml:space="preserve">matematickom </w:t>
      </w:r>
      <w:r w:rsidR="00F64158" w:rsidRPr="000E5151">
        <w:t>zaokrúh</w:t>
      </w:r>
      <w:r w:rsidRPr="000E5151">
        <w:t xml:space="preserve">lení </w:t>
      </w:r>
      <w:r w:rsidR="00F64158" w:rsidRPr="000E5151">
        <w:t>na dve desatinné čísla, pokiaľ zo všeobecne záväzných právnych predpisov a/alebo technických noriem nevyplýva inak</w:t>
      </w:r>
      <w:r w:rsidR="001B69A9">
        <w:t>;</w:t>
      </w:r>
    </w:p>
    <w:p w14:paraId="598CC09C" w14:textId="71EF96F0" w:rsidR="00F64158" w:rsidRPr="000E5151" w:rsidRDefault="00844E0F" w:rsidP="00B43930">
      <w:pPr>
        <w:pStyle w:val="Psmeno"/>
        <w:numPr>
          <w:ilvl w:val="0"/>
          <w:numId w:val="39"/>
        </w:numPr>
        <w:ind w:left="1134" w:hanging="425"/>
      </w:pPr>
      <w:r w:rsidRPr="000E5151">
        <w:t xml:space="preserve">vyhotovená </w:t>
      </w:r>
      <w:r w:rsidR="00F64158" w:rsidRPr="000E5151">
        <w:t>v elektronickej forme musí byť, pokiaľ ide o textovú časť, vo formátoch *.</w:t>
      </w:r>
      <w:proofErr w:type="spellStart"/>
      <w:r w:rsidR="00F64158" w:rsidRPr="000E5151">
        <w:t>doc</w:t>
      </w:r>
      <w:proofErr w:type="spellEnd"/>
      <w:r w:rsidR="00F64158" w:rsidRPr="000E5151">
        <w:t>,</w:t>
      </w:r>
      <w:r w:rsidR="001B69A9">
        <w:t xml:space="preserve"> *.</w:t>
      </w:r>
      <w:proofErr w:type="spellStart"/>
      <w:r w:rsidR="001B69A9">
        <w:t>docx</w:t>
      </w:r>
      <w:proofErr w:type="spellEnd"/>
      <w:r w:rsidR="001B69A9">
        <w:t>,</w:t>
      </w:r>
      <w:r w:rsidR="00F64158" w:rsidRPr="000E5151">
        <w:t xml:space="preserve"> *.</w:t>
      </w:r>
      <w:proofErr w:type="spellStart"/>
      <w:r w:rsidR="00F64158" w:rsidRPr="000E5151">
        <w:t>xls</w:t>
      </w:r>
      <w:proofErr w:type="spellEnd"/>
      <w:r w:rsidR="00F64158" w:rsidRPr="000E5151">
        <w:t>,</w:t>
      </w:r>
      <w:r w:rsidR="001B69A9">
        <w:t xml:space="preserve"> *.</w:t>
      </w:r>
      <w:proofErr w:type="spellStart"/>
      <w:r w:rsidR="001B69A9">
        <w:t>xlsx</w:t>
      </w:r>
      <w:proofErr w:type="spellEnd"/>
      <w:r w:rsidR="001B69A9">
        <w:t>,</w:t>
      </w:r>
      <w:r w:rsidR="00F64158" w:rsidRPr="000E5151">
        <w:t xml:space="preserve"> *.</w:t>
      </w:r>
      <w:proofErr w:type="spellStart"/>
      <w:r w:rsidR="00F64158" w:rsidRPr="000E5151">
        <w:t>pdf</w:t>
      </w:r>
      <w:proofErr w:type="spellEnd"/>
      <w:r w:rsidR="00F64158" w:rsidRPr="000E5151">
        <w:t>, a pokiaľ ide o výkresovú časť, vo formátoch *.</w:t>
      </w:r>
      <w:proofErr w:type="spellStart"/>
      <w:r w:rsidR="00F64158" w:rsidRPr="000E5151">
        <w:t>dwg</w:t>
      </w:r>
      <w:proofErr w:type="spellEnd"/>
      <w:r w:rsidR="00F64158" w:rsidRPr="000E5151">
        <w:t>, *.</w:t>
      </w:r>
      <w:proofErr w:type="spellStart"/>
      <w:r w:rsidR="00F64158" w:rsidRPr="000E5151">
        <w:t>dgn</w:t>
      </w:r>
      <w:proofErr w:type="spellEnd"/>
      <w:r w:rsidR="00F64158" w:rsidRPr="000E5151">
        <w:t>, *.</w:t>
      </w:r>
      <w:proofErr w:type="spellStart"/>
      <w:r w:rsidR="00F64158" w:rsidRPr="000E5151">
        <w:t>pdf</w:t>
      </w:r>
      <w:proofErr w:type="spellEnd"/>
      <w:r w:rsidR="006A2076" w:rsidRPr="000E5151">
        <w:t>, pričom e</w:t>
      </w:r>
      <w:r w:rsidR="00F64158" w:rsidRPr="000E5151">
        <w:t xml:space="preserve">lektronická forma </w:t>
      </w:r>
      <w:r w:rsidR="00094629" w:rsidRPr="000E5151">
        <w:t xml:space="preserve">projektovej </w:t>
      </w:r>
      <w:r w:rsidR="00F64158" w:rsidRPr="000E5151">
        <w:t>dokumentácie musí byť ako vo formátoch *.</w:t>
      </w:r>
      <w:proofErr w:type="spellStart"/>
      <w:r w:rsidR="00F64158" w:rsidRPr="000E5151">
        <w:t>doc</w:t>
      </w:r>
      <w:proofErr w:type="spellEnd"/>
      <w:r w:rsidR="00F64158" w:rsidRPr="000E5151">
        <w:t xml:space="preserve">, </w:t>
      </w:r>
      <w:r w:rsidR="001B69A9">
        <w:t>*.</w:t>
      </w:r>
      <w:proofErr w:type="spellStart"/>
      <w:r w:rsidR="001B69A9">
        <w:t>docx</w:t>
      </w:r>
      <w:proofErr w:type="spellEnd"/>
      <w:r w:rsidR="001B69A9">
        <w:t>, *.</w:t>
      </w:r>
      <w:proofErr w:type="spellStart"/>
      <w:r w:rsidR="001B69A9">
        <w:t>xls</w:t>
      </w:r>
      <w:proofErr w:type="spellEnd"/>
      <w:r w:rsidR="001B69A9">
        <w:t xml:space="preserve">, </w:t>
      </w:r>
      <w:r w:rsidR="00F64158" w:rsidRPr="000E5151">
        <w:t>*.</w:t>
      </w:r>
      <w:proofErr w:type="spellStart"/>
      <w:r w:rsidR="00F64158" w:rsidRPr="000E5151">
        <w:t>xlsx</w:t>
      </w:r>
      <w:proofErr w:type="spellEnd"/>
      <w:r w:rsidR="00F64158" w:rsidRPr="000E5151">
        <w:t>, *.</w:t>
      </w:r>
      <w:proofErr w:type="spellStart"/>
      <w:r w:rsidR="00F64158" w:rsidRPr="000E5151">
        <w:t>dwg</w:t>
      </w:r>
      <w:proofErr w:type="spellEnd"/>
      <w:r w:rsidR="00F64158" w:rsidRPr="000E5151">
        <w:t>, prípadne *.</w:t>
      </w:r>
      <w:proofErr w:type="spellStart"/>
      <w:r w:rsidR="00F64158" w:rsidRPr="000E5151">
        <w:t>dgn</w:t>
      </w:r>
      <w:proofErr w:type="spellEnd"/>
      <w:r w:rsidR="00F64158" w:rsidRPr="000E5151">
        <w:t xml:space="preserve"> bez obmedzenia ich editovateľnosti, tak aj vo formáte *.</w:t>
      </w:r>
      <w:proofErr w:type="spellStart"/>
      <w:r w:rsidR="00F64158" w:rsidRPr="000E5151">
        <w:t>pdf</w:t>
      </w:r>
      <w:proofErr w:type="spellEnd"/>
      <w:r w:rsidR="00F64158" w:rsidRPr="000E5151">
        <w:t xml:space="preserve">. </w:t>
      </w:r>
      <w:r w:rsidR="00BD569A" w:rsidRPr="000E5151">
        <w:t xml:space="preserve">Elektronická forma </w:t>
      </w:r>
      <w:r w:rsidR="00EC1F40" w:rsidRPr="000E5151">
        <w:t xml:space="preserve">projektovej </w:t>
      </w:r>
      <w:r w:rsidR="00BD569A" w:rsidRPr="000E5151">
        <w:t xml:space="preserve">dokumentácie </w:t>
      </w:r>
      <w:r w:rsidR="00EC1F40" w:rsidRPr="000E5151">
        <w:t xml:space="preserve">vo formátoch </w:t>
      </w:r>
      <w:r w:rsidR="00BD569A" w:rsidRPr="000E5151">
        <w:t>*.</w:t>
      </w:r>
      <w:proofErr w:type="spellStart"/>
      <w:r w:rsidR="00BD569A" w:rsidRPr="000E5151">
        <w:t>doc</w:t>
      </w:r>
      <w:proofErr w:type="spellEnd"/>
      <w:r w:rsidR="001B69A9">
        <w:t>, *.</w:t>
      </w:r>
      <w:proofErr w:type="spellStart"/>
      <w:r w:rsidR="001B69A9">
        <w:t>docx</w:t>
      </w:r>
      <w:proofErr w:type="spellEnd"/>
      <w:r w:rsidR="00EC1F40" w:rsidRPr="000E5151">
        <w:t xml:space="preserve"> a </w:t>
      </w:r>
      <w:r w:rsidR="00BD569A" w:rsidRPr="000E5151">
        <w:t>*.</w:t>
      </w:r>
      <w:proofErr w:type="spellStart"/>
      <w:r w:rsidR="00BD569A" w:rsidRPr="000E5151">
        <w:t>pdf</w:t>
      </w:r>
      <w:proofErr w:type="spellEnd"/>
      <w:r w:rsidR="00BD569A" w:rsidRPr="000E5151">
        <w:t xml:space="preserve"> musí byť vo forme ucelených dokumentov (titulná strana spolu s dokumentom, výkresy v jednom súbore</w:t>
      </w:r>
      <w:r w:rsidR="000167CD" w:rsidRPr="000E5151">
        <w:t>)</w:t>
      </w:r>
      <w:r w:rsidR="00BD569A" w:rsidRPr="000E5151">
        <w:t xml:space="preserve"> s</w:t>
      </w:r>
      <w:r w:rsidR="00E7128F">
        <w:t> </w:t>
      </w:r>
      <w:r w:rsidR="00BD569A" w:rsidRPr="000E5151">
        <w:t xml:space="preserve">možnosťou vyhľadávania. Výkresy musia byť spracované v softvérovej platforme </w:t>
      </w:r>
      <w:proofErr w:type="spellStart"/>
      <w:r w:rsidR="006D03DE" w:rsidRPr="000E5151">
        <w:t>ePLAN</w:t>
      </w:r>
      <w:proofErr w:type="spellEnd"/>
      <w:r w:rsidR="006D03DE" w:rsidRPr="000E5151">
        <w:t xml:space="preserve"> a AutoCAD alebo ekvivalentnej softvérovej platforme</w:t>
      </w:r>
      <w:r w:rsidR="00BD569A" w:rsidRPr="000E5151">
        <w:t>.</w:t>
      </w:r>
      <w:r w:rsidR="000167CD" w:rsidRPr="000E5151">
        <w:t xml:space="preserve"> </w:t>
      </w:r>
      <w:r w:rsidR="00F64158" w:rsidRPr="000E5151">
        <w:t>Zhotoviteľ ju odovzdá objednávateľovi na CD, resp. DVD nosiči</w:t>
      </w:r>
      <w:r w:rsidR="00D35BAD" w:rsidRPr="000E5151">
        <w:t xml:space="preserve"> alebo na USB kľúči</w:t>
      </w:r>
      <w:r w:rsidR="00F64158" w:rsidRPr="000E5151">
        <w:t xml:space="preserve">. Obsah elektronickej formy </w:t>
      </w:r>
      <w:r w:rsidR="00094629" w:rsidRPr="000E5151">
        <w:t xml:space="preserve">projektovej </w:t>
      </w:r>
      <w:r w:rsidR="00F64158" w:rsidRPr="000E5151">
        <w:t xml:space="preserve">dokumentácie musí byť zhodný s obsahom </w:t>
      </w:r>
      <w:r w:rsidR="00094629" w:rsidRPr="000E5151">
        <w:t xml:space="preserve">projektovej </w:t>
      </w:r>
      <w:r w:rsidR="00F64158" w:rsidRPr="000E5151">
        <w:t>dokumentácie v listinnej forme;</w:t>
      </w:r>
    </w:p>
    <w:p w14:paraId="07C61364" w14:textId="5709D9F1" w:rsidR="00FA0E58" w:rsidRDefault="00FA0E58" w:rsidP="00B43930">
      <w:pPr>
        <w:pStyle w:val="Psmeno"/>
        <w:numPr>
          <w:ilvl w:val="0"/>
          <w:numId w:val="39"/>
        </w:numPr>
        <w:ind w:left="1134" w:hanging="425"/>
      </w:pPr>
      <w:bookmarkStart w:id="42" w:name="_Ref121768080"/>
      <w:r w:rsidRPr="000E5151">
        <w:t>musí vychádzať z podkladovej dokumentácie</w:t>
      </w:r>
      <w:r w:rsidR="00AB124B">
        <w:t>;</w:t>
      </w:r>
    </w:p>
    <w:p w14:paraId="4D68B1C7" w14:textId="027DE13F" w:rsidR="00244B44" w:rsidRPr="000E5151" w:rsidRDefault="00244B44" w:rsidP="00B43930">
      <w:pPr>
        <w:pStyle w:val="Psmeno"/>
        <w:numPr>
          <w:ilvl w:val="0"/>
          <w:numId w:val="39"/>
        </w:numPr>
        <w:ind w:left="1134" w:hanging="425"/>
      </w:pPr>
      <w:r w:rsidRPr="00244B44">
        <w:t xml:space="preserve">musí byť v súlade s rozhodnutiami, ktoré sa vzťahujú na dielo, vrátane </w:t>
      </w:r>
      <w:r w:rsidR="009C232A">
        <w:t xml:space="preserve">oznámenia uvedeného v článku </w:t>
      </w:r>
      <w:r w:rsidR="009C232A">
        <w:fldChar w:fldCharType="begin"/>
      </w:r>
      <w:r w:rsidR="009C232A">
        <w:instrText xml:space="preserve"> REF _Ref108616354 \r \h </w:instrText>
      </w:r>
      <w:r w:rsidR="009C232A">
        <w:fldChar w:fldCharType="separate"/>
      </w:r>
      <w:r w:rsidR="009E7D85">
        <w:t>1</w:t>
      </w:r>
      <w:r w:rsidR="009C232A">
        <w:fldChar w:fldCharType="end"/>
      </w:r>
      <w:r w:rsidR="009C232A">
        <w:t xml:space="preserve"> ods. </w:t>
      </w:r>
      <w:r w:rsidR="009C232A">
        <w:fldChar w:fldCharType="begin"/>
      </w:r>
      <w:r w:rsidR="009C232A">
        <w:instrText xml:space="preserve"> REF _Ref174449352 \r \h </w:instrText>
      </w:r>
      <w:r w:rsidR="009C232A">
        <w:fldChar w:fldCharType="separate"/>
      </w:r>
      <w:r w:rsidR="009E7D85">
        <w:t>1.2</w:t>
      </w:r>
      <w:r w:rsidR="009C232A">
        <w:fldChar w:fldCharType="end"/>
      </w:r>
      <w:r w:rsidR="009C232A">
        <w:t xml:space="preserve"> písm. </w:t>
      </w:r>
      <w:r w:rsidR="009C232A">
        <w:fldChar w:fldCharType="begin"/>
      </w:r>
      <w:r w:rsidR="009C232A">
        <w:instrText xml:space="preserve"> REF _Ref174449354 \r \h </w:instrText>
      </w:r>
      <w:r w:rsidR="009C232A">
        <w:fldChar w:fldCharType="separate"/>
      </w:r>
      <w:r w:rsidR="009E7D85">
        <w:t>b)</w:t>
      </w:r>
      <w:r w:rsidR="009C232A">
        <w:fldChar w:fldCharType="end"/>
      </w:r>
      <w:r w:rsidR="009C232A">
        <w:t xml:space="preserve"> </w:t>
      </w:r>
      <w:r w:rsidRPr="00244B44">
        <w:t>tejto zmluvy</w:t>
      </w:r>
      <w:r w:rsidR="009C232A">
        <w:t>;</w:t>
      </w:r>
    </w:p>
    <w:p w14:paraId="54E2A830" w14:textId="4DA28E64" w:rsidR="00E84965" w:rsidRPr="000E5151" w:rsidRDefault="005F0892" w:rsidP="00B43930">
      <w:pPr>
        <w:pStyle w:val="Psmeno"/>
        <w:numPr>
          <w:ilvl w:val="0"/>
          <w:numId w:val="39"/>
        </w:numPr>
        <w:ind w:left="1134" w:hanging="425"/>
      </w:pPr>
      <w:r w:rsidRPr="000E5151">
        <w:t xml:space="preserve">musí byť v súlade so všeobecne záväznými právnymi predpismi </w:t>
      </w:r>
      <w:r w:rsidR="00130FE1" w:rsidRPr="000E5151">
        <w:t xml:space="preserve">a technickými normami, aj keď nie sú právne záväzné, </w:t>
      </w:r>
      <w:r w:rsidR="00E514CB" w:rsidRPr="000E5151">
        <w:t xml:space="preserve">ako aj </w:t>
      </w:r>
      <w:r w:rsidR="00FA0E58" w:rsidRPr="000E5151">
        <w:t>s </w:t>
      </w:r>
      <w:r w:rsidR="00E514CB" w:rsidRPr="000E5151">
        <w:t xml:space="preserve">odborným </w:t>
      </w:r>
      <w:r w:rsidRPr="000E5151">
        <w:t>stanovis</w:t>
      </w:r>
      <w:r w:rsidR="00FA0E58" w:rsidRPr="000E5151">
        <w:t>kom</w:t>
      </w:r>
      <w:r w:rsidRPr="000E5151">
        <w:t xml:space="preserve"> právnickej osoby oprávnenej na overovanie plnenia požiadaviek bezpečnosti technických zariadení (</w:t>
      </w:r>
      <w:r w:rsidR="007F7DD5" w:rsidRPr="000E5151">
        <w:t>oprávnená právnická osoba</w:t>
      </w:r>
      <w:r w:rsidRPr="000E5151">
        <w:t>)</w:t>
      </w:r>
      <w:r w:rsidR="00AB124B">
        <w:t>;</w:t>
      </w:r>
    </w:p>
    <w:p w14:paraId="165B1082" w14:textId="1A005B28" w:rsidR="009307BF" w:rsidRPr="000E5151" w:rsidRDefault="00461BD0" w:rsidP="00B43930">
      <w:pPr>
        <w:pStyle w:val="Psmeno"/>
        <w:numPr>
          <w:ilvl w:val="0"/>
          <w:numId w:val="39"/>
        </w:numPr>
        <w:ind w:left="1134" w:hanging="425"/>
      </w:pPr>
      <w:r w:rsidRPr="000E5151">
        <w:t xml:space="preserve">musia do nej byť zapracované </w:t>
      </w:r>
      <w:r w:rsidR="002C63CA" w:rsidRPr="000E5151">
        <w:t xml:space="preserve">požiadavky </w:t>
      </w:r>
      <w:r w:rsidRPr="000E5151">
        <w:t xml:space="preserve">vyplývajúce z odborného stanoviska </w:t>
      </w:r>
      <w:r w:rsidR="009307BF" w:rsidRPr="000E5151">
        <w:t>právnickej osoby</w:t>
      </w:r>
      <w:r w:rsidR="001E5C85" w:rsidRPr="000E5151">
        <w:t xml:space="preserve"> oprávnenej na overovanie plnenia požiadaviek bezpečnosti technických zariadení (oprávnená právnická osoba)</w:t>
      </w:r>
      <w:r w:rsidR="002C63CA" w:rsidRPr="000E5151">
        <w:t>, prípadne z </w:t>
      </w:r>
      <w:r w:rsidR="00EB3574" w:rsidRPr="000E5151">
        <w:t>rozhodnutí a usmernení orgánov verejnej správy</w:t>
      </w:r>
      <w:r w:rsidR="002C63CA" w:rsidRPr="000E5151">
        <w:t xml:space="preserve">, ako aj </w:t>
      </w:r>
      <w:r w:rsidR="004167BF" w:rsidRPr="000E5151">
        <w:t xml:space="preserve">zmeny </w:t>
      </w:r>
      <w:r w:rsidRPr="000E5151">
        <w:t>navrhovan</w:t>
      </w:r>
      <w:r w:rsidR="004167BF" w:rsidRPr="000E5151">
        <w:t>é</w:t>
      </w:r>
      <w:r w:rsidRPr="000E5151">
        <w:t xml:space="preserve"> objednávateľom</w:t>
      </w:r>
      <w:r w:rsidR="00AB124B">
        <w:t>;</w:t>
      </w:r>
    </w:p>
    <w:p w14:paraId="3E950140" w14:textId="02E69735" w:rsidR="008522AB" w:rsidRPr="000E5151" w:rsidRDefault="008522AB" w:rsidP="00B43930">
      <w:pPr>
        <w:pStyle w:val="Psmeno"/>
        <w:numPr>
          <w:ilvl w:val="0"/>
          <w:numId w:val="39"/>
        </w:numPr>
        <w:ind w:left="1134" w:hanging="425"/>
      </w:pPr>
      <w:r w:rsidRPr="000E5151">
        <w:t>musí byť aktuálna a musia byť do nej zapracované a vyznačené zmeny vzniknuté počas vykonávania diela</w:t>
      </w:r>
      <w:r w:rsidR="00AB124B">
        <w:t>;</w:t>
      </w:r>
    </w:p>
    <w:p w14:paraId="755DCCAA" w14:textId="2DBC0F4D" w:rsidR="005F0892" w:rsidRPr="000E5151" w:rsidRDefault="00E84965" w:rsidP="00B43930">
      <w:pPr>
        <w:pStyle w:val="Psmeno"/>
        <w:numPr>
          <w:ilvl w:val="0"/>
          <w:numId w:val="39"/>
        </w:numPr>
        <w:ind w:left="1134" w:hanging="425"/>
      </w:pPr>
      <w:r w:rsidRPr="000E5151">
        <w:t xml:space="preserve">musí </w:t>
      </w:r>
      <w:r w:rsidR="001156C3" w:rsidRPr="000E5151">
        <w:t xml:space="preserve">rešpektovať vlastnosti </w:t>
      </w:r>
      <w:r w:rsidR="0035693D" w:rsidRPr="000E5151">
        <w:t xml:space="preserve">a technické špecifikácie </w:t>
      </w:r>
      <w:r w:rsidR="001156C3" w:rsidRPr="000E5151">
        <w:t>materiálov podľa</w:t>
      </w:r>
      <w:r w:rsidR="0035693D" w:rsidRPr="000E5151">
        <w:t xml:space="preserve"> </w:t>
      </w:r>
      <w:r w:rsidR="000F5ED1" w:rsidRPr="000E5151">
        <w:t xml:space="preserve">príslušných </w:t>
      </w:r>
      <w:r w:rsidR="0035693D" w:rsidRPr="000E5151">
        <w:t>vyhlásení o zhode, certifikátov, katalógových listov a/alebo atestov</w:t>
      </w:r>
      <w:r w:rsidR="00AB124B">
        <w:t>;</w:t>
      </w:r>
    </w:p>
    <w:p w14:paraId="2A817C7C" w14:textId="77777777" w:rsidR="00F64158" w:rsidRPr="000E5151" w:rsidRDefault="00F64158" w:rsidP="00B43930">
      <w:pPr>
        <w:pStyle w:val="Psmeno"/>
        <w:numPr>
          <w:ilvl w:val="0"/>
          <w:numId w:val="39"/>
        </w:numPr>
        <w:ind w:left="1134" w:hanging="425"/>
      </w:pPr>
      <w:bookmarkStart w:id="43" w:name="_Ref141100826"/>
      <w:r w:rsidRPr="000E5151">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r w:rsidR="00A97507" w:rsidRPr="000E5151">
        <w:t>;</w:t>
      </w:r>
      <w:bookmarkEnd w:id="42"/>
      <w:bookmarkEnd w:id="43"/>
    </w:p>
    <w:p w14:paraId="44917C16" w14:textId="77777777" w:rsidR="00A97507" w:rsidRDefault="00AB4E98" w:rsidP="00B43930">
      <w:pPr>
        <w:pStyle w:val="Psmeno"/>
        <w:numPr>
          <w:ilvl w:val="0"/>
          <w:numId w:val="39"/>
        </w:numPr>
        <w:ind w:left="1134" w:hanging="425"/>
      </w:pPr>
      <w:r w:rsidRPr="000E5151">
        <w:t xml:space="preserve">musí byť vyhotovená na náklady zhotoviteľa </w:t>
      </w:r>
      <w:r w:rsidR="00AB0369" w:rsidRPr="000E5151">
        <w:t xml:space="preserve">s tým, že </w:t>
      </w:r>
      <w:r w:rsidR="00A97507" w:rsidRPr="000E5151">
        <w:t>akékoľvek náklady spojené s</w:t>
      </w:r>
      <w:r w:rsidR="00411114" w:rsidRPr="000E5151">
        <w:t> </w:t>
      </w:r>
      <w:r w:rsidR="00A97507" w:rsidRPr="000E5151">
        <w:t>vypracovaním</w:t>
      </w:r>
      <w:r w:rsidR="00411114" w:rsidRPr="000E5151">
        <w:t xml:space="preserve"> projektovej dokumentácie</w:t>
      </w:r>
      <w:r w:rsidR="00A97507" w:rsidRPr="000E5151">
        <w:t xml:space="preserve">, </w:t>
      </w:r>
      <w:r w:rsidR="00411114" w:rsidRPr="000E5151">
        <w:t xml:space="preserve">jej </w:t>
      </w:r>
      <w:r w:rsidR="00A97507" w:rsidRPr="000E5151">
        <w:t xml:space="preserve">predkladaním </w:t>
      </w:r>
      <w:r w:rsidR="00411114" w:rsidRPr="000E5151">
        <w:t xml:space="preserve">objednávateľovi </w:t>
      </w:r>
      <w:r w:rsidR="00A97507" w:rsidRPr="000E5151">
        <w:t>a</w:t>
      </w:r>
      <w:r w:rsidR="00411114" w:rsidRPr="000E5151">
        <w:t xml:space="preserve"> zapracúvaním </w:t>
      </w:r>
      <w:r w:rsidR="00CF56DF" w:rsidRPr="000E5151">
        <w:t xml:space="preserve">prípadných </w:t>
      </w:r>
      <w:r w:rsidR="00411114" w:rsidRPr="000E5151">
        <w:t xml:space="preserve">pripomienok objednávateľa k projektovej dokumentácii </w:t>
      </w:r>
      <w:r w:rsidR="00A97507" w:rsidRPr="000E5151">
        <w:t>znáša zhotoviteľ.</w:t>
      </w:r>
    </w:p>
    <w:p w14:paraId="5D9D4423" w14:textId="4AD81725" w:rsidR="00481B50" w:rsidRDefault="00481B50" w:rsidP="00481B50">
      <w:pPr>
        <w:pStyle w:val="Odsekzoznamu"/>
      </w:pPr>
      <w:bookmarkStart w:id="44" w:name="_Ref174449722"/>
      <w:r w:rsidRPr="00AF7915">
        <w:rPr>
          <w:b/>
          <w:bCs/>
        </w:rPr>
        <w:t>Schválenie návrhov materiálov.</w:t>
      </w:r>
      <w:r>
        <w:t xml:space="preserve"> Pokiaľ objednávateľ neurčí inak, je zhotoviteľ povinný objednávateľovi pred vypracovaním projektovej dokumentácie predložiť na schválenie návrhy všetkých materiálov, ktoré použije pri vykonávaní diela, okrem tých, ktoré sú špecifikované v</w:t>
      </w:r>
      <w:r w:rsidR="00024FD4">
        <w:t> </w:t>
      </w:r>
      <w:r>
        <w:t>prílohe</w:t>
      </w:r>
      <w:r w:rsidR="00024FD4">
        <w:t> </w:t>
      </w:r>
      <w:r>
        <w:t xml:space="preserve">B k tejto zmluve. Návrh každého materiálu musí obsahovať označenie výrobcu a typu materiálu, prípadne jeho ďalšej špecifikácie potrebnej pre jeho jednoznačnú identifikáciu a jeho zamýšľané použitie na diele a musí byť doložený vyhláseniami o zhode, certifikátmi, katalógovými listami a atestmi v súlade so všeobecne záväznými právnymi predpismi.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 prípade trvalej nedostupnosti materiálu zároveň nie je možné špecifikovať materiál, vo vzťahu ku ktorému je známe, že nebude možné </w:t>
      </w:r>
      <w:r>
        <w:lastRenderedPageBreak/>
        <w:t>zabezpečiť jeho servis a/alebo údržbu (pri materiáloch, pri ktorých to prichádza do úvahy). Návrh jednotlivých materiálov musí byť v súlade s požiadavkami objednávateľa uvedenými v tejto zmluve. Splnenie kvalitatívnych a technických parametrov požadovaných v tejto zmluve (najmä v prílohe A</w:t>
      </w:r>
      <w:r w:rsidR="00883159">
        <w:t xml:space="preserve"> </w:t>
      </w:r>
      <w:r>
        <w:t>k</w:t>
      </w:r>
      <w:r w:rsidR="00883159">
        <w:t> </w:t>
      </w:r>
      <w:r>
        <w:t>tejto zmluve) vo vzťahu k všetkým materiálom preukáže zhotoviteľ predložením certifikátov, katalógových listov alebo iných potvrdení výrobcu výrobkov v slovenskom jazyku, českom jazyku alebo anglickom jazyku. Objednávateľ návrhy materiálov v lehote siedmich (7) dní od ich predloženia schváli, ak vyhovujú podmienkam určeným touto zmluvou, inak v tejto lehote návrhy odmietne; márnym uplynutím uvedenej lehoty sa má za to, že objednávateľ predložené návrhy schválil, pokiaľ tieto vyhovujú minimálnym podmienkam stanoveným všeobecne záväznými právnymi predpismi a</w:t>
      </w:r>
      <w:r w:rsidR="00883159">
        <w:t> </w:t>
      </w:r>
      <w:r>
        <w:t>technickými normami. V prípade odmietnutia návrhu je zhotoviteľ povinný v lehote do siedmich (7) dní predložiť na schválenie nové návrhy. Akékoľvek náklady spojené s predkladaním návrhov vrátane ich opakovaného predkladania a prípadného posúvania termínov vykonávania diela znáša zhotoviteľ. Takto špecifikované materiály bude zhotoviteľ pri spracovaní projektovej dokumentácie a 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bookmarkEnd w:id="44"/>
    </w:p>
    <w:p w14:paraId="754BD564" w14:textId="749A0E8D" w:rsidR="00481B50" w:rsidRDefault="00883159" w:rsidP="00481B50">
      <w:pPr>
        <w:pStyle w:val="Odsekzoznamu"/>
      </w:pPr>
      <w:bookmarkStart w:id="45" w:name="_Ref174449155"/>
      <w:r w:rsidRPr="00883159">
        <w:rPr>
          <w:b/>
          <w:bCs/>
        </w:rPr>
        <w:t>Schválenie projektovej dokumentácie</w:t>
      </w:r>
      <w:r w:rsidR="00481B50" w:rsidRPr="00883159">
        <w:rPr>
          <w:b/>
          <w:bCs/>
        </w:rPr>
        <w:t>.</w:t>
      </w:r>
      <w:r w:rsidR="00481B50">
        <w:t xml:space="preserve"> Pri spracovávaní projektovej dokumentácie podľa článku </w:t>
      </w:r>
      <w:r>
        <w:fldChar w:fldCharType="begin"/>
      </w:r>
      <w:r>
        <w:instrText xml:space="preserve"> REF _Ref108616354 \r \h </w:instrText>
      </w:r>
      <w:r>
        <w:fldChar w:fldCharType="separate"/>
      </w:r>
      <w:r w:rsidR="009E7D85">
        <w:t>1</w:t>
      </w:r>
      <w:r>
        <w:fldChar w:fldCharType="end"/>
      </w:r>
      <w:r>
        <w:t xml:space="preserve"> ods. </w:t>
      </w:r>
      <w:r>
        <w:fldChar w:fldCharType="begin"/>
      </w:r>
      <w:r>
        <w:instrText xml:space="preserve"> REF _Ref108595358 \r \h </w:instrText>
      </w:r>
      <w:r>
        <w:fldChar w:fldCharType="separate"/>
      </w:r>
      <w:r w:rsidR="009E7D85">
        <w:t>1.3</w:t>
      </w:r>
      <w:r>
        <w:fldChar w:fldCharType="end"/>
      </w:r>
      <w:r>
        <w:t xml:space="preserve"> časti </w:t>
      </w:r>
      <w:r>
        <w:fldChar w:fldCharType="begin"/>
      </w:r>
      <w:r>
        <w:instrText xml:space="preserve"> REF _Ref125054685 \r \h </w:instrText>
      </w:r>
      <w:r>
        <w:fldChar w:fldCharType="separate"/>
      </w:r>
      <w:r w:rsidR="009E7D85">
        <w:t>A)</w:t>
      </w:r>
      <w:r>
        <w:fldChar w:fldCharType="end"/>
      </w:r>
      <w:r>
        <w:t xml:space="preserve"> písm. </w:t>
      </w:r>
      <w:r>
        <w:fldChar w:fldCharType="begin"/>
      </w:r>
      <w:r>
        <w:instrText xml:space="preserve"> REF _Ref108633218 \r \h </w:instrText>
      </w:r>
      <w:r>
        <w:fldChar w:fldCharType="separate"/>
      </w:r>
      <w:r w:rsidR="009E7D85">
        <w:t>a)</w:t>
      </w:r>
      <w:r>
        <w:fldChar w:fldCharType="end"/>
      </w:r>
      <w:r>
        <w:t xml:space="preserve"> a </w:t>
      </w:r>
      <w:r>
        <w:fldChar w:fldCharType="begin"/>
      </w:r>
      <w:r>
        <w:instrText xml:space="preserve"> REF _Ref147218577 \r \h </w:instrText>
      </w:r>
      <w:r>
        <w:fldChar w:fldCharType="separate"/>
      </w:r>
      <w:r w:rsidR="009E7D85">
        <w:t>b)</w:t>
      </w:r>
      <w:r>
        <w:fldChar w:fldCharType="end"/>
      </w:r>
      <w:r>
        <w:t xml:space="preserve"> </w:t>
      </w:r>
      <w:r w:rsidR="00481B50">
        <w:t>tejto zmluvy sa zhotoviteľ zaväzuje vychádzať z tejto zmluvy a zo súťažnej dokumentácie, ktoré sú pre zhotoviteľa záväzné. Objednávateľ sa zaväzuje schváliť alebo pripomienkovať predloženú kompletnú a úplnú projektovú dokumentáciu v lehote pätnástich (15) pracovných dní</w:t>
      </w:r>
      <w:r w:rsidR="00DC4975">
        <w:t xml:space="preserve"> </w:t>
      </w:r>
      <w:r w:rsidR="00481B50">
        <w:t>od jej predloženia zhotoviteľom, ak sa strany nedohodnú inak; márnym uplynutím tejto lehoty sa má za to, že objednávateľ predloženú projektovú dokumentáciu schválil, pokiaľ táto vyhovuje minimálnym podmienkam stanoveným všeobecne záväznými právnymi predpismi a</w:t>
      </w:r>
      <w:r>
        <w:t> </w:t>
      </w:r>
      <w:r w:rsidR="00481B50">
        <w:t xml:space="preserve">technickými normami. Prípadné pripomienky objednávateľa majú povahu pokynov objednávateľa (článok </w:t>
      </w:r>
      <w:r>
        <w:fldChar w:fldCharType="begin"/>
      </w:r>
      <w:r>
        <w:instrText xml:space="preserve"> REF _Ref108616354 \r \h </w:instrText>
      </w:r>
      <w:r>
        <w:fldChar w:fldCharType="separate"/>
      </w:r>
      <w:r w:rsidR="009E7D85">
        <w:t>1</w:t>
      </w:r>
      <w:r>
        <w:fldChar w:fldCharType="end"/>
      </w:r>
      <w:r>
        <w:t xml:space="preserve"> ods. </w:t>
      </w:r>
      <w:r>
        <w:fldChar w:fldCharType="begin"/>
      </w:r>
      <w:r>
        <w:instrText xml:space="preserve"> REF _Ref174449102 \r \h </w:instrText>
      </w:r>
      <w:r>
        <w:fldChar w:fldCharType="separate"/>
      </w:r>
      <w:r w:rsidR="009E7D85">
        <w:t>1.9</w:t>
      </w:r>
      <w:r>
        <w:fldChar w:fldCharType="end"/>
      </w:r>
      <w:r w:rsidR="00481B50">
        <w:t xml:space="preserve"> tejto zmluvy). Túto projektovú dokumentáciu so zapracovanými pripomienkami objednávateľa sa zhotoviteľ zaväzuje odovzdať objednávateľovi v stanovenej forme a počte vyhotovení podľa tejto zmluvy v lehote desiatich (10) dní po doručení pripomienok objednávateľa zhotoviteľovi.</w:t>
      </w:r>
      <w:bookmarkEnd w:id="45"/>
    </w:p>
    <w:p w14:paraId="1C522612" w14:textId="77777777" w:rsidR="007E5A81" w:rsidRPr="000E5151" w:rsidRDefault="007E5A81" w:rsidP="00282DF3">
      <w:pPr>
        <w:pStyle w:val="Odsekzoznamu"/>
      </w:pPr>
      <w:bookmarkStart w:id="46" w:name="_Ref108715302"/>
      <w:bookmarkEnd w:id="41"/>
      <w:r w:rsidRPr="000E5151">
        <w:rPr>
          <w:b/>
        </w:rPr>
        <w:t xml:space="preserve">DSRS. </w:t>
      </w:r>
      <w:r w:rsidRPr="000E5151">
        <w:t xml:space="preserve">Na základe dohody zmluvných strán je zhotoviteľ povinný objednávateľovi predložiť na schválenie DSRS v lehote siedmich (7) dní pred </w:t>
      </w:r>
      <w:r w:rsidR="006536C3" w:rsidRPr="000E5151">
        <w:t>odovzdaním diela</w:t>
      </w:r>
      <w:r w:rsidRPr="000E5151">
        <w:t>. Objednávateľ dokumentáciu v lehote siedmich (7) dní od jej predloženia schváli, ak vyhovuje podmienkam určeným touto zmluvou a stanovených všeobecne záväznými právnymi predpismi a technickými normami, inak v tejto lehote dokumentáciu odmietne</w:t>
      </w:r>
      <w:r w:rsidR="00E11DA9" w:rsidRPr="000E5151">
        <w:t>; márnym uplynutím tejto lehoty sa má za to, že objednávateľ predloženú dokumentáciu schválil, pokiaľ táto vyhovuje minimálnym podmienkam stanoveným všeobecne záväznými právnymi predpismi a technickými normami</w:t>
      </w:r>
      <w:r w:rsidRPr="000E5151">
        <w:t>. V prípade odmietnutia dokumentácie je zhotoviteľ povinný v lehote do siedmich (7) dní predložiť na schválenie prepracovanú dokumentáciu. Odsúhlasenie DSRS a jej odovzdanie objednávateľovi je podmienkou začatia preberacieho konania diela.</w:t>
      </w:r>
      <w:bookmarkEnd w:id="46"/>
    </w:p>
    <w:p w14:paraId="168B3E5C" w14:textId="2485A614" w:rsidR="003B0D45" w:rsidRPr="000E5151" w:rsidRDefault="003B0D45" w:rsidP="003B0D45">
      <w:pPr>
        <w:pStyle w:val="Odsekzoznamu"/>
      </w:pPr>
      <w:r w:rsidRPr="000E5151">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4A3ACF">
        <w:t xml:space="preserve">táto zmluva alebo </w:t>
      </w:r>
      <w:r w:rsidRPr="000E5151">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p>
    <w:p w14:paraId="76E3FD46" w14:textId="77777777" w:rsidR="007E5A81" w:rsidRPr="000E5151" w:rsidRDefault="007E5A81" w:rsidP="0045495E">
      <w:pPr>
        <w:pStyle w:val="Nadpis1"/>
      </w:pPr>
      <w:bookmarkStart w:id="47" w:name="_Ref138409484"/>
      <w:r w:rsidRPr="000E5151">
        <w:lastRenderedPageBreak/>
        <w:t>PODMIENKY VYKONÁVANIA DIELA</w:t>
      </w:r>
      <w:bookmarkEnd w:id="47"/>
    </w:p>
    <w:p w14:paraId="23786CEE" w14:textId="77777777" w:rsidR="007E5A81" w:rsidRPr="000E5151" w:rsidRDefault="007E5A81" w:rsidP="00282DF3">
      <w:pPr>
        <w:pStyle w:val="Odsekzoznamu"/>
      </w:pPr>
      <w:bookmarkStart w:id="48" w:name="_Ref140651584"/>
      <w:r w:rsidRPr="000E5151">
        <w:t>Zhotoviteľ je povinný vykonať dielo s odbornou starostlivosťou, riadne a včas a tak, aby bolo vykonané v súlade:</w:t>
      </w:r>
      <w:bookmarkEnd w:id="48"/>
    </w:p>
    <w:p w14:paraId="5DF79BBC" w14:textId="77777777" w:rsidR="007E5A81" w:rsidRPr="000E5151" w:rsidRDefault="007E5A81" w:rsidP="00B43930">
      <w:pPr>
        <w:pStyle w:val="Psmeno"/>
        <w:numPr>
          <w:ilvl w:val="0"/>
          <w:numId w:val="38"/>
        </w:numPr>
        <w:ind w:left="1134" w:hanging="425"/>
      </w:pPr>
      <w:r w:rsidRPr="000E5151">
        <w:t>so všeobecne záväznými právnymi predpismi,</w:t>
      </w:r>
    </w:p>
    <w:p w14:paraId="7F1E5AC1" w14:textId="77777777" w:rsidR="007E5A81" w:rsidRPr="000E5151" w:rsidRDefault="007E5A81" w:rsidP="00B43930">
      <w:pPr>
        <w:pStyle w:val="Psmeno"/>
        <w:numPr>
          <w:ilvl w:val="0"/>
          <w:numId w:val="38"/>
        </w:numPr>
        <w:ind w:left="1134" w:hanging="425"/>
      </w:pPr>
      <w:r w:rsidRPr="000E5151">
        <w:t>s technickými normami, aj keď nie sú právne záväzné,</w:t>
      </w:r>
    </w:p>
    <w:p w14:paraId="4A8C87B0" w14:textId="77777777" w:rsidR="00226401" w:rsidRPr="000E5151" w:rsidRDefault="00226401" w:rsidP="00B43930">
      <w:pPr>
        <w:pStyle w:val="Psmeno"/>
        <w:numPr>
          <w:ilvl w:val="0"/>
          <w:numId w:val="38"/>
        </w:numPr>
        <w:ind w:left="1134" w:hanging="425"/>
      </w:pPr>
      <w:r w:rsidRPr="000E5151">
        <w:t>s rozhodnutiami, ktoré sa vzťahujú na vykonávané dielo,</w:t>
      </w:r>
    </w:p>
    <w:p w14:paraId="0C3E423C" w14:textId="77777777" w:rsidR="007E5A81" w:rsidRPr="000E5151" w:rsidRDefault="007E5A81" w:rsidP="00B43930">
      <w:pPr>
        <w:pStyle w:val="Psmeno"/>
        <w:numPr>
          <w:ilvl w:val="0"/>
          <w:numId w:val="38"/>
        </w:numPr>
        <w:ind w:left="1134" w:hanging="425"/>
      </w:pPr>
      <w:r w:rsidRPr="000E5151">
        <w:t xml:space="preserve">s touto zmluvou vrátane </w:t>
      </w:r>
      <w:r w:rsidR="00EC40E4" w:rsidRPr="000E5151">
        <w:t>jej príloh, podkladovej dokumentácie a </w:t>
      </w:r>
      <w:r w:rsidR="005413C3" w:rsidRPr="000E5151">
        <w:t>p</w:t>
      </w:r>
      <w:r w:rsidRPr="000E5151">
        <w:t>rípadných zmien,</w:t>
      </w:r>
    </w:p>
    <w:p w14:paraId="4B7F9C5D" w14:textId="56EB4466" w:rsidR="007E5A81" w:rsidRPr="000E5151" w:rsidRDefault="007E5A81" w:rsidP="00B43930">
      <w:pPr>
        <w:pStyle w:val="Psmeno"/>
        <w:numPr>
          <w:ilvl w:val="0"/>
          <w:numId w:val="38"/>
        </w:numPr>
        <w:ind w:left="1134" w:hanging="425"/>
      </w:pPr>
      <w:r w:rsidRPr="000E5151">
        <w:t>s</w:t>
      </w:r>
      <w:r w:rsidR="00C70F0A" w:rsidRPr="000E5151">
        <w:t>o súťažn</w:t>
      </w:r>
      <w:r w:rsidR="005C1A38">
        <w:t>ou dokumentáciou</w:t>
      </w:r>
      <w:r w:rsidRPr="000E5151">
        <w:t>,</w:t>
      </w:r>
    </w:p>
    <w:p w14:paraId="799E67D6" w14:textId="77777777" w:rsidR="007E5A81" w:rsidRPr="000E5151" w:rsidRDefault="007E5A81" w:rsidP="00B43930">
      <w:pPr>
        <w:pStyle w:val="Psmeno"/>
        <w:numPr>
          <w:ilvl w:val="0"/>
          <w:numId w:val="38"/>
        </w:numPr>
        <w:ind w:left="1134" w:hanging="425"/>
      </w:pPr>
      <w:r w:rsidRPr="000E5151">
        <w:t>s ponukou,</w:t>
      </w:r>
    </w:p>
    <w:p w14:paraId="4D026498" w14:textId="77777777" w:rsidR="00A06B5F" w:rsidRPr="000E5151" w:rsidRDefault="00A06B5F" w:rsidP="00B43930">
      <w:pPr>
        <w:pStyle w:val="Psmeno"/>
        <w:numPr>
          <w:ilvl w:val="0"/>
          <w:numId w:val="38"/>
        </w:numPr>
        <w:ind w:left="1134" w:hanging="425"/>
      </w:pPr>
      <w:r w:rsidRPr="000E5151">
        <w:t>so schváleným harmonogramom,</w:t>
      </w:r>
    </w:p>
    <w:p w14:paraId="6FD9EBC4" w14:textId="5144943F" w:rsidR="00A06B5F" w:rsidRPr="000E5151" w:rsidRDefault="00A745E8" w:rsidP="00566BAC">
      <w:pPr>
        <w:pStyle w:val="Psmeno"/>
        <w:numPr>
          <w:ilvl w:val="0"/>
          <w:numId w:val="38"/>
        </w:numPr>
        <w:ind w:left="1134" w:hanging="425"/>
      </w:pPr>
      <w:r w:rsidRPr="000E5151">
        <w:t>so schválenou</w:t>
      </w:r>
      <w:r w:rsidR="00FC4253" w:rsidRPr="000E5151">
        <w:t xml:space="preserve"> projektovou dokumentáciou </w:t>
      </w:r>
      <w:r w:rsidR="007E5A81" w:rsidRPr="000E5151">
        <w:t>vrátane jej prípadných zmien</w:t>
      </w:r>
      <w:r w:rsidR="00F85C94" w:rsidRPr="000E5151">
        <w:t>.</w:t>
      </w:r>
    </w:p>
    <w:p w14:paraId="1636A229" w14:textId="7FF76CDE" w:rsidR="00A25E99" w:rsidRPr="000E5151" w:rsidRDefault="009675CD" w:rsidP="00282DF3">
      <w:pPr>
        <w:pStyle w:val="Odsekzoznamu"/>
      </w:pPr>
      <w:r w:rsidRPr="000E5151">
        <w:t xml:space="preserve">Nedotýkajúc sa ustanovenia odseku </w:t>
      </w:r>
      <w:r w:rsidRPr="000E5151">
        <w:fldChar w:fldCharType="begin"/>
      </w:r>
      <w:r w:rsidRPr="000E5151">
        <w:instrText xml:space="preserve"> REF _Ref140651584 \r \h </w:instrText>
      </w:r>
      <w:r w:rsidR="006536C3" w:rsidRPr="000E5151">
        <w:instrText xml:space="preserve"> \* MERGEFORMAT </w:instrText>
      </w:r>
      <w:r w:rsidRPr="000E5151">
        <w:fldChar w:fldCharType="separate"/>
      </w:r>
      <w:r w:rsidR="009E7D85">
        <w:t>7.1</w:t>
      </w:r>
      <w:r w:rsidRPr="000E5151">
        <w:fldChar w:fldCharType="end"/>
      </w:r>
      <w:r w:rsidRPr="000E5151">
        <w:t xml:space="preserve"> tohto článku, z</w:t>
      </w:r>
      <w:r w:rsidR="00A25E99" w:rsidRPr="000E5151">
        <w:t xml:space="preserve">hotoviteľ je povinný zabezpečiť, aby materiál </w:t>
      </w:r>
      <w:r w:rsidR="00EC49A6" w:rsidRPr="000E5151">
        <w:t xml:space="preserve">spĺňal </w:t>
      </w:r>
      <w:r w:rsidR="00717B1D" w:rsidRPr="000E5151">
        <w:t xml:space="preserve">najmä </w:t>
      </w:r>
      <w:r w:rsidR="00EC49A6" w:rsidRPr="000E5151">
        <w:t xml:space="preserve">požiadavky </w:t>
      </w:r>
      <w:r w:rsidR="00A25E99" w:rsidRPr="000E5151">
        <w:t>vyplývajúc</w:t>
      </w:r>
      <w:r w:rsidR="00EC49A6" w:rsidRPr="000E5151">
        <w:t>e</w:t>
      </w:r>
    </w:p>
    <w:p w14:paraId="48F7BE5C" w14:textId="77777777" w:rsidR="00AC405A" w:rsidRPr="000E5151" w:rsidRDefault="00AC405A" w:rsidP="00B43930">
      <w:pPr>
        <w:pStyle w:val="Odsekzoznamu"/>
        <w:numPr>
          <w:ilvl w:val="0"/>
          <w:numId w:val="50"/>
        </w:numPr>
        <w:spacing w:after="100" w:afterAutospacing="1"/>
        <w:ind w:left="1066" w:hanging="357"/>
      </w:pPr>
      <w:r w:rsidRPr="000E5151">
        <w:t>zo zákona č. 56/2018 Z. z. o posudzovaní zhody výrobku, sprístupňovaní určeného výrobku na trhu a o zmene a doplnení niektorých zákonov v znení neskorších predpisov alebo rovnocennou právnou úpravou členského štátu,</w:t>
      </w:r>
    </w:p>
    <w:p w14:paraId="634EA37D" w14:textId="77777777" w:rsidR="00AC405A" w:rsidRPr="000E5151" w:rsidRDefault="007C19D1" w:rsidP="00B43930">
      <w:pPr>
        <w:pStyle w:val="Odsekzoznamu"/>
        <w:numPr>
          <w:ilvl w:val="0"/>
          <w:numId w:val="50"/>
        </w:numPr>
      </w:pPr>
      <w:r w:rsidRPr="000E5151">
        <w:t xml:space="preserve">a ak je to relevantné, aj </w:t>
      </w:r>
      <w:r w:rsidR="00AC405A" w:rsidRPr="000E5151">
        <w:t>zo zákona č. 133/2013 Z. z. o stavebných výrobkoch a o zmene a</w:t>
      </w:r>
      <w:r w:rsidR="00F57A8D">
        <w:t> </w:t>
      </w:r>
      <w:r w:rsidR="00AC405A" w:rsidRPr="000E5151">
        <w:t>doplnení niektorých zákonov v znení neskorších predpisov alebo rovnocennou právnou úpravou členského štátu</w:t>
      </w:r>
      <w:r w:rsidRPr="000E5151">
        <w:t xml:space="preserve"> a </w:t>
      </w:r>
      <w:r w:rsidR="00AC405A" w:rsidRPr="000E5151">
        <w:t>z prílohy I nariadenia Európskeho parlamentu a Rady (EÚ) č. 305/2011, ktorým sa ustanovujú harmonizované podmienky uvádzania stavebných výrobkov na trh a ktorým sa zrušuje smernica Rady 89/106/EHS, v znení neskorších predpisov</w:t>
      </w:r>
      <w:r w:rsidR="003061A5" w:rsidRPr="000E5151">
        <w:t>,</w:t>
      </w:r>
    </w:p>
    <w:p w14:paraId="5AE2EAF8" w14:textId="77777777" w:rsidR="00A25E99" w:rsidRPr="000E5151" w:rsidRDefault="006E6902" w:rsidP="003061A5">
      <w:pPr>
        <w:pStyle w:val="Odsekzoznamu"/>
        <w:numPr>
          <w:ilvl w:val="0"/>
          <w:numId w:val="0"/>
        </w:numPr>
        <w:ind w:left="709"/>
      </w:pPr>
      <w:r w:rsidRPr="000E5151">
        <w:t xml:space="preserve">pričom </w:t>
      </w:r>
      <w:r w:rsidR="00AD56AA" w:rsidRPr="000E5151">
        <w:t xml:space="preserve">pokiaľ objednávateľ neurčí inak, </w:t>
      </w:r>
      <w:r w:rsidRPr="000E5151">
        <w:t>dokumentáciu preukazujúcu splnenie uvedených podmienok zhotoviteľ predloží objednávateľovi vždy pre každý druh materiálov jednotlivo pred ich použitím pri vykonávaní diela a</w:t>
      </w:r>
      <w:r w:rsidR="008D56D9" w:rsidRPr="000E5151">
        <w:t> </w:t>
      </w:r>
      <w:r w:rsidRPr="000E5151">
        <w:t>súhrnne všetku dokumentáciu opakovane pri odovzdaní a prevzatí diela</w:t>
      </w:r>
      <w:r w:rsidR="003061A5" w:rsidRPr="000E5151">
        <w:t>.</w:t>
      </w:r>
    </w:p>
    <w:p w14:paraId="4E5D0FE6" w14:textId="77777777" w:rsidR="007E5A81" w:rsidRPr="000E5151" w:rsidRDefault="007E5A81" w:rsidP="00282DF3">
      <w:pPr>
        <w:pStyle w:val="Odsekzoznamu"/>
      </w:pPr>
      <w:r w:rsidRPr="000E5151">
        <w:t>Zhotoviteľ sa zaväzuje zabezpečiť na svoje náklady:</w:t>
      </w:r>
    </w:p>
    <w:p w14:paraId="6337C24B" w14:textId="34F2F080" w:rsidR="007E5A81" w:rsidRPr="000E5151" w:rsidRDefault="007B2E06" w:rsidP="00B43930">
      <w:pPr>
        <w:pStyle w:val="Psmeno"/>
        <w:numPr>
          <w:ilvl w:val="0"/>
          <w:numId w:val="37"/>
        </w:numPr>
        <w:ind w:left="1134" w:hanging="425"/>
      </w:pPr>
      <w:r w:rsidRPr="000E5151">
        <w:t>z</w:t>
      </w:r>
      <w:r w:rsidR="007E5A81" w:rsidRPr="000E5151">
        <w:t>ariad</w:t>
      </w:r>
      <w:r w:rsidR="00B34447" w:rsidRPr="000E5151">
        <w:t>enie</w:t>
      </w:r>
      <w:r w:rsidR="00073B31">
        <w:t xml:space="preserve">, vybudovanie, </w:t>
      </w:r>
      <w:r w:rsidR="008276FF">
        <w:t>prevádzkovanie, údržbu</w:t>
      </w:r>
      <w:r w:rsidR="003511C2">
        <w:t>, likvidáciu</w:t>
      </w:r>
      <w:r w:rsidR="00B34447" w:rsidRPr="000E5151">
        <w:t xml:space="preserve"> </w:t>
      </w:r>
      <w:r w:rsidR="007E5A81" w:rsidRPr="000E5151">
        <w:t>a</w:t>
      </w:r>
      <w:r w:rsidR="00B34447" w:rsidRPr="000E5151">
        <w:t> </w:t>
      </w:r>
      <w:r w:rsidR="007E5A81" w:rsidRPr="000E5151">
        <w:t>vyprata</w:t>
      </w:r>
      <w:r w:rsidR="00B34447" w:rsidRPr="000E5151">
        <w:t xml:space="preserve">nie </w:t>
      </w:r>
      <w:r w:rsidR="007E5A81" w:rsidRPr="000E5151">
        <w:t>stavenisk</w:t>
      </w:r>
      <w:r w:rsidR="00B34447" w:rsidRPr="000E5151">
        <w:t>a</w:t>
      </w:r>
      <w:r w:rsidR="007E5A81" w:rsidRPr="000E5151">
        <w:t>; stavenisko musí byť zriadené a</w:t>
      </w:r>
      <w:r w:rsidR="00FE2D79" w:rsidRPr="000E5151">
        <w:t> </w:t>
      </w:r>
      <w:r w:rsidR="007E5A81" w:rsidRPr="000E5151">
        <w:t>prevádzkované tak, aby bola zabezpečená ochrana zdravia ľudí na stavenisku a v jeho okolí, ako aj ochrana životného prostredia podľa osobitných predpisov</w:t>
      </w:r>
      <w:r w:rsidR="00F57A8D">
        <w:t>;</w:t>
      </w:r>
    </w:p>
    <w:p w14:paraId="6D25ABFB" w14:textId="77777777" w:rsidR="007E5A81" w:rsidRPr="000E5151" w:rsidRDefault="007E5A81" w:rsidP="00B43930">
      <w:pPr>
        <w:pStyle w:val="Psmeno"/>
        <w:numPr>
          <w:ilvl w:val="0"/>
          <w:numId w:val="37"/>
        </w:numPr>
        <w:ind w:left="1134" w:hanging="425"/>
      </w:pPr>
      <w:r w:rsidRPr="000E5151">
        <w:t>zabezpečenie staveniska</w:t>
      </w:r>
      <w:r w:rsidR="00C66120" w:rsidRPr="000E5151">
        <w:t xml:space="preserve"> </w:t>
      </w:r>
      <w:r w:rsidR="007E0D27" w:rsidRPr="000E5151">
        <w:t xml:space="preserve">a jeho oplotenie, resp. výstražné označenie </w:t>
      </w:r>
      <w:r w:rsidR="00C66120" w:rsidRPr="000E5151">
        <w:t>tak, aby n</w:t>
      </w:r>
      <w:r w:rsidRPr="000E5151">
        <w:t xml:space="preserve">a stavenisko </w:t>
      </w:r>
      <w:r w:rsidR="00C66120" w:rsidRPr="000E5151">
        <w:t xml:space="preserve">mohli </w:t>
      </w:r>
      <w:r w:rsidRPr="000E5151">
        <w:t>vstupovať okrem zhotoviteľa iba zodpovední zamestnanci a spolupracujúce osoby objednávateľa a kontrolné orgány verejnej správy</w:t>
      </w:r>
      <w:r w:rsidR="00F57A8D">
        <w:t>;</w:t>
      </w:r>
    </w:p>
    <w:p w14:paraId="5943BC3C" w14:textId="77777777" w:rsidR="007E5A81" w:rsidRPr="000E5151" w:rsidRDefault="007E5A81" w:rsidP="00B43930">
      <w:pPr>
        <w:pStyle w:val="Psmeno"/>
        <w:numPr>
          <w:ilvl w:val="0"/>
          <w:numId w:val="37"/>
        </w:numPr>
        <w:ind w:left="1134" w:hanging="425"/>
      </w:pPr>
      <w:r w:rsidRPr="000E5151">
        <w:t>označenie staveniska údajmi o stavbe a o účastníkoch výstavby v rozsahu vyplývajúcom zo všeobecne záväzných právnych predpisov</w:t>
      </w:r>
      <w:r w:rsidR="00F57A8D">
        <w:t>;</w:t>
      </w:r>
    </w:p>
    <w:p w14:paraId="169933F9" w14:textId="77777777" w:rsidR="007E5A81" w:rsidRPr="000E5151" w:rsidRDefault="007E5A81" w:rsidP="00B43930">
      <w:pPr>
        <w:pStyle w:val="Psmeno"/>
        <w:numPr>
          <w:ilvl w:val="0"/>
          <w:numId w:val="37"/>
        </w:numPr>
        <w:ind w:left="1134" w:hanging="425"/>
      </w:pPr>
      <w:r w:rsidRPr="000E5151">
        <w:t>udržiavanie poriadku a čistoty na stavenisku a v jeho bezprostrednom okolí a na používaných inžinierskych sieťach a odstraňovanie odpadov a nečistoty vzniknutých pri vykonávaní diela</w:t>
      </w:r>
      <w:r w:rsidR="00F57A8D">
        <w:t>;</w:t>
      </w:r>
    </w:p>
    <w:p w14:paraId="0E6B99B2" w14:textId="77777777" w:rsidR="007E5A81" w:rsidRPr="000E5151" w:rsidRDefault="007E5A81" w:rsidP="00B43930">
      <w:pPr>
        <w:pStyle w:val="Psmeno"/>
        <w:numPr>
          <w:ilvl w:val="0"/>
          <w:numId w:val="37"/>
        </w:numPr>
        <w:ind w:left="1134" w:hanging="425"/>
      </w:pPr>
      <w:r w:rsidRPr="000E5151">
        <w:t>vytýčenie základných smerových a výškových bodov s presne vymedzenými a označenými hranicami staveniska</w:t>
      </w:r>
      <w:r w:rsidR="00F57A8D">
        <w:t>;</w:t>
      </w:r>
    </w:p>
    <w:p w14:paraId="50F40B05" w14:textId="77777777" w:rsidR="007E5A81" w:rsidRPr="000E5151" w:rsidRDefault="007E5A81" w:rsidP="00B43930">
      <w:pPr>
        <w:pStyle w:val="Psmeno"/>
        <w:numPr>
          <w:ilvl w:val="0"/>
          <w:numId w:val="37"/>
        </w:numPr>
        <w:ind w:left="1134" w:hanging="425"/>
      </w:pPr>
      <w:r w:rsidRPr="000E5151">
        <w:t>napojenia na zdroj elektrickej energie</w:t>
      </w:r>
      <w:r w:rsidR="005D7731" w:rsidRPr="000E5151">
        <w:t xml:space="preserve"> (vrátane </w:t>
      </w:r>
      <w:r w:rsidR="009B45D2" w:rsidRPr="000E5151">
        <w:t xml:space="preserve">zabezpečenia agregátov na </w:t>
      </w:r>
      <w:r w:rsidR="00347820" w:rsidRPr="000E5151">
        <w:t>výrobu elektri</w:t>
      </w:r>
      <w:r w:rsidR="00BB799F" w:rsidRPr="000E5151">
        <w:t xml:space="preserve">ckej energie potrebnej na </w:t>
      </w:r>
      <w:r w:rsidR="007D0810" w:rsidRPr="000E5151">
        <w:t>zhotovenie diela)</w:t>
      </w:r>
      <w:r w:rsidRPr="000E5151">
        <w:t>, na odberný bod vody, na kanalizáciu a na ostatné médiá potrebné k riadnemu vykonaniu diela</w:t>
      </w:r>
      <w:r w:rsidR="00F57A8D">
        <w:t>;</w:t>
      </w:r>
    </w:p>
    <w:p w14:paraId="3D5791FD" w14:textId="77777777" w:rsidR="007E5A81" w:rsidRPr="000E5151" w:rsidRDefault="007E5A81" w:rsidP="00B43930">
      <w:pPr>
        <w:pStyle w:val="Psmeno"/>
        <w:numPr>
          <w:ilvl w:val="0"/>
          <w:numId w:val="37"/>
        </w:numPr>
        <w:ind w:left="1134" w:hanging="425"/>
      </w:pPr>
      <w:r w:rsidRPr="000E5151">
        <w:t>bezpečnosť a ochranu zdravia pri práci zamestnancov na stavenisku</w:t>
      </w:r>
      <w:r w:rsidR="00F57A8D">
        <w:t>;</w:t>
      </w:r>
    </w:p>
    <w:p w14:paraId="63886236" w14:textId="585FDDDC" w:rsidR="007E5A81" w:rsidRPr="000E5151" w:rsidRDefault="003E0DFC" w:rsidP="00B43930">
      <w:pPr>
        <w:pStyle w:val="Psmeno"/>
        <w:numPr>
          <w:ilvl w:val="0"/>
          <w:numId w:val="37"/>
        </w:numPr>
        <w:ind w:left="1134" w:hanging="425"/>
      </w:pPr>
      <w:r>
        <w:t>zhromaždiská</w:t>
      </w:r>
      <w:r w:rsidR="007E5A81" w:rsidRPr="000E5151">
        <w:t xml:space="preserve"> stavebných </w:t>
      </w:r>
      <w:r w:rsidR="00FC46FB">
        <w:t xml:space="preserve">a ďalších </w:t>
      </w:r>
      <w:r w:rsidR="007E5A81" w:rsidRPr="000E5151">
        <w:t>odpadov a</w:t>
      </w:r>
      <w:r w:rsidR="00F57A8D">
        <w:t> </w:t>
      </w:r>
      <w:proofErr w:type="spellStart"/>
      <w:r w:rsidR="007E5A81" w:rsidRPr="000E5151">
        <w:t>sute</w:t>
      </w:r>
      <w:proofErr w:type="spellEnd"/>
      <w:r w:rsidR="00F57A8D">
        <w:t>;</w:t>
      </w:r>
    </w:p>
    <w:p w14:paraId="022CA084" w14:textId="77777777" w:rsidR="007E5A81" w:rsidRPr="000E5151" w:rsidRDefault="007E5A81" w:rsidP="00B43930">
      <w:pPr>
        <w:pStyle w:val="Psmeno"/>
        <w:numPr>
          <w:ilvl w:val="0"/>
          <w:numId w:val="37"/>
        </w:numPr>
        <w:ind w:left="1134" w:hanging="425"/>
      </w:pPr>
      <w:r w:rsidRPr="000E5151">
        <w:t>dopravu a skladovanie všetkých materiálov</w:t>
      </w:r>
      <w:r w:rsidR="00CD151A" w:rsidRPr="000E5151">
        <w:t xml:space="preserve"> a technického vybavenia </w:t>
      </w:r>
      <w:r w:rsidRPr="000E5151">
        <w:t xml:space="preserve">a ich presun zo skladu </w:t>
      </w:r>
      <w:r w:rsidR="001C6454" w:rsidRPr="000E5151">
        <w:t xml:space="preserve">alebo iného miesta uloženia </w:t>
      </w:r>
      <w:r w:rsidRPr="000E5151">
        <w:t>na stavenisko</w:t>
      </w:r>
      <w:r w:rsidR="00F57A8D">
        <w:t>;</w:t>
      </w:r>
    </w:p>
    <w:p w14:paraId="051694D7" w14:textId="77777777" w:rsidR="007E5A81" w:rsidRPr="000E5151" w:rsidRDefault="007E5A81" w:rsidP="00B43930">
      <w:pPr>
        <w:pStyle w:val="Psmeno"/>
        <w:numPr>
          <w:ilvl w:val="0"/>
          <w:numId w:val="37"/>
        </w:numPr>
        <w:ind w:left="1134" w:hanging="425"/>
      </w:pPr>
      <w:r w:rsidRPr="000E5151">
        <w:t>všetk</w:t>
      </w:r>
      <w:r w:rsidR="001C6454" w:rsidRPr="000E5151">
        <w:t>o potrebné technické vybavenie</w:t>
      </w:r>
      <w:r w:rsidR="00F57A8D">
        <w:t>;</w:t>
      </w:r>
    </w:p>
    <w:p w14:paraId="4E58A804" w14:textId="77777777" w:rsidR="007E5A81" w:rsidRPr="000E5151" w:rsidRDefault="007E5A81" w:rsidP="00B43930">
      <w:pPr>
        <w:pStyle w:val="Psmeno"/>
        <w:numPr>
          <w:ilvl w:val="0"/>
          <w:numId w:val="37"/>
        </w:numPr>
        <w:ind w:left="1134" w:hanging="425"/>
      </w:pPr>
      <w:r w:rsidRPr="000E5151">
        <w:lastRenderedPageBreak/>
        <w:t>účasť zodpovedných zástupcov a zamestnancov na kontrolných dňoch a pri kontrole všetkých prác, ktoré majú byť v priebehu ďalšieho vykonávania diela zakryté alebo sa stanú neprístupnými</w:t>
      </w:r>
      <w:r w:rsidR="00F57A8D">
        <w:t>;</w:t>
      </w:r>
    </w:p>
    <w:p w14:paraId="3A327CDB" w14:textId="77777777" w:rsidR="007E5A81" w:rsidRPr="000E5151" w:rsidRDefault="007E5A81" w:rsidP="00B43930">
      <w:pPr>
        <w:pStyle w:val="Psmeno"/>
        <w:numPr>
          <w:ilvl w:val="0"/>
          <w:numId w:val="37"/>
        </w:numPr>
        <w:ind w:left="1134" w:hanging="425"/>
      </w:pPr>
      <w:r w:rsidRPr="000E5151">
        <w:t>okamžité odstraňovanie vád a odchýlok vykonávaného diela od projektovej dokumentácie zistených pri kontrolách a kontrolných dňoch počas vykonávania diela</w:t>
      </w:r>
      <w:r w:rsidR="00F57A8D">
        <w:t>;</w:t>
      </w:r>
    </w:p>
    <w:p w14:paraId="3DECBF31" w14:textId="77777777" w:rsidR="007E5A81" w:rsidRPr="000E5151" w:rsidRDefault="00FE2D79" w:rsidP="00B43930">
      <w:pPr>
        <w:pStyle w:val="Psmeno"/>
        <w:numPr>
          <w:ilvl w:val="0"/>
          <w:numId w:val="37"/>
        </w:numPr>
        <w:ind w:left="1134" w:hanging="425"/>
      </w:pPr>
      <w:r w:rsidRPr="000E5151">
        <w:t xml:space="preserve">poskytovanie súčinnosti </w:t>
      </w:r>
      <w:r w:rsidR="007E5A81" w:rsidRPr="000E5151">
        <w:t>projektantovi a/alebo zástupcovi projektanta povereného výkonom autorského dozoru pri kontrole vykonávani</w:t>
      </w:r>
      <w:r w:rsidRPr="000E5151">
        <w:t>a</w:t>
      </w:r>
      <w:r w:rsidR="007E5A81" w:rsidRPr="000E5151">
        <w:t xml:space="preserve"> diela</w:t>
      </w:r>
      <w:r w:rsidR="00F57A8D">
        <w:t>;</w:t>
      </w:r>
    </w:p>
    <w:p w14:paraId="3E6F8847" w14:textId="77777777" w:rsidR="007E5A81" w:rsidRPr="000E5151" w:rsidRDefault="007E5A81" w:rsidP="00B43930">
      <w:pPr>
        <w:pStyle w:val="Psmeno"/>
        <w:numPr>
          <w:ilvl w:val="0"/>
          <w:numId w:val="37"/>
        </w:numPr>
        <w:ind w:left="1134" w:hanging="425"/>
      </w:pPr>
      <w:r w:rsidRPr="000E5151">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rsidRPr="000E5151">
        <w:t>,</w:t>
      </w:r>
      <w:r w:rsidRPr="000E5151">
        <w:t xml:space="preserve"> ako aj pracovných postupov a</w:t>
      </w:r>
      <w:r w:rsidR="00B14998" w:rsidRPr="000E5151">
        <w:t> </w:t>
      </w:r>
      <w:r w:rsidRPr="000E5151">
        <w:t>dodávok</w:t>
      </w:r>
      <w:r w:rsidR="00B14998" w:rsidRPr="000E5151">
        <w:t xml:space="preserve"> a presunov</w:t>
      </w:r>
      <w:r w:rsidRPr="000E5151">
        <w:t xml:space="preserve"> materiálov tak</w:t>
      </w:r>
      <w:r w:rsidR="00FE2D79" w:rsidRPr="000E5151">
        <w:t>,</w:t>
      </w:r>
      <w:r w:rsidRPr="000E5151">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C765BC" w:rsidRPr="000E5151">
        <w:t xml:space="preserve"> alebo na USB kľúči</w:t>
      </w:r>
      <w:r w:rsidRPr="000E5151">
        <w:t>. Fotodokumentácia musí byť vyhotovená v</w:t>
      </w:r>
      <w:r w:rsidR="00F57A8D">
        <w:t> </w:t>
      </w:r>
      <w:r w:rsidRPr="000E5151">
        <w:t xml:space="preserve">rozlíšení minimálne 8 </w:t>
      </w:r>
      <w:proofErr w:type="spellStart"/>
      <w:r w:rsidRPr="000E5151">
        <w:t>Mpix</w:t>
      </w:r>
      <w:proofErr w:type="spellEnd"/>
      <w:r w:rsidR="00F57A8D">
        <w:t>;</w:t>
      </w:r>
    </w:p>
    <w:p w14:paraId="57CBDE96" w14:textId="3746E777" w:rsidR="007E5A81" w:rsidRPr="000E5151" w:rsidRDefault="007E5A81" w:rsidP="45BDF578">
      <w:pPr>
        <w:pStyle w:val="Psmeno"/>
      </w:pPr>
      <w:r w:rsidRPr="000E5151">
        <w:t xml:space="preserve">vykonávanie </w:t>
      </w:r>
      <w:r w:rsidR="004A56AB" w:rsidRPr="000E5151">
        <w:t xml:space="preserve">merania tepelných strát rozvodov </w:t>
      </w:r>
      <w:r w:rsidR="004A56AB">
        <w:t>pre</w:t>
      </w:r>
      <w:r w:rsidR="3C2D9AB6">
        <w:t>d</w:t>
      </w:r>
      <w:r w:rsidR="004A56AB" w:rsidRPr="000E5151">
        <w:t xml:space="preserve"> montážou izolácie a po montáži izolácie oprávnenou osobou</w:t>
      </w:r>
      <w:r w:rsidR="00F57A8D">
        <w:t>;</w:t>
      </w:r>
    </w:p>
    <w:p w14:paraId="432715AE" w14:textId="77777777" w:rsidR="007E5A81" w:rsidRPr="000E5151" w:rsidRDefault="007E5A81" w:rsidP="00B43930">
      <w:pPr>
        <w:pStyle w:val="Psmeno"/>
        <w:numPr>
          <w:ilvl w:val="0"/>
          <w:numId w:val="37"/>
        </w:numPr>
        <w:ind w:left="1134" w:hanging="425"/>
      </w:pPr>
      <w:r w:rsidRPr="000E5151">
        <w:t>vypratanie a vyčistenie staveniska ku dňu odovzdania a prevzatia diela</w:t>
      </w:r>
      <w:r w:rsidR="00F57A8D">
        <w:t>;</w:t>
      </w:r>
    </w:p>
    <w:p w14:paraId="4D779159" w14:textId="77777777" w:rsidR="007E5A81" w:rsidRPr="000E5151" w:rsidRDefault="007E5A81" w:rsidP="00B43930">
      <w:pPr>
        <w:pStyle w:val="Psmeno"/>
        <w:numPr>
          <w:ilvl w:val="0"/>
          <w:numId w:val="37"/>
        </w:numPr>
        <w:ind w:left="1134" w:hanging="425"/>
      </w:pPr>
      <w:r w:rsidRPr="000E5151">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rsidRPr="000E5151">
        <w:t>,</w:t>
      </w:r>
      <w:r w:rsidRPr="000E5151">
        <w:t xml:space="preserve"> inak v primeranej lehote, najmä avšak nielen ich vyčistením a/alebo vykonaním</w:t>
      </w:r>
      <w:r w:rsidR="0031432F" w:rsidRPr="000E5151">
        <w:t xml:space="preserve"> </w:t>
      </w:r>
      <w:r w:rsidRPr="000E5151">
        <w:t>opráv akýchkoľvek poškodených častí a povrchov objektov.</w:t>
      </w:r>
    </w:p>
    <w:p w14:paraId="7F0FD4B3" w14:textId="161D18C3" w:rsidR="00CF1D56" w:rsidRPr="000E5151" w:rsidRDefault="00CF1D56" w:rsidP="00CF1D56">
      <w:pPr>
        <w:pStyle w:val="Odsekzoznamu"/>
        <w:rPr>
          <w:bCs/>
        </w:rPr>
      </w:pPr>
      <w:bookmarkStart w:id="49" w:name="_Ref174443861"/>
      <w:r w:rsidRPr="000E5151">
        <w:rPr>
          <w:b/>
        </w:rPr>
        <w:t>Kontrolné dni.</w:t>
      </w:r>
      <w:r w:rsidRPr="000E5151">
        <w:t xml:space="preserve"> Na základe dohody zmluvných strán za účelom informovania sa o postupe vykonávania diela, dodržiavania schváleného harmonogramu, predkladania dokumentácie týkajúcej sa materiálov (vyhlásenia o parametroch) preukazujúcej splnenie podmienok </w:t>
      </w:r>
      <w:r w:rsidR="00497536" w:rsidRPr="000E5151">
        <w:t xml:space="preserve">uvedených v podkladovej dokumentácii a projektovej dokumentácii </w:t>
      </w:r>
      <w:r w:rsidRPr="000E5151">
        <w:t xml:space="preserve">a poskytovania si vzájomnej súčinnosti podľa tejto zmluvy sa budú medzi zmluvnými stranami uskutočňovať pravidelné operatívne porady, tzv. </w:t>
      </w:r>
      <w:r w:rsidRPr="000E5151">
        <w:rPr>
          <w:bCs/>
        </w:rPr>
        <w:t xml:space="preserve">kontrolné dni,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w:t>
      </w:r>
      <w:r w:rsidRPr="000E5151">
        <w:rPr>
          <w:bCs/>
        </w:rPr>
        <w:fldChar w:fldCharType="begin"/>
      </w:r>
      <w:r w:rsidRPr="000E5151">
        <w:rPr>
          <w:bCs/>
        </w:rPr>
        <w:instrText xml:space="preserve"> REF _Ref108954099 \r \h </w:instrText>
      </w:r>
      <w:r w:rsidR="000D35FC" w:rsidRPr="000E5151">
        <w:rPr>
          <w:bCs/>
        </w:rPr>
        <w:instrText xml:space="preserve"> \* MERGEFORMAT </w:instrText>
      </w:r>
      <w:r w:rsidRPr="000E5151">
        <w:rPr>
          <w:bCs/>
        </w:rPr>
      </w:r>
      <w:r w:rsidRPr="000E5151">
        <w:rPr>
          <w:bCs/>
        </w:rPr>
        <w:fldChar w:fldCharType="separate"/>
      </w:r>
      <w:r w:rsidR="009E7D85">
        <w:rPr>
          <w:bCs/>
        </w:rPr>
        <w:t>4</w:t>
      </w:r>
      <w:r w:rsidRPr="000E5151">
        <w:rPr>
          <w:bCs/>
        </w:rPr>
        <w:fldChar w:fldCharType="end"/>
      </w:r>
      <w:r w:rsidRPr="000E5151">
        <w:rPr>
          <w:bCs/>
        </w:rPr>
        <w:t xml:space="preserve"> ods. </w:t>
      </w:r>
      <w:r w:rsidRPr="000E5151">
        <w:rPr>
          <w:bCs/>
        </w:rPr>
        <w:fldChar w:fldCharType="begin"/>
      </w:r>
      <w:r w:rsidRPr="000E5151">
        <w:rPr>
          <w:bCs/>
        </w:rPr>
        <w:instrText xml:space="preserve"> REF _Ref108632040 \r \h </w:instrText>
      </w:r>
      <w:r w:rsidR="000D35FC" w:rsidRPr="000E5151">
        <w:rPr>
          <w:bCs/>
        </w:rPr>
        <w:instrText xml:space="preserve"> \* MERGEFORMAT </w:instrText>
      </w:r>
      <w:r w:rsidRPr="000E5151">
        <w:rPr>
          <w:bCs/>
        </w:rPr>
      </w:r>
      <w:r w:rsidRPr="000E5151">
        <w:rPr>
          <w:bCs/>
        </w:rPr>
        <w:fldChar w:fldCharType="separate"/>
      </w:r>
      <w:r w:rsidR="009E7D85">
        <w:rPr>
          <w:bCs/>
        </w:rPr>
        <w:t>4.1</w:t>
      </w:r>
      <w:r w:rsidRPr="000E5151">
        <w:rPr>
          <w:bCs/>
        </w:rPr>
        <w:fldChar w:fldCharType="end"/>
      </w:r>
      <w:r w:rsidRPr="000E5151">
        <w:rPr>
          <w:bCs/>
        </w:rPr>
        <w:t xml:space="preserve"> tejto zmluvy. Z každého kontrolného dňa vyhotoví zhotoviteľ</w:t>
      </w:r>
      <w:r w:rsidRPr="50A81CA9">
        <w:t xml:space="preserve"> písomný</w:t>
      </w:r>
      <w:r w:rsidR="7F7F9DEB" w:rsidRPr="50A81CA9">
        <w:t xml:space="preserve"> </w:t>
      </w:r>
      <w:r w:rsidR="7F7F9DEB" w:rsidRPr="00D538A0">
        <w:rPr>
          <w:rFonts w:eastAsia="Calibri"/>
        </w:rPr>
        <w:t>a zvukov</w:t>
      </w:r>
      <w:r w:rsidR="00D538A0" w:rsidRPr="00D538A0">
        <w:rPr>
          <w:rFonts w:eastAsia="Calibri"/>
        </w:rPr>
        <w:t>ý</w:t>
      </w:r>
      <w:r w:rsidRPr="00D538A0">
        <w:t xml:space="preserve"> záznam</w:t>
      </w:r>
      <w:r w:rsidR="00D538A0" w:rsidRPr="00D538A0">
        <w:t>.</w:t>
      </w:r>
      <w:r w:rsidRPr="00D538A0">
        <w:rPr>
          <w:bCs/>
        </w:rPr>
        <w:t xml:space="preserve"> </w:t>
      </w:r>
      <w:r w:rsidR="00D538A0" w:rsidRPr="00D538A0">
        <w:rPr>
          <w:bCs/>
        </w:rPr>
        <w:t>P</w:t>
      </w:r>
      <w:r w:rsidRPr="00D538A0">
        <w:rPr>
          <w:rFonts w:eastAsia="Calibri"/>
        </w:rPr>
        <w:t>ísomný záznam</w:t>
      </w:r>
      <w:r w:rsidRPr="00D538A0">
        <w:rPr>
          <w:bCs/>
        </w:rPr>
        <w:t xml:space="preserve"> </w:t>
      </w:r>
      <w:r w:rsidRPr="000E5151">
        <w:rPr>
          <w:bCs/>
        </w:rPr>
        <w:t>v dvoch (2) vyhotoveniach po jednom (1) pre každú zmluvnú stranu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 Kontrolné dni sa budú konať vždy raz týždenne na mieste vykonávania diela, ak sa zmluvné strany nedohodnú inak.</w:t>
      </w:r>
      <w:bookmarkEnd w:id="49"/>
    </w:p>
    <w:p w14:paraId="1D5FE146" w14:textId="77777777" w:rsidR="00CF1D56" w:rsidRPr="000E5151" w:rsidRDefault="00250C53" w:rsidP="00282DF3">
      <w:pPr>
        <w:pStyle w:val="Odsekzoznamu"/>
      </w:pPr>
      <w:r w:rsidRPr="000E5151">
        <w:rPr>
          <w:b/>
          <w:bCs/>
        </w:rPr>
        <w:t xml:space="preserve">Zakrytie prác. </w:t>
      </w:r>
      <w:r w:rsidR="000B1C1A" w:rsidRPr="000E5151">
        <w:t xml:space="preserve">Zhotoviteľ sa zaväzuje písomne vyzvať objednávateľa </w:t>
      </w:r>
      <w:r w:rsidR="00E6742A" w:rsidRPr="000E5151">
        <w:t xml:space="preserve">(technický dozor) </w:t>
      </w:r>
      <w:r w:rsidR="000B1C1A" w:rsidRPr="000E5151">
        <w:t>na kontrolu všetkých prác, ktoré majú byť v</w:t>
      </w:r>
      <w:r w:rsidR="008D1F94" w:rsidRPr="000E5151">
        <w:t> </w:t>
      </w:r>
      <w:r w:rsidR="000B1C1A" w:rsidRPr="000E5151">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30D2E" w:rsidRPr="000E5151">
        <w:t xml:space="preserve"> </w:t>
      </w:r>
      <w:r w:rsidR="000B1C1A" w:rsidRPr="000E5151">
        <w:t>odkrytie</w:t>
      </w:r>
      <w:r w:rsidR="00E30D2E" w:rsidRPr="000E5151">
        <w:t xml:space="preserve"> </w:t>
      </w:r>
      <w:r w:rsidR="000B1C1A" w:rsidRPr="000E5151">
        <w:t>týchto prác vykonať, za čo je oprávnený požadovať od objednávateľa náhradu nákladov s</w:t>
      </w:r>
      <w:r w:rsidR="00E37146" w:rsidRPr="000E5151">
        <w:t> </w:t>
      </w:r>
      <w:r w:rsidR="000B1C1A" w:rsidRPr="000E5151">
        <w:t>tým spojených</w:t>
      </w:r>
      <w:r w:rsidR="009066DA" w:rsidRPr="000E5151">
        <w:t xml:space="preserve">, ibaže sa zistí </w:t>
      </w:r>
      <w:proofErr w:type="spellStart"/>
      <w:r w:rsidR="009066DA" w:rsidRPr="000E5151">
        <w:t>vadné</w:t>
      </w:r>
      <w:proofErr w:type="spellEnd"/>
      <w:r w:rsidR="009066DA" w:rsidRPr="000E5151">
        <w:t xml:space="preserve"> vykonanie </w:t>
      </w:r>
      <w:r w:rsidR="00E37146" w:rsidRPr="000E5151">
        <w:t>odkrytých prác</w:t>
      </w:r>
      <w:r w:rsidR="000B1C1A" w:rsidRPr="000E5151">
        <w:t>.</w:t>
      </w:r>
    </w:p>
    <w:p w14:paraId="0251F2DB" w14:textId="43099722" w:rsidR="007E5A81" w:rsidRPr="00E23339" w:rsidRDefault="00AE700D" w:rsidP="00282DF3">
      <w:pPr>
        <w:pStyle w:val="Odsekzoznamu"/>
        <w:rPr>
          <w:bCs/>
        </w:rPr>
      </w:pPr>
      <w:r w:rsidRPr="00AE700D">
        <w:rPr>
          <w:b/>
        </w:rPr>
        <w:lastRenderedPageBreak/>
        <w:t xml:space="preserve">Dodatočné schválenie návrhov materiálov. </w:t>
      </w:r>
      <w:r w:rsidRPr="00E23339">
        <w:rPr>
          <w:bCs/>
        </w:rPr>
        <w:t xml:space="preserve">Ak zhotoviteľ pri vykonávaní diela zistí, že na vykonanie diela treba použiť materiál, ktorého návrh nebol schválený objednávateľom podľa článku </w:t>
      </w:r>
      <w:r w:rsidR="00E23339">
        <w:rPr>
          <w:bCs/>
        </w:rPr>
        <w:fldChar w:fldCharType="begin"/>
      </w:r>
      <w:r w:rsidR="00E23339">
        <w:rPr>
          <w:bCs/>
        </w:rPr>
        <w:instrText xml:space="preserve"> REF _Ref108965585 \r \h </w:instrText>
      </w:r>
      <w:r w:rsidR="00E23339">
        <w:rPr>
          <w:bCs/>
        </w:rPr>
      </w:r>
      <w:r w:rsidR="00E23339">
        <w:rPr>
          <w:bCs/>
        </w:rPr>
        <w:fldChar w:fldCharType="separate"/>
      </w:r>
      <w:r w:rsidR="009E7D85">
        <w:rPr>
          <w:bCs/>
        </w:rPr>
        <w:t>6</w:t>
      </w:r>
      <w:r w:rsidR="00E23339">
        <w:rPr>
          <w:bCs/>
        </w:rPr>
        <w:fldChar w:fldCharType="end"/>
      </w:r>
      <w:r w:rsidR="00E23339">
        <w:rPr>
          <w:bCs/>
        </w:rPr>
        <w:t xml:space="preserve"> ods. </w:t>
      </w:r>
      <w:r w:rsidR="00E23339">
        <w:rPr>
          <w:bCs/>
        </w:rPr>
        <w:fldChar w:fldCharType="begin"/>
      </w:r>
      <w:r w:rsidR="00E23339">
        <w:rPr>
          <w:bCs/>
        </w:rPr>
        <w:instrText xml:space="preserve"> REF _Ref174449722 \r \h </w:instrText>
      </w:r>
      <w:r w:rsidR="00E23339">
        <w:rPr>
          <w:bCs/>
        </w:rPr>
      </w:r>
      <w:r w:rsidR="00E23339">
        <w:rPr>
          <w:bCs/>
        </w:rPr>
        <w:fldChar w:fldCharType="separate"/>
      </w:r>
      <w:r w:rsidR="009E7D85">
        <w:rPr>
          <w:bCs/>
        </w:rPr>
        <w:t>6.2</w:t>
      </w:r>
      <w:r w:rsidR="00E23339">
        <w:rPr>
          <w:bCs/>
        </w:rPr>
        <w:fldChar w:fldCharType="end"/>
      </w:r>
      <w:r w:rsidRPr="00E23339">
        <w:rPr>
          <w:bCs/>
        </w:rPr>
        <w:t xml:space="preserve"> tejto zmluvy, je povinný objednávateľovi predložiť na schválenie návrh materiálu pred jeho obstaraním a zabudovaním do diela, pričom sa ustanovenie článku </w:t>
      </w:r>
      <w:r w:rsidR="00E23339">
        <w:rPr>
          <w:bCs/>
        </w:rPr>
        <w:fldChar w:fldCharType="begin"/>
      </w:r>
      <w:r w:rsidR="00E23339">
        <w:rPr>
          <w:bCs/>
        </w:rPr>
        <w:instrText xml:space="preserve"> REF _Ref108965585 \r \h </w:instrText>
      </w:r>
      <w:r w:rsidR="00E23339">
        <w:rPr>
          <w:bCs/>
        </w:rPr>
      </w:r>
      <w:r w:rsidR="00E23339">
        <w:rPr>
          <w:bCs/>
        </w:rPr>
        <w:fldChar w:fldCharType="separate"/>
      </w:r>
      <w:r w:rsidR="009E7D85">
        <w:rPr>
          <w:bCs/>
        </w:rPr>
        <w:t>6</w:t>
      </w:r>
      <w:r w:rsidR="00E23339">
        <w:rPr>
          <w:bCs/>
        </w:rPr>
        <w:fldChar w:fldCharType="end"/>
      </w:r>
      <w:r w:rsidR="00E23339">
        <w:rPr>
          <w:bCs/>
        </w:rPr>
        <w:t xml:space="preserve"> ods. </w:t>
      </w:r>
      <w:r w:rsidR="00E23339">
        <w:rPr>
          <w:bCs/>
        </w:rPr>
        <w:fldChar w:fldCharType="begin"/>
      </w:r>
      <w:r w:rsidR="00E23339">
        <w:rPr>
          <w:bCs/>
        </w:rPr>
        <w:instrText xml:space="preserve"> REF _Ref174449722 \r \h </w:instrText>
      </w:r>
      <w:r w:rsidR="00E23339">
        <w:rPr>
          <w:bCs/>
        </w:rPr>
      </w:r>
      <w:r w:rsidR="00E23339">
        <w:rPr>
          <w:bCs/>
        </w:rPr>
        <w:fldChar w:fldCharType="separate"/>
      </w:r>
      <w:r w:rsidR="009E7D85">
        <w:rPr>
          <w:bCs/>
        </w:rPr>
        <w:t>6.2</w:t>
      </w:r>
      <w:r w:rsidR="00E23339">
        <w:rPr>
          <w:bCs/>
        </w:rPr>
        <w:fldChar w:fldCharType="end"/>
      </w:r>
      <w:r w:rsidR="00E23339">
        <w:rPr>
          <w:bCs/>
        </w:rPr>
        <w:t xml:space="preserve"> </w:t>
      </w:r>
      <w:r w:rsidRPr="00E23339">
        <w:rPr>
          <w:bCs/>
        </w:rPr>
        <w:t>tejto zmluvy použije rovnako.</w:t>
      </w:r>
    </w:p>
    <w:p w14:paraId="1CDE666C" w14:textId="4762592C" w:rsidR="007E5A81" w:rsidRPr="000E5151" w:rsidRDefault="007E5A81" w:rsidP="00382135">
      <w:pPr>
        <w:pStyle w:val="Odsekzoznamu"/>
      </w:pPr>
      <w:bookmarkStart w:id="50" w:name="_Ref138409493"/>
      <w:r w:rsidRPr="000E5151">
        <w:rPr>
          <w:b/>
        </w:rPr>
        <w:t xml:space="preserve">Naviac práce, menej práce. </w:t>
      </w:r>
      <w:r w:rsidRPr="000E5151">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rsidR="00382135" w:rsidRPr="000E5151">
        <w:t xml:space="preserve"> </w:t>
      </w:r>
      <w:r w:rsidRPr="000E5151">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rsidRPr="000E5151">
        <w:t xml:space="preserve"> </w:t>
      </w:r>
      <w:r w:rsidRPr="000E5151">
        <w:t>takéhoto zmenového konania.</w:t>
      </w:r>
      <w:r w:rsidR="00382135" w:rsidRPr="000E5151">
        <w:t xml:space="preserve"> </w:t>
      </w:r>
      <w:r w:rsidRPr="000E5151">
        <w:t xml:space="preserve">Zmenové listy </w:t>
      </w:r>
      <w:r w:rsidR="007A45F9" w:rsidRPr="000E5151">
        <w:t>predkladá zhotoviteľ objednávateľovi v šiestich (6) vyhotoveniach v listinnej forme a v jednom (1) vyhotovení v elektronickej forme</w:t>
      </w:r>
      <w:r w:rsidR="00B61EE3">
        <w:t xml:space="preserve"> ako projektovú dokumentáciu </w:t>
      </w:r>
      <w:r w:rsidR="00281509">
        <w:t xml:space="preserve">(článok </w:t>
      </w:r>
      <w:r w:rsidR="00281509">
        <w:fldChar w:fldCharType="begin"/>
      </w:r>
      <w:r w:rsidR="00281509">
        <w:instrText xml:space="preserve"> REF _Ref108965585 \r \h </w:instrText>
      </w:r>
      <w:r w:rsidR="00281509">
        <w:fldChar w:fldCharType="separate"/>
      </w:r>
      <w:r w:rsidR="009E7D85">
        <w:t>6</w:t>
      </w:r>
      <w:r w:rsidR="00281509">
        <w:fldChar w:fldCharType="end"/>
      </w:r>
      <w:r w:rsidR="00281509">
        <w:t xml:space="preserve"> ods. </w:t>
      </w:r>
      <w:r w:rsidR="00281509">
        <w:fldChar w:fldCharType="begin"/>
      </w:r>
      <w:r w:rsidR="00281509">
        <w:instrText xml:space="preserve"> REF _Ref108965587 \r \h </w:instrText>
      </w:r>
      <w:r w:rsidR="00281509">
        <w:fldChar w:fldCharType="separate"/>
      </w:r>
      <w:r w:rsidR="009E7D85">
        <w:t>6.1</w:t>
      </w:r>
      <w:r w:rsidR="00281509">
        <w:fldChar w:fldCharType="end"/>
      </w:r>
      <w:r w:rsidR="00281509">
        <w:t xml:space="preserve"> tejto zmluvy)</w:t>
      </w:r>
      <w:r w:rsidR="00321EC3" w:rsidRPr="000E5151">
        <w:t>, ktor</w:t>
      </w:r>
      <w:r w:rsidR="00F43865">
        <w:t>á musí</w:t>
      </w:r>
      <w:r w:rsidR="00321EC3" w:rsidRPr="000E5151">
        <w:t xml:space="preserve"> </w:t>
      </w:r>
      <w:r w:rsidRPr="000E5151">
        <w:t>vo vzťahu k navrhovaným zmenám obsahovať</w:t>
      </w:r>
      <w:bookmarkEnd w:id="50"/>
      <w:r w:rsidR="001B0FAB" w:rsidRPr="000E5151">
        <w:t>:</w:t>
      </w:r>
    </w:p>
    <w:p w14:paraId="1B0BECD2" w14:textId="77777777" w:rsidR="007E5A81" w:rsidRPr="000E5151" w:rsidRDefault="007E5A81" w:rsidP="00B43930">
      <w:pPr>
        <w:pStyle w:val="Psmeno"/>
        <w:numPr>
          <w:ilvl w:val="0"/>
          <w:numId w:val="36"/>
        </w:numPr>
        <w:ind w:left="1134" w:hanging="425"/>
      </w:pPr>
      <w:r w:rsidRPr="000E5151">
        <w:t>dôvod</w:t>
      </w:r>
      <w:r w:rsidR="00382135" w:rsidRPr="000E5151">
        <w:t>y</w:t>
      </w:r>
      <w:r w:rsidRPr="000E5151">
        <w:t xml:space="preserve"> navrhovanej zmeny a</w:t>
      </w:r>
      <w:r w:rsidR="00382135" w:rsidRPr="000E5151">
        <w:t xml:space="preserve"> vysvetlenie </w:t>
      </w:r>
      <w:r w:rsidRPr="000E5151">
        <w:t>nevyhnutnosti realizácie naviac prác</w:t>
      </w:r>
      <w:r w:rsidR="007A45F9" w:rsidRPr="000E5151">
        <w:t xml:space="preserve"> alebo odpadnutia potreby realiz</w:t>
      </w:r>
      <w:r w:rsidR="00321EC3" w:rsidRPr="000E5151">
        <w:t>ácie</w:t>
      </w:r>
      <w:r w:rsidR="007A45F9" w:rsidRPr="000E5151">
        <w:t xml:space="preserve"> niektorých prác (menej práce)</w:t>
      </w:r>
      <w:r w:rsidRPr="000E5151">
        <w:t>,</w:t>
      </w:r>
    </w:p>
    <w:p w14:paraId="3388E585" w14:textId="6506356B" w:rsidR="007E5A81" w:rsidRPr="000E5151" w:rsidRDefault="007E5A81" w:rsidP="00B43930">
      <w:pPr>
        <w:pStyle w:val="Psmeno"/>
        <w:numPr>
          <w:ilvl w:val="0"/>
          <w:numId w:val="36"/>
        </w:numPr>
        <w:ind w:left="1134" w:hanging="425"/>
      </w:pPr>
      <w:r w:rsidRPr="000E5151">
        <w:t xml:space="preserve">navrhované </w:t>
      </w:r>
      <w:r w:rsidR="007A45F9" w:rsidRPr="000E5151">
        <w:t xml:space="preserve">zmenené </w:t>
      </w:r>
      <w:r w:rsidRPr="000E5151">
        <w:t>stavebnotechnické riešen</w:t>
      </w:r>
      <w:r w:rsidR="00382135" w:rsidRPr="000E5151">
        <w:t>ie</w:t>
      </w:r>
      <w:r w:rsidRPr="000E5151">
        <w:t>,</w:t>
      </w:r>
    </w:p>
    <w:p w14:paraId="25D9DFC2" w14:textId="1FE312A6" w:rsidR="007A45F9" w:rsidRPr="000E5151" w:rsidRDefault="007A45F9" w:rsidP="00B43930">
      <w:pPr>
        <w:pStyle w:val="Psmeno"/>
        <w:numPr>
          <w:ilvl w:val="0"/>
          <w:numId w:val="36"/>
        </w:numPr>
        <w:ind w:left="1134" w:hanging="425"/>
      </w:pPr>
      <w:r w:rsidRPr="000E5151">
        <w:t xml:space="preserve">návrh vplyvu </w:t>
      </w:r>
      <w:r w:rsidR="007E5A81" w:rsidRPr="000E5151">
        <w:t xml:space="preserve">na cenu za dielo, </w:t>
      </w:r>
      <w:r w:rsidR="000C612A" w:rsidRPr="000E5151">
        <w:t xml:space="preserve">schválený </w:t>
      </w:r>
      <w:r w:rsidR="007E5A81" w:rsidRPr="000E5151">
        <w:t>harmonogram a</w:t>
      </w:r>
      <w:r w:rsidRPr="000E5151">
        <w:t xml:space="preserve"> na </w:t>
      </w:r>
      <w:r w:rsidR="007E5A81" w:rsidRPr="000E5151">
        <w:t>projektovú dokumentáciu</w:t>
      </w:r>
      <w:r w:rsidRPr="000E5151">
        <w:t>,</w:t>
      </w:r>
      <w:r w:rsidR="00321EC3" w:rsidRPr="000E5151">
        <w:t xml:space="preserve"> osobitne </w:t>
      </w:r>
      <w:r w:rsidR="007E5A81" w:rsidRPr="000E5151">
        <w:t xml:space="preserve">výkaz výmer dotknutých stavebných objektov a/alebo prevádzkových súborov </w:t>
      </w:r>
      <w:r w:rsidRPr="000E5151">
        <w:t>s</w:t>
      </w:r>
      <w:r w:rsidR="007E5A81" w:rsidRPr="000E5151">
        <w:t>o zohľadnenou navrhovanou zmenou (rozdielov v jednotlivých položkách) a</w:t>
      </w:r>
      <w:r w:rsidRPr="000E5151">
        <w:t xml:space="preserve"> súvisiaci </w:t>
      </w:r>
      <w:r w:rsidR="007E5A81" w:rsidRPr="000E5151">
        <w:t>rozpočet</w:t>
      </w:r>
      <w:r w:rsidR="00483210" w:rsidRPr="000E5151">
        <w:t xml:space="preserve">, </w:t>
      </w:r>
      <w:r w:rsidR="00DC5045" w:rsidRPr="000E5151">
        <w:t xml:space="preserve">pričom pre úpravu ceny sa použije ustanovenie článku </w:t>
      </w:r>
      <w:r w:rsidR="007D60BA" w:rsidRPr="000E5151">
        <w:fldChar w:fldCharType="begin"/>
      </w:r>
      <w:r w:rsidR="007D60BA" w:rsidRPr="000E5151">
        <w:instrText xml:space="preserve"> REF _Ref108616072 \r \h </w:instrText>
      </w:r>
      <w:r w:rsidR="000D35FC" w:rsidRPr="000E5151">
        <w:instrText xml:space="preserve"> \* MERGEFORMAT </w:instrText>
      </w:r>
      <w:r w:rsidR="007D60BA" w:rsidRPr="000E5151">
        <w:fldChar w:fldCharType="separate"/>
      </w:r>
      <w:r w:rsidR="009E7D85">
        <w:t>2</w:t>
      </w:r>
      <w:r w:rsidR="007D60BA" w:rsidRPr="000E5151">
        <w:fldChar w:fldCharType="end"/>
      </w:r>
      <w:r w:rsidR="007D60BA" w:rsidRPr="000E5151">
        <w:t xml:space="preserve"> ods. </w:t>
      </w:r>
      <w:r w:rsidR="007D60BA" w:rsidRPr="000E5151">
        <w:fldChar w:fldCharType="begin"/>
      </w:r>
      <w:r w:rsidR="007D60BA" w:rsidRPr="000E5151">
        <w:instrText xml:space="preserve"> REF _Ref115433240 \r \h </w:instrText>
      </w:r>
      <w:r w:rsidR="000D35FC" w:rsidRPr="000E5151">
        <w:instrText xml:space="preserve"> \* MERGEFORMAT </w:instrText>
      </w:r>
      <w:r w:rsidR="007D60BA" w:rsidRPr="000E5151">
        <w:fldChar w:fldCharType="separate"/>
      </w:r>
      <w:r w:rsidR="009E7D85">
        <w:t>2.6</w:t>
      </w:r>
      <w:r w:rsidR="007D60BA" w:rsidRPr="000E5151">
        <w:fldChar w:fldCharType="end"/>
      </w:r>
      <w:r w:rsidR="007D60BA" w:rsidRPr="000E5151">
        <w:t xml:space="preserve"> </w:t>
      </w:r>
      <w:r w:rsidR="00DC5045" w:rsidRPr="000E5151">
        <w:t>tejto zmluvy</w:t>
      </w:r>
      <w:r w:rsidR="00483210" w:rsidRPr="000E5151">
        <w:t>; a</w:t>
      </w:r>
    </w:p>
    <w:p w14:paraId="3269D10C" w14:textId="77777777" w:rsidR="007E5A81" w:rsidRPr="000E5151" w:rsidRDefault="007E5A81" w:rsidP="00B43930">
      <w:pPr>
        <w:pStyle w:val="Psmeno"/>
        <w:numPr>
          <w:ilvl w:val="0"/>
          <w:numId w:val="36"/>
        </w:numPr>
        <w:ind w:left="1134" w:hanging="425"/>
      </w:pPr>
      <w:r w:rsidRPr="000E5151">
        <w:t>písomn</w:t>
      </w:r>
      <w:r w:rsidR="00321EC3" w:rsidRPr="000E5151">
        <w:t>é</w:t>
      </w:r>
      <w:r w:rsidRPr="000E5151">
        <w:t xml:space="preserve"> vyjadrenie hlavného projektanta k navrhovanej zmene.</w:t>
      </w:r>
    </w:p>
    <w:p w14:paraId="20857C59" w14:textId="77777777" w:rsidR="007E5A81" w:rsidRPr="000E5151" w:rsidRDefault="009138F4" w:rsidP="009138F4">
      <w:pPr>
        <w:pStyle w:val="Odsekzoznamu"/>
        <w:numPr>
          <w:ilvl w:val="0"/>
          <w:numId w:val="0"/>
        </w:numPr>
        <w:ind w:left="709"/>
      </w:pPr>
      <w:r w:rsidRPr="000E5151">
        <w:t>Zmeny rozsahu vykonávania diela z dôvodu vykonávania diela na základe schválených vzoriek materiálov vyplývajúce z rozdielnej miery podrobnosti</w:t>
      </w:r>
      <w:r w:rsidR="00EA1A68" w:rsidRPr="000E5151">
        <w:t xml:space="preserve"> </w:t>
      </w:r>
      <w:r w:rsidR="00D45E2B" w:rsidRPr="000E5151">
        <w:t>podkladovej dokumentácie</w:t>
      </w:r>
      <w:r w:rsidR="006536C3" w:rsidRPr="000E5151">
        <w:t xml:space="preserve"> </w:t>
      </w:r>
      <w:r w:rsidRPr="000E5151">
        <w:t>sa nepovažujú za vykonanie „naviac prác“ a nemajú vplyv na cenu za dielo a schválený harmonogram.</w:t>
      </w:r>
      <w:r w:rsidR="00043706" w:rsidRPr="000E5151">
        <w:t xml:space="preserve"> </w:t>
      </w:r>
      <w:r w:rsidR="007E5A81" w:rsidRPr="000E5151">
        <w:t>Ce</w:t>
      </w:r>
      <w:r w:rsidR="009B3F84" w:rsidRPr="000E5151">
        <w:t>lková maximálna ce</w:t>
      </w:r>
      <w:r w:rsidR="007E5A81" w:rsidRPr="000E5151">
        <w:t xml:space="preserve">na za dielo môže byť </w:t>
      </w:r>
      <w:r w:rsidR="00F168BA" w:rsidRPr="000E5151">
        <w:t xml:space="preserve">zvýšená </w:t>
      </w:r>
      <w:r w:rsidR="007E5A81" w:rsidRPr="000E5151">
        <w:t>len v prípadoch a spôsobom uvedeným v tejto zmluve, a to formou písomných dodatkov.</w:t>
      </w:r>
      <w:r w:rsidR="00321EC3" w:rsidRPr="000E5151">
        <w:t xml:space="preserve"> </w:t>
      </w:r>
      <w:r w:rsidR="007E4764" w:rsidRPr="000E5151">
        <w:t xml:space="preserve">Celková lehota na vykonanie diela môže byť predĺžená len formou písomných dodatkov. </w:t>
      </w:r>
      <w:r w:rsidRPr="000E5151">
        <w:t xml:space="preserve">Ostatné navrhované zmeny za objednávateľa schvaľuje technický dozor; takto schválené zmeny sú pre zmluvné strany záväzné. </w:t>
      </w:r>
      <w:r w:rsidR="007E5A81" w:rsidRPr="000E5151">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3C0024A5" w14:textId="77777777" w:rsidR="007E5A81" w:rsidRPr="000E5151" w:rsidRDefault="007E5A81" w:rsidP="005B6527">
      <w:pPr>
        <w:pStyle w:val="Odsekzoznamu"/>
      </w:pPr>
      <w:r w:rsidRPr="000E5151">
        <w:rPr>
          <w:b/>
        </w:rPr>
        <w:t>Stavebný</w:t>
      </w:r>
      <w:r w:rsidR="00061F58" w:rsidRPr="000E5151">
        <w:rPr>
          <w:b/>
        </w:rPr>
        <w:t xml:space="preserve">/montážny </w:t>
      </w:r>
      <w:r w:rsidRPr="000E5151">
        <w:rPr>
          <w:b/>
        </w:rPr>
        <w:t>denník</w:t>
      </w:r>
      <w:r w:rsidR="00061F58" w:rsidRPr="000E5151">
        <w:rPr>
          <w:b/>
        </w:rPr>
        <w:t xml:space="preserve"> </w:t>
      </w:r>
      <w:r w:rsidR="00061F58" w:rsidRPr="000E5151">
        <w:rPr>
          <w:bCs/>
        </w:rPr>
        <w:t>(ďalej len „</w:t>
      </w:r>
      <w:r w:rsidR="00061F58" w:rsidRPr="000E5151">
        <w:rPr>
          <w:b/>
        </w:rPr>
        <w:t>denník</w:t>
      </w:r>
      <w:r w:rsidR="00061F58" w:rsidRPr="000E5151">
        <w:rPr>
          <w:bCs/>
        </w:rPr>
        <w:t>“)</w:t>
      </w:r>
      <w:r w:rsidRPr="000E5151">
        <w:rPr>
          <w:b/>
        </w:rPr>
        <w:t>.</w:t>
      </w:r>
      <w:r w:rsidRPr="000E5151">
        <w:t xml:space="preserve"> </w:t>
      </w:r>
      <w:r w:rsidR="00BD0A80" w:rsidRPr="000E5151">
        <w:t>Od prevzatia staveniska je z</w:t>
      </w:r>
      <w:r w:rsidRPr="000E5151">
        <w:t xml:space="preserve">hotoviteľ povinný viesť denník </w:t>
      </w:r>
      <w:r w:rsidRPr="000E5151">
        <w:rPr>
          <w:bCs/>
        </w:rPr>
        <w:t>v súlade so všeobecne záväznými právnymi predpismi</w:t>
      </w:r>
      <w:r w:rsidRPr="000E5151">
        <w:t>, do ktorého je povinný zapisovať všetky podstatné</w:t>
      </w:r>
      <w:r w:rsidR="0031432F" w:rsidRPr="000E5151">
        <w:t xml:space="preserve"> </w:t>
      </w:r>
      <w:r w:rsidRPr="000E5151">
        <w:t>a rozhodujúce skutočnosti pre naplnenie predmetu tejto zmluvy, najmä údaje o časovom a technologickom postupe vykonávania diela a jeho akosti, zdôvodnenie odchýlok vykonávaného diela od tejto zmluvy</w:t>
      </w:r>
      <w:r w:rsidR="00B4060A" w:rsidRPr="000E5151">
        <w:t>;</w:t>
      </w:r>
      <w:r w:rsidRPr="000E5151">
        <w:t xml:space="preserve"> inak zodpovedá za škodu tým objednávateľovi spôsobenú. Objednávateľ je oprávnený kontrolovať obsah denníka a k zápisom v ňom</w:t>
      </w:r>
      <w:r w:rsidR="0031432F" w:rsidRPr="000E5151">
        <w:t xml:space="preserve"> </w:t>
      </w:r>
      <w:r w:rsidRPr="000E5151">
        <w:t>vykonaným pripájať svoje stanoviská, pripomienky a námietky (ďalej len „</w:t>
      </w:r>
      <w:r w:rsidRPr="000E5151">
        <w:rPr>
          <w:b/>
        </w:rPr>
        <w:t>zápisy</w:t>
      </w:r>
      <w:r w:rsidRPr="000E5151">
        <w:t xml:space="preserve">“). Zhotoviteľ je povinný umožniť objednávateľovi </w:t>
      </w:r>
      <w:r w:rsidR="00120555" w:rsidRPr="000E5151">
        <w:t xml:space="preserve">(technický dozor) </w:t>
      </w:r>
      <w:r w:rsidRPr="000E5151">
        <w:t>kontrolovať obsah denníka a vykonávať v ňom zápisy; za tým účelom je zhotoviteľ povinný zabezpečiť trvalý prístup objednávateľa a orgánov verejnej správy k</w:t>
      </w:r>
      <w:r w:rsidR="00120555" w:rsidRPr="000E5151">
        <w:t> </w:t>
      </w:r>
      <w:r w:rsidRPr="000E5151">
        <w:t xml:space="preserve">denníku na stavenisku v pracovnom čase počas vykonávania diela. </w:t>
      </w:r>
      <w:r w:rsidR="00120555" w:rsidRPr="000E5151">
        <w:t xml:space="preserve">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w:t>
      </w:r>
      <w:r w:rsidR="00120555" w:rsidRPr="000E5151">
        <w:lastRenderedPageBreak/>
        <w:t>v nasledujúci pracovný deň a odovzdať mu prvý prepis. Ak osoba, ktorá je oprávnená vykonávať zápisy do denníka a ktorej je zápis určený, nesúhlasí s vykonaným zápisom, je povinná vyjadriť sa k</w:t>
      </w:r>
      <w:r w:rsidR="00D5553A" w:rsidRPr="000E5151">
        <w:t> </w:t>
      </w:r>
      <w:r w:rsidR="00120555" w:rsidRPr="000E5151">
        <w:t xml:space="preserve">nemu do troch (3) pracovných dní, inak platí, že s obsahom zápisu súhlasí. </w:t>
      </w:r>
      <w:r w:rsidRPr="000E5151">
        <w:t>Vedenie</w:t>
      </w:r>
      <w:r w:rsidR="0031432F" w:rsidRPr="000E5151">
        <w:t xml:space="preserve"> </w:t>
      </w:r>
      <w:r w:rsidRPr="000E5151">
        <w:t>denníka sa končí odovzdaním a</w:t>
      </w:r>
      <w:r w:rsidR="00120555" w:rsidRPr="000E5151">
        <w:t> </w:t>
      </w:r>
      <w:r w:rsidRPr="000E5151">
        <w:t xml:space="preserve">prevzatím diela. </w:t>
      </w:r>
      <w:r w:rsidR="00061F58" w:rsidRPr="000E5151">
        <w:t>D</w:t>
      </w:r>
      <w:r w:rsidRPr="000E5151">
        <w:t>enník sa skladá z úvodných listov, z</w:t>
      </w:r>
      <w:r w:rsidR="00120555" w:rsidRPr="000E5151">
        <w:t> </w:t>
      </w:r>
      <w:r w:rsidRPr="000E5151">
        <w:t>denných záznamov a príloh:</w:t>
      </w:r>
    </w:p>
    <w:p w14:paraId="6C8A9E43" w14:textId="77777777" w:rsidR="007E5A81" w:rsidRPr="000E5151" w:rsidRDefault="007E5A81" w:rsidP="00B43930">
      <w:pPr>
        <w:pStyle w:val="Psmeno"/>
        <w:numPr>
          <w:ilvl w:val="0"/>
          <w:numId w:val="35"/>
        </w:numPr>
        <w:ind w:left="1134" w:hanging="425"/>
      </w:pPr>
      <w:r w:rsidRPr="000E5151">
        <w:t>úvodné listy obsahujú:</w:t>
      </w:r>
    </w:p>
    <w:p w14:paraId="1CE665C1" w14:textId="77777777" w:rsidR="007E5A81" w:rsidRPr="000E5151" w:rsidRDefault="007E5A81" w:rsidP="005B6527">
      <w:pPr>
        <w:pStyle w:val="Pomlka"/>
      </w:pPr>
      <w:r w:rsidRPr="000E5151">
        <w:t>základný list, v ktorom je uvedený názov a sídlo stavebníka, generálneho projektanta,</w:t>
      </w:r>
      <w:r w:rsidR="0031432F" w:rsidRPr="000E5151">
        <w:t xml:space="preserve"> </w:t>
      </w:r>
      <w:r w:rsidRPr="000E5151">
        <w:t>zhotoviteľa stavby a</w:t>
      </w:r>
      <w:r w:rsidR="00B4060A" w:rsidRPr="000E5151">
        <w:t xml:space="preserve"> prípadné </w:t>
      </w:r>
      <w:r w:rsidRPr="000E5151">
        <w:t>zmeny týchto údajov,</w:t>
      </w:r>
    </w:p>
    <w:p w14:paraId="4DDA68DE" w14:textId="77777777" w:rsidR="007E5A81" w:rsidRPr="000E5151" w:rsidRDefault="007E5A81" w:rsidP="005B6527">
      <w:pPr>
        <w:pStyle w:val="Pomlka"/>
      </w:pPr>
      <w:r w:rsidRPr="000E5151">
        <w:t xml:space="preserve">identifikačné údaje stavby podľa </w:t>
      </w:r>
      <w:r w:rsidR="00D45E2B" w:rsidRPr="000E5151">
        <w:t xml:space="preserve">podkladovej </w:t>
      </w:r>
      <w:r w:rsidR="009A4258" w:rsidRPr="000E5151">
        <w:t>dokumentácie</w:t>
      </w:r>
      <w:r w:rsidRPr="000E5151">
        <w:t>,</w:t>
      </w:r>
    </w:p>
    <w:p w14:paraId="4EF5D8A0" w14:textId="77777777" w:rsidR="007E5A81" w:rsidRPr="000E5151" w:rsidRDefault="007E5A81" w:rsidP="005B6527">
      <w:pPr>
        <w:pStyle w:val="Pomlka"/>
      </w:pPr>
      <w:r w:rsidRPr="000E5151">
        <w:t>zoznam projektovej dokumentácie</w:t>
      </w:r>
      <w:r w:rsidR="00B4060A" w:rsidRPr="000E5151">
        <w:t xml:space="preserve"> a jej prípadných zmien</w:t>
      </w:r>
      <w:r w:rsidRPr="000E5151">
        <w:t>,</w:t>
      </w:r>
    </w:p>
    <w:p w14:paraId="48845302" w14:textId="77777777" w:rsidR="007E5A81" w:rsidRPr="000E5151" w:rsidRDefault="007E5A81" w:rsidP="005B6527">
      <w:pPr>
        <w:pStyle w:val="Pomlka"/>
      </w:pPr>
      <w:r w:rsidRPr="000E5151">
        <w:t>prehľad prehliadok a skúšok každého druhu,</w:t>
      </w:r>
    </w:p>
    <w:p w14:paraId="17714840" w14:textId="77777777" w:rsidR="007E5A81" w:rsidRPr="000E5151" w:rsidRDefault="007E5A81" w:rsidP="00B43930">
      <w:pPr>
        <w:pStyle w:val="Psmeno"/>
        <w:numPr>
          <w:ilvl w:val="0"/>
          <w:numId w:val="35"/>
        </w:numPr>
        <w:ind w:left="1134" w:hanging="425"/>
      </w:pPr>
      <w:r w:rsidRPr="000E5151">
        <w:t xml:space="preserve">denné záznamy sa </w:t>
      </w:r>
      <w:r w:rsidR="00363B7D" w:rsidRPr="000E5151">
        <w:t>za</w:t>
      </w:r>
      <w:r w:rsidRPr="000E5151">
        <w:t>pisujú do denníka s očíslovanými listami na dva oddeliteľné prepisy. Denné záznamy čitateľne zapisuje a podpisuje stavbyvedúci zhotoviteľa vždy v ten deň, keď sa práce vykonali, alebo keď nastali okolnosti, ktoré sú predmetom záznamu.</w:t>
      </w:r>
    </w:p>
    <w:p w14:paraId="6FED6E87" w14:textId="77777777" w:rsidR="007E5A81" w:rsidRPr="000E5151" w:rsidRDefault="007E5A81" w:rsidP="00781897">
      <w:pPr>
        <w:pStyle w:val="Odsekzoznamu"/>
      </w:pPr>
      <w:r w:rsidRPr="000E5151">
        <w:rPr>
          <w:bCs/>
        </w:rPr>
        <w:t>V</w:t>
      </w:r>
      <w:r w:rsidR="00781897" w:rsidRPr="000E5151">
        <w:rPr>
          <w:bCs/>
        </w:rPr>
        <w:t> </w:t>
      </w:r>
      <w:r w:rsidRPr="000E5151">
        <w:rPr>
          <w:bCs/>
        </w:rPr>
        <w:t xml:space="preserve">prípade vykonávania </w:t>
      </w:r>
      <w:r w:rsidRPr="000E5151">
        <w:t>diela</w:t>
      </w:r>
      <w:r w:rsidRPr="000E5151">
        <w:rPr>
          <w:bCs/>
        </w:rPr>
        <w:t xml:space="preserve"> prostredníctvom tretích osôb (subdodávateľov) sa zhotoviteľ zaväzuje zabezpečiť objednávateľovi prístup k</w:t>
      </w:r>
      <w:r w:rsidR="0031432F" w:rsidRPr="000E5151">
        <w:rPr>
          <w:bCs/>
        </w:rPr>
        <w:t xml:space="preserve"> </w:t>
      </w:r>
      <w:r w:rsidRPr="000E5151">
        <w:rPr>
          <w:bCs/>
        </w:rPr>
        <w:t>denníkom vedeným týmito subdodávateľmi a umožniť mu vykonávať v týchto denníkoch zápisy.</w:t>
      </w:r>
      <w:r w:rsidRPr="000E5151">
        <w:t xml:space="preserve"> Stavbyvedúci zhotoviteľa </w:t>
      </w:r>
      <w:r w:rsidR="00781897" w:rsidRPr="000E5151">
        <w:t xml:space="preserve">je povinný predložiť </w:t>
      </w:r>
      <w:r w:rsidRPr="000E5151">
        <w:t>objednávateľovi denný záznam aj z týchto denníkov najneskôr v nasledujúci pracovný deň a odovzd</w:t>
      </w:r>
      <w:r w:rsidR="00781897" w:rsidRPr="000E5151">
        <w:t>ať</w:t>
      </w:r>
      <w:r w:rsidRPr="000E5151">
        <w:t xml:space="preserve"> mu </w:t>
      </w:r>
      <w:r w:rsidR="00781897" w:rsidRPr="000E5151">
        <w:t xml:space="preserve">jeden </w:t>
      </w:r>
      <w:r w:rsidRPr="000E5151">
        <w:t>prepis.</w:t>
      </w:r>
    </w:p>
    <w:p w14:paraId="02B6227D" w14:textId="77777777" w:rsidR="00621B47" w:rsidRPr="000E5151" w:rsidRDefault="00621B47" w:rsidP="00621B47">
      <w:pPr>
        <w:pStyle w:val="Odsekzoznamu"/>
        <w:rPr>
          <w:bCs/>
        </w:rPr>
      </w:pPr>
      <w:bookmarkStart w:id="51" w:name="_Ref138418165"/>
      <w:r w:rsidRPr="000E5151">
        <w:rPr>
          <w:b/>
          <w:bCs/>
        </w:rPr>
        <w:t xml:space="preserve">Súčinnosť objednávateľa. </w:t>
      </w:r>
      <w:r w:rsidRPr="000E5151">
        <w:t xml:space="preserve">Objednávateľ je povinný zhotoviteľovi poskytnúť pri plnení tejto zmluvy všetku rozumne požadovanú a potrebnú súčinnosť. </w:t>
      </w:r>
      <w:r w:rsidRPr="000E5151">
        <w:rPr>
          <w:bCs/>
        </w:rPr>
        <w:t>O poskytnutie súčinnosti je zhotoviteľ povinný objednávateľa vopred písomne požiadať v primeranom predstihu, pričom je povinný uviesť konkrétne požiadavky na objednávateľa.</w:t>
      </w:r>
      <w:bookmarkEnd w:id="51"/>
      <w:r w:rsidRPr="000E5151">
        <w:t xml:space="preserve"> Objednávateľ na základe žiadosti zhotoviteľa udelí zhotoviteľovi v jednotlivých prípadoch osobitné plnomocenstvo na zastupovanie objednávateľa v nevyhnutnom rozsahu v konaniach vo veciach týkajúcich sa inžinierskej činnosti podľa tejto zmluvy. Objednávateľ sa zaväzuje udeliť plnomocenstvo zhotoviteľovi vždy najneskôr do piatich (5) dní od doručenia žiadosti zhotoviteľa.</w:t>
      </w:r>
    </w:p>
    <w:p w14:paraId="2055C930" w14:textId="77777777" w:rsidR="00621B47" w:rsidRPr="000E5151" w:rsidRDefault="00621B47" w:rsidP="00621B47">
      <w:pPr>
        <w:pStyle w:val="Odsekzoznamu"/>
        <w:rPr>
          <w:bCs/>
        </w:rPr>
      </w:pPr>
      <w:r w:rsidRPr="000E5151">
        <w:rPr>
          <w:b/>
          <w:bCs/>
        </w:rPr>
        <w:t xml:space="preserve">Kontrola. </w:t>
      </w:r>
      <w:r w:rsidRPr="000E5151">
        <w:t>Objednávateľ je oprávnený v ktoromkoľvek štádiu vykonávania diela kontrolovať jeho vykonávanie.</w:t>
      </w:r>
    </w:p>
    <w:p w14:paraId="1613FDA0" w14:textId="77777777" w:rsidR="007E5A81" w:rsidRPr="000E5151" w:rsidRDefault="007E5A81" w:rsidP="005B6527">
      <w:pPr>
        <w:pStyle w:val="Odsekzoznamu"/>
        <w:rPr>
          <w:b/>
          <w:bCs/>
        </w:rPr>
      </w:pPr>
      <w:r w:rsidRPr="000E5151">
        <w:rPr>
          <w:b/>
          <w:bCs/>
        </w:rPr>
        <w:t xml:space="preserve">Technický dozor. </w:t>
      </w:r>
      <w:r w:rsidRPr="000E5151">
        <w:t>Dozor nad vykonávaním diela môže objednávateľ (stavebník) vykonávať aj prostredníctvom svojho zástupcu</w:t>
      </w:r>
      <w:r w:rsidR="00635C41" w:rsidRPr="000E5151">
        <w:t xml:space="preserve"> (technický dozor)</w:t>
      </w:r>
      <w:r w:rsidRPr="000E5151">
        <w:t xml:space="preserve">. Na nedostatky zistené v priebehu vykonávania diela upozorňuje technický dozor </w:t>
      </w:r>
      <w:r w:rsidR="00635C41" w:rsidRPr="000E5151">
        <w:t xml:space="preserve">objednávateľa </w:t>
      </w:r>
      <w:r w:rsidRPr="000E5151">
        <w:t>zápisom do denníka. Rozsah činnosti technického dozoru</w:t>
      </w:r>
      <w:r w:rsidR="00635C41" w:rsidRPr="000E5151">
        <w:t xml:space="preserve"> zahŕňa</w:t>
      </w:r>
    </w:p>
    <w:p w14:paraId="17F59CAC" w14:textId="77777777" w:rsidR="007E5A81" w:rsidRPr="000E5151" w:rsidRDefault="007E5A81" w:rsidP="00B43930">
      <w:pPr>
        <w:pStyle w:val="Psmeno"/>
        <w:numPr>
          <w:ilvl w:val="0"/>
          <w:numId w:val="34"/>
        </w:numPr>
        <w:ind w:left="1134" w:hanging="425"/>
      </w:pPr>
      <w:r w:rsidRPr="000E5151">
        <w:t>odovzdanie a prevzatie staveniska,</w:t>
      </w:r>
    </w:p>
    <w:p w14:paraId="44883924" w14:textId="77777777" w:rsidR="007E5A81" w:rsidRPr="000E5151" w:rsidRDefault="007E5A81" w:rsidP="00B43930">
      <w:pPr>
        <w:pStyle w:val="Psmeno"/>
        <w:numPr>
          <w:ilvl w:val="0"/>
          <w:numId w:val="34"/>
        </w:numPr>
        <w:ind w:left="1134" w:hanging="425"/>
      </w:pPr>
      <w:r w:rsidRPr="000E5151">
        <w:t>vykonávanie kvalitatívno-technickej kontroly realizovaných stavebných</w:t>
      </w:r>
      <w:r w:rsidR="00061F58" w:rsidRPr="000E5151">
        <w:t>/montážnych</w:t>
      </w:r>
      <w:r w:rsidRPr="000E5151">
        <w:t xml:space="preserve"> prác,</w:t>
      </w:r>
    </w:p>
    <w:p w14:paraId="3904FEEF" w14:textId="77777777" w:rsidR="001D5A2F" w:rsidRPr="000E5151" w:rsidRDefault="001D5A2F" w:rsidP="00B43930">
      <w:pPr>
        <w:pStyle w:val="Psmeno"/>
        <w:numPr>
          <w:ilvl w:val="0"/>
          <w:numId w:val="34"/>
        </w:numPr>
        <w:ind w:left="1134" w:hanging="425"/>
      </w:pPr>
      <w:r w:rsidRPr="000E5151">
        <w:t>vykonávanie zápisov v denníku,</w:t>
      </w:r>
    </w:p>
    <w:p w14:paraId="0FB4DD09" w14:textId="77777777" w:rsidR="007E5A81" w:rsidRPr="000E5151" w:rsidRDefault="007E5A81" w:rsidP="00B43930">
      <w:pPr>
        <w:pStyle w:val="Psmeno"/>
        <w:numPr>
          <w:ilvl w:val="0"/>
          <w:numId w:val="34"/>
        </w:numPr>
        <w:ind w:left="1134" w:hanging="425"/>
      </w:pPr>
      <w:r w:rsidRPr="000E5151">
        <w:t>predkladanie stanovísk k doplnkom a zmenám projekt</w:t>
      </w:r>
      <w:r w:rsidR="000021F6" w:rsidRPr="000E5151">
        <w:t>ovej dokumentácie</w:t>
      </w:r>
      <w:r w:rsidRPr="000E5151">
        <w:t>,</w:t>
      </w:r>
    </w:p>
    <w:p w14:paraId="28905D51" w14:textId="77777777" w:rsidR="007E5A81" w:rsidRPr="000E5151" w:rsidRDefault="007E5A81" w:rsidP="00B43930">
      <w:pPr>
        <w:pStyle w:val="Psmeno"/>
        <w:numPr>
          <w:ilvl w:val="0"/>
          <w:numId w:val="34"/>
        </w:numPr>
        <w:ind w:left="1134" w:hanging="425"/>
      </w:pPr>
      <w:r w:rsidRPr="000E5151">
        <w:t xml:space="preserve">kontrolovanie a potvrdzovanie vecnej a cenovej správnosti a úplnosti </w:t>
      </w:r>
      <w:r w:rsidR="000021F6" w:rsidRPr="000E5151">
        <w:t>príloh k faktúram</w:t>
      </w:r>
      <w:r w:rsidRPr="000E5151">
        <w:t>,</w:t>
      </w:r>
    </w:p>
    <w:p w14:paraId="4558A4FF" w14:textId="77777777" w:rsidR="007E5A81" w:rsidRPr="000E5151" w:rsidRDefault="007E5A81" w:rsidP="00B43930">
      <w:pPr>
        <w:pStyle w:val="Psmeno"/>
        <w:numPr>
          <w:ilvl w:val="0"/>
          <w:numId w:val="34"/>
        </w:numPr>
        <w:ind w:left="1134" w:hanging="425"/>
      </w:pPr>
      <w:r w:rsidRPr="000E5151">
        <w:t>kontrolovanie vykonania prác a dodávok, ktoré budú ďalším postupom zakryté alebo zneprístupnené,</w:t>
      </w:r>
    </w:p>
    <w:p w14:paraId="74BEA9CB" w14:textId="77777777" w:rsidR="007E5A81" w:rsidRPr="000E5151" w:rsidRDefault="007E5A81" w:rsidP="00B43930">
      <w:pPr>
        <w:pStyle w:val="Psmeno"/>
        <w:numPr>
          <w:ilvl w:val="0"/>
          <w:numId w:val="34"/>
        </w:numPr>
        <w:ind w:left="1134" w:hanging="425"/>
      </w:pPr>
      <w:r w:rsidRPr="000E5151">
        <w:t>spolupráca s projektantom stavby pri výkone autorského dozoru,</w:t>
      </w:r>
    </w:p>
    <w:p w14:paraId="5184C4CF" w14:textId="77777777" w:rsidR="007E5A81" w:rsidRPr="000E5151" w:rsidRDefault="007E5A81" w:rsidP="00B43930">
      <w:pPr>
        <w:pStyle w:val="Psmeno"/>
        <w:numPr>
          <w:ilvl w:val="0"/>
          <w:numId w:val="34"/>
        </w:numPr>
        <w:ind w:left="1134" w:hanging="425"/>
      </w:pPr>
      <w:r w:rsidRPr="000E5151">
        <w:t>spolupráca s projektantom a zhotoviteľom pri navrhovaní opatrení na odstránenie prípadných vád v projektovej dokumentácii,</w:t>
      </w:r>
    </w:p>
    <w:p w14:paraId="6D7F20F9" w14:textId="77777777" w:rsidR="007E5A81" w:rsidRPr="000E5151" w:rsidRDefault="007E5A81" w:rsidP="00B43930">
      <w:pPr>
        <w:pStyle w:val="Psmeno"/>
        <w:numPr>
          <w:ilvl w:val="0"/>
          <w:numId w:val="34"/>
        </w:numPr>
        <w:ind w:left="1134" w:hanging="425"/>
      </w:pPr>
      <w:r w:rsidRPr="000E5151">
        <w:lastRenderedPageBreak/>
        <w:t>kontrola vykonávania predpísaných skúšok materiálov, konštrukcií a prác v rámci kontrolných a skúšobných plánov, kontrola ich výsledkov a</w:t>
      </w:r>
      <w:r w:rsidR="000021F6" w:rsidRPr="000E5151">
        <w:t xml:space="preserve"> predložených </w:t>
      </w:r>
      <w:r w:rsidRPr="000E5151">
        <w:t>dokladov, ktoré preukazujú kvalitu uskutočnených prác a dodávok (atesty, protokoly),</w:t>
      </w:r>
    </w:p>
    <w:p w14:paraId="4120E040" w14:textId="77777777" w:rsidR="007E5A81" w:rsidRPr="000E5151" w:rsidRDefault="007E5A81" w:rsidP="00B43930">
      <w:pPr>
        <w:pStyle w:val="Psmeno"/>
        <w:numPr>
          <w:ilvl w:val="0"/>
          <w:numId w:val="34"/>
        </w:numPr>
        <w:ind w:left="1134" w:hanging="425"/>
      </w:pPr>
      <w:r w:rsidRPr="000E5151">
        <w:t>vykonávanie opatrení k odvráteniu alebo obmedzeniu škôd,</w:t>
      </w:r>
    </w:p>
    <w:p w14:paraId="2547D164" w14:textId="77777777" w:rsidR="007E5A81" w:rsidRPr="000E5151" w:rsidRDefault="007E5A81" w:rsidP="00B43930">
      <w:pPr>
        <w:pStyle w:val="Psmeno"/>
        <w:numPr>
          <w:ilvl w:val="0"/>
          <w:numId w:val="34"/>
        </w:numPr>
        <w:ind w:left="1134" w:hanging="425"/>
      </w:pPr>
      <w:r w:rsidRPr="000E5151">
        <w:t xml:space="preserve">kontrolovanie postupu prác podľa </w:t>
      </w:r>
      <w:r w:rsidR="000C612A" w:rsidRPr="000E5151">
        <w:t xml:space="preserve">schváleného </w:t>
      </w:r>
      <w:r w:rsidRPr="000E5151">
        <w:t>harmonogramu,</w:t>
      </w:r>
    </w:p>
    <w:p w14:paraId="4F38B082" w14:textId="77777777" w:rsidR="007E5A81" w:rsidRPr="000E5151" w:rsidRDefault="007E5A81" w:rsidP="00B43930">
      <w:pPr>
        <w:pStyle w:val="Psmeno"/>
        <w:numPr>
          <w:ilvl w:val="0"/>
          <w:numId w:val="34"/>
        </w:numPr>
        <w:ind w:left="1134" w:hanging="425"/>
      </w:pPr>
      <w:r w:rsidRPr="000E5151">
        <w:t>stanovovanie termínov odstraňovania vád a nedorobkov, kontrola a potvrdzovanie ich odstránenia, vyjadrovanie sa k</w:t>
      </w:r>
      <w:r w:rsidR="000021F6" w:rsidRPr="000E5151">
        <w:t xml:space="preserve"> návrhom zmien </w:t>
      </w:r>
      <w:r w:rsidR="000C612A" w:rsidRPr="000E5151">
        <w:t>schváleného</w:t>
      </w:r>
      <w:r w:rsidRPr="000E5151">
        <w:t xml:space="preserve"> harmonogramu,</w:t>
      </w:r>
    </w:p>
    <w:p w14:paraId="4CD85A7F" w14:textId="77777777" w:rsidR="007E5A81" w:rsidRPr="000E5151" w:rsidRDefault="007E5A81" w:rsidP="00B43930">
      <w:pPr>
        <w:pStyle w:val="Psmeno"/>
        <w:numPr>
          <w:ilvl w:val="0"/>
          <w:numId w:val="34"/>
        </w:numPr>
        <w:ind w:left="1134" w:hanging="425"/>
      </w:pPr>
      <w:r w:rsidRPr="000E5151">
        <w:t>v prípade nutnosti</w:t>
      </w:r>
      <w:r w:rsidR="000021F6" w:rsidRPr="000E5151">
        <w:t xml:space="preserve"> (</w:t>
      </w:r>
      <w:r w:rsidRPr="000E5151">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0E5151">
        <w:t xml:space="preserve">apod.) </w:t>
      </w:r>
      <w:r w:rsidRPr="000E5151">
        <w:t>nariadiť prerušenie alebo zastavenie vykonávania diela zhotoviteľom</w:t>
      </w:r>
      <w:r w:rsidR="00635C41" w:rsidRPr="000E5151">
        <w:t>,</w:t>
      </w:r>
    </w:p>
    <w:p w14:paraId="231489DD" w14:textId="77777777" w:rsidR="00635C41" w:rsidRPr="000E5151" w:rsidRDefault="00635C41" w:rsidP="00B43930">
      <w:pPr>
        <w:pStyle w:val="Psmeno"/>
        <w:numPr>
          <w:ilvl w:val="0"/>
          <w:numId w:val="34"/>
        </w:numPr>
        <w:ind w:left="1134" w:hanging="425"/>
      </w:pPr>
      <w:r w:rsidRPr="000E5151">
        <w:t>odovzdanie a prevzatie diela alebo jeho časti</w:t>
      </w:r>
      <w:r w:rsidR="004B2457" w:rsidRPr="000E5151">
        <w:t>,</w:t>
      </w:r>
    </w:p>
    <w:p w14:paraId="65F9A0F3" w14:textId="77777777" w:rsidR="00BF48B7" w:rsidRPr="000E5151" w:rsidRDefault="00BF48B7" w:rsidP="00B43930">
      <w:pPr>
        <w:pStyle w:val="Psmeno"/>
        <w:numPr>
          <w:ilvl w:val="0"/>
          <w:numId w:val="34"/>
        </w:numPr>
        <w:ind w:left="1134" w:hanging="425"/>
      </w:pPr>
      <w:r w:rsidRPr="000E5151">
        <w:t>dáva</w:t>
      </w:r>
      <w:r w:rsidR="004B2457" w:rsidRPr="000E5151">
        <w:t xml:space="preserve">nie príkazov </w:t>
      </w:r>
      <w:r w:rsidRPr="000E5151">
        <w:t>na dočasné prerušenie stavebných prác a iných činností na stavenisku a na</w:t>
      </w:r>
      <w:r w:rsidR="002F7DB8" w:rsidRPr="000E5151">
        <w:t xml:space="preserve"> </w:t>
      </w:r>
      <w:r w:rsidRPr="000E5151">
        <w:t>stavbe, ak sa vyskyt</w:t>
      </w:r>
      <w:r w:rsidR="004E405D" w:rsidRPr="000E5151">
        <w:t>ne</w:t>
      </w:r>
      <w:r w:rsidRPr="000E5151">
        <w:t xml:space="preserve"> prekážka, pre ktorú je ich ďalšie vykonávanie neprípustné</w:t>
      </w:r>
      <w:r w:rsidR="004E405D" w:rsidRPr="000E5151">
        <w:t>.</w:t>
      </w:r>
    </w:p>
    <w:p w14:paraId="34A076ED" w14:textId="3A693C99" w:rsidR="00BD672F" w:rsidRPr="000E5151" w:rsidRDefault="00BD672F" w:rsidP="00BD672F">
      <w:pPr>
        <w:pStyle w:val="Odsekzoznamu"/>
      </w:pPr>
      <w:r w:rsidRPr="000E5151">
        <w:t xml:space="preserve">Objednávateľ </w:t>
      </w:r>
      <w:r w:rsidR="005A0537" w:rsidRPr="000E5151">
        <w:t xml:space="preserve">poveruje funkciou technického dozoru </w:t>
      </w:r>
      <w:r w:rsidR="00F75C9A" w:rsidRPr="000E5151">
        <w:t xml:space="preserve">túto osobu: </w:t>
      </w:r>
      <w:r w:rsidR="00D538A0">
        <w:t>p</w:t>
      </w:r>
      <w:r w:rsidR="00C36A0D" w:rsidRPr="000E5151">
        <w:t xml:space="preserve">. </w:t>
      </w:r>
      <w:r w:rsidR="00D538A0">
        <w:t>Miroslav Alföldy</w:t>
      </w:r>
      <w:r w:rsidR="00A71C2B" w:rsidRPr="000E5151">
        <w:t xml:space="preserve">, </w:t>
      </w:r>
      <w:r w:rsidR="00F75C9A" w:rsidRPr="000E5151">
        <w:t>e-mail</w:t>
      </w:r>
      <w:r w:rsidR="00D538A0">
        <w:t>:</w:t>
      </w:r>
      <w:r w:rsidR="00F75C9A" w:rsidRPr="000E5151">
        <w:t xml:space="preserve"> </w:t>
      </w:r>
      <w:r w:rsidR="00D538A0">
        <w:t>miroslav.alfoldy</w:t>
      </w:r>
      <w:r w:rsidR="00A71C2B" w:rsidRPr="000E5151">
        <w:t xml:space="preserve">@mhth.sk, </w:t>
      </w:r>
      <w:r w:rsidR="00F75C9A" w:rsidRPr="000E5151">
        <w:t xml:space="preserve">GSM </w:t>
      </w:r>
      <w:r w:rsidR="00A71C2B" w:rsidRPr="000E5151">
        <w:t>+421 907</w:t>
      </w:r>
      <w:r w:rsidR="008C2B3F" w:rsidRPr="000E5151">
        <w:t> </w:t>
      </w:r>
      <w:r w:rsidR="00A71C2B" w:rsidRPr="000E5151">
        <w:t>703</w:t>
      </w:r>
      <w:r w:rsidR="008C2B3F" w:rsidRPr="000E5151">
        <w:t xml:space="preserve"> 0</w:t>
      </w:r>
      <w:r w:rsidR="00D538A0">
        <w:t>61</w:t>
      </w:r>
      <w:r w:rsidR="00F75C9A" w:rsidRPr="000E5151">
        <w:t xml:space="preserve">, tel. č. </w:t>
      </w:r>
      <w:r w:rsidR="00A71C2B" w:rsidRPr="000E5151">
        <w:t xml:space="preserve">+421 2 573 72 </w:t>
      </w:r>
      <w:r w:rsidR="00D538A0">
        <w:t>757</w:t>
      </w:r>
      <w:r w:rsidR="005A0537" w:rsidRPr="000E5151">
        <w:t xml:space="preserve">. Objednávateľ si vyhradzuje právo kedykoľvek zmeniť </w:t>
      </w:r>
      <w:r w:rsidR="00D7037E" w:rsidRPr="000E5151">
        <w:t xml:space="preserve">poverenie </w:t>
      </w:r>
      <w:r w:rsidR="005A0537" w:rsidRPr="000E5151">
        <w:t>podľa predchádzajúcej vety</w:t>
      </w:r>
      <w:r w:rsidR="00D7037E" w:rsidRPr="000E5151">
        <w:t xml:space="preserve"> tohto ustanovenia</w:t>
      </w:r>
      <w:r w:rsidR="005A0537" w:rsidRPr="000E5151">
        <w:t>.</w:t>
      </w:r>
    </w:p>
    <w:p w14:paraId="0AFF241D" w14:textId="77777777" w:rsidR="007E5A81" w:rsidRPr="000E5151" w:rsidRDefault="007E5A81" w:rsidP="0045495E">
      <w:pPr>
        <w:pStyle w:val="Nadpis1"/>
      </w:pPr>
      <w:bookmarkStart w:id="52" w:name="_Ref108617075"/>
      <w:r w:rsidRPr="000E5151">
        <w:t>ODOVZDANIE A PREVZATIE DIELA</w:t>
      </w:r>
      <w:bookmarkEnd w:id="52"/>
    </w:p>
    <w:p w14:paraId="791920FB" w14:textId="1E5EB5D6" w:rsidR="00B02EE5" w:rsidRPr="000E5151" w:rsidRDefault="00B02EE5" w:rsidP="00B02EE5">
      <w:pPr>
        <w:pStyle w:val="Odsekzoznamu"/>
        <w:rPr>
          <w:bCs/>
        </w:rPr>
      </w:pPr>
      <w:bookmarkStart w:id="53" w:name="_Ref108617076"/>
      <w:r w:rsidRPr="000E5151">
        <w:t xml:space="preserve">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w:t>
      </w:r>
      <w:r w:rsidR="00B21B80">
        <w:t xml:space="preserve">prípadných </w:t>
      </w:r>
      <w:r w:rsidRPr="000E5151">
        <w:t>vád a nedorobkov, zhotoviteľ odovzdal objednávateľovi všetku dokumentáciu súvisiacu s</w:t>
      </w:r>
      <w:r w:rsidR="000128B9" w:rsidRPr="000E5151">
        <w:t> </w:t>
      </w:r>
      <w:r w:rsidRPr="000E5151">
        <w:t xml:space="preserve">dielom, skúšky preukazujúce kvalitu </w:t>
      </w:r>
      <w:r w:rsidR="009249B9">
        <w:t>vykonaného diela</w:t>
      </w:r>
      <w:r w:rsidR="00F076E1">
        <w:t xml:space="preserve">, dodržanie </w:t>
      </w:r>
      <w:r w:rsidR="00765E0C">
        <w:t xml:space="preserve">parametrov </w:t>
      </w:r>
      <w:r w:rsidR="00F41045">
        <w:t xml:space="preserve">dohodnutých v tejto zmluve </w:t>
      </w:r>
      <w:r w:rsidRPr="000E5151">
        <w:t>a celkovú funkčnosť diela, ako aj funkčnosť jednotlivých samostatných celkov diela podľa tejto zmluvy boli úspešné a miesto vykonávania diela je vypratané a čisté.</w:t>
      </w:r>
    </w:p>
    <w:bookmarkEnd w:id="53"/>
    <w:p w14:paraId="54134314" w14:textId="77777777" w:rsidR="007E5A81" w:rsidRPr="000E5151" w:rsidRDefault="007E5A81" w:rsidP="00E924F1">
      <w:pPr>
        <w:pStyle w:val="Odsekzoznamu"/>
      </w:pPr>
      <w:r w:rsidRPr="000E5151">
        <w:rPr>
          <w:bCs/>
        </w:rPr>
        <w:t>O</w:t>
      </w:r>
      <w:r w:rsidRPr="000E5151">
        <w:t> odovzdaní a prevzatí diela spíšu zmluvné strany písomný protokol</w:t>
      </w:r>
      <w:r w:rsidR="009D6199" w:rsidRPr="000E5151">
        <w:t xml:space="preserve"> v dvoch vyhotoveniach</w:t>
      </w:r>
      <w:r w:rsidRPr="000E5151">
        <w:t xml:space="preserve">.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w:t>
      </w:r>
      <w:r w:rsidR="002F4731" w:rsidRPr="000E5151">
        <w:t xml:space="preserve">Zhotoviteľ je povinný zistené vady a nedorobky diela odstrániť v lehote primeranej povahe zistených vád a nedorobkov; jej dĺžku si zmluvné strany pre vylúčenie pochybností potvrdia písomne. </w:t>
      </w:r>
      <w:r w:rsidRPr="000E5151">
        <w:t>Návrh protokolu podľa podmienok stanovených touto zmluvou a všeobecne záväznými právnymi predpismi je povinný vypracovať a predložiť zhotoviteľ</w:t>
      </w:r>
      <w:r w:rsidR="00E924F1" w:rsidRPr="000E5151">
        <w:t xml:space="preserve">. </w:t>
      </w:r>
      <w:r w:rsidR="001419FC" w:rsidRPr="000E5151">
        <w:t>S</w:t>
      </w:r>
      <w:r w:rsidRPr="000E5151">
        <w:t xml:space="preserve">účasťou protokolu o odovzdaní a prevzatí diela </w:t>
      </w:r>
      <w:r w:rsidR="001419FC" w:rsidRPr="000E5151">
        <w:t xml:space="preserve">bude </w:t>
      </w:r>
      <w:r w:rsidR="00E62FE2" w:rsidRPr="000E5151">
        <w:t>najmä</w:t>
      </w:r>
      <w:r w:rsidRPr="000E5151">
        <w:t>:</w:t>
      </w:r>
    </w:p>
    <w:p w14:paraId="020146E3" w14:textId="77777777" w:rsidR="007E5A81" w:rsidRPr="000E5151" w:rsidRDefault="007E5A81" w:rsidP="00B43930">
      <w:pPr>
        <w:pStyle w:val="Psmeno"/>
        <w:numPr>
          <w:ilvl w:val="0"/>
          <w:numId w:val="33"/>
        </w:numPr>
        <w:ind w:left="1134" w:hanging="425"/>
      </w:pPr>
      <w:r w:rsidRPr="000E5151">
        <w:t xml:space="preserve">DSRS a súvisiaca </w:t>
      </w:r>
      <w:r w:rsidR="001F2448" w:rsidRPr="000E5151">
        <w:t xml:space="preserve">projektová </w:t>
      </w:r>
      <w:r w:rsidRPr="000E5151">
        <w:t>dokumentácia so zapracovanými a vyznačenými zmenami vzniknutými počas vykonávania diela,</w:t>
      </w:r>
    </w:p>
    <w:p w14:paraId="0609262B" w14:textId="06FA30E2" w:rsidR="007E5A81" w:rsidRPr="000E5151" w:rsidRDefault="007E5A81" w:rsidP="00B43930">
      <w:pPr>
        <w:pStyle w:val="Psmeno"/>
        <w:numPr>
          <w:ilvl w:val="0"/>
          <w:numId w:val="33"/>
        </w:numPr>
        <w:ind w:left="1134" w:hanging="425"/>
      </w:pPr>
      <w:r w:rsidRPr="000E5151">
        <w:t xml:space="preserve">zoznam </w:t>
      </w:r>
      <w:r w:rsidR="00115DCB">
        <w:t>zariadení</w:t>
      </w:r>
      <w:r w:rsidRPr="000E5151">
        <w:t>, ktoré sú súčasťou diela, osvedčenia o kvalite a kompletnosti, ich certifikáty, atesty platné na území SR, prevádzkové predpisy, návody na obsluhu a dokumentácia údržby a náhradných dielov,</w:t>
      </w:r>
    </w:p>
    <w:p w14:paraId="2809FFD7" w14:textId="77777777" w:rsidR="007E5A81" w:rsidRPr="000E5151" w:rsidRDefault="007E5A81" w:rsidP="00B43930">
      <w:pPr>
        <w:pStyle w:val="Psmeno"/>
        <w:numPr>
          <w:ilvl w:val="0"/>
          <w:numId w:val="33"/>
        </w:numPr>
        <w:ind w:left="1134" w:hanging="425"/>
      </w:pPr>
      <w:r w:rsidRPr="000E5151">
        <w:t>zápisnice a osvedčenia o vykonaných skúškach použitých materiálov,</w:t>
      </w:r>
    </w:p>
    <w:p w14:paraId="22A898C4" w14:textId="77777777" w:rsidR="007E5A81" w:rsidRPr="000E5151" w:rsidRDefault="007E5A81" w:rsidP="00B43930">
      <w:pPr>
        <w:pStyle w:val="Psmeno"/>
        <w:numPr>
          <w:ilvl w:val="0"/>
          <w:numId w:val="33"/>
        </w:numPr>
        <w:ind w:left="1134" w:hanging="425"/>
      </w:pPr>
      <w:r w:rsidRPr="000E5151">
        <w:t xml:space="preserve">zápisnice o prevzatí prác a konštrukcií, ktoré </w:t>
      </w:r>
      <w:r w:rsidR="00AA164D" w:rsidRPr="000E5151">
        <w:t xml:space="preserve">boli </w:t>
      </w:r>
      <w:r w:rsidRPr="000E5151">
        <w:t>v ďalšom priebehu vykonávania diela zakryté,</w:t>
      </w:r>
    </w:p>
    <w:p w14:paraId="38F94E3D" w14:textId="77777777" w:rsidR="007E5A81" w:rsidRPr="000E5151" w:rsidRDefault="007E5A81" w:rsidP="00B43930">
      <w:pPr>
        <w:pStyle w:val="Psmeno"/>
        <w:numPr>
          <w:ilvl w:val="0"/>
          <w:numId w:val="33"/>
        </w:numPr>
        <w:ind w:left="1134" w:hanging="425"/>
      </w:pPr>
      <w:r w:rsidRPr="000E5151">
        <w:t>zápisnice o vyskúšaní zmontovaných zariadení s vyhodnotením kvality podľa technických noriem a projektovej dokumentácie,</w:t>
      </w:r>
    </w:p>
    <w:p w14:paraId="3D482FAB" w14:textId="5144A778" w:rsidR="007E5A81" w:rsidRPr="00D538A0" w:rsidRDefault="007E5A81" w:rsidP="50A81CA9">
      <w:pPr>
        <w:pStyle w:val="Psmeno"/>
      </w:pPr>
      <w:r w:rsidRPr="000E5151">
        <w:lastRenderedPageBreak/>
        <w:t>protokol</w:t>
      </w:r>
      <w:r w:rsidR="00EB310B" w:rsidRPr="000E5151">
        <w:t xml:space="preserve"> o vykonaných meraniach tepelných strát</w:t>
      </w:r>
      <w:r w:rsidRPr="000E5151">
        <w:t>,</w:t>
      </w:r>
      <w:r w:rsidR="4F3083FD">
        <w:t xml:space="preserve"> </w:t>
      </w:r>
      <w:r w:rsidR="4F3083FD" w:rsidRPr="00D538A0">
        <w:rPr>
          <w:rFonts w:eastAsia="Calibri"/>
          <w:bCs w:val="0"/>
        </w:rPr>
        <w:t>pred výmenou izolácie a po výmene izolácie,</w:t>
      </w:r>
    </w:p>
    <w:p w14:paraId="4F3B50BD" w14:textId="13A91229" w:rsidR="007E5A81" w:rsidRPr="000E5151" w:rsidRDefault="007E5A81" w:rsidP="50A81CA9">
      <w:pPr>
        <w:pStyle w:val="Psmeno"/>
      </w:pPr>
    </w:p>
    <w:p w14:paraId="31954B43" w14:textId="77777777" w:rsidR="007E5A81" w:rsidRPr="000E5151" w:rsidRDefault="007E5A81" w:rsidP="00B43930">
      <w:pPr>
        <w:pStyle w:val="Psmeno"/>
        <w:numPr>
          <w:ilvl w:val="0"/>
          <w:numId w:val="33"/>
        </w:numPr>
        <w:ind w:left="1134" w:hanging="425"/>
      </w:pPr>
      <w:r w:rsidRPr="000E5151">
        <w:t>denník</w:t>
      </w:r>
      <w:r w:rsidR="0031432F" w:rsidRPr="000E5151">
        <w:t xml:space="preserve"> </w:t>
      </w:r>
      <w:r w:rsidRPr="000E5151">
        <w:t xml:space="preserve">vrátane </w:t>
      </w:r>
      <w:r w:rsidR="001F2448" w:rsidRPr="000E5151">
        <w:t xml:space="preserve">prípadných </w:t>
      </w:r>
      <w:r w:rsidRPr="000E5151">
        <w:t>denníkov subdodávateľov,</w:t>
      </w:r>
    </w:p>
    <w:p w14:paraId="477512B2" w14:textId="4D763953" w:rsidR="00E62FE2" w:rsidRPr="000E5151" w:rsidRDefault="00E62FE2" w:rsidP="00B43930">
      <w:pPr>
        <w:pStyle w:val="Psmeno"/>
        <w:numPr>
          <w:ilvl w:val="0"/>
          <w:numId w:val="33"/>
        </w:numPr>
        <w:ind w:left="1134" w:hanging="425"/>
      </w:pPr>
      <w:r w:rsidRPr="000E5151">
        <w:t xml:space="preserve">doklady preukazujúce </w:t>
      </w:r>
      <w:r w:rsidR="00003F3D">
        <w:t xml:space="preserve">naloženie s odpadmi </w:t>
      </w:r>
      <w:r w:rsidR="004A64E0">
        <w:t xml:space="preserve">vzniknutými </w:t>
      </w:r>
      <w:r w:rsidRPr="000E5151">
        <w:t>pri vykonávaní diela</w:t>
      </w:r>
      <w:r w:rsidR="00DA7A73">
        <w:t xml:space="preserve"> v súlade s touto zmluvou</w:t>
      </w:r>
      <w:r w:rsidRPr="000E5151">
        <w:t>,</w:t>
      </w:r>
    </w:p>
    <w:p w14:paraId="715B09D5" w14:textId="77777777" w:rsidR="007E5A81" w:rsidRPr="000E5151" w:rsidRDefault="00312AF0" w:rsidP="00B43930">
      <w:pPr>
        <w:pStyle w:val="Psmeno"/>
        <w:numPr>
          <w:ilvl w:val="0"/>
          <w:numId w:val="33"/>
        </w:numPr>
        <w:ind w:left="1134" w:hanging="425"/>
      </w:pPr>
      <w:r w:rsidRPr="000E5151">
        <w:t xml:space="preserve">ďalšie doklady, ktorých povinnosť vyhotovenia a predloženia vyplýva z tejto zmluvy, všeobecne záväzných právnych predpisov alebo technických noriem, </w:t>
      </w:r>
    </w:p>
    <w:p w14:paraId="4C95220B" w14:textId="77777777" w:rsidR="007E5A81" w:rsidRPr="000E5151" w:rsidRDefault="007E5A81" w:rsidP="005B6527">
      <w:pPr>
        <w:pStyle w:val="Odsekzoznamu"/>
        <w:rPr>
          <w:bCs/>
        </w:rPr>
      </w:pPr>
      <w:r w:rsidRPr="000E5151">
        <w:t>Objednávateľ nie je povinný prevziať dielo</w:t>
      </w:r>
      <w:r w:rsidR="001F2448" w:rsidRPr="000E5151">
        <w:t>,</w:t>
      </w:r>
      <w:r w:rsidRPr="000E5151">
        <w:t xml:space="preserve"> ak je vykonané </w:t>
      </w:r>
      <w:proofErr w:type="spellStart"/>
      <w:r w:rsidRPr="000E5151">
        <w:t>vadne</w:t>
      </w:r>
      <w:proofErr w:type="spellEnd"/>
      <w:r w:rsidR="001F2448" w:rsidRPr="000E5151">
        <w:t>;</w:t>
      </w:r>
      <w:r w:rsidRPr="000E5151">
        <w:t xml:space="preserve"> ak však prevezme </w:t>
      </w:r>
      <w:proofErr w:type="spellStart"/>
      <w:r w:rsidRPr="000E5151">
        <w:t>vadne</w:t>
      </w:r>
      <w:proofErr w:type="spellEnd"/>
      <w:r w:rsidRPr="000E5151">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rsidRPr="000E5151">
        <w:t> </w:t>
      </w:r>
      <w:r w:rsidRPr="000E5151">
        <w:t>lehote</w:t>
      </w:r>
      <w:r w:rsidR="004B74BF" w:rsidRPr="000E5151">
        <w:t xml:space="preserve"> tridsiatich (30)</w:t>
      </w:r>
      <w:r w:rsidRPr="000E5151">
        <w:t xml:space="preserve"> dní</w:t>
      </w:r>
      <w:r w:rsidR="00AD741C" w:rsidRPr="000E5151">
        <w:t xml:space="preserve"> od </w:t>
      </w:r>
      <w:r w:rsidR="00217EE3" w:rsidRPr="000E5151">
        <w:t>podpísania protokolu o</w:t>
      </w:r>
      <w:r w:rsidR="00465608" w:rsidRPr="000E5151">
        <w:t> odovzdaní a prevzatí diela</w:t>
      </w:r>
      <w:r w:rsidRPr="000E5151">
        <w:t>, pokiaľ sa v písomnom preberacom protokole zmluvné strany nedohodnú inak.</w:t>
      </w:r>
    </w:p>
    <w:p w14:paraId="1047EEF8" w14:textId="08F867FB" w:rsidR="007E5A81" w:rsidRPr="000E5151" w:rsidRDefault="007E5A81" w:rsidP="005B6527">
      <w:pPr>
        <w:pStyle w:val="Odsekzoznamu"/>
      </w:pPr>
      <w:r w:rsidRPr="000E5151">
        <w:t>V prípade, ak objednávateľ v rozpore s touto zmluvou neprevezme dielo ani v</w:t>
      </w:r>
      <w:r w:rsidR="00414EA2" w:rsidRPr="000E5151">
        <w:t xml:space="preserve"> zhotoviteľom v opakovanej písomnej výzve dodatočne poskytnutej </w:t>
      </w:r>
      <w:r w:rsidRPr="000E5151">
        <w:t>lehote, ktorá nesmie byť kra</w:t>
      </w:r>
      <w:r w:rsidR="006E1EBC">
        <w:t>t</w:t>
      </w:r>
      <w:r w:rsidRPr="000E5151">
        <w:t>šia ako päť (5) pracovných dní od doručenia opakovanej výzvy, považuje sa záväzok vykonať dielo za splnený, ibaže objednávateľ preukáže opak. V takom prípade sa podpis objednávateľa na preberacom protokole nevyžaduje.</w:t>
      </w:r>
    </w:p>
    <w:p w14:paraId="32A753F2" w14:textId="77777777" w:rsidR="007E5A81" w:rsidRPr="000E5151" w:rsidRDefault="00E5430A" w:rsidP="005B6527">
      <w:pPr>
        <w:pStyle w:val="Odsekzoznamu"/>
      </w:pPr>
      <w:bookmarkStart w:id="54" w:name="_Ref108981540"/>
      <w:r w:rsidRPr="000E5151">
        <w:rPr>
          <w:bCs/>
        </w:rPr>
        <w:t>O</w:t>
      </w:r>
      <w:r w:rsidRPr="000E5151">
        <w:t> odstránení vád a nedorobkov uvedených v protokole o odovzdaní a prevzatí diela spíšu zmluvné strany písomný protokol v dvoch vyhotoveniach. Protokol bude obsahovať najmä základné údaje o odstránených vadách a nedorobkoch,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54"/>
    </w:p>
    <w:p w14:paraId="584C3910" w14:textId="41117C03" w:rsidR="007D7EA4" w:rsidRPr="000E5151" w:rsidRDefault="007D7EA4" w:rsidP="007D7EA4">
      <w:pPr>
        <w:pStyle w:val="Odsekzoznamu"/>
      </w:pPr>
      <w:r w:rsidRPr="000E5151">
        <w:rPr>
          <w:b/>
        </w:rPr>
        <w:t xml:space="preserve">Nebezpečenstvo vzniku škody na diele. </w:t>
      </w:r>
      <w:r w:rsidRPr="000E5151">
        <w:rPr>
          <w:bCs/>
        </w:rPr>
        <w:t>Z</w:t>
      </w:r>
      <w:r w:rsidRPr="000E5151">
        <w:t xml:space="preserve">hotoviteľ znáša nebezpečenstvo vzniku škody na diele, ako aj na ostatných zariadeniach objednávateľa, ktorých sa vykonávanie diela podľa tejto zmluvy týka, a to od začatia vykonávania prác na diele (článok </w:t>
      </w:r>
      <w:r w:rsidRPr="000E5151">
        <w:fldChar w:fldCharType="begin"/>
      </w:r>
      <w:r w:rsidRPr="000E5151">
        <w:instrText xml:space="preserve"> REF _Ref108967655 \r \h </w:instrText>
      </w:r>
      <w:r w:rsidR="000D35FC" w:rsidRPr="000E5151">
        <w:instrText xml:space="preserve"> \* MERGEFORMAT </w:instrText>
      </w:r>
      <w:r w:rsidRPr="000E5151">
        <w:fldChar w:fldCharType="separate"/>
      </w:r>
      <w:r w:rsidR="009E7D85">
        <w:t>5</w:t>
      </w:r>
      <w:r w:rsidRPr="000E5151">
        <w:fldChar w:fldCharType="end"/>
      </w:r>
      <w:r w:rsidRPr="000E5151">
        <w:t xml:space="preserve"> ods. </w:t>
      </w:r>
      <w:r w:rsidRPr="000E5151">
        <w:fldChar w:fldCharType="begin"/>
      </w:r>
      <w:r w:rsidRPr="000E5151">
        <w:instrText xml:space="preserve"> REF _Ref108967657 \r \h </w:instrText>
      </w:r>
      <w:r w:rsidR="000D35FC" w:rsidRPr="000E5151">
        <w:instrText xml:space="preserve"> \* MERGEFORMAT </w:instrText>
      </w:r>
      <w:r w:rsidRPr="000E5151">
        <w:fldChar w:fldCharType="separate"/>
      </w:r>
      <w:r w:rsidR="009E7D85">
        <w:t>5.2</w:t>
      </w:r>
      <w:r w:rsidRPr="000E5151">
        <w:fldChar w:fldCharType="end"/>
      </w:r>
      <w:r w:rsidRPr="000E5151">
        <w:t xml:space="preserve"> tejto zmluvy) až do odovzdania a</w:t>
      </w:r>
      <w:r w:rsidR="00F57A8D">
        <w:t> </w:t>
      </w:r>
      <w:r w:rsidRPr="000E5151">
        <w:t xml:space="preserve">prevzatia celého diela, </w:t>
      </w:r>
      <w:r w:rsidR="00C27523">
        <w:t xml:space="preserve">resp. </w:t>
      </w:r>
      <w:r w:rsidR="007C51B9">
        <w:t xml:space="preserve">do úplného odstránenia </w:t>
      </w:r>
      <w:r w:rsidR="002A7736">
        <w:t>všetkých vád a</w:t>
      </w:r>
      <w:r w:rsidR="00012317">
        <w:t> </w:t>
      </w:r>
      <w:r w:rsidR="002A7736">
        <w:t>nedorobkov</w:t>
      </w:r>
      <w:r w:rsidR="00012317">
        <w:t>, na ktorých odst</w:t>
      </w:r>
      <w:r w:rsidR="008F0BE7">
        <w:t xml:space="preserve">ránení sa zmluvné strany </w:t>
      </w:r>
      <w:r w:rsidR="004604A2">
        <w:t>dohodli pri odovzdaní a prevzatí diela</w:t>
      </w:r>
      <w:r w:rsidRPr="000E5151">
        <w:t>. Podpisom preberacieho protokolu a prevzatím a odovzdaním diela zmluvnými stranami podľa tohto článku prechádza nebezpečenstvo vzniku škody na diele a na ostatných zariadeniach objednávateľa, ktorých sa vykonávanie diela podľa tejto zmluvy týkalo, na objednávateľa.</w:t>
      </w:r>
    </w:p>
    <w:p w14:paraId="7F3605F5" w14:textId="77777777" w:rsidR="007D7EA4" w:rsidRPr="000E5151" w:rsidRDefault="007D7EA4" w:rsidP="007D7EA4">
      <w:pPr>
        <w:pStyle w:val="Odsekzoznamu"/>
      </w:pPr>
      <w:r w:rsidRPr="000E5151">
        <w:rPr>
          <w:b/>
          <w:bCs/>
        </w:rPr>
        <w:t>Vlastnícke právo k dielu.</w:t>
      </w:r>
      <w:r w:rsidRPr="000E5151">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68F7E77" w14:textId="77777777" w:rsidR="00DE0778" w:rsidRPr="000E5151" w:rsidRDefault="00DE0778" w:rsidP="00DE0778">
      <w:pPr>
        <w:pStyle w:val="Nadpis1"/>
      </w:pPr>
      <w:bookmarkStart w:id="55" w:name="_Ref108632803"/>
      <w:r w:rsidRPr="000E5151">
        <w:lastRenderedPageBreak/>
        <w:t>ZODPOVEDNOSŤ ZA VADY</w:t>
      </w:r>
      <w:bookmarkEnd w:id="55"/>
    </w:p>
    <w:p w14:paraId="59F37BD0" w14:textId="11AC2F35" w:rsidR="00DE0778" w:rsidRPr="000E5151" w:rsidRDefault="00DE0778" w:rsidP="00DE0778">
      <w:pPr>
        <w:pStyle w:val="Odsekzoznamu"/>
      </w:pPr>
      <w:bookmarkStart w:id="56" w:name="_Ref95750459"/>
      <w:bookmarkStart w:id="57" w:name="_Ref108632804"/>
      <w:r w:rsidRPr="000E5151">
        <w:t xml:space="preserve">Zmluvné strany dojednávajú pre dielo záručnú dobu v trvaní </w:t>
      </w:r>
      <w:r w:rsidR="009652BF" w:rsidRPr="000E5151">
        <w:t>šesťdesiat</w:t>
      </w:r>
      <w:r w:rsidR="00561814" w:rsidRPr="000E5151">
        <w:t>ich</w:t>
      </w:r>
      <w:r w:rsidR="009652BF" w:rsidRPr="000E5151">
        <w:t xml:space="preserve"> (60)</w:t>
      </w:r>
      <w:r w:rsidRPr="000E5151">
        <w:t xml:space="preserve"> mesiacov</w:t>
      </w:r>
      <w:r w:rsidR="00F406E4" w:rsidRPr="000E5151">
        <w:t xml:space="preserve">, </w:t>
      </w:r>
      <w:r w:rsidRPr="000E5151">
        <w:t>ktorá začína plynúť dňom odovzdania a prevzatia celého diela ako celku po jeho riadnom vykonaní, resp.</w:t>
      </w:r>
      <w:r w:rsidR="00F57A8D">
        <w:t> </w:t>
      </w:r>
      <w:r w:rsidRPr="000E5151">
        <w:t xml:space="preserve">po úplnom odstránení všetkých vád a nedorobkov, na ktorých odstránení sa zmluvné strany dohodli pri odovzdaní a prevzatí diela podľa článku </w:t>
      </w:r>
      <w:r w:rsidRPr="000E5151">
        <w:fldChar w:fldCharType="begin"/>
      </w:r>
      <w:r w:rsidRPr="000E5151">
        <w:instrText xml:space="preserve"> REF _Ref108617075 \r \h </w:instrText>
      </w:r>
      <w:r w:rsidR="000D35FC" w:rsidRPr="000E5151">
        <w:instrText xml:space="preserve"> \* MERGEFORMAT </w:instrText>
      </w:r>
      <w:r w:rsidRPr="000E5151">
        <w:fldChar w:fldCharType="separate"/>
      </w:r>
      <w:r w:rsidR="009E7D85">
        <w:t>8</w:t>
      </w:r>
      <w:r w:rsidRPr="000E5151">
        <w:fldChar w:fldCharType="end"/>
      </w:r>
      <w:r w:rsidRPr="000E5151">
        <w:t xml:space="preserve"> ods. </w:t>
      </w:r>
      <w:r w:rsidRPr="000E5151">
        <w:fldChar w:fldCharType="begin"/>
      </w:r>
      <w:r w:rsidRPr="000E5151">
        <w:instrText xml:space="preserve"> REF _Ref108981540 \r \h </w:instrText>
      </w:r>
      <w:r w:rsidR="000D35FC" w:rsidRPr="000E5151">
        <w:instrText xml:space="preserve"> \* MERGEFORMAT </w:instrText>
      </w:r>
      <w:r w:rsidRPr="000E5151">
        <w:fldChar w:fldCharType="separate"/>
      </w:r>
      <w:r w:rsidR="009E7D85">
        <w:t>8.5</w:t>
      </w:r>
      <w:r w:rsidRPr="000E5151">
        <w:fldChar w:fldCharType="end"/>
      </w:r>
      <w:r w:rsidRPr="000E5151">
        <w:t xml:space="preserve"> tejto zmluvy.</w:t>
      </w:r>
      <w:bookmarkEnd w:id="56"/>
      <w:r w:rsidRPr="000E5151">
        <w:t xml:space="preserve"> Pre vylúčenie pochybností prevzatie akejkoľvek časti diela (etapy, funkčný celok, dokumentácia) počas realizácie diela nemá vplyv na začatie plynutia záručnej doby.</w:t>
      </w:r>
      <w:bookmarkEnd w:id="57"/>
    </w:p>
    <w:p w14:paraId="6CE1B992" w14:textId="77777777" w:rsidR="00DE0778" w:rsidRPr="000E5151" w:rsidRDefault="00DE0778" w:rsidP="00DE0778">
      <w:pPr>
        <w:pStyle w:val="Odsekzoznamu"/>
      </w:pPr>
      <w:r w:rsidRPr="000E5151">
        <w:t>Zhotoviteľ preberá záruku, že počas záručnej doby:</w:t>
      </w:r>
    </w:p>
    <w:p w14:paraId="2A98FC2B" w14:textId="77777777" w:rsidR="00DE0778" w:rsidRPr="000E5151" w:rsidRDefault="00DE0778" w:rsidP="00B43930">
      <w:pPr>
        <w:pStyle w:val="Psmeno"/>
        <w:numPr>
          <w:ilvl w:val="0"/>
          <w:numId w:val="31"/>
        </w:numPr>
        <w:ind w:left="1134" w:hanging="425"/>
      </w:pPr>
      <w:r w:rsidRPr="000E5151">
        <w:t>dielo bude vykonané presne v súlade so všetkými špecifikáciami podľa tejto zmluvy,</w:t>
      </w:r>
    </w:p>
    <w:p w14:paraId="4A0EC746" w14:textId="77777777" w:rsidR="00DE0778" w:rsidRPr="000E5151" w:rsidRDefault="00DE0778" w:rsidP="00B43930">
      <w:pPr>
        <w:pStyle w:val="Psmeno"/>
        <w:numPr>
          <w:ilvl w:val="0"/>
          <w:numId w:val="31"/>
        </w:numPr>
        <w:ind w:left="1134" w:hanging="425"/>
      </w:pPr>
      <w:r w:rsidRPr="000E5151">
        <w:t>diel</w:t>
      </w:r>
      <w:r w:rsidR="00D75741" w:rsidRPr="000E5151">
        <w:t>o</w:t>
      </w:r>
      <w:r w:rsidRPr="000E5151">
        <w:t xml:space="preserve"> bude spĺňať požadované parametre,</w:t>
      </w:r>
    </w:p>
    <w:p w14:paraId="33FFB779" w14:textId="77777777" w:rsidR="00DE0778" w:rsidRPr="000E5151" w:rsidRDefault="00DE0778" w:rsidP="00B43930">
      <w:pPr>
        <w:pStyle w:val="Psmeno"/>
        <w:numPr>
          <w:ilvl w:val="0"/>
          <w:numId w:val="31"/>
        </w:numPr>
        <w:ind w:left="1134" w:hanging="425"/>
      </w:pPr>
      <w:r w:rsidRPr="000E5151">
        <w:t>použité materiály</w:t>
      </w:r>
      <w:r w:rsidR="00410228" w:rsidRPr="000E5151">
        <w:t xml:space="preserve"> </w:t>
      </w:r>
      <w:r w:rsidRPr="000E5151">
        <w:t>budú najvyššej kvality a </w:t>
      </w:r>
      <w:proofErr w:type="spellStart"/>
      <w:r w:rsidRPr="000E5151">
        <w:t>bezvadné</w:t>
      </w:r>
      <w:proofErr w:type="spellEnd"/>
      <w:r w:rsidRPr="000E5151">
        <w:t>,</w:t>
      </w:r>
    </w:p>
    <w:p w14:paraId="742E7E23" w14:textId="77777777" w:rsidR="00DE0778" w:rsidRPr="000E5151" w:rsidRDefault="00DE0778" w:rsidP="00B43930">
      <w:pPr>
        <w:pStyle w:val="Psmeno"/>
        <w:numPr>
          <w:ilvl w:val="0"/>
          <w:numId w:val="31"/>
        </w:numPr>
        <w:ind w:left="1134" w:hanging="425"/>
      </w:pPr>
      <w:r w:rsidRPr="000E5151">
        <w:t>dielo bude bezpečné a vhodné na objednávateľom špecifikované účely a bude spĺňať podmienky stanovené všeobecne záväznými právnymi predpismi, technickými normami, aj keď nie sú právne záväzné, a touto zmluvou,</w:t>
      </w:r>
    </w:p>
    <w:p w14:paraId="36A9F51C" w14:textId="4A9CF7E5" w:rsidR="00DE0778" w:rsidRPr="000E5151" w:rsidRDefault="00DE0778" w:rsidP="00B43930">
      <w:pPr>
        <w:pStyle w:val="Psmeno"/>
        <w:numPr>
          <w:ilvl w:val="0"/>
          <w:numId w:val="31"/>
        </w:numPr>
        <w:ind w:left="1134" w:hanging="425"/>
      </w:pPr>
      <w:r w:rsidRPr="000E5151">
        <w:t>objednávateľ získa vlastnícke právo k</w:t>
      </w:r>
      <w:r w:rsidR="00410228" w:rsidRPr="000E5151">
        <w:t xml:space="preserve"> materiálom </w:t>
      </w:r>
      <w:r w:rsidRPr="000E5151">
        <w:t>neobmedzené žiadnymi záložnými právami, bremenami</w:t>
      </w:r>
      <w:r w:rsidR="003D1547">
        <w:t xml:space="preserve"> </w:t>
      </w:r>
      <w:r w:rsidR="003D1547" w:rsidRPr="003D1547">
        <w:t>a skutočnými alebo uplatnenými porušeniami práv k predmetom duševného vlastníctva</w:t>
      </w:r>
      <w:r w:rsidR="00D52D62">
        <w:t>.</w:t>
      </w:r>
    </w:p>
    <w:p w14:paraId="312CF855" w14:textId="520F6B21" w:rsidR="00DE0778" w:rsidRPr="000E5151" w:rsidRDefault="00DE0778" w:rsidP="00DE0778">
      <w:pPr>
        <w:pStyle w:val="Odsekzoznamu"/>
        <w:rPr>
          <w:u w:val="single"/>
        </w:rPr>
      </w:pPr>
      <w:r w:rsidRPr="000E5151">
        <w:t xml:space="preserve">Reklamácie je objednávateľ povinný uplatniť u zhotoviteľa písomne </w:t>
      </w:r>
      <w:r w:rsidR="006C3811" w:rsidRPr="000E5151">
        <w:t xml:space="preserve">(aj e-mailom) </w:t>
      </w:r>
      <w:r w:rsidRPr="000E5151">
        <w:t xml:space="preserve">najneskôr do </w:t>
      </w:r>
      <w:r w:rsidR="007153A8">
        <w:t>tridsiatich (</w:t>
      </w:r>
      <w:r w:rsidRPr="000E5151">
        <w:t>30</w:t>
      </w:r>
      <w:r w:rsidR="007153A8">
        <w:t>)</w:t>
      </w:r>
      <w:r w:rsidR="00F57A8D">
        <w:t> </w:t>
      </w:r>
      <w:r w:rsidRPr="000E5151">
        <w:t>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0E5151">
        <w:t xml:space="preserve"> </w:t>
      </w:r>
      <w:r w:rsidR="0059524D" w:rsidRPr="000E5151">
        <w:t xml:space="preserve">Plynutie </w:t>
      </w:r>
      <w:r w:rsidR="00D8588F" w:rsidRPr="000E5151">
        <w:t xml:space="preserve">záručnej doby sa v prípade vád, ktoré bránia riadnemu užívaniu diela, prerušuje </w:t>
      </w:r>
      <w:r w:rsidR="0059524D" w:rsidRPr="000E5151">
        <w:t xml:space="preserve">od reklamácie týchto vád </w:t>
      </w:r>
      <w:r w:rsidR="00D8588F" w:rsidRPr="000E5151">
        <w:t>a opäť začína plynúť dňom nasledujúcim po dni riadneho odstránenia týchto vád.</w:t>
      </w:r>
      <w:r w:rsidR="00D8038B" w:rsidRPr="000E5151">
        <w:t xml:space="preserve"> V prípade vykonania náhradného diela alebo výmeny </w:t>
      </w:r>
      <w:proofErr w:type="spellStart"/>
      <w:r w:rsidR="00D8038B" w:rsidRPr="000E5151">
        <w:t>vadných</w:t>
      </w:r>
      <w:proofErr w:type="spellEnd"/>
      <w:r w:rsidR="00D8038B" w:rsidRPr="000E5151">
        <w:t xml:space="preserve"> súčastí diela začne v zodpovedajúcom rozsahu vo vzťahu k príslušným prácam a</w:t>
      </w:r>
      <w:r w:rsidR="00F57A8D">
        <w:t> </w:t>
      </w:r>
      <w:r w:rsidR="00D8038B" w:rsidRPr="000E5151">
        <w:t>dodávkam plynúť nová záručná doba.</w:t>
      </w:r>
      <w:r w:rsidR="002E5736" w:rsidRPr="000E5151">
        <w:t xml:space="preserve"> O odstránení vád spíšu zmluvné strany protokol</w:t>
      </w:r>
      <w:r w:rsidR="00EA5C15" w:rsidRPr="000E5151">
        <w:t xml:space="preserve">; ustanovenia článku </w:t>
      </w:r>
      <w:r w:rsidR="00EA5C15" w:rsidRPr="000E5151">
        <w:fldChar w:fldCharType="begin"/>
      </w:r>
      <w:r w:rsidR="00EA5C15" w:rsidRPr="000E5151">
        <w:instrText xml:space="preserve"> REF _Ref108617075 \r \h </w:instrText>
      </w:r>
      <w:r w:rsidR="000D35FC" w:rsidRPr="000E5151">
        <w:instrText xml:space="preserve"> \* MERGEFORMAT </w:instrText>
      </w:r>
      <w:r w:rsidR="00EA5C15" w:rsidRPr="000E5151">
        <w:fldChar w:fldCharType="separate"/>
      </w:r>
      <w:r w:rsidR="009E7D85">
        <w:t>8</w:t>
      </w:r>
      <w:r w:rsidR="00EA5C15" w:rsidRPr="000E5151">
        <w:fldChar w:fldCharType="end"/>
      </w:r>
      <w:r w:rsidR="00EA5C15" w:rsidRPr="000E5151">
        <w:t xml:space="preserve"> tejto zmluvy sa na tento protokol použijú primerane.</w:t>
      </w:r>
    </w:p>
    <w:p w14:paraId="253FA175" w14:textId="1003716C" w:rsidR="00DE0778" w:rsidRPr="007153A8" w:rsidRDefault="009652BF" w:rsidP="007153A8">
      <w:pPr>
        <w:pStyle w:val="Odsekzoznamu"/>
        <w:rPr>
          <w:u w:val="single"/>
        </w:rPr>
      </w:pPr>
      <w:bookmarkStart w:id="58" w:name="_Ref108983903"/>
      <w:r w:rsidRPr="000E5151">
        <w:rPr>
          <w:lang w:eastAsia="en-GB"/>
        </w:rPr>
        <w:t>V</w:t>
      </w:r>
      <w:r w:rsidRPr="000E5151">
        <w:t> prípade výskytu vád počas záručnej doby má objednávateľ práva vyplývajúce z Obchodného zákonníka s tým, že n</w:t>
      </w:r>
      <w:r w:rsidRPr="000E5151">
        <w:rPr>
          <w:color w:val="000000"/>
        </w:rPr>
        <w:t xml:space="preserve">árok na odstúpenie od tejto zmluvy je možné uplatniť aj len čiastočne čo do </w:t>
      </w:r>
      <w:proofErr w:type="spellStart"/>
      <w:r w:rsidRPr="000E5151">
        <w:rPr>
          <w:color w:val="000000"/>
        </w:rPr>
        <w:t>vadnej</w:t>
      </w:r>
      <w:proofErr w:type="spellEnd"/>
      <w:r w:rsidRPr="000E5151">
        <w:rPr>
          <w:color w:val="000000"/>
        </w:rPr>
        <w:t xml:space="preserve"> časti diela a objednávateľ má aj právo opraviť alebo zabezpečiť opravu vady na náklady zhotoviteľa</w:t>
      </w:r>
      <w:r w:rsidRPr="000E5151">
        <w:t>. V prípade nároku na odstránenie vád, ktoré bránia riadnemu užívaniu diela, je zhotoviteľ povinný do dvanástich (12) hodín od doručenia reklamácie dostaviť sa na miesto vykonania diela a </w:t>
      </w:r>
      <w:r w:rsidRPr="000E5151">
        <w:rPr>
          <w:color w:val="000000"/>
        </w:rPr>
        <w:t>bez zbytočného odkladu dohodnúť s objednávateľom technicky odôvodnenú lehotu na odstránenie týchto vád</w:t>
      </w:r>
      <w:r w:rsidRPr="000E5151">
        <w:t xml:space="preserve">. V prípade, ak nedôjde k dohode o odstránení vád podľa predchádzajúcej vety, je zhotoviteľ povinný odstrániť tieto vady najneskôr do </w:t>
      </w:r>
      <w:r w:rsidR="007153A8">
        <w:t>siedmich (</w:t>
      </w:r>
      <w:r w:rsidRPr="000E5151">
        <w:t>7</w:t>
      </w:r>
      <w:r w:rsidR="007153A8">
        <w:t>)</w:t>
      </w:r>
      <w:r w:rsidRPr="000E5151">
        <w:t xml:space="preserve"> dní od doručenia reklamácie. </w:t>
      </w:r>
      <w:r w:rsidRPr="000E5151">
        <w:rPr>
          <w:color w:val="000000"/>
        </w:rPr>
        <w:t xml:space="preserve">Po márnom uplynutí tejto lehoty môže objednávateľ voči zhotoviteľovi uplatňovať nároky, ako by vada bola neodstrániteľnou. V prípade nároku na odstránenie vád, ktoré </w:t>
      </w:r>
      <w:r w:rsidRPr="000E5151">
        <w:t>nebránia riadnemu užívaniu diela, je zhotoviteľ povinný do troch (3) dní od doručenia reklamácie dostaviť sa na miesto vykonania diela a </w:t>
      </w:r>
      <w:r w:rsidRPr="000E5151">
        <w:rPr>
          <w:color w:val="000000"/>
        </w:rPr>
        <w:t>bez zbytočného odkladu dohodnúť s objednávateľom technicky odôvodnenú lehotu na odstránenie týchto vád</w:t>
      </w:r>
      <w:r w:rsidRPr="000E5151">
        <w:t xml:space="preserve">. V prípade, ak nedôjde k dohode o odstránení vád podľa predchádzajúcej vety, je zhotoviteľ povinný odstrániť tieto vady bez zbytočného odkladu najneskôr do </w:t>
      </w:r>
      <w:r w:rsidR="007153A8">
        <w:t xml:space="preserve">pätnástich </w:t>
      </w:r>
      <w:r w:rsidR="007153A8">
        <w:br/>
        <w:t>(</w:t>
      </w:r>
      <w:r w:rsidRPr="000E5151">
        <w:t>15</w:t>
      </w:r>
      <w:r w:rsidR="007153A8">
        <w:t>)</w:t>
      </w:r>
      <w:r w:rsidRPr="000E5151">
        <w:t xml:space="preserve"> dní od doručenia reklamácie. </w:t>
      </w:r>
      <w:r w:rsidRPr="007153A8">
        <w:rPr>
          <w:color w:val="000000"/>
        </w:rPr>
        <w:t>Po márnom uplynutí tejto lehoty môže objednávateľ voči zhotoviteľovi uplatňovať nároky, ako by vada bola neodstrániteľnou</w:t>
      </w:r>
      <w:r w:rsidR="00DE0778" w:rsidRPr="007153A8">
        <w:rPr>
          <w:color w:val="000000"/>
        </w:rPr>
        <w:t>.</w:t>
      </w:r>
      <w:bookmarkEnd w:id="58"/>
    </w:p>
    <w:p w14:paraId="1521D169" w14:textId="53D8B2C2" w:rsidR="00DE0778" w:rsidRPr="000E5151" w:rsidRDefault="007C659F" w:rsidP="00DE0778">
      <w:pPr>
        <w:pStyle w:val="Odsekzoznamu"/>
      </w:pPr>
      <w:r w:rsidRPr="000E5151">
        <w:t>Ak zhotoviteľ nenastúpi na opravu alebo nezabezpečí úplné odstránenie vád v lehotách uvedených v</w:t>
      </w:r>
      <w:r w:rsidR="00EA5C15" w:rsidRPr="000E5151">
        <w:t> </w:t>
      </w:r>
      <w:r w:rsidRPr="000E5151">
        <w:t xml:space="preserve">tomto článku zmluvy, je objednávateľ kedykoľvek oprávnený odstrániť vady sám alebo prostredníctvom tretej osoby, pričom náklady na to vynaložené znáša zhotoviteľ. </w:t>
      </w:r>
      <w:r w:rsidR="00DE0778" w:rsidRPr="000E5151">
        <w:t xml:space="preserve">V prípade, že objednávateľ z dôvodu omeškania zhotoviteľa zabezpečí vykonanie, dokončenie diela a/alebo </w:t>
      </w:r>
      <w:r w:rsidR="00DE0778" w:rsidRPr="000E5151">
        <w:lastRenderedPageBreak/>
        <w:t xml:space="preserve">odstránenie vád diela treťou osobou, záručná doba podľa odseku </w:t>
      </w:r>
      <w:r w:rsidR="002901D2" w:rsidRPr="000E5151">
        <w:fldChar w:fldCharType="begin"/>
      </w:r>
      <w:r w:rsidR="002901D2" w:rsidRPr="000E5151">
        <w:instrText xml:space="preserve"> REF _Ref108632804 \r \h </w:instrText>
      </w:r>
      <w:r w:rsidR="000D35FC" w:rsidRPr="000E5151">
        <w:instrText xml:space="preserve"> \* MERGEFORMAT </w:instrText>
      </w:r>
      <w:r w:rsidR="002901D2" w:rsidRPr="000E5151">
        <w:fldChar w:fldCharType="separate"/>
      </w:r>
      <w:r w:rsidR="009E7D85">
        <w:t>9.1</w:t>
      </w:r>
      <w:r w:rsidR="002901D2" w:rsidRPr="000E5151">
        <w:fldChar w:fldCharType="end"/>
      </w:r>
      <w:r w:rsidR="00DE0778" w:rsidRPr="000E5151">
        <w:t xml:space="preserve"> tohto článku ostáva zachovaná v celom rozsahu a zhotoviteľ za vady diela zodpovedá tak, ako by </w:t>
      </w:r>
      <w:r w:rsidR="002901D2" w:rsidRPr="000E5151">
        <w:t xml:space="preserve">dielo alebo odstránenie jeho vád </w:t>
      </w:r>
      <w:r w:rsidR="00DE0778" w:rsidRPr="000E5151">
        <w:t>vykonal sám.</w:t>
      </w:r>
    </w:p>
    <w:p w14:paraId="4D6B5CB2" w14:textId="0C7FE12E" w:rsidR="00DE0778" w:rsidRPr="000E5151" w:rsidRDefault="00DE0778" w:rsidP="00DE0778">
      <w:pPr>
        <w:pStyle w:val="Odsekzoznamu"/>
      </w:pPr>
      <w:r w:rsidRPr="000E5151">
        <w:t xml:space="preserve">V súlade s ustanoveniami § 72 ods. 6 zákona o DPH je objednávateľ oprávnený vystaviť čo do nároku na zľavu z ceny za dielo za </w:t>
      </w:r>
      <w:proofErr w:type="spellStart"/>
      <w:r w:rsidRPr="000E5151">
        <w:t>vadne</w:t>
      </w:r>
      <w:proofErr w:type="spellEnd"/>
      <w:r w:rsidRPr="000E5151">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764217">
        <w:t>tridsiatich (</w:t>
      </w:r>
      <w:r w:rsidRPr="000E5151">
        <w:t>30</w:t>
      </w:r>
      <w:r w:rsidR="00764217">
        <w:t>)</w:t>
      </w:r>
      <w:r w:rsidRPr="000E5151">
        <w:t xml:space="preserve"> dní odo dňa doručenia reklamácie zhotoviteľovi.</w:t>
      </w:r>
    </w:p>
    <w:p w14:paraId="2ACFF14E" w14:textId="77777777" w:rsidR="00E64514" w:rsidRPr="000E5151" w:rsidRDefault="00C463B0" w:rsidP="00DE0778">
      <w:pPr>
        <w:pStyle w:val="Odsekzoznamu"/>
      </w:pPr>
      <w:r w:rsidRPr="000E5151">
        <w:t>Pre vylúčenie akýchkoľvek pochybností je zaznamenané, že prirodzené opotrebenie nie je automaticky považované za vadu.</w:t>
      </w:r>
    </w:p>
    <w:p w14:paraId="0669129C" w14:textId="77777777" w:rsidR="007E5A81" w:rsidRPr="000E5151" w:rsidRDefault="007E5A81" w:rsidP="0045495E">
      <w:pPr>
        <w:pStyle w:val="Nadpis1"/>
      </w:pPr>
      <w:bookmarkStart w:id="59" w:name="_Ref109672894"/>
      <w:r w:rsidRPr="000E5151">
        <w:t>ZABEZPEČENIE</w:t>
      </w:r>
      <w:bookmarkEnd w:id="59"/>
    </w:p>
    <w:p w14:paraId="07FB92EA" w14:textId="4672A5DB" w:rsidR="009652BF" w:rsidRPr="000E5151" w:rsidRDefault="009652BF" w:rsidP="009652BF">
      <w:pPr>
        <w:pStyle w:val="Odsekzoznamu"/>
      </w:pPr>
      <w:bookmarkStart w:id="60" w:name="_Ref109669795"/>
      <w:r w:rsidRPr="000E5151">
        <w:rPr>
          <w:b/>
          <w:bCs/>
        </w:rPr>
        <w:t>Banková záruka na riadne vykonanie diela.</w:t>
      </w:r>
      <w:r w:rsidRPr="000E5151">
        <w:t xml:space="preserve"> Zhotoviteľ je povinný zabezpečiť svoj záväzok riadne a včas vykonať dielo podľa tejto zmluvy bankovou zárukou zriadenou v prospech objednávateľa vo výške 10 % z celkovej maximálnej ceny za dielo, ktorá musí byť platná po celú dobu vykonávania diela až do podpísania protokolu o odovzdaní a prevzatí celého diela, resp. v prípade výskytu vád pri odovzdaní a prevzatí celého diela, do podpísania protokolu o odstránení vád a nedorobkov podľa článku </w:t>
      </w:r>
      <w:r w:rsidRPr="000E5151">
        <w:fldChar w:fldCharType="begin"/>
      </w:r>
      <w:r w:rsidRPr="000E5151">
        <w:instrText xml:space="preserve"> REF _Ref108617075 \r \h </w:instrText>
      </w:r>
      <w:r w:rsidR="000D35FC" w:rsidRPr="000E5151">
        <w:instrText xml:space="preserve"> \* MERGEFORMAT </w:instrText>
      </w:r>
      <w:r w:rsidRPr="000E5151">
        <w:fldChar w:fldCharType="separate"/>
      </w:r>
      <w:r w:rsidR="009E7D85">
        <w:t>8</w:t>
      </w:r>
      <w:r w:rsidRPr="000E5151">
        <w:fldChar w:fldCharType="end"/>
      </w:r>
      <w:r w:rsidRPr="000E5151">
        <w:t xml:space="preserve"> ods. </w:t>
      </w:r>
      <w:r w:rsidRPr="000E5151">
        <w:fldChar w:fldCharType="begin"/>
      </w:r>
      <w:r w:rsidRPr="000E5151">
        <w:instrText xml:space="preserve"> REF _Ref108981540 \r \h </w:instrText>
      </w:r>
      <w:r w:rsidR="000D35FC" w:rsidRPr="000E5151">
        <w:instrText xml:space="preserve"> \* MERGEFORMAT </w:instrText>
      </w:r>
      <w:r w:rsidRPr="000E5151">
        <w:fldChar w:fldCharType="separate"/>
      </w:r>
      <w:r w:rsidR="009E7D85">
        <w:t>8.5</w:t>
      </w:r>
      <w:r w:rsidRPr="000E5151">
        <w:fldChar w:fldCharType="end"/>
      </w:r>
      <w:r w:rsidRPr="000E5151">
        <w:t xml:space="preserve"> tejto zmluvy. Zhotoviteľ je povinný predložiť objednávateľovi bankovú záruku podľa tohto ustanovenia najneskôr pri odovzdaní staveniska podľa článku </w:t>
      </w:r>
      <w:r w:rsidRPr="000E5151">
        <w:fldChar w:fldCharType="begin"/>
      </w:r>
      <w:r w:rsidRPr="000E5151">
        <w:instrText xml:space="preserve"> REF _Ref108967655 \r \h </w:instrText>
      </w:r>
      <w:r w:rsidR="000D35FC" w:rsidRPr="000E5151">
        <w:instrText xml:space="preserve"> \* MERGEFORMAT </w:instrText>
      </w:r>
      <w:r w:rsidRPr="000E5151">
        <w:fldChar w:fldCharType="separate"/>
      </w:r>
      <w:r w:rsidR="009E7D85">
        <w:t>5</w:t>
      </w:r>
      <w:r w:rsidRPr="000E5151">
        <w:fldChar w:fldCharType="end"/>
      </w:r>
      <w:r w:rsidRPr="000E5151">
        <w:t xml:space="preserve"> ods. </w:t>
      </w:r>
      <w:r w:rsidRPr="000E5151">
        <w:fldChar w:fldCharType="begin"/>
      </w:r>
      <w:r w:rsidRPr="000E5151">
        <w:instrText xml:space="preserve"> REF _Ref108967657 \r \h </w:instrText>
      </w:r>
      <w:r w:rsidR="000D35FC" w:rsidRPr="000E5151">
        <w:instrText xml:space="preserve"> \* MERGEFORMAT </w:instrText>
      </w:r>
      <w:r w:rsidRPr="000E5151">
        <w:fldChar w:fldCharType="separate"/>
      </w:r>
      <w:r w:rsidR="009E7D85">
        <w:t>5.2</w:t>
      </w:r>
      <w:r w:rsidRPr="000E5151">
        <w:fldChar w:fldCharType="end"/>
      </w:r>
      <w:r w:rsidRPr="000E5151">
        <w:t xml:space="preserve"> tejto zmluvy, pričom banková záruka môže byť vystavená na dobu do času vykonania diela podľa článku </w:t>
      </w:r>
      <w:r w:rsidRPr="000E5151">
        <w:fldChar w:fldCharType="begin"/>
      </w:r>
      <w:r w:rsidRPr="000E5151">
        <w:instrText xml:space="preserve"> REF _Ref108954099 \r \h </w:instrText>
      </w:r>
      <w:r w:rsidR="000D35FC" w:rsidRPr="000E5151">
        <w:instrText xml:space="preserve"> \* MERGEFORMAT </w:instrText>
      </w:r>
      <w:r w:rsidRPr="000E5151">
        <w:fldChar w:fldCharType="separate"/>
      </w:r>
      <w:r w:rsidR="009E7D85">
        <w:t>4</w:t>
      </w:r>
      <w:r w:rsidRPr="000E5151">
        <w:fldChar w:fldCharType="end"/>
      </w:r>
      <w:r w:rsidRPr="000E5151">
        <w:t xml:space="preserve"> ods. </w:t>
      </w:r>
      <w:r w:rsidRPr="000E5151">
        <w:fldChar w:fldCharType="begin"/>
      </w:r>
      <w:r w:rsidRPr="000E5151">
        <w:instrText xml:space="preserve"> REF _Ref108632040 \r \h </w:instrText>
      </w:r>
      <w:r w:rsidR="000D35FC" w:rsidRPr="000E5151">
        <w:instrText xml:space="preserve"> \* MERGEFORMAT </w:instrText>
      </w:r>
      <w:r w:rsidRPr="000E5151">
        <w:fldChar w:fldCharType="separate"/>
      </w:r>
      <w:r w:rsidR="009E7D85">
        <w:t>4.1</w:t>
      </w:r>
      <w:r w:rsidRPr="000E5151">
        <w:fldChar w:fldCharType="end"/>
      </w:r>
      <w:r w:rsidRPr="000E5151">
        <w:t xml:space="preserve"> tejto zmluvy plus šesť (6) mesiacov; ustanovenie prvej vety tohto odseku tým nie je dotknuté.</w:t>
      </w:r>
      <w:bookmarkEnd w:id="60"/>
      <w:r w:rsidRPr="000E5151">
        <w:t xml:space="preserve"> Objednávateľ je povinný na výzvu zhotoviteľa vrátiť originál bankovej záruky banke, resp. vzdať sa práv z bankovej záruky v rozsahu, v ktorom už banková záruka nemusí byť podľa tejto zmluvy vystavená.</w:t>
      </w:r>
    </w:p>
    <w:p w14:paraId="593FBCE0" w14:textId="0E9D1979" w:rsidR="009652BF" w:rsidRPr="000E5151" w:rsidRDefault="009652BF" w:rsidP="009652BF">
      <w:pPr>
        <w:pStyle w:val="Odsekzoznamu"/>
        <w:rPr>
          <w:bCs/>
        </w:rPr>
      </w:pPr>
      <w:bookmarkStart w:id="61" w:name="_Ref109669798"/>
      <w:r w:rsidRPr="000E5151">
        <w:rPr>
          <w:b/>
        </w:rPr>
        <w:t>Banková záruka na záručnú dobu.</w:t>
      </w:r>
      <w:r w:rsidRPr="000E5151">
        <w:t xml:space="preserve"> Zhotoviteľ je povinný zabezpečiť svoj záväzok vyplývajúci zo záruky za dielo podľa tejto zmluvy</w:t>
      </w:r>
      <w:bookmarkEnd w:id="61"/>
      <w:r w:rsidRPr="000E5151">
        <w:t xml:space="preserve"> bankovou zárukou zriadenou v prospech objednávateľa </w:t>
      </w:r>
      <w:r w:rsidRPr="000E5151">
        <w:rPr>
          <w:bCs/>
        </w:rPr>
        <w:t xml:space="preserve">vo výške 5 % z celkovej maximálnej ceny za dielo, ktorá musí byť platná po dobu </w:t>
      </w:r>
      <w:r w:rsidR="00F24DCD" w:rsidRPr="000E5151">
        <w:rPr>
          <w:bCs/>
        </w:rPr>
        <w:t xml:space="preserve">šesťdesiatich </w:t>
      </w:r>
      <w:r w:rsidRPr="000E5151">
        <w:rPr>
          <w:bCs/>
        </w:rPr>
        <w:t>(6</w:t>
      </w:r>
      <w:r w:rsidR="00F24DCD" w:rsidRPr="000E5151">
        <w:rPr>
          <w:bCs/>
        </w:rPr>
        <w:t>0</w:t>
      </w:r>
      <w:r w:rsidRPr="000E5151">
        <w:rPr>
          <w:bCs/>
        </w:rPr>
        <w:t xml:space="preserve">) mesiacov nasledujúcich od podpísania protokolu o odovzdaní a prevzatí celého diela, resp. v prípade výskytu vád pri odovzdaní a prevzatí celého diela, od podpísania protokolu o odstránení vád a nedorobkov podľa článku </w:t>
      </w:r>
      <w:r w:rsidRPr="000E5151">
        <w:rPr>
          <w:bCs/>
        </w:rPr>
        <w:fldChar w:fldCharType="begin"/>
      </w:r>
      <w:r w:rsidRPr="000E5151">
        <w:rPr>
          <w:bCs/>
        </w:rPr>
        <w:instrText xml:space="preserve"> REF _Ref108617075 \r \h </w:instrText>
      </w:r>
      <w:r w:rsidR="000D35FC" w:rsidRPr="000E5151">
        <w:rPr>
          <w:bCs/>
        </w:rPr>
        <w:instrText xml:space="preserve"> \* MERGEFORMAT </w:instrText>
      </w:r>
      <w:r w:rsidRPr="000E5151">
        <w:rPr>
          <w:bCs/>
        </w:rPr>
      </w:r>
      <w:r w:rsidRPr="000E5151">
        <w:rPr>
          <w:bCs/>
        </w:rPr>
        <w:fldChar w:fldCharType="separate"/>
      </w:r>
      <w:r w:rsidR="009E7D85">
        <w:rPr>
          <w:bCs/>
        </w:rPr>
        <w:t>8</w:t>
      </w:r>
      <w:r w:rsidRPr="000E5151">
        <w:rPr>
          <w:bCs/>
        </w:rPr>
        <w:fldChar w:fldCharType="end"/>
      </w:r>
      <w:r w:rsidRPr="000E5151">
        <w:rPr>
          <w:bCs/>
        </w:rPr>
        <w:t xml:space="preserve"> ods. </w:t>
      </w:r>
      <w:r w:rsidRPr="000E5151">
        <w:rPr>
          <w:bCs/>
        </w:rPr>
        <w:fldChar w:fldCharType="begin"/>
      </w:r>
      <w:r w:rsidRPr="000E5151">
        <w:rPr>
          <w:bCs/>
        </w:rPr>
        <w:instrText xml:space="preserve"> REF _Ref108981540 \r \h </w:instrText>
      </w:r>
      <w:r w:rsidR="000D35FC" w:rsidRPr="000E5151">
        <w:rPr>
          <w:bCs/>
        </w:rPr>
        <w:instrText xml:space="preserve"> \* MERGEFORMAT </w:instrText>
      </w:r>
      <w:r w:rsidRPr="000E5151">
        <w:rPr>
          <w:bCs/>
        </w:rPr>
      </w:r>
      <w:r w:rsidRPr="000E5151">
        <w:rPr>
          <w:bCs/>
        </w:rPr>
        <w:fldChar w:fldCharType="separate"/>
      </w:r>
      <w:r w:rsidR="009E7D85">
        <w:rPr>
          <w:bCs/>
        </w:rPr>
        <w:t>8.5</w:t>
      </w:r>
      <w:r w:rsidRPr="000E5151">
        <w:rPr>
          <w:bCs/>
        </w:rPr>
        <w:fldChar w:fldCharType="end"/>
      </w:r>
      <w:r w:rsidRPr="000E5151">
        <w:rPr>
          <w:bCs/>
        </w:rPr>
        <w:t xml:space="preserve"> tejto zmluvy</w:t>
      </w:r>
      <w:r w:rsidR="000974B0">
        <w:rPr>
          <w:bCs/>
        </w:rPr>
        <w:t xml:space="preserve"> plus šesť (6) mesiacov</w:t>
      </w:r>
      <w:r w:rsidRPr="000E5151">
        <w:rPr>
          <w:bCs/>
        </w:rPr>
        <w:t>. Zhotoviteľ je povinný predložiť objednávateľovi bankovú záruku podľa tohto ustanovenia najneskôr pri odovzdaní a prevzatí celého diela.</w:t>
      </w:r>
    </w:p>
    <w:p w14:paraId="7D3DBB1B" w14:textId="11B4D803" w:rsidR="009652BF" w:rsidRPr="000E5151" w:rsidRDefault="009652BF" w:rsidP="009652BF">
      <w:pPr>
        <w:pStyle w:val="Odsekzoznamu"/>
      </w:pPr>
      <w:r w:rsidRPr="000E5151">
        <w:rPr>
          <w:b/>
          <w:bCs/>
        </w:rPr>
        <w:t>Spoločné ustanovenia k bankovým zárukám.</w:t>
      </w:r>
      <w:r w:rsidRPr="000E5151">
        <w:t xml:space="preserve"> Každá z bankových záruk podľa odsekov </w:t>
      </w:r>
      <w:r w:rsidRPr="000E5151">
        <w:fldChar w:fldCharType="begin"/>
      </w:r>
      <w:r w:rsidRPr="000E5151">
        <w:instrText xml:space="preserve"> REF _Ref109669795 \r \h </w:instrText>
      </w:r>
      <w:r w:rsidR="000D35FC" w:rsidRPr="000E5151">
        <w:instrText xml:space="preserve"> \* MERGEFORMAT </w:instrText>
      </w:r>
      <w:r w:rsidRPr="000E5151">
        <w:fldChar w:fldCharType="separate"/>
      </w:r>
      <w:r w:rsidR="009E7D85">
        <w:t>10.1</w:t>
      </w:r>
      <w:r w:rsidRPr="000E5151">
        <w:fldChar w:fldCharType="end"/>
      </w:r>
      <w:r w:rsidRPr="000E5151">
        <w:t xml:space="preserve"> a </w:t>
      </w:r>
      <w:r w:rsidRPr="000E5151">
        <w:fldChar w:fldCharType="begin"/>
      </w:r>
      <w:r w:rsidRPr="000E5151">
        <w:instrText xml:space="preserve"> REF _Ref109669798 \r \h </w:instrText>
      </w:r>
      <w:r w:rsidR="000D35FC" w:rsidRPr="000E5151">
        <w:instrText xml:space="preserve"> \* MERGEFORMAT </w:instrText>
      </w:r>
      <w:r w:rsidRPr="000E5151">
        <w:fldChar w:fldCharType="separate"/>
      </w:r>
      <w:r w:rsidR="009E7D85">
        <w:t>10.2</w:t>
      </w:r>
      <w:r w:rsidRPr="000E5151">
        <w:fldChar w:fldCharType="end"/>
      </w:r>
      <w:r w:rsidRPr="000E5151">
        <w:t xml:space="preserve"> tohto článku (ďalej len „</w:t>
      </w:r>
      <w:r w:rsidRPr="000E5151">
        <w:rPr>
          <w:b/>
          <w:bCs/>
        </w:rPr>
        <w:t>banková záruka</w:t>
      </w:r>
      <w:r w:rsidRPr="000E5151">
        <w:t>“) musí byť vystavená bankou so sídlom na území SR, pobočkou zahraničnej banky so sídlom na území SR alebo bankou so sídlom v inej členskej krajine EÚ (ďalej len „</w:t>
      </w:r>
      <w:r w:rsidRPr="000E5151">
        <w:rPr>
          <w:b/>
        </w:rPr>
        <w:t>banka</w:t>
      </w:r>
      <w:r w:rsidRPr="000E5151">
        <w:t>“) a musí oprávňovať objednávateľa na čiastočné alebo úplné využívanie bankovej záruky. Banková záruka vyhotovená zahraničnou bankou musí byť predložená v pôvodnom jazyku, a súčasne úradne preložená do štátneho jazyka SR okrem bankovej záruky vyhotovenej v českom jazyku.</w:t>
      </w:r>
    </w:p>
    <w:p w14:paraId="444003ED" w14:textId="77777777" w:rsidR="009652BF" w:rsidRPr="000E5151" w:rsidRDefault="009652BF" w:rsidP="009652BF">
      <w:pPr>
        <w:pStyle w:val="Odsekzoznamu"/>
      </w:pPr>
      <w:r w:rsidRPr="000E5151">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w:t>
      </w:r>
      <w:r w:rsidRPr="000E5151">
        <w:lastRenderedPageBreak/>
        <w:t>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66E38485" w14:textId="77777777" w:rsidR="009652BF" w:rsidRPr="000E5151" w:rsidRDefault="009652BF" w:rsidP="009652BF">
      <w:pPr>
        <w:pStyle w:val="Odsekzoznamu"/>
      </w:pPr>
      <w:r w:rsidRPr="000E5151">
        <w:t>Banková záruka môže obsahovať zákaz odstúpenia, postúpenia, založenia alebo vinkulácie nárokov zo záruky.</w:t>
      </w:r>
    </w:p>
    <w:p w14:paraId="415FD1F6" w14:textId="77777777" w:rsidR="009652BF" w:rsidRPr="000E5151" w:rsidRDefault="009652BF" w:rsidP="009652BF">
      <w:pPr>
        <w:pStyle w:val="Odsekzoznamu"/>
      </w:pPr>
      <w:bookmarkStart w:id="62" w:name="_Ref109674295"/>
      <w:r w:rsidRPr="000E5151">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D230F1" w:rsidRPr="000E5151">
        <w:t xml:space="preserve">siedmich </w:t>
      </w:r>
      <w:r w:rsidRPr="000E5151">
        <w:t>(</w:t>
      </w:r>
      <w:r w:rsidR="00D230F1" w:rsidRPr="000E5151">
        <w:t>7</w:t>
      </w:r>
      <w:r w:rsidRPr="000E5151">
        <w:t>) dní od predloženia; márnym uplynutím tejto lehoty sa má za to, že objednávateľ znenie bankovej záruky schválil.</w:t>
      </w:r>
      <w:bookmarkStart w:id="63" w:name="_Ref105455569"/>
      <w:bookmarkEnd w:id="62"/>
    </w:p>
    <w:p w14:paraId="14069693" w14:textId="77777777" w:rsidR="009652BF" w:rsidRPr="000E5151" w:rsidRDefault="009652BF" w:rsidP="009652BF">
      <w:pPr>
        <w:pStyle w:val="Odsekzoznamu"/>
      </w:pPr>
      <w:r w:rsidRPr="000E5151">
        <w:t>Banková záruka musí zabezpečovať záväzky zhotoviteľa voči objednávateľovi vyplývajúce z tejto zmluvy, najmä avšak nielen</w:t>
      </w:r>
    </w:p>
    <w:p w14:paraId="5BCB2E76" w14:textId="77777777" w:rsidR="009652BF" w:rsidRPr="000E5151" w:rsidRDefault="009652BF" w:rsidP="00B43930">
      <w:pPr>
        <w:pStyle w:val="Psmeno"/>
        <w:numPr>
          <w:ilvl w:val="0"/>
          <w:numId w:val="32"/>
        </w:numPr>
        <w:ind w:left="1134" w:hanging="425"/>
      </w:pPr>
      <w:r w:rsidRPr="000E5151">
        <w:t>zo zodpovednosti za vady diela,</w:t>
      </w:r>
    </w:p>
    <w:p w14:paraId="1CC25364" w14:textId="77777777" w:rsidR="009652BF" w:rsidRPr="000E5151" w:rsidRDefault="009652BF" w:rsidP="00B43930">
      <w:pPr>
        <w:pStyle w:val="Psmeno"/>
        <w:numPr>
          <w:ilvl w:val="0"/>
          <w:numId w:val="32"/>
        </w:numPr>
        <w:ind w:left="1134" w:hanging="425"/>
      </w:pPr>
      <w:r w:rsidRPr="000E5151">
        <w:t>zo zodpovednosti za omeškanie s vykonávaním diela, resp. s odstraňovaním vád diela,</w:t>
      </w:r>
    </w:p>
    <w:p w14:paraId="6605D3BB" w14:textId="77777777" w:rsidR="009652BF" w:rsidRPr="000E5151" w:rsidRDefault="009652BF" w:rsidP="00B43930">
      <w:pPr>
        <w:pStyle w:val="Psmeno"/>
        <w:numPr>
          <w:ilvl w:val="0"/>
          <w:numId w:val="32"/>
        </w:numPr>
        <w:ind w:left="1134" w:hanging="425"/>
      </w:pPr>
      <w:r w:rsidRPr="000E5151">
        <w:t>na zaplatenie zmluvných pokút za porušenie povinností zhotoviteľa podľa tejto zmluvy,</w:t>
      </w:r>
    </w:p>
    <w:p w14:paraId="089893D0" w14:textId="77777777" w:rsidR="009652BF" w:rsidRPr="000E5151" w:rsidRDefault="009652BF" w:rsidP="00B43930">
      <w:pPr>
        <w:pStyle w:val="Psmeno"/>
        <w:numPr>
          <w:ilvl w:val="0"/>
          <w:numId w:val="32"/>
        </w:numPr>
        <w:ind w:left="1134" w:hanging="425"/>
      </w:pPr>
      <w:r w:rsidRPr="000E5151">
        <w:t>na náhradu škody spôsobenej porušením povinností zhotoviteľa vyplývajúcich z tejto zmluvy, všeobecne záväzných právnych predpisov a technických noriem, aj keď nie sú právne záväzné,</w:t>
      </w:r>
    </w:p>
    <w:p w14:paraId="606B5519" w14:textId="77777777" w:rsidR="009652BF" w:rsidRPr="000E5151" w:rsidRDefault="00A4792B" w:rsidP="00B43930">
      <w:pPr>
        <w:pStyle w:val="Psmeno"/>
        <w:numPr>
          <w:ilvl w:val="0"/>
          <w:numId w:val="32"/>
        </w:numPr>
        <w:ind w:left="1134" w:hanging="425"/>
      </w:pPr>
      <w:r w:rsidRPr="000E5151">
        <w:t>na vydanie bezdôvodného obohatenia sa zhotoviteľa v súvislosti realizáciou diela.</w:t>
      </w:r>
    </w:p>
    <w:p w14:paraId="10AC8550" w14:textId="6E32E09F" w:rsidR="009652BF" w:rsidRPr="000E5151" w:rsidRDefault="009652BF" w:rsidP="009652BF">
      <w:pPr>
        <w:pStyle w:val="Odsekzoznamu"/>
      </w:pPr>
      <w:bookmarkStart w:id="64" w:name="_Ref109670122"/>
      <w:r w:rsidRPr="000E5151">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3B2266">
        <w:t>ho</w:t>
      </w:r>
      <w:r w:rsidRPr="000E5151">
        <w:t xml:space="preserve"> v čase predlžovania platnosti bankovej záruky; zhotoviteľ je povinný predĺžiť platnosť príslušnej bankovej záruky v prípade potreby aj opakovane. K predĺženiu platnosti bankovej záruky v zmysle predchádzajúcej vety musí dôjsť vždy aspoň </w:t>
      </w:r>
      <w:r w:rsidR="00764217">
        <w:t>pätnásť (</w:t>
      </w:r>
      <w:r w:rsidRPr="000E5151">
        <w:t>15</w:t>
      </w:r>
      <w:r w:rsidR="00764217">
        <w:t>)</w:t>
      </w:r>
      <w:r w:rsidRPr="000E5151">
        <w:t xml:space="preserve"> dní pred uplynutím lehoty jej platnosti. Pod predĺžením platnosti bankovej záruky sa pre účely tejto zmluvy rozumie doručenie novej bankovej záruky alebo riadneho dodatku k bankovej záruke objednávateľovi.</w:t>
      </w:r>
      <w:bookmarkEnd w:id="63"/>
      <w:bookmarkEnd w:id="64"/>
    </w:p>
    <w:p w14:paraId="458310C0" w14:textId="3D3D95C6" w:rsidR="009652BF" w:rsidRPr="000E5151" w:rsidRDefault="009652BF" w:rsidP="009652BF">
      <w:pPr>
        <w:pStyle w:val="Odsekzoznamu"/>
      </w:pPr>
      <w:r w:rsidRPr="000E5151">
        <w:t xml:space="preserve">V prípade, ak zhotoviteľ nesplní povinnosť predĺžiť príslušnú bankovú záruku v zmysle odseku </w:t>
      </w:r>
      <w:r w:rsidRPr="000E5151">
        <w:fldChar w:fldCharType="begin"/>
      </w:r>
      <w:r w:rsidRPr="000E5151">
        <w:instrText xml:space="preserve"> REF _Ref109670122 \r \h </w:instrText>
      </w:r>
      <w:r w:rsidR="000D35FC" w:rsidRPr="000E5151">
        <w:instrText xml:space="preserve"> \* MERGEFORMAT </w:instrText>
      </w:r>
      <w:r w:rsidRPr="000E5151">
        <w:fldChar w:fldCharType="separate"/>
      </w:r>
      <w:r w:rsidR="009E7D85">
        <w:t>10.8</w:t>
      </w:r>
      <w:r w:rsidRPr="000E5151">
        <w:fldChar w:fldCharType="end"/>
      </w:r>
      <w:r w:rsidRPr="000E5151">
        <w:t xml:space="preserve"> tohto článku, resp. nepredloží bankovú záruku podľa odseku </w:t>
      </w:r>
      <w:r w:rsidRPr="000E5151">
        <w:fldChar w:fldCharType="begin"/>
      </w:r>
      <w:r w:rsidRPr="000E5151">
        <w:instrText xml:space="preserve"> REF _Ref109669798 \r \h </w:instrText>
      </w:r>
      <w:r w:rsidR="000D35FC" w:rsidRPr="000E5151">
        <w:instrText xml:space="preserve"> \* MERGEFORMAT </w:instrText>
      </w:r>
      <w:r w:rsidRPr="000E5151">
        <w:fldChar w:fldCharType="separate"/>
      </w:r>
      <w:r w:rsidR="009E7D85">
        <w:t>10.2</w:t>
      </w:r>
      <w:r w:rsidRPr="000E5151">
        <w:fldChar w:fldCharType="end"/>
      </w:r>
      <w:r w:rsidRPr="000E5151">
        <w:t xml:space="preserve"> 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w:t>
      </w:r>
      <w:r w:rsidR="00764217">
        <w:t>tridsiatich (</w:t>
      </w:r>
      <w:r w:rsidRPr="000E5151">
        <w:t>30</w:t>
      </w:r>
      <w:r w:rsidR="00764217">
        <w:t>)</w:t>
      </w:r>
      <w:r w:rsidRPr="000E5151">
        <w:t xml:space="preserve">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5026628D" w14:textId="77777777" w:rsidR="007E5A81" w:rsidRPr="000E5151" w:rsidRDefault="009652BF" w:rsidP="009652BF">
      <w:pPr>
        <w:pStyle w:val="Odsekzoznamu"/>
      </w:pPr>
      <w:r w:rsidRPr="000E5151">
        <w:rPr>
          <w:b/>
        </w:rPr>
        <w:t xml:space="preserve">Ručenie za daň z pridanej hodnoty. </w:t>
      </w:r>
      <w:r w:rsidRPr="000E5151">
        <w:t xml:space="preserve">V prípade, ak objednávateľ zaplatí ako ručiteľ na základe rozhodnutia správcu dane daň z pridanej hodnoty za zhotoviteľa podľa ustanovenia § 69b zákona o DPH, </w:t>
      </w:r>
      <w:r w:rsidRPr="000E5151">
        <w:rPr>
          <w:bCs/>
        </w:rPr>
        <w:t xml:space="preserve">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w:t>
      </w:r>
      <w:r w:rsidRPr="000E5151">
        <w:rPr>
          <w:bCs/>
        </w:rPr>
        <w:lastRenderedPageBreak/>
        <w:t>započítať proti akejkoľvek pohľadávke zhotoviteľa voči objednávateľovi svoje prípadné pohľadávky voči zhotoviteľovi, ktoré vznikli z titulu ručenia za daň z pridanej hodnoty za zhotoviteľa.</w:t>
      </w:r>
    </w:p>
    <w:p w14:paraId="6B9F9C07" w14:textId="77777777" w:rsidR="00DE0778" w:rsidRPr="000E5151" w:rsidRDefault="00DE0778" w:rsidP="00DE0778">
      <w:pPr>
        <w:pStyle w:val="Nadpis1"/>
      </w:pPr>
      <w:bookmarkStart w:id="65" w:name="_Ref114671679"/>
      <w:r w:rsidRPr="000E5151">
        <w:t>POISTENIE</w:t>
      </w:r>
      <w:bookmarkEnd w:id="65"/>
    </w:p>
    <w:p w14:paraId="6531AC75" w14:textId="77777777" w:rsidR="009652BF" w:rsidRPr="000E5151" w:rsidRDefault="009652BF" w:rsidP="009652BF">
      <w:pPr>
        <w:pStyle w:val="Odsekzoznamu"/>
      </w:pPr>
      <w:bookmarkStart w:id="66" w:name="_Ref105634544"/>
      <w:bookmarkStart w:id="67" w:name="_Ref105454805"/>
      <w:r w:rsidRPr="000E5151">
        <w:t>Zhotoviteľ uzavrie a bude udržiavať v účinnosti alebo inak zabezpečí, aby boli účinné nasledovné poistenia:</w:t>
      </w:r>
      <w:bookmarkEnd w:id="66"/>
    </w:p>
    <w:p w14:paraId="3DB1DE58" w14:textId="77777777" w:rsidR="009652BF" w:rsidRPr="000E5151" w:rsidRDefault="009652BF" w:rsidP="00B43930">
      <w:pPr>
        <w:pStyle w:val="aPsmenozoznamu"/>
        <w:numPr>
          <w:ilvl w:val="0"/>
          <w:numId w:val="44"/>
        </w:numPr>
      </w:pPr>
      <w:r w:rsidRPr="000E5151">
        <w:t>stavebno-montážne poistenie diela pre prípad jeho poškodenia alebo zničenia (CAR/EAR) minimálne vo výške celkovej maximálnej ceny za dielo. V prípade zvýšenia celkovej maximálnej ceny za dielo zabezpečí zhotoviteľ zodpovedajúcu úpravu poistného krytia; a</w:t>
      </w:r>
    </w:p>
    <w:p w14:paraId="6BABA7A3" w14:textId="77777777" w:rsidR="009652BF" w:rsidRPr="000E5151" w:rsidRDefault="009652BF" w:rsidP="009652BF">
      <w:pPr>
        <w:pStyle w:val="aPsmenozoznamu"/>
        <w:ind w:left="1069" w:hanging="360"/>
      </w:pPr>
      <w:r w:rsidRPr="000E5151">
        <w:t>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vo výške 2 000 000 €.</w:t>
      </w:r>
    </w:p>
    <w:p w14:paraId="334B17F8" w14:textId="59FCE9E4" w:rsidR="009652BF" w:rsidRPr="000E5151" w:rsidRDefault="009652BF" w:rsidP="009652BF">
      <w:pPr>
        <w:pStyle w:val="Odsekzoznamu"/>
      </w:pPr>
      <w:r w:rsidRPr="000E5151">
        <w:t xml:space="preserve">Zhotoviteľ je povinný predložiť objednávateľovi po jednom vyhotovení poistnej zmluvy alebo potvrdení o poistení podľa odseku </w:t>
      </w:r>
      <w:r w:rsidRPr="000E5151">
        <w:fldChar w:fldCharType="begin"/>
      </w:r>
      <w:r w:rsidRPr="000E5151">
        <w:instrText xml:space="preserve"> REF _Ref105634544 \r \h </w:instrText>
      </w:r>
      <w:r w:rsidR="000D35FC" w:rsidRPr="000E5151">
        <w:instrText xml:space="preserve"> \* MERGEFORMAT </w:instrText>
      </w:r>
      <w:r w:rsidRPr="000E5151">
        <w:fldChar w:fldCharType="separate"/>
      </w:r>
      <w:r w:rsidR="009E7D85">
        <w:t>11.1</w:t>
      </w:r>
      <w:r w:rsidRPr="000E5151">
        <w:fldChar w:fldCharType="end"/>
      </w:r>
      <w:r w:rsidRPr="000E5151">
        <w:t xml:space="preserve"> tohto článku do </w:t>
      </w:r>
      <w:r w:rsidR="00764217">
        <w:t>tridsiatich (</w:t>
      </w:r>
      <w:r w:rsidRPr="000E5151">
        <w:t>30</w:t>
      </w:r>
      <w:r w:rsidR="00764217">
        <w:t>)</w:t>
      </w:r>
      <w:r w:rsidRPr="000E5151">
        <w:t xml:space="preserve"> dní odo dňa účinnosti tejto zmluvy, najneskôr však pri odovzdaní staveniska podľa článku </w:t>
      </w:r>
      <w:r w:rsidRPr="000E5151">
        <w:fldChar w:fldCharType="begin"/>
      </w:r>
      <w:r w:rsidRPr="000E5151">
        <w:instrText xml:space="preserve"> REF _Ref108967655 \r \h </w:instrText>
      </w:r>
      <w:r w:rsidR="000D35FC" w:rsidRPr="000E5151">
        <w:instrText xml:space="preserve"> \* MERGEFORMAT </w:instrText>
      </w:r>
      <w:r w:rsidRPr="000E5151">
        <w:fldChar w:fldCharType="separate"/>
      </w:r>
      <w:r w:rsidR="009E7D85">
        <w:t>5</w:t>
      </w:r>
      <w:r w:rsidRPr="000E5151">
        <w:fldChar w:fldCharType="end"/>
      </w:r>
      <w:r w:rsidRPr="000E5151">
        <w:t xml:space="preserve"> ods. </w:t>
      </w:r>
      <w:r w:rsidRPr="000E5151">
        <w:fldChar w:fldCharType="begin"/>
      </w:r>
      <w:r w:rsidRPr="000E5151">
        <w:instrText xml:space="preserve"> REF _Ref108967657 \r \h </w:instrText>
      </w:r>
      <w:r w:rsidR="000D35FC" w:rsidRPr="000E5151">
        <w:instrText xml:space="preserve"> \* MERGEFORMAT </w:instrText>
      </w:r>
      <w:r w:rsidRPr="000E5151">
        <w:fldChar w:fldCharType="separate"/>
      </w:r>
      <w:r w:rsidR="009E7D85">
        <w:t>5.2</w:t>
      </w:r>
      <w:r w:rsidRPr="000E5151">
        <w:fldChar w:fldCharType="end"/>
      </w:r>
      <w:r w:rsidRPr="000E5151">
        <w:t xml:space="preserve"> tejto zmluvy (podľa toho, čo nastane skôr). Ustanovenie článku </w:t>
      </w:r>
      <w:r w:rsidRPr="000E5151">
        <w:fldChar w:fldCharType="begin"/>
      </w:r>
      <w:r w:rsidRPr="000E5151">
        <w:instrText xml:space="preserve"> REF _Ref109672894 \r \h </w:instrText>
      </w:r>
      <w:r w:rsidR="000D35FC" w:rsidRPr="000E5151">
        <w:instrText xml:space="preserve"> \* MERGEFORMAT </w:instrText>
      </w:r>
      <w:r w:rsidRPr="000E5151">
        <w:fldChar w:fldCharType="separate"/>
      </w:r>
      <w:r w:rsidR="009E7D85">
        <w:t>10</w:t>
      </w:r>
      <w:r w:rsidRPr="000E5151">
        <w:fldChar w:fldCharType="end"/>
      </w:r>
      <w:r w:rsidRPr="000E5151">
        <w:t xml:space="preserve"> ods. 10.6 tejto zmluvy sa použije primerane.</w:t>
      </w:r>
    </w:p>
    <w:p w14:paraId="62E35364" w14:textId="09B2B58A" w:rsidR="009652BF" w:rsidRPr="000E5151" w:rsidRDefault="009652BF" w:rsidP="009652BF">
      <w:pPr>
        <w:pStyle w:val="Odsekzoznamu"/>
      </w:pPr>
      <w:bookmarkStart w:id="68" w:name="_Ref95823426"/>
      <w:r w:rsidRPr="000E5151">
        <w:t xml:space="preserve">Zhotoviteľ je povinný plniť všetky podmienky poistení uvedených v odseku </w:t>
      </w:r>
      <w:r w:rsidRPr="000E5151">
        <w:fldChar w:fldCharType="begin"/>
      </w:r>
      <w:r w:rsidRPr="000E5151">
        <w:instrText xml:space="preserve"> REF _Ref105634544 \r \h  \* MERGEFORMAT </w:instrText>
      </w:r>
      <w:r w:rsidRPr="000E5151">
        <w:fldChar w:fldCharType="separate"/>
      </w:r>
      <w:r w:rsidR="009E7D85">
        <w:t>11.1</w:t>
      </w:r>
      <w:r w:rsidRPr="000E5151">
        <w:fldChar w:fldCharType="end"/>
      </w:r>
      <w:r w:rsidRPr="000E5151">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0E5151">
        <w:fldChar w:fldCharType="begin"/>
      </w:r>
      <w:r w:rsidRPr="000E5151">
        <w:instrText xml:space="preserve"> REF _Ref105634544 \r \h  \* MERGEFORMAT </w:instrText>
      </w:r>
      <w:r w:rsidRPr="000E5151">
        <w:fldChar w:fldCharType="separate"/>
      </w:r>
      <w:r w:rsidR="009E7D85">
        <w:t>11.1</w:t>
      </w:r>
      <w:r w:rsidRPr="000E5151">
        <w:fldChar w:fldCharType="end"/>
      </w:r>
      <w:r w:rsidRPr="000E5151">
        <w:t xml:space="preserve"> písm. a) tohto článku udržiavať po celý čas vykonávania diela až do podpisu protokolu o odovzdaní a prevzatí celého diela, ak bude dielo bez prípadných vád a nedorobkov, inak až do ich odstránenia, a prípadné poistné plnenie vinkulovať v prospech objednávateľa. Zhotoviteľ je povinný poistenie uvedené v odseku </w:t>
      </w:r>
      <w:r w:rsidRPr="000E5151">
        <w:fldChar w:fldCharType="begin"/>
      </w:r>
      <w:r w:rsidRPr="000E5151">
        <w:instrText xml:space="preserve"> REF _Ref105634544 \r \h  \* MERGEFORMAT </w:instrText>
      </w:r>
      <w:r w:rsidRPr="000E5151">
        <w:fldChar w:fldCharType="separate"/>
      </w:r>
      <w:r w:rsidR="009E7D85">
        <w:t>11.1</w:t>
      </w:r>
      <w:r w:rsidRPr="000E5151">
        <w:fldChar w:fldCharType="end"/>
      </w:r>
      <w:r w:rsidRPr="000E5151">
        <w:t xml:space="preserve"> písm. b) tohto článku udržiavať po celý čas vykonávania diela a aj počas plynutia záručnej doby.</w:t>
      </w:r>
      <w:bookmarkEnd w:id="68"/>
    </w:p>
    <w:p w14:paraId="46031C6A" w14:textId="77777777" w:rsidR="009652BF" w:rsidRPr="000E5151" w:rsidRDefault="009652BF" w:rsidP="009652BF">
      <w:pPr>
        <w:pStyle w:val="Odsekzoznamu"/>
      </w:pPr>
      <w:bookmarkStart w:id="69" w:name="_Ref95823334"/>
      <w:r w:rsidRPr="000E5151">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69"/>
    </w:p>
    <w:p w14:paraId="0065D65E" w14:textId="27D7C7E5" w:rsidR="009652BF" w:rsidRPr="000E5151" w:rsidRDefault="009652BF" w:rsidP="009652BF">
      <w:pPr>
        <w:pStyle w:val="Odsekzoznamu"/>
      </w:pPr>
      <w:r w:rsidRPr="000E5151">
        <w:t xml:space="preserve">Ak zhotoviteľ nesplní povinnosti podľa odsekov </w:t>
      </w:r>
      <w:r w:rsidRPr="000E5151">
        <w:fldChar w:fldCharType="begin"/>
      </w:r>
      <w:r w:rsidRPr="000E5151">
        <w:instrText xml:space="preserve"> REF _Ref105634544 \r \h </w:instrText>
      </w:r>
      <w:r w:rsidR="000D35FC" w:rsidRPr="000E5151">
        <w:instrText xml:space="preserve"> \* MERGEFORMAT </w:instrText>
      </w:r>
      <w:r w:rsidRPr="000E5151">
        <w:fldChar w:fldCharType="separate"/>
      </w:r>
      <w:r w:rsidR="009E7D85">
        <w:t>11.1</w:t>
      </w:r>
      <w:r w:rsidRPr="000E5151">
        <w:fldChar w:fldCharType="end"/>
      </w:r>
      <w:r w:rsidRPr="000E5151">
        <w:t xml:space="preserve"> až </w:t>
      </w:r>
      <w:r w:rsidRPr="000E5151">
        <w:fldChar w:fldCharType="begin"/>
      </w:r>
      <w:r w:rsidRPr="000E5151">
        <w:instrText xml:space="preserve"> REF _Ref95823334 \r \h </w:instrText>
      </w:r>
      <w:r w:rsidR="000D35FC" w:rsidRPr="000E5151">
        <w:instrText xml:space="preserve"> \* MERGEFORMAT </w:instrText>
      </w:r>
      <w:r w:rsidRPr="000E5151">
        <w:fldChar w:fldCharType="separate"/>
      </w:r>
      <w:r w:rsidR="009E7D85">
        <w:t>11.4</w:t>
      </w:r>
      <w:r w:rsidRPr="000E5151">
        <w:fldChar w:fldCharType="end"/>
      </w:r>
      <w:r w:rsidRPr="000E5151">
        <w:t xml:space="preserve"> tohto článku a dôjde k poškodeniu alebo zničeniu diela a/alebo majetku objednávateľa alebo inej škode, zhotoviteľ sa zaväzuje nahradiť objednávateľovi celú takto vzniknutú škodu.</w:t>
      </w:r>
    </w:p>
    <w:p w14:paraId="5DDD8F0A" w14:textId="77777777" w:rsidR="009652BF" w:rsidRPr="000E5151" w:rsidRDefault="009652BF" w:rsidP="009652BF">
      <w:pPr>
        <w:pStyle w:val="Odsekzoznamu"/>
      </w:pPr>
      <w:r w:rsidRPr="000E5151">
        <w:t>V prípade odmietnutia alebo čiastočného odmietnutia poistného plnenia zo strany poistiteľa je zhotoviteľ povinný uhradiť objednávateľovi rozdiel, a to až do výšky, v ktorej škoda nebola pokrytá poistným plnením.</w:t>
      </w:r>
    </w:p>
    <w:p w14:paraId="17C569FF" w14:textId="06908BA2" w:rsidR="009652BF" w:rsidRPr="000E5151" w:rsidRDefault="009652BF" w:rsidP="009652BF">
      <w:pPr>
        <w:pStyle w:val="Odsekzoznamu"/>
      </w:pPr>
      <w:r w:rsidRPr="000E5151">
        <w:t xml:space="preserve">Zhotoviteľ je povinný kedykoľvek na požiadanie objednávateľa v lehote troch (3) dní od doručenia tejto požiadavky zhotoviteľovi preukázať objednávateľovi plnenie povinností podľa odseku </w:t>
      </w:r>
      <w:r w:rsidRPr="000E5151">
        <w:fldChar w:fldCharType="begin"/>
      </w:r>
      <w:r w:rsidRPr="000E5151">
        <w:instrText xml:space="preserve"> REF _Ref95823426 \r \h  \* MERGEFORMAT </w:instrText>
      </w:r>
      <w:r w:rsidRPr="000E5151">
        <w:fldChar w:fldCharType="separate"/>
      </w:r>
      <w:r w:rsidR="009E7D85">
        <w:t>11.3</w:t>
      </w:r>
      <w:r w:rsidRPr="000E5151">
        <w:fldChar w:fldCharType="end"/>
      </w:r>
      <w:r w:rsidRPr="000E5151">
        <w:t xml:space="preserve"> tohto článku.</w:t>
      </w:r>
    </w:p>
    <w:p w14:paraId="0B802B10" w14:textId="44433EF4" w:rsidR="00627B4A" w:rsidRPr="000E5151" w:rsidRDefault="009652BF" w:rsidP="009652BF">
      <w:pPr>
        <w:pStyle w:val="Odsekzoznamu"/>
      </w:pPr>
      <w:r w:rsidRPr="000E5151">
        <w:lastRenderedPageBreak/>
        <w:t xml:space="preserve">Zhotoviteľ je povinný predložiť objednávateľovi originál písomného dokladu potvrdzujúceho úhradu poistného vždy do </w:t>
      </w:r>
      <w:r w:rsidR="00764217">
        <w:t>štrnástich (</w:t>
      </w:r>
      <w:r w:rsidRPr="000E5151">
        <w:t>14</w:t>
      </w:r>
      <w:r w:rsidR="00764217">
        <w:t>)</w:t>
      </w:r>
      <w:r w:rsidRPr="000E5151">
        <w:t xml:space="preserve"> dní odo dňa, kedy bolo príslušné poistné, resp. jeho časť splatným podľa ustanovení príslušnej poistnej zmluvy podľa odseku </w:t>
      </w:r>
      <w:r w:rsidRPr="000E5151">
        <w:fldChar w:fldCharType="begin"/>
      </w:r>
      <w:r w:rsidRPr="000E5151">
        <w:instrText xml:space="preserve"> REF _Ref105634544 \r \h  \* MERGEFORMAT </w:instrText>
      </w:r>
      <w:r w:rsidRPr="000E5151">
        <w:fldChar w:fldCharType="separate"/>
      </w:r>
      <w:r w:rsidR="009E7D85">
        <w:t>11.1</w:t>
      </w:r>
      <w:r w:rsidRPr="000E5151">
        <w:fldChar w:fldCharType="end"/>
      </w:r>
      <w:r w:rsidRPr="000E5151">
        <w:t xml:space="preserve"> tohto článku.</w:t>
      </w:r>
    </w:p>
    <w:bookmarkEnd w:id="67"/>
    <w:p w14:paraId="4F00CCF8" w14:textId="77777777" w:rsidR="007E5A81" w:rsidRPr="000E5151" w:rsidRDefault="007E5A81" w:rsidP="0045495E">
      <w:pPr>
        <w:pStyle w:val="Nadpis1"/>
      </w:pPr>
      <w:r w:rsidRPr="000E5151">
        <w:t>SANKCIE</w:t>
      </w:r>
    </w:p>
    <w:p w14:paraId="6CC41CDC" w14:textId="5CDE7736" w:rsidR="000917EA" w:rsidRPr="000E5151" w:rsidRDefault="000917EA" w:rsidP="000917EA">
      <w:pPr>
        <w:pStyle w:val="Odsekzoznamu"/>
      </w:pPr>
      <w:r w:rsidRPr="000E5151">
        <w:t xml:space="preserve">V prípade, že sa zhotoviteľ dostane do omeškania so splnením záväzku vykonať dielo ako celok v lehote uvedenej v článku </w:t>
      </w:r>
      <w:r w:rsidRPr="000E5151">
        <w:fldChar w:fldCharType="begin"/>
      </w:r>
      <w:r w:rsidRPr="000E5151">
        <w:instrText xml:space="preserve"> REF _Ref108954099 \r \h  \* MERGEFORMAT </w:instrText>
      </w:r>
      <w:r w:rsidRPr="000E5151">
        <w:fldChar w:fldCharType="separate"/>
      </w:r>
      <w:r w:rsidR="009E7D85">
        <w:t>4</w:t>
      </w:r>
      <w:r w:rsidRPr="000E5151">
        <w:fldChar w:fldCharType="end"/>
      </w:r>
      <w:r w:rsidRPr="000E5151">
        <w:t xml:space="preserve"> ods. </w:t>
      </w:r>
      <w:r w:rsidR="00ED62DF" w:rsidRPr="000E5151">
        <w:fldChar w:fldCharType="begin"/>
      </w:r>
      <w:r w:rsidR="00ED62DF" w:rsidRPr="000E5151">
        <w:instrText xml:space="preserve"> REF _Ref108632040 \r \h </w:instrText>
      </w:r>
      <w:r w:rsidR="00ED62DF" w:rsidRPr="000E5151">
        <w:fldChar w:fldCharType="separate"/>
      </w:r>
      <w:r w:rsidR="009E7D85">
        <w:t>4.1</w:t>
      </w:r>
      <w:r w:rsidR="00ED62DF" w:rsidRPr="000E5151">
        <w:fldChar w:fldCharType="end"/>
      </w:r>
      <w:r w:rsidR="00ED62DF" w:rsidRPr="000E5151">
        <w:t xml:space="preserve"> </w:t>
      </w:r>
      <w:r w:rsidRPr="000E5151">
        <w:t>tejto zmluvy, je objednávateľ oprávnený požadovať od zhotoviteľa zmluvnú pokutu vo výške 0,2 % celkovej maximálnej ceny za dielo</w:t>
      </w:r>
      <w:r w:rsidR="004A6FEF" w:rsidRPr="000E5151">
        <w:t>, najmenej však 800 €,</w:t>
      </w:r>
      <w:r w:rsidRPr="000E5151">
        <w:t xml:space="preserve"> za každý deň omeškania. Nedotýkajúc sa uvedeného, objednávateľ je oprávnený poskytnúť zhotoviteľovi primeranú lehotu na splnenie tejto povinnosti, ktorá nesmie byť kratšia ako desať (10) dní, po ktorej márnom uplynutí je objednávateľ oprávnený od tejto zmluvy odstúpiť.</w:t>
      </w:r>
    </w:p>
    <w:p w14:paraId="3A940ACD" w14:textId="115B726B" w:rsidR="000917EA" w:rsidRPr="000E5151" w:rsidRDefault="000917EA" w:rsidP="000917EA">
      <w:pPr>
        <w:pStyle w:val="Odsekzoznamu"/>
      </w:pPr>
      <w:r w:rsidRPr="000E5151">
        <w:t>V prípade, že sa zhotoviteľ dostane do omeškania so splnením záväzku vykonávať dielo v súlade so schváleným harmonogramom, je objednávateľ oprávnený požadovať od zhotoviteľa zmluvnú pokutu vo výške 0,2 % z tej časti ceny za dielo, ktorá sa týka prác, dodávok materiálov a/alebo zhotovenia dokumentácie, s ktorými je zhotoviteľ v omeškaní,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5C6F1D15" w14:textId="01929B2A" w:rsidR="000917EA" w:rsidRPr="000E5151" w:rsidRDefault="000917EA" w:rsidP="000917EA">
      <w:pPr>
        <w:pStyle w:val="Odsekzoznamu"/>
      </w:pPr>
      <w:r w:rsidRPr="000E5151">
        <w:t xml:space="preserve">V prípade, ak zhotoviteľ nenastúpi na opravu alebo sa dostane do omeškania s odstraňovaním reklamovaných vád v záručnej dobe, ktoré bránia riadnemu užívaniu diela (článok </w:t>
      </w:r>
      <w:r w:rsidRPr="000E5151">
        <w:fldChar w:fldCharType="begin"/>
      </w:r>
      <w:r w:rsidRPr="000E5151">
        <w:instrText xml:space="preserve"> REF _Ref108632803 \r \h  \* MERGEFORMAT </w:instrText>
      </w:r>
      <w:r w:rsidRPr="000E5151">
        <w:fldChar w:fldCharType="separate"/>
      </w:r>
      <w:r w:rsidR="009E7D85">
        <w:t>9</w:t>
      </w:r>
      <w:r w:rsidRPr="000E5151">
        <w:fldChar w:fldCharType="end"/>
      </w:r>
      <w:r w:rsidRPr="000E5151">
        <w:t xml:space="preserve"> ods. </w:t>
      </w:r>
      <w:r w:rsidRPr="000E5151">
        <w:fldChar w:fldCharType="begin"/>
      </w:r>
      <w:r w:rsidRPr="000E5151">
        <w:instrText xml:space="preserve"> REF _Ref108983903 \r \h  \* MERGEFORMAT </w:instrText>
      </w:r>
      <w:r w:rsidRPr="000E5151">
        <w:fldChar w:fldCharType="separate"/>
      </w:r>
      <w:r w:rsidR="009E7D85">
        <w:t>9.4</w:t>
      </w:r>
      <w:r w:rsidRPr="000E5151">
        <w:fldChar w:fldCharType="end"/>
      </w:r>
      <w:r w:rsidRPr="000E5151">
        <w:t xml:space="preserve"> tejto zmluvy), je objednávateľ oprávnený požadovať od zhotoviteľa zmluvnú pokutu vo výške 0,2 % celkovej ceny za dielo</w:t>
      </w:r>
      <w:r w:rsidR="001920DA" w:rsidRPr="000E5151">
        <w:t xml:space="preserve">, najmenej však 800 €, </w:t>
      </w:r>
      <w:r w:rsidRPr="000E5151">
        <w:t>za každý deň omeškania. Nedotýkajúc sa uvedeného, objednávateľ je oprávnený poskytnúť zhotoviteľovi primeranú lehotu na splnenie tejto povinnosti, po ktorej márnom uplynutí je objednávateľ oprávnený od tejto zmluvy odstúpiť.</w:t>
      </w:r>
    </w:p>
    <w:p w14:paraId="2DBB9AD4" w14:textId="3CBC8E3C" w:rsidR="000917EA" w:rsidRPr="000E5151" w:rsidRDefault="000917EA" w:rsidP="000917EA">
      <w:pPr>
        <w:pStyle w:val="Odsekzoznamu"/>
      </w:pPr>
      <w:r w:rsidRPr="000E5151">
        <w:t xml:space="preserve">V prípade, ak zhotoviteľ nenastúpi na opravu alebo sa dostane do omeškania s odstraňovaním reklamovaných vád v záručnej dobe, ktoré nebránia riadnemu užívaniu diela (článok </w:t>
      </w:r>
      <w:r w:rsidRPr="000E5151">
        <w:fldChar w:fldCharType="begin"/>
      </w:r>
      <w:r w:rsidRPr="000E5151">
        <w:instrText xml:space="preserve"> REF _Ref108632803 \r \h  \* MERGEFORMAT </w:instrText>
      </w:r>
      <w:r w:rsidRPr="000E5151">
        <w:fldChar w:fldCharType="separate"/>
      </w:r>
      <w:r w:rsidR="009E7D85">
        <w:t>9</w:t>
      </w:r>
      <w:r w:rsidRPr="000E5151">
        <w:fldChar w:fldCharType="end"/>
      </w:r>
      <w:r w:rsidRPr="000E5151">
        <w:t xml:space="preserve"> ods. </w:t>
      </w:r>
      <w:r w:rsidRPr="000E5151">
        <w:fldChar w:fldCharType="begin"/>
      </w:r>
      <w:r w:rsidRPr="000E5151">
        <w:instrText xml:space="preserve"> REF _Ref108983903 \r \h  \* MERGEFORMAT </w:instrText>
      </w:r>
      <w:r w:rsidRPr="000E5151">
        <w:fldChar w:fldCharType="separate"/>
      </w:r>
      <w:r w:rsidR="009E7D85">
        <w:t>9.4</w:t>
      </w:r>
      <w:r w:rsidRPr="000E5151">
        <w:fldChar w:fldCharType="end"/>
      </w:r>
      <w:r w:rsidRPr="000E5151">
        <w:t xml:space="preserve"> tejto zmluvy), je objednávateľ oprávnený požadovať od zhotoviteľa zmluvnú pokutu vo výške 300 € za vadu a každý deň omeškania. Tento odsek sa použije aj na omeškanie zhotoviteľa s odstránením vád v lehote stanovenej v preberacom protokole o odovzdaní a prevzatí diela.</w:t>
      </w:r>
    </w:p>
    <w:p w14:paraId="112F7595" w14:textId="77777777" w:rsidR="000917EA" w:rsidRPr="000E5151" w:rsidRDefault="000917EA" w:rsidP="000917EA">
      <w:pPr>
        <w:pStyle w:val="Odsekzoznamu"/>
      </w:pPr>
      <w:r w:rsidRPr="000E5151">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64BEA24E" w14:textId="7293DBEB" w:rsidR="000917EA" w:rsidRPr="000E5151" w:rsidRDefault="000917EA" w:rsidP="000917EA">
      <w:pPr>
        <w:pStyle w:val="Odsekzoznamu"/>
        <w:rPr>
          <w:rFonts w:eastAsia="Calibri"/>
        </w:rPr>
      </w:pPr>
      <w:r w:rsidRPr="000E5151">
        <w:t>Ak vznikne porušením povinnosti zhotoviteľa podľa tejto zmluvy objednávateľovi škoda, zodpovedá zhotoviteľ za škodu, ibaže preukáže, že porušenie povinností bolo spôsobené okolnosťami vylučujúcimi zodpovednosť.</w:t>
      </w:r>
      <w:r w:rsidR="00D63959">
        <w:t xml:space="preserve"> </w:t>
      </w:r>
      <w:r w:rsidR="00D63959" w:rsidRPr="00D63959">
        <w:t>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4D451E12" w14:textId="1D60190A" w:rsidR="00B06ED1" w:rsidRPr="000E5151" w:rsidRDefault="000917EA" w:rsidP="000917EA">
      <w:pPr>
        <w:pStyle w:val="Odsekzoznamu"/>
      </w:pPr>
      <w:r w:rsidRPr="000E5151">
        <w:t xml:space="preserve">Objednávateľ je oprávnený jednostranne započítať proti pohľadávke zhotoviteľa voči nemu na zaplatenie ceny za dielo podľa článku </w:t>
      </w:r>
      <w:r w:rsidRPr="000E5151">
        <w:fldChar w:fldCharType="begin"/>
      </w:r>
      <w:r w:rsidRPr="000E5151">
        <w:instrText xml:space="preserve"> REF _Ref108616072 \r \h  \* MERGEFORMAT </w:instrText>
      </w:r>
      <w:r w:rsidRPr="000E5151">
        <w:fldChar w:fldCharType="separate"/>
      </w:r>
      <w:r w:rsidR="009E7D85">
        <w:t>2</w:t>
      </w:r>
      <w:r w:rsidRPr="000E5151">
        <w:fldChar w:fldCharType="end"/>
      </w:r>
      <w:r w:rsidRPr="000E5151">
        <w:t xml:space="preserve"> ods. </w:t>
      </w:r>
      <w:r w:rsidRPr="000E5151">
        <w:fldChar w:fldCharType="begin"/>
      </w:r>
      <w:r w:rsidRPr="000E5151">
        <w:instrText xml:space="preserve"> REF _Ref108616074 \r \h  \* MERGEFORMAT </w:instrText>
      </w:r>
      <w:r w:rsidRPr="000E5151">
        <w:fldChar w:fldCharType="separate"/>
      </w:r>
      <w:r w:rsidR="009E7D85">
        <w:t>2.1</w:t>
      </w:r>
      <w:r w:rsidRPr="000E5151">
        <w:fldChar w:fldCharType="end"/>
      </w:r>
      <w:r w:rsidRPr="000E5151">
        <w:t xml:space="preserve"> tejto zmluvy všetky svoje prípadné pohľadávky voči zhotoviteľovi na zaplatenie zmluvných pokút podľa tejto zmluvy.</w:t>
      </w:r>
    </w:p>
    <w:p w14:paraId="6F9F742D" w14:textId="77777777" w:rsidR="007E5A81" w:rsidRPr="000E5151" w:rsidRDefault="007E5A81" w:rsidP="0045495E">
      <w:pPr>
        <w:pStyle w:val="Nadpis1"/>
      </w:pPr>
      <w:bookmarkStart w:id="70" w:name="_Ref108616508"/>
      <w:r w:rsidRPr="000E5151">
        <w:lastRenderedPageBreak/>
        <w:t>OSOBITNÉ USTANOVENIA</w:t>
      </w:r>
      <w:bookmarkEnd w:id="70"/>
    </w:p>
    <w:p w14:paraId="5338D031" w14:textId="490C2718" w:rsidR="006508D9" w:rsidRPr="000E5151" w:rsidRDefault="006508D9" w:rsidP="00F14B71">
      <w:pPr>
        <w:pStyle w:val="Odsekzoznamu"/>
      </w:pPr>
      <w:r w:rsidRPr="000E5151">
        <w:t>Pri plnení tejto zmluvy sa zhotoviteľ zaväzuje dodržiavať právne predpisy a plniť úlohy na úseku bezpečnosti a ochrany zdravia pri práci (ďalej len „</w:t>
      </w:r>
      <w:r w:rsidRPr="000E5151">
        <w:rPr>
          <w:b/>
        </w:rPr>
        <w:t>BOZP</w:t>
      </w:r>
      <w:r w:rsidRPr="000E5151">
        <w:t>“) a ochrany pred požiarmi na účely predchádzania vzniku požiarov a zabezpečenia podmienok na účinné zdolávanie požiarov (ďalej len „</w:t>
      </w:r>
      <w:r w:rsidRPr="000E5151">
        <w:rPr>
          <w:b/>
        </w:rPr>
        <w:t>PO</w:t>
      </w:r>
      <w:r w:rsidRPr="000E5151">
        <w:t>“) v sídle, priestoroch, objektoch a na pracoviskách objednávateľa, v ktorých sa bude plniť táto zmluva, (ďalej len „</w:t>
      </w:r>
      <w:r w:rsidRPr="000E5151">
        <w:rPr>
          <w:b/>
        </w:rPr>
        <w:t>pracovisko</w:t>
      </w:r>
      <w:r w:rsidRPr="000E5151">
        <w:t xml:space="preserve">“). </w:t>
      </w:r>
      <w:r w:rsidR="003A18A0" w:rsidRPr="000E5151">
        <w:t xml:space="preserve">Povinnosti </w:t>
      </w:r>
      <w:r w:rsidR="0004187C" w:rsidRPr="000E5151">
        <w:t xml:space="preserve">zmluvných strán </w:t>
      </w:r>
      <w:r w:rsidR="003A18A0" w:rsidRPr="000E5151">
        <w:t xml:space="preserve">týkajúce sa pracoviska </w:t>
      </w:r>
      <w:r w:rsidR="001B1DA6">
        <w:t xml:space="preserve">podľa tohto článku </w:t>
      </w:r>
      <w:r w:rsidR="003A18A0" w:rsidRPr="000E5151">
        <w:t xml:space="preserve">sa </w:t>
      </w:r>
      <w:r w:rsidR="007377F9">
        <w:t xml:space="preserve">použijú primerane </w:t>
      </w:r>
      <w:r w:rsidR="008D3A3F">
        <w:t xml:space="preserve">aj </w:t>
      </w:r>
      <w:r w:rsidR="003A18A0" w:rsidRPr="000E5151">
        <w:t xml:space="preserve">vo vzťahu k iným miestam, na ktorých sa bude plniť táto zmluva. </w:t>
      </w:r>
      <w:r w:rsidRPr="000E5151">
        <w:t>Zhotoviteľ je povinný ochraňovať a zlepšovať stav životného prostredia a všetkých jeho zložiek, najmä ovzdušia, vôd, hornín, pôdy a organizmov (ďalej len „</w:t>
      </w:r>
      <w:r w:rsidRPr="000E5151">
        <w:rPr>
          <w:b/>
        </w:rPr>
        <w:t>ŽP</w:t>
      </w:r>
      <w:r w:rsidRPr="000E5151">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4597CCBB" w14:textId="02E6F890" w:rsidR="006508D9" w:rsidRPr="000E5151" w:rsidRDefault="006508D9" w:rsidP="005B6527">
      <w:pPr>
        <w:pStyle w:val="Odsekzoznamu"/>
      </w:pPr>
      <w:r w:rsidRPr="000E5151">
        <w:t>Objednávateľ je povinný odovzdať zhotoviteľovi pracovisko</w:t>
      </w:r>
      <w:r w:rsidR="00743DF0" w:rsidRPr="000E5151">
        <w:t xml:space="preserve"> </w:t>
      </w:r>
      <w:r w:rsidRPr="000E5151">
        <w:t xml:space="preserve">tak, aby zhotoviteľ mohol riadne a včas plniť túto zmluvu. O odovzdaní a prevzatí pracoviska spíšu zmluvné strany </w:t>
      </w:r>
      <w:r w:rsidR="0000721D">
        <w:t>protokol</w:t>
      </w:r>
      <w:r w:rsidRPr="000E5151">
        <w:t>.</w:t>
      </w:r>
      <w:r w:rsidRPr="000E5151">
        <w:rPr>
          <w:b/>
        </w:rPr>
        <w:t xml:space="preserve"> </w:t>
      </w:r>
      <w:r w:rsidRPr="000E5151">
        <w:t xml:space="preserve">V prípade, ak zhotoviteľ začne plniť túto zmluvu bez </w:t>
      </w:r>
      <w:r w:rsidR="00A52B04">
        <w:t xml:space="preserve">protokolárneho </w:t>
      </w:r>
      <w:r w:rsidRPr="000E5151">
        <w:t>prevzatia pracoviska, má sa za to, že pracovisko bolo objednávateľom odovzdané a zhotoviteľom prevzaté riadne.</w:t>
      </w:r>
      <w:r w:rsidR="004605EC" w:rsidRPr="000E5151">
        <w:t xml:space="preserve"> Ustanoveni</w:t>
      </w:r>
      <w:r w:rsidR="00DE220D" w:rsidRPr="000E5151">
        <w:t>a</w:t>
      </w:r>
      <w:r w:rsidR="004605EC" w:rsidRPr="000E5151">
        <w:t xml:space="preserve"> článku </w:t>
      </w:r>
      <w:r w:rsidR="004605EC" w:rsidRPr="000E5151">
        <w:fldChar w:fldCharType="begin"/>
      </w:r>
      <w:r w:rsidR="004605EC" w:rsidRPr="000E5151">
        <w:instrText xml:space="preserve"> REF _Ref108967655 \r \h </w:instrText>
      </w:r>
      <w:r w:rsidR="000D35FC" w:rsidRPr="000E5151">
        <w:instrText xml:space="preserve"> \* MERGEFORMAT </w:instrText>
      </w:r>
      <w:r w:rsidR="004605EC" w:rsidRPr="000E5151">
        <w:fldChar w:fldCharType="separate"/>
      </w:r>
      <w:r w:rsidR="009E7D85">
        <w:t>5</w:t>
      </w:r>
      <w:r w:rsidR="004605EC" w:rsidRPr="000E5151">
        <w:fldChar w:fldCharType="end"/>
      </w:r>
      <w:r w:rsidR="004605EC" w:rsidRPr="000E5151">
        <w:t xml:space="preserve"> ods. </w:t>
      </w:r>
      <w:r w:rsidR="004605EC" w:rsidRPr="000E5151">
        <w:fldChar w:fldCharType="begin"/>
      </w:r>
      <w:r w:rsidR="004605EC" w:rsidRPr="000E5151">
        <w:instrText xml:space="preserve"> REF _Ref108967657 \r \h </w:instrText>
      </w:r>
      <w:r w:rsidR="000D35FC" w:rsidRPr="000E5151">
        <w:instrText xml:space="preserve"> \* MERGEFORMAT </w:instrText>
      </w:r>
      <w:r w:rsidR="004605EC" w:rsidRPr="000E5151">
        <w:fldChar w:fldCharType="separate"/>
      </w:r>
      <w:r w:rsidR="009E7D85">
        <w:t>5.2</w:t>
      </w:r>
      <w:r w:rsidR="004605EC" w:rsidRPr="000E5151">
        <w:fldChar w:fldCharType="end"/>
      </w:r>
      <w:r w:rsidR="004605EC" w:rsidRPr="000E5151">
        <w:t xml:space="preserve"> </w:t>
      </w:r>
      <w:r w:rsidR="00DE220D" w:rsidRPr="000E5151">
        <w:t>a</w:t>
      </w:r>
      <w:r w:rsidR="00F57A8D">
        <w:t> </w:t>
      </w:r>
      <w:r w:rsidR="00DE220D" w:rsidRPr="000E5151">
        <w:fldChar w:fldCharType="begin"/>
      </w:r>
      <w:r w:rsidR="00DE220D" w:rsidRPr="000E5151">
        <w:instrText xml:space="preserve"> REF _Ref116027452 \r \h </w:instrText>
      </w:r>
      <w:r w:rsidR="000D35FC" w:rsidRPr="000E5151">
        <w:instrText xml:space="preserve"> \* MERGEFORMAT </w:instrText>
      </w:r>
      <w:r w:rsidR="00DE220D" w:rsidRPr="000E5151">
        <w:fldChar w:fldCharType="separate"/>
      </w:r>
      <w:r w:rsidR="009E7D85">
        <w:t>5.4</w:t>
      </w:r>
      <w:r w:rsidR="00DE220D" w:rsidRPr="000E5151">
        <w:fldChar w:fldCharType="end"/>
      </w:r>
      <w:r w:rsidR="00DE220D" w:rsidRPr="000E5151">
        <w:t xml:space="preserve"> </w:t>
      </w:r>
      <w:r w:rsidR="004605EC" w:rsidRPr="000E5151">
        <w:t>tejto zmluvy tým nie je dotknuté.</w:t>
      </w:r>
    </w:p>
    <w:p w14:paraId="6B95EF1B" w14:textId="77777777" w:rsidR="006508D9" w:rsidRPr="000E5151" w:rsidRDefault="006508D9" w:rsidP="005B6527">
      <w:pPr>
        <w:pStyle w:val="Odsekzoznamu"/>
      </w:pPr>
      <w:r w:rsidRPr="000E5151">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0E5151">
        <w:rPr>
          <w:shd w:val="clear" w:color="auto" w:fill="FFFFFF"/>
        </w:rPr>
        <w:t>zhotoviteľa a týchto osôb na prevencii, príprave a vykonávaní opatrení na zaistenie bezpečnosti a</w:t>
      </w:r>
      <w:r w:rsidR="004F0022" w:rsidRPr="000E5151">
        <w:rPr>
          <w:shd w:val="clear" w:color="auto" w:fill="FFFFFF"/>
        </w:rPr>
        <w:t> </w:t>
      </w:r>
      <w:r w:rsidRPr="000E5151">
        <w:rPr>
          <w:shd w:val="clear" w:color="auto" w:fill="FFFFFF"/>
        </w:rPr>
        <w:t>ochrany zdravia pri práci, koordinácia činností a vzájomná informovanosť, inak práce na pracovisku nie je zhotoviteľ oprávnený vykonávať.</w:t>
      </w:r>
      <w:r w:rsidR="004F0022" w:rsidRPr="000E5151">
        <w:rPr>
          <w:shd w:val="clear" w:color="auto" w:fill="FFFFFF"/>
        </w:rPr>
        <w:t xml:space="preserve"> </w:t>
      </w:r>
      <w:r w:rsidRPr="000E5151">
        <w:rPr>
          <w:shd w:val="clear" w:color="auto" w:fill="FFFFFF"/>
        </w:rPr>
        <w:t>Jedno vyhotovenie podpísanej dohody je zhotoviteľ povinný bez zbytočného odkladu doručiť objednávateľovi.</w:t>
      </w:r>
    </w:p>
    <w:p w14:paraId="7202E274" w14:textId="77777777" w:rsidR="006508D9" w:rsidRPr="000E5151" w:rsidRDefault="006508D9" w:rsidP="005B6527">
      <w:pPr>
        <w:pStyle w:val="Odsekzoznamu"/>
      </w:pPr>
      <w:r w:rsidRPr="000E5151">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0E5151">
        <w:rPr>
          <w:b/>
        </w:rPr>
        <w:t>zamestnanci</w:t>
      </w:r>
      <w:r w:rsidRPr="000E5151">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73B681E3" w14:textId="6771EC75" w:rsidR="006508D9" w:rsidRPr="000E5151" w:rsidRDefault="006508D9" w:rsidP="005B6527">
      <w:pPr>
        <w:pStyle w:val="Odsekzoznamu"/>
      </w:pPr>
      <w:bookmarkStart w:id="71" w:name="_Ref264539175"/>
      <w:r w:rsidRPr="000E5151">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0E5151">
        <w:rPr>
          <w:b/>
        </w:rPr>
        <w:t>preškolenie</w:t>
      </w:r>
      <w:r w:rsidRPr="000E5151">
        <w:t>“). Za účelom preškolenia objednávateľ poskyt</w:t>
      </w:r>
      <w:r w:rsidR="00FF1037">
        <w:t>ne</w:t>
      </w:r>
      <w:r w:rsidRPr="000E5151">
        <w:t xml:space="preserve"> zhotoviteľovi písomné informácie a pokyny na zaistenie BOZP, PO a ochranu ŽP platné pre pracovisko.</w:t>
      </w:r>
      <w:bookmarkEnd w:id="71"/>
    </w:p>
    <w:p w14:paraId="3BA1C425" w14:textId="77777777" w:rsidR="006508D9" w:rsidRPr="000E5151" w:rsidRDefault="006508D9" w:rsidP="005B6527">
      <w:pPr>
        <w:pStyle w:val="Odsekzoznamu"/>
      </w:pPr>
      <w:r w:rsidRPr="000E5151">
        <w:lastRenderedPageBreak/>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47EEA1D2" w14:textId="77777777" w:rsidR="006508D9" w:rsidRPr="000E5151" w:rsidRDefault="006508D9" w:rsidP="005B6527">
      <w:pPr>
        <w:pStyle w:val="Odsekzoznamu"/>
      </w:pPr>
      <w:r w:rsidRPr="000E5151">
        <w:t xml:space="preserve">Objednávateľ nie je povinný zabezpečovať zamestnancom </w:t>
      </w:r>
      <w:proofErr w:type="spellStart"/>
      <w:r w:rsidRPr="000E5151">
        <w:t>doprovod</w:t>
      </w:r>
      <w:proofErr w:type="spellEnd"/>
      <w:r w:rsidRPr="000E5151">
        <w:t xml:space="preserve"> na pracovisku.</w:t>
      </w:r>
    </w:p>
    <w:p w14:paraId="28C2E216" w14:textId="77777777" w:rsidR="005510AB" w:rsidRPr="000E5151" w:rsidRDefault="005510AB" w:rsidP="005510AB">
      <w:pPr>
        <w:pStyle w:val="Odsekzoznamu"/>
      </w:pPr>
      <w:r w:rsidRPr="000E5151">
        <w:t>Zhotoviteľ je povinný zabezpečiť, aby na pracovisku zamestnanci</w:t>
      </w:r>
    </w:p>
    <w:p w14:paraId="576835F1" w14:textId="520EAE9E" w:rsidR="005510AB" w:rsidRPr="000E5151" w:rsidRDefault="005510AB" w:rsidP="00B43930">
      <w:pPr>
        <w:pStyle w:val="aPsmenozoznamu"/>
        <w:numPr>
          <w:ilvl w:val="0"/>
          <w:numId w:val="48"/>
        </w:numPr>
      </w:pPr>
      <w:r w:rsidRPr="000E5151">
        <w:t xml:space="preserve">nepožívali alkoholické nápoje, omamné látky, psychotropné látky </w:t>
      </w:r>
      <w:r w:rsidR="00FA3C86">
        <w:t xml:space="preserve">ani </w:t>
      </w:r>
      <w:r w:rsidRPr="000E5151">
        <w:t>prípravky a neplnili túto zmluvu pod ich vplyvom,</w:t>
      </w:r>
    </w:p>
    <w:p w14:paraId="53EA311F" w14:textId="238B80E2" w:rsidR="005510AB" w:rsidRPr="000E5151" w:rsidRDefault="005510AB" w:rsidP="00B43930">
      <w:pPr>
        <w:pStyle w:val="aPsmenozoznamu"/>
        <w:numPr>
          <w:ilvl w:val="0"/>
          <w:numId w:val="48"/>
        </w:numPr>
      </w:pPr>
      <w:r w:rsidRPr="000E5151">
        <w:t>sa na žiadosť objednávateľa podrobili dychovej skúške, odberu krvi a</w:t>
      </w:r>
      <w:r w:rsidR="00233F7C">
        <w:t> </w:t>
      </w:r>
      <w:r w:rsidRPr="000E5151">
        <w:t>lekárskemu vyšetreniu na preukázanie súladu s písmenom a) tohto odseku,</w:t>
      </w:r>
    </w:p>
    <w:p w14:paraId="5A6B528B" w14:textId="77777777" w:rsidR="005510AB" w:rsidRPr="000E5151" w:rsidRDefault="005510AB" w:rsidP="00B43930">
      <w:pPr>
        <w:pStyle w:val="aPsmenozoznamu"/>
        <w:numPr>
          <w:ilvl w:val="0"/>
          <w:numId w:val="48"/>
        </w:numPr>
      </w:pPr>
      <w:r w:rsidRPr="000E5151">
        <w:t>dodržiavali zákaz fajčenia a</w:t>
      </w:r>
    </w:p>
    <w:p w14:paraId="624A87FE" w14:textId="77777777" w:rsidR="005510AB" w:rsidRPr="000E5151" w:rsidRDefault="005510AB" w:rsidP="00B43930">
      <w:pPr>
        <w:pStyle w:val="aPsmenozoznamu"/>
        <w:numPr>
          <w:ilvl w:val="0"/>
          <w:numId w:val="48"/>
        </w:numPr>
        <w:contextualSpacing w:val="0"/>
      </w:pPr>
      <w:r w:rsidRPr="000E5151">
        <w:t>používali a nosili osobné ochranné pracovné pomôcky a prostriedky.</w:t>
      </w:r>
    </w:p>
    <w:p w14:paraId="605011E2" w14:textId="77777777" w:rsidR="005510AB" w:rsidRPr="000E5151" w:rsidRDefault="005510AB" w:rsidP="005510AB">
      <w:pPr>
        <w:pStyle w:val="aPsmenozoznamu"/>
        <w:numPr>
          <w:ilvl w:val="0"/>
          <w:numId w:val="0"/>
        </w:numPr>
        <w:ind w:left="709"/>
      </w:pPr>
      <w:r w:rsidRPr="000E5151">
        <w:t>Objednávateľ je oprávnený požadovať od zhotoviteľa, aby zamestnanca, ktorý poruší ktoréhokoľvek z ustanovení písmen a) až d) tohto odseku, okamžite vykázal z pracoviska a zakázal mu ďalší vstup na pracovisko.</w:t>
      </w:r>
    </w:p>
    <w:p w14:paraId="7ACAF98B" w14:textId="19726E16" w:rsidR="006508D9" w:rsidRPr="000E5151" w:rsidRDefault="006508D9" w:rsidP="005B6527">
      <w:pPr>
        <w:pStyle w:val="Odsekzoznamu"/>
      </w:pPr>
      <w:r w:rsidRPr="000E5151">
        <w:t>Zhotoviteľ je povinný ihneď oznámiť objednávateľovi vznik každého pracovného úrazu zamestnanca, ku ktorému dôjde na pracovisku.</w:t>
      </w:r>
      <w:r w:rsidR="00CE48B2" w:rsidRPr="00CE48B2">
        <w:t xml:space="preserve"> </w:t>
      </w:r>
      <w:r w:rsidR="00CE48B2">
        <w:t xml:space="preserve">Ďalšie povinnosti </w:t>
      </w:r>
      <w:r w:rsidR="00D50610">
        <w:t xml:space="preserve">na úseku BOZP </w:t>
      </w:r>
      <w:r w:rsidR="00CE48B2">
        <w:t>sú uvedené v prílohe D k tejto zmluve.</w:t>
      </w:r>
    </w:p>
    <w:p w14:paraId="57D43FA8" w14:textId="5A0A3322" w:rsidR="006508D9" w:rsidRPr="000E5151" w:rsidRDefault="006508D9" w:rsidP="005B6527">
      <w:pPr>
        <w:pStyle w:val="Odsekzoznamu"/>
      </w:pPr>
      <w:r w:rsidRPr="000E5151">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049AFB1C" w14:textId="77777777" w:rsidR="006E7015" w:rsidRPr="000E5151" w:rsidRDefault="006508D9" w:rsidP="005B6527">
      <w:pPr>
        <w:pStyle w:val="Odsekzoznamu"/>
      </w:pPr>
      <w:r w:rsidRPr="000E5151">
        <w:t xml:space="preserve">Zhotoviteľ je povinný </w:t>
      </w:r>
    </w:p>
    <w:p w14:paraId="48A003F0" w14:textId="3255DB96" w:rsidR="006E7015" w:rsidRPr="000E5151" w:rsidRDefault="006E7015" w:rsidP="00B43930">
      <w:pPr>
        <w:pStyle w:val="aPsmenozoznamu"/>
        <w:numPr>
          <w:ilvl w:val="0"/>
          <w:numId w:val="51"/>
        </w:numPr>
      </w:pPr>
      <w:r w:rsidRPr="000E5151">
        <w:t xml:space="preserve">pred začatím vykonávania prác na diele vykonať súpis všetkých nepriaznivých vplyvov na </w:t>
      </w:r>
      <w:r w:rsidR="002C0A6B">
        <w:t>ŽP</w:t>
      </w:r>
      <w:r w:rsidRPr="000E5151">
        <w:t xml:space="preserve">, ktoré môžu vzniknúť z činností uskutočňovaných zhotoviteľom na diele, prijať konkrétne opatrenia na odstránenie nepriaznivých vplyvov na </w:t>
      </w:r>
      <w:r w:rsidR="00D2568D">
        <w:t xml:space="preserve">ŽP </w:t>
      </w:r>
      <w:r w:rsidRPr="000E5151">
        <w:t>a určiť osoby zodpovedné za ich realizáciu, vykonať súpis nebezpečných látok, ktoré použije na diele, a</w:t>
      </w:r>
      <w:r w:rsidR="00F57A8D">
        <w:t> </w:t>
      </w:r>
      <w:r w:rsidRPr="000E5151">
        <w:t xml:space="preserve">kópie ich bezpečnostných listov </w:t>
      </w:r>
      <w:r w:rsidR="001C4DD0">
        <w:t xml:space="preserve">vypracovaných ich výrobcami </w:t>
      </w:r>
      <w:r w:rsidRPr="000E5151">
        <w:t>odovzdať objednávateľovi, ako aj vypracovať a odovzdať objednávateľovi havarijné plány, ak to všeobecne záväzné právne predpisy vzhľadom na charakter prác vykonávaných na diele stanovujú</w:t>
      </w:r>
      <w:r w:rsidR="00AE39C6">
        <w:t>;</w:t>
      </w:r>
    </w:p>
    <w:p w14:paraId="3DC3F2D1" w14:textId="77777777" w:rsidR="006508D9" w:rsidRPr="000E5151" w:rsidRDefault="006508D9" w:rsidP="00B43930">
      <w:pPr>
        <w:pStyle w:val="aPsmenozoznamu"/>
        <w:numPr>
          <w:ilvl w:val="0"/>
          <w:numId w:val="51"/>
        </w:numPr>
      </w:pPr>
      <w:r w:rsidRPr="000E5151">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w:t>
      </w:r>
      <w:r w:rsidR="00B112B6" w:rsidRPr="000E5151">
        <w:t xml:space="preserve">špecialistom </w:t>
      </w:r>
      <w:r w:rsidR="00802DAF" w:rsidRPr="000E5151">
        <w:t xml:space="preserve">životného prostredia </w:t>
      </w:r>
      <w:r w:rsidRPr="000E5151">
        <w:t>objednávateľa</w:t>
      </w:r>
      <w:r w:rsidR="007D10DA" w:rsidRPr="000E5151">
        <w:t>:</w:t>
      </w:r>
      <w:r w:rsidRPr="000E5151">
        <w:t xml:space="preserve"> </w:t>
      </w:r>
      <w:r w:rsidR="007E0695" w:rsidRPr="000E5151">
        <w:t>Mgr. Jana Juhásová, PhD.</w:t>
      </w:r>
      <w:r w:rsidR="008B1654" w:rsidRPr="000E5151">
        <w:t>, GSM</w:t>
      </w:r>
      <w:r w:rsidR="007E0695" w:rsidRPr="000E5151">
        <w:t xml:space="preserve"> +421 918 851</w:t>
      </w:r>
      <w:r w:rsidR="008B1654" w:rsidRPr="000E5151">
        <w:t> </w:t>
      </w:r>
      <w:r w:rsidR="007E0695" w:rsidRPr="000E5151">
        <w:t>163</w:t>
      </w:r>
      <w:r w:rsidR="008B1654" w:rsidRPr="000E5151">
        <w:t>, e-mail</w:t>
      </w:r>
      <w:r w:rsidR="007E0695" w:rsidRPr="000E5151">
        <w:t xml:space="preserve"> </w:t>
      </w:r>
      <w:hyperlink r:id="rId13" w:history="1">
        <w:r w:rsidR="00513BCA" w:rsidRPr="000E5151">
          <w:rPr>
            <w:rStyle w:val="Hypertextovprepojenie"/>
          </w:rPr>
          <w:t>jana.juhasova@mhth.sk</w:t>
        </w:r>
      </w:hyperlink>
      <w:r w:rsidR="00513BCA" w:rsidRPr="000E5151">
        <w:t>,</w:t>
      </w:r>
      <w:r w:rsidR="0001054D" w:rsidRPr="000E5151">
        <w:t xml:space="preserve"> </w:t>
      </w:r>
      <w:r w:rsidR="007E0695" w:rsidRPr="000E5151">
        <w:t>Mgr.</w:t>
      </w:r>
      <w:r w:rsidR="008B1654" w:rsidRPr="000E5151">
        <w:t> </w:t>
      </w:r>
      <w:r w:rsidR="007E0695" w:rsidRPr="000E5151">
        <w:t xml:space="preserve">Alexandra </w:t>
      </w:r>
      <w:proofErr w:type="spellStart"/>
      <w:r w:rsidR="007E0695" w:rsidRPr="000E5151">
        <w:t>Annamária</w:t>
      </w:r>
      <w:proofErr w:type="spellEnd"/>
      <w:r w:rsidR="007E0695" w:rsidRPr="000E5151">
        <w:t xml:space="preserve"> Sabová, </w:t>
      </w:r>
      <w:r w:rsidR="008B1654" w:rsidRPr="000E5151">
        <w:t xml:space="preserve">GSM </w:t>
      </w:r>
      <w:r w:rsidR="007E0695" w:rsidRPr="000E5151">
        <w:t>+421 908 156</w:t>
      </w:r>
      <w:r w:rsidR="008B1654" w:rsidRPr="000E5151">
        <w:t> </w:t>
      </w:r>
      <w:r w:rsidR="007E0695" w:rsidRPr="000E5151">
        <w:t>143</w:t>
      </w:r>
      <w:r w:rsidR="008B1654" w:rsidRPr="000E5151">
        <w:t xml:space="preserve">, </w:t>
      </w:r>
      <w:r w:rsidR="00D30E4F" w:rsidRPr="000E5151">
        <w:t xml:space="preserve">e-mail </w:t>
      </w:r>
      <w:hyperlink r:id="rId14" w:history="1">
        <w:r w:rsidR="007E0695" w:rsidRPr="000E5151">
          <w:rPr>
            <w:rStyle w:val="Hypertextovprepojenie"/>
          </w:rPr>
          <w:t>alexandra.sabova@mhth.sk</w:t>
        </w:r>
      </w:hyperlink>
      <w:r w:rsidR="007E0695" w:rsidRPr="000E5151">
        <w:t xml:space="preserve">, </w:t>
      </w:r>
      <w:r w:rsidR="007D10DA" w:rsidRPr="000E5151">
        <w:t xml:space="preserve">a majstrovi: </w:t>
      </w:r>
      <w:r w:rsidR="007E0695" w:rsidRPr="000E5151">
        <w:t>Štefan Sabin</w:t>
      </w:r>
      <w:r w:rsidR="00D30E4F" w:rsidRPr="000E5151">
        <w:t>, GSM</w:t>
      </w:r>
      <w:r w:rsidR="007E0695" w:rsidRPr="000E5151">
        <w:t xml:space="preserve"> +421 907 939</w:t>
      </w:r>
      <w:r w:rsidR="00D30E4F" w:rsidRPr="000E5151">
        <w:t> </w:t>
      </w:r>
      <w:r w:rsidR="007E0695" w:rsidRPr="000E5151">
        <w:t>081</w:t>
      </w:r>
      <w:r w:rsidR="00D30E4F" w:rsidRPr="000E5151">
        <w:t>, e-mail</w:t>
      </w:r>
      <w:r w:rsidR="007E0695" w:rsidRPr="000E5151">
        <w:t xml:space="preserve"> </w:t>
      </w:r>
      <w:hyperlink r:id="rId15" w:history="1">
        <w:r w:rsidR="007E0695" w:rsidRPr="000E5151">
          <w:rPr>
            <w:rStyle w:val="Hypertextovprepojenie"/>
          </w:rPr>
          <w:t>stefan.sabin@mhth.sk</w:t>
        </w:r>
      </w:hyperlink>
      <w:r w:rsidR="007E0695" w:rsidRPr="000E5151">
        <w:t xml:space="preserve">. </w:t>
      </w:r>
      <w:r w:rsidRPr="000E5151">
        <w:t xml:space="preserve">Prípadmi mimoriadneho zhoršenia alebo ohrozenia kvality vôd sú najmä úniky znečisťujúcich látok súvisiace s ich manipuláciou a prepravou (ropné látky, chemikálie, náterové hmoty a pod.) do </w:t>
      </w:r>
      <w:r w:rsidRPr="000E5151">
        <w:lastRenderedPageBreak/>
        <w:t xml:space="preserve">voľnej pôdy a do prostredia súvisiaceho s povrchovou alebo podzemnou vodou, technické poruchy a chyby na </w:t>
      </w:r>
      <w:r w:rsidR="00465D71" w:rsidRPr="000E5151">
        <w:t>technick</w:t>
      </w:r>
      <w:r w:rsidR="00BE626B" w:rsidRPr="000E5151">
        <w:t>om vybavení</w:t>
      </w:r>
      <w:r w:rsidRPr="000E5151">
        <w:t>, ktoré sú príčinou úniku znečisťujúcich látok do okolitého prostredia.</w:t>
      </w:r>
    </w:p>
    <w:p w14:paraId="21471398" w14:textId="3DB2B602" w:rsidR="00046730" w:rsidRPr="000E5151" w:rsidRDefault="003742B4" w:rsidP="005B6527">
      <w:pPr>
        <w:pStyle w:val="Odsekzoznamu"/>
      </w:pPr>
      <w:bookmarkStart w:id="72" w:name="_Ref130895963"/>
      <w:bookmarkStart w:id="73" w:name="_Ref124455596"/>
      <w:r w:rsidRPr="000E5151">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0E5151">
        <w:rPr>
          <w:b/>
          <w:bCs/>
        </w:rPr>
        <w:t>OH</w:t>
      </w:r>
      <w:r w:rsidRPr="000E5151">
        <w:t xml:space="preserve">“) tak, aby bol naplnený jeho účel. Pred začatím vykonávania stavebných prác týkajúcich sa diela a za účelom plnenia povinností podľa tohto odseku a odseku </w:t>
      </w:r>
      <w:r w:rsidRPr="000E5151">
        <w:fldChar w:fldCharType="begin"/>
      </w:r>
      <w:r w:rsidRPr="000E5151">
        <w:instrText xml:space="preserve"> REF _Ref124461738 \r \h </w:instrText>
      </w:r>
      <w:r w:rsidR="000D35FC" w:rsidRPr="000E5151">
        <w:instrText xml:space="preserve"> \* MERGEFORMAT </w:instrText>
      </w:r>
      <w:r w:rsidRPr="000E5151">
        <w:fldChar w:fldCharType="separate"/>
      </w:r>
      <w:r w:rsidR="009E7D85">
        <w:t>13.13</w:t>
      </w:r>
      <w:r w:rsidRPr="000E5151">
        <w:fldChar w:fldCharType="end"/>
      </w:r>
      <w:r w:rsidRPr="000E5151">
        <w:t xml:space="preserve"> tohto článku je zhotoviteľ povinný navrhnúť </w:t>
      </w:r>
      <w:bookmarkStart w:id="74" w:name="_Ref121823977"/>
      <w:r w:rsidRPr="000E5151">
        <w:t>systém na monitorovanie a evidenciu vzniku odpadov vznikajúceho pri vykonávaní diela vrátane odpadu z obalov (ďalej len „</w:t>
      </w:r>
      <w:r w:rsidRPr="000E5151">
        <w:rPr>
          <w:b/>
          <w:bCs/>
        </w:rPr>
        <w:t>odpad</w:t>
      </w:r>
      <w:r w:rsidRPr="000E5151">
        <w:t xml:space="preserve">“), </w:t>
      </w:r>
      <w:bookmarkEnd w:id="74"/>
      <w:r w:rsidRPr="000E5151">
        <w:t>zaškoliť zamestnancov o správnom postupe pri nakladaní s odpadmi a triedení odpadov za účelom minimalizácie vzniku odpadov a optimalizácie nakladania s</w:t>
      </w:r>
      <w:r w:rsidR="00910FF1" w:rsidRPr="000E5151">
        <w:t> </w:t>
      </w:r>
      <w:r w:rsidRPr="000E5151">
        <w:t>odpadmi</w:t>
      </w:r>
      <w:r w:rsidR="00910FF1" w:rsidRPr="000E5151">
        <w:t xml:space="preserve"> a zabezpečiť zhodnotenie a recykláciu stavebného odpadu</w:t>
      </w:r>
      <w:r w:rsidR="005D39F6" w:rsidRPr="000E5151">
        <w:t xml:space="preserve"> a odpadu z demolácií </w:t>
      </w:r>
      <w:r w:rsidR="00C44005" w:rsidRPr="000E5151">
        <w:t>(ďalej len „</w:t>
      </w:r>
      <w:r w:rsidR="00C44005" w:rsidRPr="000E5151">
        <w:rPr>
          <w:b/>
          <w:bCs/>
        </w:rPr>
        <w:t>stavebný odpad</w:t>
      </w:r>
      <w:r w:rsidR="00C44005" w:rsidRPr="000E5151">
        <w:t xml:space="preserve">“) </w:t>
      </w:r>
      <w:r w:rsidR="00CB26BE" w:rsidRPr="000E5151">
        <w:t>prostredníctvom spoločnosti</w:t>
      </w:r>
      <w:r w:rsidR="00F9218D" w:rsidRPr="000E5151">
        <w:t>, ktorá je podľa zákona č.</w:t>
      </w:r>
      <w:r w:rsidR="0079799B" w:rsidRPr="000E5151">
        <w:t> </w:t>
      </w:r>
      <w:r w:rsidR="00F9218D" w:rsidRPr="000E5151">
        <w:t xml:space="preserve">79/2015 Z. z. o odpadoch </w:t>
      </w:r>
      <w:r w:rsidR="0079799B" w:rsidRPr="000E5151">
        <w:t xml:space="preserve">a o zmene a doplnení niektorých zákonov v znení neskorších predpisov </w:t>
      </w:r>
      <w:r w:rsidR="009D00EE" w:rsidRPr="000E5151">
        <w:t xml:space="preserve">alebo </w:t>
      </w:r>
      <w:r w:rsidR="001A11F5" w:rsidRPr="000E5151">
        <w:t xml:space="preserve">rovnocennej právnej úpravy členského štátu </w:t>
      </w:r>
      <w:r w:rsidR="0079799B" w:rsidRPr="000E5151">
        <w:t>a na základe príslušného súhlasu oprávnená</w:t>
      </w:r>
      <w:r w:rsidR="001A11F5" w:rsidRPr="000E5151">
        <w:t xml:space="preserve"> vykonávať zhodnocovanie a recykláciu stavebného odpadu, a to preukázateľným uzatvorením zmluvného vzťahu s touto spoločnosťou o fyzickom nakladaní so vzniknutými stavebnými odpadmi </w:t>
      </w:r>
      <w:r w:rsidR="00046730" w:rsidRPr="000E5151">
        <w:t>s minimálnym rozsahom zmluvných podmienok</w:t>
      </w:r>
      <w:r w:rsidR="006F1FFA" w:rsidRPr="000E5151">
        <w:t xml:space="preserve"> upravujúcich:</w:t>
      </w:r>
      <w:bookmarkEnd w:id="72"/>
    </w:p>
    <w:p w14:paraId="3EC775A0" w14:textId="77777777" w:rsidR="006F1FFA" w:rsidRPr="000E5151" w:rsidRDefault="006F1FFA" w:rsidP="00B43930">
      <w:pPr>
        <w:pStyle w:val="aPsmenozoznamu"/>
        <w:numPr>
          <w:ilvl w:val="0"/>
          <w:numId w:val="46"/>
        </w:numPr>
      </w:pPr>
      <w:r w:rsidRPr="000E5151">
        <w:t xml:space="preserve">druhy </w:t>
      </w:r>
      <w:r w:rsidR="00351D29" w:rsidRPr="000E5151">
        <w:t xml:space="preserve">stavebných </w:t>
      </w:r>
      <w:r w:rsidRPr="000E5151">
        <w:t>odpadov, s ktorými bude nasledujúci držiteľ odpadu fyzicky nakladať,</w:t>
      </w:r>
    </w:p>
    <w:p w14:paraId="04F858F0" w14:textId="77777777" w:rsidR="006F1FFA" w:rsidRPr="000E5151" w:rsidRDefault="006F1FFA" w:rsidP="00B43930">
      <w:pPr>
        <w:pStyle w:val="aPsmenozoznamu"/>
        <w:numPr>
          <w:ilvl w:val="0"/>
          <w:numId w:val="46"/>
        </w:numPr>
      </w:pPr>
      <w:r w:rsidRPr="000E5151">
        <w:t>spôsob nakladania s</w:t>
      </w:r>
      <w:r w:rsidR="00A65149" w:rsidRPr="000E5151">
        <w:t>o stavebnými</w:t>
      </w:r>
      <w:r w:rsidRPr="000E5151">
        <w:t> odpadmi u nasledujúceho držiteľa</w:t>
      </w:r>
      <w:r w:rsidR="00B16173" w:rsidRPr="000E5151">
        <w:t xml:space="preserve"> odpadu</w:t>
      </w:r>
      <w:r w:rsidRPr="000E5151">
        <w:t>,</w:t>
      </w:r>
    </w:p>
    <w:p w14:paraId="4678B28C" w14:textId="77777777" w:rsidR="006F1FFA" w:rsidRPr="000E5151" w:rsidRDefault="006F1FFA" w:rsidP="00B43930">
      <w:pPr>
        <w:pStyle w:val="aPsmenozoznamu"/>
        <w:numPr>
          <w:ilvl w:val="0"/>
          <w:numId w:val="46"/>
        </w:numPr>
      </w:pPr>
      <w:r w:rsidRPr="000E5151">
        <w:t xml:space="preserve">plánovaný spôsob spracovania </w:t>
      </w:r>
      <w:r w:rsidR="00A65149" w:rsidRPr="000E5151">
        <w:t xml:space="preserve">stavebných </w:t>
      </w:r>
      <w:r w:rsidRPr="000E5151">
        <w:t>odpadov v prvom zariadení na spracovanie odpadov, ak nejde o spracovateľa odpadu, a</w:t>
      </w:r>
    </w:p>
    <w:p w14:paraId="1F668A04" w14:textId="77777777" w:rsidR="006F1FFA" w:rsidRPr="000E5151" w:rsidRDefault="00D72FD8" w:rsidP="00B43930">
      <w:pPr>
        <w:pStyle w:val="aPsmenozoznamu"/>
        <w:numPr>
          <w:ilvl w:val="0"/>
          <w:numId w:val="46"/>
        </w:numPr>
      </w:pPr>
      <w:r w:rsidRPr="000E5151">
        <w:t xml:space="preserve">povinnosť byť držiteľom </w:t>
      </w:r>
      <w:r w:rsidR="006F1FFA" w:rsidRPr="000E5151">
        <w:t>oprávneni</w:t>
      </w:r>
      <w:r w:rsidRPr="000E5151">
        <w:t>a</w:t>
      </w:r>
      <w:r w:rsidR="006F1FFA" w:rsidRPr="000E5151">
        <w:t xml:space="preserve"> na nakladanie s</w:t>
      </w:r>
      <w:r w:rsidR="00A65149" w:rsidRPr="000E5151">
        <w:t>o stavebnými</w:t>
      </w:r>
      <w:r w:rsidR="006F1FFA" w:rsidRPr="000E5151">
        <w:t> odpadmi platn</w:t>
      </w:r>
      <w:r w:rsidRPr="000E5151">
        <w:t>ým</w:t>
      </w:r>
      <w:r w:rsidR="006F1FFA" w:rsidRPr="000E5151">
        <w:t xml:space="preserve"> počas trvania zmluvného vzťahu.</w:t>
      </w:r>
    </w:p>
    <w:p w14:paraId="3BC9772C" w14:textId="383E5B62" w:rsidR="006508D9" w:rsidRPr="000E5151" w:rsidRDefault="000368EA" w:rsidP="00046730">
      <w:pPr>
        <w:pStyle w:val="Odsekzoznamu"/>
        <w:numPr>
          <w:ilvl w:val="0"/>
          <w:numId w:val="0"/>
        </w:numPr>
        <w:ind w:left="709"/>
      </w:pPr>
      <w:r w:rsidRPr="000E5151">
        <w:t>U</w:t>
      </w:r>
      <w:r w:rsidR="003742B4" w:rsidRPr="000E5151">
        <w:t xml:space="preserve">vedené </w:t>
      </w:r>
      <w:r w:rsidRPr="000E5151">
        <w:t xml:space="preserve">zhotoviteľ </w:t>
      </w:r>
      <w:r w:rsidR="003742B4" w:rsidRPr="000E5151">
        <w:t>preukáže objednávateľovi pred začatím vykonávania stavebných prác týkajúcich sa diela.</w:t>
      </w:r>
      <w:bookmarkEnd w:id="73"/>
      <w:r w:rsidR="0054394A" w:rsidRPr="000E5151">
        <w:t xml:space="preserve"> </w:t>
      </w:r>
      <w:r w:rsidR="00F510A3" w:rsidRPr="000E5151">
        <w:t xml:space="preserve">Zhotoviteľ je ďalej povinný </w:t>
      </w:r>
      <w:r w:rsidR="00E9425D" w:rsidRPr="000E5151">
        <w:t xml:space="preserve">písomne oznámiť objednávateľovi </w:t>
      </w:r>
      <w:r w:rsidR="00C05015">
        <w:t xml:space="preserve">najneskôr </w:t>
      </w:r>
      <w:r w:rsidR="00AE0580">
        <w:t xml:space="preserve">sedem (7) pracovných dní </w:t>
      </w:r>
      <w:r w:rsidR="00F510A3" w:rsidRPr="000E5151">
        <w:t>p</w:t>
      </w:r>
      <w:r w:rsidR="00532480" w:rsidRPr="000E5151">
        <w:t>red začatím demolačných prác spôsob selektívnej demolácie</w:t>
      </w:r>
      <w:r w:rsidR="000C3F00" w:rsidRPr="000E5151">
        <w:t xml:space="preserve"> obsahujúc</w:t>
      </w:r>
      <w:r w:rsidR="00FD5630" w:rsidRPr="000E5151">
        <w:t>i</w:t>
      </w:r>
      <w:r w:rsidR="000C3F00" w:rsidRPr="000E5151">
        <w:t xml:space="preserve"> aj druh, kategóriu, predpokladané množstvo odpadu a plánovaný spôsob, ktorým bude odpad zhodnocovaný</w:t>
      </w:r>
      <w:r w:rsidR="00D121CA" w:rsidRPr="000E5151">
        <w:t xml:space="preserve">, a najneskôr v lehote </w:t>
      </w:r>
      <w:r w:rsidR="00944C5D">
        <w:t>šesťdesiatich (</w:t>
      </w:r>
      <w:r w:rsidR="00D121CA" w:rsidRPr="000E5151">
        <w:t>60</w:t>
      </w:r>
      <w:r w:rsidR="00944C5D">
        <w:t xml:space="preserve">) </w:t>
      </w:r>
      <w:r w:rsidR="00D121CA" w:rsidRPr="000E5151">
        <w:t xml:space="preserve">dní po ukončení demolačných prác </w:t>
      </w:r>
      <w:r w:rsidR="00FD5630" w:rsidRPr="000E5151">
        <w:t>vyhodnotenie selektívnej demolácie obsahujúce druh, kategóriu, množstvo odpadu a spôsob, ktorým bol odpad zhodnocovaný.</w:t>
      </w:r>
    </w:p>
    <w:p w14:paraId="3AEDA3E8" w14:textId="0094EEFE" w:rsidR="006508D9" w:rsidRPr="000E5151" w:rsidRDefault="00CE5D2E" w:rsidP="005B6527">
      <w:pPr>
        <w:pStyle w:val="Odsekzoznamu"/>
      </w:pPr>
      <w:bookmarkStart w:id="75" w:name="_Ref122368092"/>
      <w:bookmarkStart w:id="76" w:name="_Ref124461738"/>
      <w:r w:rsidRPr="000E5151">
        <w:t xml:space="preserve">Zhotoviteľ je povinný používať systém separovaného zberu odpadu na stavenisku podľa podkladovej dokumentácie </w:t>
      </w:r>
      <w:r w:rsidR="00741964" w:rsidRPr="000E5151">
        <w:t xml:space="preserve">(časť zhromažďovanie, odvoz a zhodnocovanie odpadu) </w:t>
      </w:r>
      <w:r w:rsidRPr="000E5151">
        <w:t xml:space="preserve">a systém na monitorovanie a evidenciu vzniku odpadov podľa odseku </w:t>
      </w:r>
      <w:r w:rsidRPr="000E5151">
        <w:fldChar w:fldCharType="begin"/>
      </w:r>
      <w:r w:rsidRPr="000E5151">
        <w:instrText xml:space="preserve"> REF _Ref124455596 \r \h </w:instrText>
      </w:r>
      <w:r w:rsidR="000D35FC" w:rsidRPr="000E5151">
        <w:instrText xml:space="preserve"> \* MERGEFORMAT </w:instrText>
      </w:r>
      <w:r w:rsidRPr="000E5151">
        <w:fldChar w:fldCharType="separate"/>
      </w:r>
      <w:r w:rsidR="009E7D85">
        <w:t>13.12</w:t>
      </w:r>
      <w:r w:rsidRPr="000E5151">
        <w:fldChar w:fldCharType="end"/>
      </w:r>
      <w:r w:rsidR="000917EA" w:rsidRPr="000E5151">
        <w:t xml:space="preserve"> </w:t>
      </w:r>
      <w:r w:rsidRPr="000E5151">
        <w:t xml:space="preserve">tohto článku. </w:t>
      </w:r>
      <w:bookmarkStart w:id="77" w:name="_Ref121823658"/>
      <w:bookmarkEnd w:id="75"/>
      <w:r w:rsidRPr="000E5151">
        <w:t xml:space="preserve">Ak pri plnení tejto zmluvy vznikne </w:t>
      </w:r>
      <w:r w:rsidR="00A628FB" w:rsidRPr="000E5151">
        <w:t xml:space="preserve">stavebný </w:t>
      </w:r>
      <w:r w:rsidRPr="000E5151">
        <w:t xml:space="preserve">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 to sa netýka kovového </w:t>
      </w:r>
      <w:r w:rsidR="00645C5C">
        <w:t>odpadu</w:t>
      </w:r>
      <w:r w:rsidRPr="000E5151">
        <w:t xml:space="preserve">. So stavebnými odpadmi (okrem kovového </w:t>
      </w:r>
      <w:r w:rsidR="008C1BA5">
        <w:t>odpadu</w:t>
      </w:r>
      <w:r w:rsidRPr="000E5151">
        <w:t>) je zhotoviteľ povinný nakladať tak, že ich zabezpečí pred nežiaducim únikom a zabezpečí ich odvoz na miesto zhodnotenia a zabezpečí ich zhodnotenie</w:t>
      </w:r>
      <w:r w:rsidR="00A5416C" w:rsidRPr="000E5151">
        <w:t xml:space="preserve"> prostredníctvom oprávnenej spoločnosti </w:t>
      </w:r>
      <w:r w:rsidR="0042187C" w:rsidRPr="000E5151">
        <w:t xml:space="preserve">podľa odseku </w:t>
      </w:r>
      <w:r w:rsidR="000917EA" w:rsidRPr="000E5151">
        <w:t xml:space="preserve">13.12 </w:t>
      </w:r>
      <w:r w:rsidR="0042187C" w:rsidRPr="000E5151">
        <w:t>tohto článku</w:t>
      </w:r>
      <w:r w:rsidR="007D3C41" w:rsidRPr="000E5151">
        <w:t xml:space="preserve">. </w:t>
      </w:r>
      <w:r w:rsidR="000959DD" w:rsidRPr="000E5151">
        <w:t>N</w:t>
      </w:r>
      <w:r w:rsidRPr="000E5151">
        <w:t xml:space="preserve">ajmenej 80 % množstva </w:t>
      </w:r>
      <w:r w:rsidR="00FE1F39" w:rsidRPr="000E5151">
        <w:t xml:space="preserve">stavebného </w:t>
      </w:r>
      <w:r w:rsidRPr="000E5151">
        <w:t>odpadu</w:t>
      </w:r>
      <w:r w:rsidR="00DF6AD7">
        <w:t xml:space="preserve">, </w:t>
      </w:r>
      <w:r w:rsidR="00214B96" w:rsidRPr="000E5151">
        <w:t>najmä betón, železobetón, tehly, dlaždice, asfalty, zeminy, drevo a sklo</w:t>
      </w:r>
      <w:r w:rsidRPr="000E5151">
        <w:t xml:space="preserve"> </w:t>
      </w:r>
      <w:r w:rsidR="00214B96" w:rsidRPr="000E5151">
        <w:t>(</w:t>
      </w:r>
      <w:r w:rsidR="00FE1F39" w:rsidRPr="000E5151">
        <w:t xml:space="preserve">okrem </w:t>
      </w:r>
      <w:r w:rsidR="000959DD" w:rsidRPr="000E5151">
        <w:t xml:space="preserve">kovového </w:t>
      </w:r>
      <w:r w:rsidR="00157397">
        <w:t>odpadu</w:t>
      </w:r>
      <w:r w:rsidR="000959DD" w:rsidRPr="000E5151">
        <w:t>, nebezpečného odpadu, odpadu z izolačn</w:t>
      </w:r>
      <w:r w:rsidR="00756AE0">
        <w:t>ých</w:t>
      </w:r>
      <w:r w:rsidR="000959DD" w:rsidRPr="000E5151">
        <w:t xml:space="preserve"> materiál</w:t>
      </w:r>
      <w:r w:rsidR="00756AE0">
        <w:t>ov</w:t>
      </w:r>
      <w:r w:rsidR="00214B96" w:rsidRPr="000E5151">
        <w:t>)</w:t>
      </w:r>
      <w:r w:rsidR="000959DD" w:rsidRPr="000E5151">
        <w:t xml:space="preserve"> </w:t>
      </w:r>
      <w:r w:rsidRPr="000E5151">
        <w:t>musí byť zhodnotených recykláciou (najmä recykláciou alebo spätným získavaním ostatných anorganických materiálov oprávnen</w:t>
      </w:r>
      <w:r w:rsidR="005C0F1F" w:rsidRPr="000E5151">
        <w:t xml:space="preserve">ou spoločnosťou podľa odseku </w:t>
      </w:r>
      <w:r w:rsidR="000917EA" w:rsidRPr="000E5151">
        <w:t>13.12</w:t>
      </w:r>
      <w:r w:rsidR="005C0F1F" w:rsidRPr="000E5151">
        <w:t xml:space="preserve"> tohto článku</w:t>
      </w:r>
      <w:r w:rsidRPr="000E5151">
        <w:t xml:space="preserve">).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w:t>
      </w:r>
      <w:r w:rsidR="00015959" w:rsidRPr="000E5151">
        <w:t>objednávateľovi (</w:t>
      </w:r>
      <w:r w:rsidR="000C7A4F">
        <w:t xml:space="preserve">špecialistovi </w:t>
      </w:r>
      <w:r w:rsidRPr="000E5151">
        <w:t>ŽP</w:t>
      </w:r>
      <w:r w:rsidR="00015959" w:rsidRPr="000E5151">
        <w:t>)</w:t>
      </w:r>
      <w:r w:rsidRPr="000E5151">
        <w:t xml:space="preserve"> druh a predpokladané množstvo </w:t>
      </w:r>
      <w:r w:rsidRPr="000E5151">
        <w:lastRenderedPageBreak/>
        <w:t>odpadu</w:t>
      </w:r>
      <w:r w:rsidR="005B31D5" w:rsidRPr="000E5151">
        <w:t xml:space="preserve"> a s</w:t>
      </w:r>
      <w:r w:rsidR="00F041EA" w:rsidRPr="000E5151">
        <w:t xml:space="preserve"> týmto </w:t>
      </w:r>
      <w:r w:rsidR="005B31D5" w:rsidRPr="000E5151">
        <w:t xml:space="preserve">odpadom </w:t>
      </w:r>
      <w:r w:rsidRPr="000E5151">
        <w:t>nakladať podľa pokynov objednávateľa, najmä zabezpečiť ho pred znehodnotením, odcudzením alebo iným nežiaducim únikom, zhromaždiť odpad oddelene podľa druhov odpadov.</w:t>
      </w:r>
      <w:bookmarkEnd w:id="76"/>
      <w:bookmarkEnd w:id="77"/>
      <w:r w:rsidR="00025D5C">
        <w:t xml:space="preserve"> Ďalšie povinnosti týkajúce sa </w:t>
      </w:r>
      <w:r w:rsidR="00DA1D79">
        <w:t xml:space="preserve">ochrany ŽP sú </w:t>
      </w:r>
      <w:r w:rsidR="00C963B1">
        <w:t>uvedené v prílohe E k tejto zmluve.</w:t>
      </w:r>
    </w:p>
    <w:p w14:paraId="49B5DBB7" w14:textId="77777777" w:rsidR="006508D9" w:rsidRPr="000E5151" w:rsidRDefault="006508D9" w:rsidP="005B6527">
      <w:pPr>
        <w:pStyle w:val="Odsekzoznamu"/>
      </w:pPr>
      <w:r w:rsidRPr="000E5151">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60BACC8D" w14:textId="77777777" w:rsidR="006508D9" w:rsidRPr="000E5151" w:rsidRDefault="006508D9" w:rsidP="005B6527">
      <w:pPr>
        <w:pStyle w:val="Odsekzoznamu"/>
      </w:pPr>
      <w:bookmarkStart w:id="78" w:name="_Ref490057001"/>
      <w:r w:rsidRPr="000E5151">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rsidRPr="000E5151">
        <w:t>,</w:t>
      </w:r>
      <w:r w:rsidRPr="000E5151">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78"/>
    </w:p>
    <w:p w14:paraId="79462B97" w14:textId="77777777" w:rsidR="006508D9" w:rsidRPr="000E5151" w:rsidRDefault="006508D9" w:rsidP="005B6527">
      <w:pPr>
        <w:pStyle w:val="Odsekzoznamu"/>
      </w:pPr>
      <w:r w:rsidRPr="000E5151">
        <w:t>Porušovanie pravidiel BOZP, PO a ochrany a tvorby ŽP vrátane OH zo strany zhotoviteľa oprávňuje objednávateľa bez ďalšieho kedykoľvek od tejto zmluvy odstúpiť.</w:t>
      </w:r>
    </w:p>
    <w:p w14:paraId="14032F0D" w14:textId="77777777" w:rsidR="006508D9" w:rsidRPr="000E5151" w:rsidRDefault="006508D9" w:rsidP="005B6527">
      <w:pPr>
        <w:pStyle w:val="Odsekzoznamu"/>
      </w:pPr>
      <w:r w:rsidRPr="000E5151">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367555" w:rsidRPr="000E5151">
        <w:t>13.15</w:t>
      </w:r>
      <w:r w:rsidR="00112E44" w:rsidRPr="000E5151">
        <w:t xml:space="preserve"> </w:t>
      </w:r>
      <w:r w:rsidRPr="000E5151">
        <w:t>tohto článku sa použije primerane.</w:t>
      </w:r>
    </w:p>
    <w:p w14:paraId="5930CE7A" w14:textId="77777777" w:rsidR="006508D9" w:rsidRPr="000E5151" w:rsidRDefault="00015CA3" w:rsidP="00F14B71">
      <w:pPr>
        <w:pStyle w:val="Odsekzoznamu"/>
      </w:pPr>
      <w:bookmarkStart w:id="79" w:name="_Hlk8915142"/>
      <w:bookmarkStart w:id="80" w:name="_Ref7097052"/>
      <w:r w:rsidRPr="000E5151">
        <w:t>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w:t>
      </w:r>
      <w:r w:rsidR="00066210" w:rsidRPr="000E5151">
        <w:t xml:space="preserve"> </w:t>
      </w:r>
      <w:bookmarkStart w:id="81" w:name="_Ref95749348"/>
      <w:bookmarkEnd w:id="79"/>
      <w:bookmarkEnd w:id="80"/>
      <w:r w:rsidR="00066210" w:rsidRPr="000E5151">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81"/>
    </w:p>
    <w:p w14:paraId="406E0679" w14:textId="77777777" w:rsidR="006508D9" w:rsidRPr="000E5151" w:rsidRDefault="006508D9" w:rsidP="005B6527">
      <w:pPr>
        <w:pStyle w:val="Odsekzoznamu"/>
      </w:pPr>
      <w:r w:rsidRPr="000E5151">
        <w:t>Objednávateľ je oprávnený požadovať od zhotoviteľa zmluvnú pokutu vo výške 2 000 € za každé porušenie povinnosti podľa 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57FB15DD" w14:textId="7A460599" w:rsidR="006508D9" w:rsidRPr="000E5151" w:rsidRDefault="007B54EA" w:rsidP="005B6527">
      <w:pPr>
        <w:pStyle w:val="Odsekzoznamu"/>
      </w:pPr>
      <w:r w:rsidRPr="000E5151">
        <w:lastRenderedPageBreak/>
        <w:t>Objednávateľ je subjektom verejného sektora, a zároveň partnerom verejného sektora podľa zákona č. 315/2016 Z. z. o registri partnerov verejného sektora a o zmene a doplnení niektorých zákonov v znení neskorších predpisov (ďalej len „</w:t>
      </w:r>
      <w:r w:rsidRPr="000E5151">
        <w:rPr>
          <w:b/>
        </w:rPr>
        <w:t>zákon o registri</w:t>
      </w:r>
      <w:r w:rsidRPr="000E5151">
        <w:t>“). Zhotoviteľ je povinný počas trvania tejto zmluvy byť zapísaný v registri partnerov verejného sektora (ďalej len „</w:t>
      </w:r>
      <w:r w:rsidRPr="000E5151">
        <w:rPr>
          <w:b/>
        </w:rPr>
        <w:t>register</w:t>
      </w:r>
      <w:r w:rsidRPr="000E5151">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w:t>
      </w:r>
      <w:r w:rsidR="00764217">
        <w:t>tridsať (</w:t>
      </w:r>
      <w:r w:rsidRPr="000E5151">
        <w:t>30</w:t>
      </w:r>
      <w:r w:rsidR="00764217">
        <w:t>)</w:t>
      </w:r>
      <w:r w:rsidRPr="000E5151">
        <w:t xml:space="preserve"> dní v omeškaní s povinnosťou zabezpečiť zápis novej oprávnenej osoby do registra po výmaze predchádzajúcej oprávnenej osoby z registra na jej návrh v lehote </w:t>
      </w:r>
      <w:r w:rsidR="00764217">
        <w:t>tridsiatich (</w:t>
      </w:r>
      <w:r w:rsidRPr="000E5151">
        <w:t>30</w:t>
      </w:r>
      <w:r w:rsidR="00764217">
        <w:t>)</w:t>
      </w:r>
      <w:r w:rsidRPr="000E5151">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w:t>
      </w:r>
      <w:r w:rsidR="00764217">
        <w:t>tridsiatich (</w:t>
      </w:r>
      <w:r w:rsidRPr="000E5151">
        <w:t>30</w:t>
      </w:r>
      <w:r w:rsidR="00764217">
        <w:t>)</w:t>
      </w:r>
      <w:r w:rsidRPr="000E5151">
        <w:t xml:space="preserve"> dní od výmazu.</w:t>
      </w:r>
    </w:p>
    <w:p w14:paraId="5682AB2E" w14:textId="413C1327" w:rsidR="006508D9" w:rsidRPr="000E5151" w:rsidRDefault="007B54EA" w:rsidP="005B6527">
      <w:pPr>
        <w:pStyle w:val="Odsekzoznamu"/>
      </w:pPr>
      <w:bookmarkStart w:id="82" w:name="_Ref490078905"/>
      <w:bookmarkStart w:id="83" w:name="_Ref95749372"/>
      <w:r w:rsidRPr="000E5151">
        <w:t xml:space="preserve">Prílohu </w:t>
      </w:r>
      <w:r w:rsidR="00913819">
        <w:t>F</w:t>
      </w:r>
      <w:r w:rsidRPr="000E5151">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0E5151">
        <w:rPr>
          <w:b/>
        </w:rPr>
        <w:t>subdodávateľ podľa zákona o registri</w:t>
      </w:r>
      <w:r w:rsidRPr="000E5151">
        <w:t>“), ktorí sú zhotoviteľovi v deň podpisu tejto zmluvy známi.</w:t>
      </w:r>
      <w:bookmarkEnd w:id="82"/>
      <w:r w:rsidRPr="000E5151">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83"/>
    </w:p>
    <w:p w14:paraId="6DEDF320" w14:textId="7FD92893" w:rsidR="006508D9" w:rsidRPr="000E5151" w:rsidRDefault="006508D9" w:rsidP="005B6527">
      <w:pPr>
        <w:pStyle w:val="Odsekzoznamu"/>
      </w:pPr>
      <w:bookmarkStart w:id="84" w:name="_Ref490078912"/>
      <w:r w:rsidRPr="000E5151">
        <w:t xml:space="preserve">Zhotoviteľ je povinný písomne oznámiť objednávateľovi akúkoľvek zmenu v údajoch o subdodávateľoch v rozsahu podľa odsekov </w:t>
      </w:r>
      <w:r w:rsidRPr="000E5151">
        <w:fldChar w:fldCharType="begin"/>
      </w:r>
      <w:r w:rsidRPr="000E5151">
        <w:instrText xml:space="preserve"> REF _Ref95749372 \r \h  \* MERGEFORMAT </w:instrText>
      </w:r>
      <w:r w:rsidRPr="000E5151">
        <w:fldChar w:fldCharType="separate"/>
      </w:r>
      <w:r w:rsidR="009E7D85">
        <w:t>13.21</w:t>
      </w:r>
      <w:r w:rsidRPr="000E5151">
        <w:fldChar w:fldCharType="end"/>
      </w:r>
      <w:r w:rsidRPr="000E5151">
        <w:t xml:space="preserve"> tohto článku, a to bezodkladne potom, čo sa o nej dozvedel.</w:t>
      </w:r>
      <w:bookmarkEnd w:id="84"/>
    </w:p>
    <w:p w14:paraId="5C9516A6" w14:textId="44B81DC4" w:rsidR="006508D9" w:rsidRPr="000E5151" w:rsidRDefault="006508D9" w:rsidP="005B6527">
      <w:pPr>
        <w:pStyle w:val="Odsekzoznamu"/>
      </w:pPr>
      <w:bookmarkStart w:id="85" w:name="_Ref490078916"/>
      <w:r w:rsidRPr="000E5151">
        <w:t xml:space="preserve">Ak sa zhotoviteľovi subdodávatelia podľa zákona o registri stanú známymi neskôr, je povinný objednávateľovi predložiť aktualizovaný zoznam subdodávateľov podľa zákona o registri, a to najmenej tri (3) pracovné dni pred zmenou, nikdy však nie neskôr, než sa začnú skutočne podieľať na plnení tejto zmluvy. Na aktualizovaný zoznam subdodávateľov podľa zákona o registri sa primerane použijú ustanovenia odseku </w:t>
      </w:r>
      <w:r w:rsidRPr="000E5151">
        <w:fldChar w:fldCharType="begin"/>
      </w:r>
      <w:r w:rsidRPr="000E5151">
        <w:instrText xml:space="preserve"> REF _Ref95749372 \r \h  \* MERGEFORMAT </w:instrText>
      </w:r>
      <w:r w:rsidRPr="000E5151">
        <w:fldChar w:fldCharType="separate"/>
      </w:r>
      <w:r w:rsidR="009E7D85">
        <w:t>13.21</w:t>
      </w:r>
      <w:r w:rsidRPr="000E5151">
        <w:fldChar w:fldCharType="end"/>
      </w:r>
      <w:r w:rsidRPr="000E5151">
        <w:t xml:space="preserve"> tohto článku.</w:t>
      </w:r>
      <w:bookmarkEnd w:id="85"/>
    </w:p>
    <w:p w14:paraId="5E92BA3D" w14:textId="4D770947" w:rsidR="006508D9" w:rsidRPr="000E5151" w:rsidRDefault="006508D9" w:rsidP="005B6527">
      <w:pPr>
        <w:pStyle w:val="Odsekzoznamu"/>
      </w:pPr>
      <w:r w:rsidRPr="000E5151">
        <w:t xml:space="preserve">Iným osobám než subdodávateľom uvedeným v zozname subdodávateľov podľa zákona o registri, ktorý zhotoviteľ predložil objednávateľovi v súlade s odsekmi </w:t>
      </w:r>
      <w:r w:rsidRPr="000E5151">
        <w:fldChar w:fldCharType="begin"/>
      </w:r>
      <w:r w:rsidRPr="000E5151">
        <w:instrText xml:space="preserve"> REF _Ref95749372 \r \h  \* MERGEFORMAT </w:instrText>
      </w:r>
      <w:r w:rsidRPr="000E5151">
        <w:fldChar w:fldCharType="separate"/>
      </w:r>
      <w:r w:rsidR="009E7D85">
        <w:t>13.21</w:t>
      </w:r>
      <w:r w:rsidRPr="000E5151">
        <w:fldChar w:fldCharType="end"/>
      </w:r>
      <w:r w:rsidRPr="000E5151">
        <w:t xml:space="preserve"> a </w:t>
      </w:r>
      <w:r w:rsidRPr="000E5151">
        <w:fldChar w:fldCharType="begin"/>
      </w:r>
      <w:r w:rsidRPr="000E5151">
        <w:instrText xml:space="preserve"> REF _Ref490078916 \r \h  \* MERGEFORMAT </w:instrText>
      </w:r>
      <w:r w:rsidRPr="000E5151">
        <w:fldChar w:fldCharType="separate"/>
      </w:r>
      <w:r w:rsidR="009E7D85">
        <w:t>13.23</w:t>
      </w:r>
      <w:r w:rsidRPr="000E5151">
        <w:fldChar w:fldCharType="end"/>
      </w:r>
      <w:r w:rsidRPr="000E5151">
        <w:t xml:space="preserve"> tohto článku, zhotoviteľ nesmie v súvislosti s touto zmluvou alebo jej plnením poskytnúť finančné prostriedky nad limity stanovené v ustanovení § 2 ods. 2 alebo 3 zákona o registri.</w:t>
      </w:r>
    </w:p>
    <w:p w14:paraId="3DFFB17E" w14:textId="5428C990" w:rsidR="006508D9" w:rsidRPr="000E5151" w:rsidRDefault="006508D9" w:rsidP="005B6527">
      <w:pPr>
        <w:pStyle w:val="Odsekzoznamu"/>
      </w:pPr>
      <w:r w:rsidRPr="000E5151">
        <w:t xml:space="preserve">Ak zhotoviteľ zoznam subdodávateľov podľa zákona o registri </w:t>
      </w:r>
      <w:r w:rsidR="00930451">
        <w:t xml:space="preserve">objednávateľovi </w:t>
      </w:r>
      <w:r w:rsidRPr="000E5151">
        <w:t xml:space="preserve">nepredložil, platí, že </w:t>
      </w:r>
      <w:r w:rsidR="005E7A32" w:rsidRPr="000E5151">
        <w:t>príloh</w:t>
      </w:r>
      <w:r w:rsidR="00981482" w:rsidRPr="000E5151">
        <w:t>a</w:t>
      </w:r>
      <w:r w:rsidR="005E7A32" w:rsidRPr="000E5151">
        <w:t xml:space="preserve"> </w:t>
      </w:r>
      <w:r w:rsidR="00913819">
        <w:t>F</w:t>
      </w:r>
      <w:r w:rsidR="005E7A32" w:rsidRPr="000E5151">
        <w:t xml:space="preserve"> k tejto zmluve </w:t>
      </w:r>
      <w:r w:rsidR="00981482" w:rsidRPr="000E5151">
        <w:t>je prázdna</w:t>
      </w:r>
      <w:r w:rsidR="005E7A32" w:rsidRPr="000E5151">
        <w:t xml:space="preserve">, </w:t>
      </w:r>
      <w:r w:rsidRPr="000E5151">
        <w:t>žiadny subdodávateľ podľa zákona o registri sa nepodieľa na plnení tejto zmluvy a zhotoviteľ ich nesmie využiť pri plnení tejto zmluvy priamo ani prostredníctvom ďalších osôb.</w:t>
      </w:r>
    </w:p>
    <w:p w14:paraId="154907DE" w14:textId="42C3D316" w:rsidR="006508D9" w:rsidRPr="000E5151" w:rsidRDefault="006508D9" w:rsidP="005B6527">
      <w:pPr>
        <w:pStyle w:val="Odsekzoznamu"/>
      </w:pPr>
      <w:r w:rsidRPr="000E5151">
        <w:t xml:space="preserve">Zhotoviteľ vyhlasuje, že sa objednávateľ môže spoľahnúť na to, že zoznam subdodávateľov podľa zákona o registri je vždy úplný a že na plnení tejto zmluvy sa nebudú podieľať subdodávatelia podľa zákona o registri, ktorých postupom podľa odsekov </w:t>
      </w:r>
      <w:r w:rsidRPr="000E5151">
        <w:fldChar w:fldCharType="begin"/>
      </w:r>
      <w:r w:rsidRPr="000E5151">
        <w:instrText xml:space="preserve"> REF _Ref95749372 \r \h  \* MERGEFORMAT </w:instrText>
      </w:r>
      <w:r w:rsidRPr="000E5151">
        <w:fldChar w:fldCharType="separate"/>
      </w:r>
      <w:r w:rsidR="009E7D85">
        <w:t>13.21</w:t>
      </w:r>
      <w:r w:rsidRPr="000E5151">
        <w:fldChar w:fldCharType="end"/>
      </w:r>
      <w:r w:rsidRPr="000E5151">
        <w:t xml:space="preserve"> a </w:t>
      </w:r>
      <w:r w:rsidRPr="000E5151">
        <w:fldChar w:fldCharType="begin"/>
      </w:r>
      <w:r w:rsidRPr="000E5151">
        <w:instrText xml:space="preserve"> REF _Ref490078916 \r \h  \* MERGEFORMAT </w:instrText>
      </w:r>
      <w:r w:rsidRPr="000E5151">
        <w:fldChar w:fldCharType="separate"/>
      </w:r>
      <w:r w:rsidR="009E7D85">
        <w:t>13.23</w:t>
      </w:r>
      <w:r w:rsidRPr="000E5151">
        <w:fldChar w:fldCharType="end"/>
      </w:r>
      <w:r w:rsidRPr="000E5151">
        <w:t xml:space="preserve"> tohto článku objednávateľovi vopred neoznámil, resp. neoznámi.</w:t>
      </w:r>
    </w:p>
    <w:p w14:paraId="2DBF8200" w14:textId="423ACB9A" w:rsidR="006508D9" w:rsidRPr="000E5151" w:rsidRDefault="006508D9" w:rsidP="005B6527">
      <w:pPr>
        <w:pStyle w:val="Odsekzoznamu"/>
      </w:pPr>
      <w:r w:rsidRPr="000E5151">
        <w:lastRenderedPageBreak/>
        <w:t>Zhotoviteľ sa zaväzuje nahradiť objednávateľovi škodu, ktorá by mohla vzniknúť objednávateľovi tým, že objednávateľ uzatvoril s</w:t>
      </w:r>
      <w:r w:rsidR="005E7A32" w:rsidRPr="000E5151">
        <w:t>o</w:t>
      </w:r>
      <w:r w:rsidRPr="000E5151">
        <w:t xml:space="preserve"> zhotoviteľom túto zmluvu alebo dodatok k tejto zmluve napriek tomu, že zhotoviteľ alebo niektorý subdodávateľ podľa zákona o registri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0E5151">
        <w:fldChar w:fldCharType="begin"/>
      </w:r>
      <w:r w:rsidRPr="000E5151">
        <w:instrText xml:space="preserve"> REF _Ref490057001 \r \h  \* MERGEFORMAT </w:instrText>
      </w:r>
      <w:r w:rsidRPr="000E5151">
        <w:fldChar w:fldCharType="separate"/>
      </w:r>
      <w:r w:rsidR="009E7D85">
        <w:t>13.15</w:t>
      </w:r>
      <w:r w:rsidRPr="000E5151">
        <w:fldChar w:fldCharType="end"/>
      </w:r>
      <w:r w:rsidRPr="000E5151">
        <w:t xml:space="preserve"> tohto článku sa použije primerane.</w:t>
      </w:r>
    </w:p>
    <w:p w14:paraId="26EB163D" w14:textId="77777777" w:rsidR="006508D9" w:rsidRPr="000E5151" w:rsidRDefault="006508D9" w:rsidP="005B6527">
      <w:pPr>
        <w:pStyle w:val="Odsekzoznamu"/>
      </w:pPr>
      <w:r w:rsidRPr="000E5151">
        <w:t xml:space="preserve">Ak na strane zhotoviteľa vystupuje skupina </w:t>
      </w:r>
      <w:r w:rsidR="00C840F0" w:rsidRPr="000E5151">
        <w:t>dodávateľov</w:t>
      </w:r>
      <w:r w:rsidRPr="000E5151">
        <w:t xml:space="preserve">, všetci členovia </w:t>
      </w:r>
      <w:r w:rsidR="0037469E" w:rsidRPr="000E5151">
        <w:t xml:space="preserve">skupiny dodávateľov </w:t>
      </w:r>
      <w:r w:rsidR="00C9748B" w:rsidRPr="000E5151">
        <w:t xml:space="preserve">zodpovedajú </w:t>
      </w:r>
      <w:r w:rsidRPr="000E5151">
        <w:t xml:space="preserve">za záväzky </w:t>
      </w:r>
      <w:r w:rsidR="00431724" w:rsidRPr="000E5151">
        <w:t xml:space="preserve">zhotoviteľa </w:t>
      </w:r>
      <w:r w:rsidRPr="000E5151">
        <w:t>vyplývajúce z tejto zmluvy spoločne a nerozdielne a zaväzujú sa zotrvať v</w:t>
      </w:r>
      <w:r w:rsidR="00797AC0" w:rsidRPr="000E5151">
        <w:t xml:space="preserve"> skupine dodávateľov </w:t>
      </w:r>
      <w:r w:rsidRPr="000E5151">
        <w:t>počas celej doby trvania tejto zmluvy.</w:t>
      </w:r>
    </w:p>
    <w:p w14:paraId="23C0ECA4" w14:textId="77777777" w:rsidR="006508D9" w:rsidRPr="000E5151" w:rsidRDefault="006508D9" w:rsidP="005B6527">
      <w:pPr>
        <w:pStyle w:val="Odsekzoznamu"/>
      </w:pPr>
      <w:r w:rsidRPr="000E5151">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B43182F" w14:textId="77777777" w:rsidR="0053546F" w:rsidRPr="000E5151" w:rsidRDefault="00783C13" w:rsidP="0053546F">
      <w:pPr>
        <w:pStyle w:val="Odsekzoznamu"/>
      </w:pPr>
      <w:bookmarkStart w:id="86" w:name="_Ref115972280"/>
      <w:r w:rsidRPr="000E5151">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sidRPr="000E5151">
        <w:rPr>
          <w:b/>
        </w:rPr>
        <w:t>odborník</w:t>
      </w:r>
      <w:r w:rsidRPr="000E5151">
        <w:t>“). Odborníci musia mať platné oprávnenia k výkonu týchto vybraných činností v súlade s príslušnými všeobecne záväznými právnymi predpismi a technickými normami; povaha alebo existencia právneho vzťahu medzi zhotoviteľom a odborníkom nie je rozhodujúca. V prípade, ak je to podľa právnych predpisov SR potrebné, musia odborníci, ktorí disponujú príslušnými oprávneniami podľa práva iného štátu, spĺňať osobitné podmienky pre výkon príslušných činností na území SR. 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bookmarkEnd w:id="86"/>
      <w:r w:rsidR="005906DD" w:rsidRPr="000E5151">
        <w:t xml:space="preserve"> </w:t>
      </w:r>
    </w:p>
    <w:p w14:paraId="18039D4A" w14:textId="1B633BF9" w:rsidR="0053546F" w:rsidRPr="000E5151" w:rsidRDefault="0053546F" w:rsidP="0053546F">
      <w:pPr>
        <w:pStyle w:val="Odsekzoznamu"/>
      </w:pPr>
      <w:bookmarkStart w:id="87" w:name="_Ref115972281"/>
      <w:bookmarkStart w:id="88" w:name="_Hlk109217459"/>
      <w:r w:rsidRPr="000E5151">
        <w:t xml:space="preserve">Zhotoviteľ je povinný ustanoviť pre realizáciu diela podľa tejto zmluvy stavbyvedúceho </w:t>
      </w:r>
      <w:r w:rsidR="00A63581" w:rsidRPr="000E5151">
        <w:t>podľa článku</w:t>
      </w:r>
      <w:r w:rsidR="007F6436" w:rsidRPr="000E5151">
        <w:t> </w:t>
      </w:r>
      <w:r w:rsidR="00A63581" w:rsidRPr="000E5151">
        <w:fldChar w:fldCharType="begin"/>
      </w:r>
      <w:r w:rsidR="00A63581" w:rsidRPr="000E5151">
        <w:instrText xml:space="preserve"> REF _Ref108616354 \r \h </w:instrText>
      </w:r>
      <w:r w:rsidR="000D35FC" w:rsidRPr="000E5151">
        <w:instrText xml:space="preserve"> \* MERGEFORMAT </w:instrText>
      </w:r>
      <w:r w:rsidR="00A63581" w:rsidRPr="000E5151">
        <w:fldChar w:fldCharType="separate"/>
      </w:r>
      <w:r w:rsidR="009E7D85">
        <w:t>1</w:t>
      </w:r>
      <w:r w:rsidR="00A63581" w:rsidRPr="000E5151">
        <w:fldChar w:fldCharType="end"/>
      </w:r>
      <w:r w:rsidR="00A63581" w:rsidRPr="000E5151">
        <w:t xml:space="preserve"> ods. </w:t>
      </w:r>
      <w:r w:rsidR="00A63581" w:rsidRPr="000E5151">
        <w:fldChar w:fldCharType="begin"/>
      </w:r>
      <w:r w:rsidR="00A63581" w:rsidRPr="000E5151">
        <w:instrText xml:space="preserve"> REF _Ref115972660 \r \h </w:instrText>
      </w:r>
      <w:r w:rsidR="000D35FC" w:rsidRPr="000E5151">
        <w:instrText xml:space="preserve"> \* MERGEFORMAT </w:instrText>
      </w:r>
      <w:r w:rsidR="00A63581" w:rsidRPr="000E5151">
        <w:fldChar w:fldCharType="separate"/>
      </w:r>
      <w:r w:rsidR="009E7D85">
        <w:t>1.3</w:t>
      </w:r>
      <w:r w:rsidR="00A63581" w:rsidRPr="000E5151">
        <w:fldChar w:fldCharType="end"/>
      </w:r>
      <w:r w:rsidR="00A63581" w:rsidRPr="000E5151">
        <w:t xml:space="preserve"> </w:t>
      </w:r>
      <w:r w:rsidR="0052570A" w:rsidRPr="000E5151">
        <w:t xml:space="preserve">časti </w:t>
      </w:r>
      <w:r w:rsidR="00E7569C" w:rsidRPr="000E5151">
        <w:fldChar w:fldCharType="begin"/>
      </w:r>
      <w:r w:rsidR="00E7569C" w:rsidRPr="000E5151">
        <w:instrText xml:space="preserve"> REF _Ref125054685 \r \h </w:instrText>
      </w:r>
      <w:r w:rsidR="00E7569C" w:rsidRPr="000E5151">
        <w:fldChar w:fldCharType="separate"/>
      </w:r>
      <w:r w:rsidR="009E7D85">
        <w:t>A)</w:t>
      </w:r>
      <w:r w:rsidR="00E7569C" w:rsidRPr="000E5151">
        <w:fldChar w:fldCharType="end"/>
      </w:r>
      <w:r w:rsidR="00195ADE" w:rsidRPr="000E5151">
        <w:t xml:space="preserve"> písm. </w:t>
      </w:r>
      <w:r w:rsidR="00195ADE" w:rsidRPr="000E5151">
        <w:fldChar w:fldCharType="begin"/>
      </w:r>
      <w:r w:rsidR="00195ADE" w:rsidRPr="000E5151">
        <w:instrText xml:space="preserve"> REF _Ref147221161 \r \h </w:instrText>
      </w:r>
      <w:r w:rsidR="00195ADE" w:rsidRPr="000E5151">
        <w:fldChar w:fldCharType="separate"/>
      </w:r>
      <w:r w:rsidR="009E7D85">
        <w:t>h)</w:t>
      </w:r>
      <w:r w:rsidR="00195ADE" w:rsidRPr="000E5151">
        <w:fldChar w:fldCharType="end"/>
      </w:r>
      <w:r w:rsidR="00A63581" w:rsidRPr="000E5151">
        <w:t xml:space="preserve"> tejto zmluvy</w:t>
      </w:r>
      <w:r w:rsidRPr="000E5151">
        <w:t xml:space="preserve">. </w:t>
      </w:r>
      <w:bookmarkEnd w:id="87"/>
      <w:r w:rsidR="00887CC1" w:rsidRPr="000E5151">
        <w:t xml:space="preserve">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w:t>
      </w:r>
      <w:r w:rsidR="00B61573">
        <w:t xml:space="preserve">SR </w:t>
      </w:r>
      <w:r w:rsidR="00887CC1" w:rsidRPr="000E5151">
        <w:t>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p w14:paraId="5DB5EE08" w14:textId="77777777" w:rsidR="006508D9" w:rsidRPr="000E5151" w:rsidRDefault="006508D9" w:rsidP="005B6527">
      <w:pPr>
        <w:pStyle w:val="Odsekzoznamu"/>
      </w:pPr>
      <w:bookmarkStart w:id="89" w:name="_Ref138418024"/>
      <w:bookmarkEnd w:id="88"/>
      <w:r w:rsidRPr="000E5151">
        <w:t>Objednávateľ zodpovedá za to, že sa na pracovisku</w:t>
      </w:r>
      <w:r w:rsidR="00FE5EF7" w:rsidRPr="000E5151">
        <w:t xml:space="preserve"> </w:t>
      </w:r>
      <w:r w:rsidR="00B57E27" w:rsidRPr="000E5151">
        <w:t xml:space="preserve">alebo </w:t>
      </w:r>
      <w:r w:rsidRPr="000E5151">
        <w:t>na predmetoch a</w:t>
      </w:r>
      <w:r w:rsidR="00FE5EF7" w:rsidRPr="000E5151">
        <w:t> </w:t>
      </w:r>
      <w:r w:rsidRPr="000E5151">
        <w:t xml:space="preserve">zariadeniach </w:t>
      </w:r>
      <w:r w:rsidR="005143A0" w:rsidRPr="000E5151">
        <w:t xml:space="preserve">objednávateľa </w:t>
      </w:r>
      <w:r w:rsidRPr="000E5151">
        <w:t xml:space="preserve">nachádzajúcich sa na </w:t>
      </w:r>
      <w:r w:rsidR="005143A0" w:rsidRPr="000E5151">
        <w:t>p</w:t>
      </w:r>
      <w:r w:rsidRPr="000E5151">
        <w:t>racovisku nevyskytuje koncentrácia azbestových vlákien v</w:t>
      </w:r>
      <w:r w:rsidR="00FE5EF7" w:rsidRPr="000E5151">
        <w:t> </w:t>
      </w:r>
      <w:r w:rsidRPr="000E5151">
        <w:t xml:space="preserve">okolitom vzduchu </w:t>
      </w:r>
      <w:r w:rsidR="00626AF7" w:rsidRPr="000E5151">
        <w:t xml:space="preserve">väčšia </w:t>
      </w:r>
      <w:r w:rsidR="00A87FF2" w:rsidRPr="000E5151">
        <w:t xml:space="preserve">alebo rovná </w:t>
      </w:r>
      <w:r w:rsidRPr="000E5151">
        <w:t>1</w:t>
      </w:r>
      <w:r w:rsidR="005143A0" w:rsidRPr="000E5151">
        <w:t> </w:t>
      </w:r>
      <w:r w:rsidRPr="000E5151">
        <w:t>000 vlákien/m</w:t>
      </w:r>
      <w:r w:rsidRPr="000E5151">
        <w:rPr>
          <w:vertAlign w:val="superscript"/>
        </w:rPr>
        <w:t>3</w:t>
      </w:r>
      <w:r w:rsidRPr="000E5151">
        <w:t xml:space="preserve"> a</w:t>
      </w:r>
      <w:r w:rsidR="005143A0" w:rsidRPr="000E5151">
        <w:t>ni</w:t>
      </w:r>
      <w:r w:rsidRPr="000E5151">
        <w:t xml:space="preserve"> iné jedovaté látky, pri ktorých platí, že nejde pri vykonávaní </w:t>
      </w:r>
      <w:r w:rsidR="008F61D7" w:rsidRPr="000E5151">
        <w:t xml:space="preserve">obdobných diel </w:t>
      </w:r>
      <w:r w:rsidR="005143A0" w:rsidRPr="000E5151">
        <w:t>a </w:t>
      </w:r>
      <w:r w:rsidRPr="000E5151">
        <w:t>s</w:t>
      </w:r>
      <w:r w:rsidR="005143A0" w:rsidRPr="000E5151">
        <w:t> </w:t>
      </w:r>
      <w:r w:rsidRPr="000E5151">
        <w:t>ohľadom na obvyklé prevádzkové podmienky objednávateľa</w:t>
      </w:r>
      <w:r w:rsidR="005143A0" w:rsidRPr="000E5151">
        <w:t xml:space="preserve"> o b</w:t>
      </w:r>
      <w:r w:rsidRPr="000E5151">
        <w:t xml:space="preserve">ežné nebezpečenstvo odvrátiteľné použitím zodpovedajúcich ochranných pomôcok v obvyklom </w:t>
      </w:r>
      <w:r w:rsidRPr="000E5151">
        <w:lastRenderedPageBreak/>
        <w:t xml:space="preserve">rozsahu. Zhotoviteľ je oprávnený prerušiť zhotovovanie diela, ak sa preukáže, že na </w:t>
      </w:r>
      <w:r w:rsidR="005143A0" w:rsidRPr="000E5151">
        <w:t>p</w:t>
      </w:r>
      <w:r w:rsidRPr="000E5151">
        <w:t>racovisku</w:t>
      </w:r>
      <w:r w:rsidR="00C35C40" w:rsidRPr="000E5151">
        <w:t xml:space="preserve"> </w:t>
      </w:r>
      <w:r w:rsidRPr="000E5151">
        <w:t>existuje bezprostredne hroziace nebezpečenstvo vystavenia sa vplyvu jedovatých látok vrátane azbestu; vo vzťahu k iným jedovatým látkam</w:t>
      </w:r>
      <w:r w:rsidR="005143A0" w:rsidRPr="000E5151">
        <w:t xml:space="preserve">, než </w:t>
      </w:r>
      <w:r w:rsidRPr="000E5151">
        <w:t>je azbest</w:t>
      </w:r>
      <w:r w:rsidR="005143A0" w:rsidRPr="000E5151">
        <w:t>,</w:t>
      </w:r>
      <w:r w:rsidRPr="000E5151">
        <w:t xml:space="preserve"> sa časť vety pred bodkočiarkou aplikuje len za predpokladu, že nejde pri vykonávaní </w:t>
      </w:r>
      <w:r w:rsidR="007E3BB0" w:rsidRPr="000E5151">
        <w:t xml:space="preserve">obdobných diel </w:t>
      </w:r>
      <w:r w:rsidRPr="000E5151">
        <w:t>a</w:t>
      </w:r>
      <w:r w:rsidR="005143A0" w:rsidRPr="000E5151">
        <w:t> </w:t>
      </w:r>
      <w:r w:rsidRPr="000E5151">
        <w:t>s</w:t>
      </w:r>
      <w:r w:rsidR="005143A0" w:rsidRPr="000E5151">
        <w:t> </w:t>
      </w:r>
      <w:r w:rsidRPr="000E5151">
        <w:t>ohľadom na obvyklé prevádzkové podmienky objednávateľa</w:t>
      </w:r>
      <w:r w:rsidR="005143A0" w:rsidRPr="000E5151">
        <w:t xml:space="preserve"> o </w:t>
      </w:r>
      <w:r w:rsidRPr="000E5151">
        <w:t xml:space="preserve">bežné nebezpečenstvo odvrátiteľné použitím zodpovedajúcich ochranných pomôcok v obvyklom rozsahu. Objednávateľ je povinný prekážku podľa tohto </w:t>
      </w:r>
      <w:r w:rsidR="00150279" w:rsidRPr="000E5151">
        <w:t xml:space="preserve">ustanovenia </w:t>
      </w:r>
      <w:r w:rsidRPr="000E5151">
        <w:t xml:space="preserve">bezodkladne odstrániť na vlastné náklady. </w:t>
      </w:r>
      <w:r w:rsidR="00C846FF" w:rsidRPr="000E5151">
        <w:t>Pokiaľ nedôjde k inej dohode zmluvných strán v písomnej forme, v</w:t>
      </w:r>
      <w:r w:rsidRPr="000E5151">
        <w:t xml:space="preserve"> prípade prerušenia vykonávania diela podľa tohto </w:t>
      </w:r>
      <w:r w:rsidR="00C846FF" w:rsidRPr="000E5151">
        <w:t xml:space="preserve">ustanovenia </w:t>
      </w:r>
      <w:r w:rsidRPr="000E5151">
        <w:t xml:space="preserve">sa čas </w:t>
      </w:r>
      <w:r w:rsidR="00C846FF" w:rsidRPr="000E5151">
        <w:t xml:space="preserve">určený na </w:t>
      </w:r>
      <w:r w:rsidRPr="000E5151">
        <w:t>vykonanie diela predĺži o</w:t>
      </w:r>
      <w:r w:rsidR="00C846FF" w:rsidRPr="000E5151">
        <w:t> </w:t>
      </w:r>
      <w:r w:rsidRPr="000E5151">
        <w:t xml:space="preserve">čas takéhoto prerušenia </w:t>
      </w:r>
      <w:r w:rsidR="00A11574" w:rsidRPr="000E5151">
        <w:t xml:space="preserve">vykonávania </w:t>
      </w:r>
      <w:r w:rsidRPr="000E5151">
        <w:t>diela a</w:t>
      </w:r>
      <w:r w:rsidR="00C846FF" w:rsidRPr="000E5151">
        <w:t> </w:t>
      </w:r>
      <w:r w:rsidRPr="000E5151">
        <w:t xml:space="preserve">objednávateľ </w:t>
      </w:r>
      <w:r w:rsidR="00C846FF" w:rsidRPr="000E5151">
        <w:t xml:space="preserve">bude </w:t>
      </w:r>
      <w:r w:rsidRPr="000E5151">
        <w:t>povinný uhradiť zhotoviteľovi preukázateľné, primerané a účelne vynaložené dodatočné náklady vyvolané prerušením a následným obnovením vykonávania diela.</w:t>
      </w:r>
      <w:bookmarkEnd w:id="89"/>
    </w:p>
    <w:p w14:paraId="2779940E" w14:textId="77777777" w:rsidR="006508D9" w:rsidRPr="000E5151" w:rsidRDefault="00C846FF" w:rsidP="005B6527">
      <w:pPr>
        <w:pStyle w:val="Odsekzoznamu"/>
      </w:pPr>
      <w:r w:rsidRPr="000E5151">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7E31AD2E" w14:textId="77777777" w:rsidR="006508D9" w:rsidRPr="000E5151" w:rsidRDefault="00C846FF" w:rsidP="005B6527">
      <w:pPr>
        <w:pStyle w:val="Odsekzoznamu"/>
      </w:pPr>
      <w:r w:rsidRPr="000E5151">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w:t>
      </w:r>
    </w:p>
    <w:p w14:paraId="52CDC495" w14:textId="77777777" w:rsidR="007E5A81" w:rsidRPr="000E5151" w:rsidRDefault="00C846FF" w:rsidP="005B6527">
      <w:pPr>
        <w:pStyle w:val="Odsekzoznamu"/>
        <w:rPr>
          <w:bCs/>
        </w:rPr>
      </w:pPr>
      <w:r w:rsidRPr="000E5151">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3AFB602C" w14:textId="77777777" w:rsidR="007E5A81" w:rsidRPr="000E5151" w:rsidRDefault="007E5A81" w:rsidP="0045495E">
      <w:pPr>
        <w:pStyle w:val="Nadpis1"/>
      </w:pPr>
      <w:r w:rsidRPr="000E5151">
        <w:t>MLČANLIVOSŤ</w:t>
      </w:r>
    </w:p>
    <w:p w14:paraId="58A53BDE" w14:textId="4CE81050" w:rsidR="00903375" w:rsidRPr="000E5151" w:rsidRDefault="00903375" w:rsidP="00CF0C47">
      <w:pPr>
        <w:pStyle w:val="Odsekzoznamu"/>
      </w:pPr>
      <w:r w:rsidRPr="000E5151">
        <w:t>Z</w:t>
      </w:r>
      <w:r w:rsidR="00CB4CF6">
        <w:t xml:space="preserve">hotoviteľ </w:t>
      </w:r>
      <w:r w:rsidRPr="000E5151">
        <w:t>bud</w:t>
      </w:r>
      <w:r w:rsidR="00CB4CF6">
        <w:t>e</w:t>
      </w:r>
      <w:r w:rsidRPr="000E5151">
        <w:t xml:space="preserve"> mať pri plnení tejto zmluvy prístup k informáciám týkajúcim sa </w:t>
      </w:r>
      <w:r w:rsidR="00CB4CF6">
        <w:t xml:space="preserve">objednávateľa </w:t>
      </w:r>
      <w:r w:rsidRPr="000E5151">
        <w:t>a je</w:t>
      </w:r>
      <w:r w:rsidR="00CB4CF6">
        <w:t>ho</w:t>
      </w:r>
      <w:r w:rsidRPr="000E5151">
        <w:t xml:space="preserve"> po</w:t>
      </w:r>
      <w:r w:rsidR="002C1978" w:rsidRPr="000E5151">
        <w:t>dni</w:t>
      </w:r>
      <w:r w:rsidRPr="000E5151">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rsidR="002F07CC">
        <w:t>objednávateľa</w:t>
      </w:r>
      <w:r w:rsidRPr="000E5151">
        <w:t xml:space="preserve">, ktoré </w:t>
      </w:r>
      <w:r w:rsidR="002F07CC">
        <w:t xml:space="preserve">zhotoviteľ </w:t>
      </w:r>
      <w:r w:rsidRPr="000E5151">
        <w:t>získa ústne, písomne alebo v akejkoľvek inej forme pri plnení tejto zmluvy alebo v jej súvislosti, sú predmetom obchodného tajomstva</w:t>
      </w:r>
      <w:r w:rsidR="002F07CC">
        <w:t xml:space="preserve"> objednávateľa</w:t>
      </w:r>
      <w:r w:rsidRPr="000E5151">
        <w:t xml:space="preserve">, alebo ich </w:t>
      </w:r>
      <w:r w:rsidR="002F07CC">
        <w:t xml:space="preserve">objednávateľ </w:t>
      </w:r>
      <w:r w:rsidRPr="000E5151">
        <w:t>týmto označuje ako dôverné v zmysle ustanovenia § 271 Obchodného zákonníka (ďalej len „</w:t>
      </w:r>
      <w:r w:rsidRPr="000E5151">
        <w:rPr>
          <w:b/>
          <w:bCs/>
        </w:rPr>
        <w:t>dôverné informácie</w:t>
      </w:r>
      <w:r w:rsidRPr="000E5151">
        <w:t>“).</w:t>
      </w:r>
    </w:p>
    <w:p w14:paraId="55F6A337" w14:textId="580F5186" w:rsidR="00903375" w:rsidRPr="000E5151" w:rsidRDefault="002F07CC" w:rsidP="00CF0C47">
      <w:pPr>
        <w:pStyle w:val="Odsekzoznamu"/>
      </w:pPr>
      <w:bookmarkStart w:id="90" w:name="_Ref155176193"/>
      <w:r>
        <w:t xml:space="preserve">Zhotoviteľ </w:t>
      </w:r>
      <w:r w:rsidR="00903375" w:rsidRPr="000E5151">
        <w:t>sa zaväzuj</w:t>
      </w:r>
      <w:r>
        <w:t>e</w:t>
      </w:r>
      <w:r w:rsidR="00903375" w:rsidRPr="000E5151">
        <w:t>, že počas trvania tejto zmluvy, ako aj po jej skončení</w:t>
      </w:r>
      <w:bookmarkEnd w:id="90"/>
    </w:p>
    <w:p w14:paraId="71E06093" w14:textId="4A5DBBF2" w:rsidR="00AE7BCA" w:rsidRPr="000E5151" w:rsidRDefault="00903375" w:rsidP="00B43930">
      <w:pPr>
        <w:pStyle w:val="Psmeno"/>
        <w:numPr>
          <w:ilvl w:val="0"/>
          <w:numId w:val="29"/>
        </w:numPr>
        <w:ind w:left="1134" w:hanging="425"/>
      </w:pPr>
      <w:r w:rsidRPr="000E5151">
        <w:t>bud</w:t>
      </w:r>
      <w:r w:rsidR="002F07CC">
        <w:t>e</w:t>
      </w:r>
      <w:r w:rsidRPr="000E5151">
        <w:t xml:space="preserve"> zachovávať mlčanlivosť o dôverných informáciách, najmä sa zaväzuj</w:t>
      </w:r>
      <w:r w:rsidR="002F07CC">
        <w:t>e</w:t>
      </w:r>
      <w:r w:rsidRPr="000E5151">
        <w:t xml:space="preserve"> s dôvernými informáciami zaobchádzať ako s prísne tajnými, tieto dôverné informácie bez výslovného predchádzajúceho písomného súhlasu </w:t>
      </w:r>
      <w:r w:rsidR="002C7124">
        <w:t xml:space="preserve">objednávateľa </w:t>
      </w:r>
      <w:r w:rsidRPr="000E5151">
        <w:t>priamo alebo nepriamo tretej osobe neoznámiť, nesprístupniť, nezverejniť alebo pre seba alebo iného nevyužiť,</w:t>
      </w:r>
    </w:p>
    <w:p w14:paraId="47E5E14F" w14:textId="7C84EA88" w:rsidR="00AE7BCA" w:rsidRPr="000E5151" w:rsidRDefault="00903375" w:rsidP="005B6527">
      <w:pPr>
        <w:pStyle w:val="Psmeno"/>
      </w:pPr>
      <w:r w:rsidRPr="000E5151">
        <w:t>písomne oznámi</w:t>
      </w:r>
      <w:r w:rsidR="002C7124">
        <w:t xml:space="preserve"> objednávateľovi</w:t>
      </w:r>
      <w:r w:rsidRPr="000E5151">
        <w:t xml:space="preserve"> akékoľvek okolnosti, ktoré by mohli viesť k vzniku konfliktu záujmov s </w:t>
      </w:r>
      <w:r w:rsidR="002C7124">
        <w:t>objednávateľom</w:t>
      </w:r>
      <w:r w:rsidRPr="000E5151">
        <w:t>,</w:t>
      </w:r>
      <w:r w:rsidR="00AE7BCA" w:rsidRPr="000E5151">
        <w:t xml:space="preserve"> </w:t>
      </w:r>
    </w:p>
    <w:p w14:paraId="590181EB" w14:textId="651E90F9" w:rsidR="00AE7BCA" w:rsidRPr="000E5151" w:rsidRDefault="00903375" w:rsidP="005B6527">
      <w:pPr>
        <w:pStyle w:val="Psmeno"/>
      </w:pPr>
      <w:r w:rsidRPr="000E5151">
        <w:t>použij</w:t>
      </w:r>
      <w:r w:rsidR="002C7124">
        <w:t>e</w:t>
      </w:r>
      <w:r w:rsidRPr="000E5151">
        <w:t xml:space="preserve"> dôverné informácie iba v súvislosti s plnením predmetu tejto zmluvy a na dosiahnutie účelu podľa tejto zmluvy,</w:t>
      </w:r>
      <w:r w:rsidR="00AE7BCA" w:rsidRPr="000E5151">
        <w:t xml:space="preserve"> </w:t>
      </w:r>
    </w:p>
    <w:p w14:paraId="29E1F5A1" w14:textId="30A75F6F" w:rsidR="00AE7BCA" w:rsidRPr="000E5151" w:rsidRDefault="00903375" w:rsidP="005B6527">
      <w:pPr>
        <w:pStyle w:val="Psmeno"/>
      </w:pPr>
      <w:r w:rsidRPr="000E5151">
        <w:lastRenderedPageBreak/>
        <w:t>obmedz</w:t>
      </w:r>
      <w:r w:rsidR="002C7124">
        <w:t>í</w:t>
      </w:r>
      <w:r w:rsidRPr="000E5151">
        <w:t xml:space="preserve"> zverenie dôverných informácií iba tým svojim zamestnancom, ktorí sú určení na plnenie predmetu tejto zmluvy a u ktorých zabezpečuj</w:t>
      </w:r>
      <w:r w:rsidR="001410FF">
        <w:t>e</w:t>
      </w:r>
      <w:r w:rsidRPr="000E5151">
        <w:t xml:space="preserve"> dodržiavanie dôvernosti týchto informácií a povinností s tým súvisiacich,</w:t>
      </w:r>
      <w:r w:rsidR="00AE7BCA" w:rsidRPr="000E5151">
        <w:t xml:space="preserve"> </w:t>
      </w:r>
    </w:p>
    <w:p w14:paraId="5C98F27C" w14:textId="240D17F0" w:rsidR="00903375" w:rsidRPr="000E5151" w:rsidRDefault="00C40EBA" w:rsidP="005B6527">
      <w:pPr>
        <w:pStyle w:val="Psmeno"/>
      </w:pPr>
      <w:r w:rsidRPr="000E5151">
        <w:t>o </w:t>
      </w:r>
      <w:r w:rsidR="00903375" w:rsidRPr="000E5151">
        <w:t>každom sprístupnení dôverných informácií tretej strane v prípadoch stanovených všeobecne záväznými právnymi predpismi bud</w:t>
      </w:r>
      <w:r w:rsidR="001410FF">
        <w:t>e</w:t>
      </w:r>
      <w:r w:rsidR="00903375" w:rsidRPr="000E5151">
        <w:t xml:space="preserve"> informovať </w:t>
      </w:r>
      <w:r w:rsidR="001410FF">
        <w:t>objednávateľa</w:t>
      </w:r>
      <w:r w:rsidR="00903375" w:rsidRPr="000E5151">
        <w:t>,</w:t>
      </w:r>
    </w:p>
    <w:p w14:paraId="729B6672" w14:textId="58DE9F12" w:rsidR="00903375" w:rsidRPr="000E5151" w:rsidRDefault="00903375" w:rsidP="005B6527">
      <w:pPr>
        <w:pStyle w:val="Odsekzoznamu"/>
        <w:numPr>
          <w:ilvl w:val="0"/>
          <w:numId w:val="0"/>
        </w:numPr>
        <w:ind w:left="709"/>
      </w:pPr>
      <w:r w:rsidRPr="000E5151">
        <w:t>pričom sa uvedené povinnosti zaväzuj</w:t>
      </w:r>
      <w:r w:rsidR="001410FF">
        <w:t>e</w:t>
      </w:r>
      <w:r w:rsidRPr="000E5151">
        <w:t xml:space="preserve"> vykonávať so všetkou potrebnou odbornou starostlivosťou.</w:t>
      </w:r>
    </w:p>
    <w:p w14:paraId="4EB616BA" w14:textId="7AD7CB3F" w:rsidR="00903375" w:rsidRPr="000E5151" w:rsidRDefault="00903375" w:rsidP="00CF0C47">
      <w:pPr>
        <w:pStyle w:val="Odsekzoznamu"/>
      </w:pPr>
      <w:r w:rsidRPr="000E5151">
        <w:t xml:space="preserve">V prípade porušení ktorejkoľvek povinnosti podľa odseku </w:t>
      </w:r>
      <w:r w:rsidR="007447A0" w:rsidRPr="000E5151">
        <w:fldChar w:fldCharType="begin"/>
      </w:r>
      <w:r w:rsidR="007447A0" w:rsidRPr="000E5151">
        <w:instrText xml:space="preserve"> REF _Ref155176193 \r \h </w:instrText>
      </w:r>
      <w:r w:rsidR="000D35FC" w:rsidRPr="000E5151">
        <w:instrText xml:space="preserve"> \* MERGEFORMAT </w:instrText>
      </w:r>
      <w:r w:rsidR="007447A0" w:rsidRPr="000E5151">
        <w:fldChar w:fldCharType="separate"/>
      </w:r>
      <w:r w:rsidR="009E7D85">
        <w:t>14.2</w:t>
      </w:r>
      <w:r w:rsidR="007447A0" w:rsidRPr="000E5151">
        <w:fldChar w:fldCharType="end"/>
      </w:r>
      <w:r w:rsidRPr="000E5151">
        <w:t xml:space="preserve"> tohto článku </w:t>
      </w:r>
      <w:r w:rsidR="001410FF">
        <w:t xml:space="preserve">zhotoviteľom </w:t>
      </w:r>
      <w:r w:rsidRPr="000E5151">
        <w:t xml:space="preserve">je </w:t>
      </w:r>
      <w:r w:rsidR="001410FF">
        <w:t xml:space="preserve">objednávateľ </w:t>
      </w:r>
      <w:r w:rsidRPr="000E5151">
        <w:t>oprávnen</w:t>
      </w:r>
      <w:r w:rsidR="001410FF">
        <w:t>ý</w:t>
      </w:r>
      <w:r w:rsidRPr="000E5151">
        <w:t xml:space="preserve"> požadovať od </w:t>
      </w:r>
      <w:r w:rsidR="001410FF">
        <w:t xml:space="preserve">zhotoviteľa </w:t>
      </w:r>
      <w:r w:rsidRPr="000E5151">
        <w:t>zaplatenie zmluvnej pokuty vo výške 3 200 €, a to za každé jedno porušenie danej povinnosti s tým, že zaplatením zmluvnej pokuty nie je dotknutý nárok na náhradu škody spôsobenej prípadným porušením týchto povinností.</w:t>
      </w:r>
    </w:p>
    <w:p w14:paraId="3A92CC64" w14:textId="77777777" w:rsidR="007E5A81" w:rsidRPr="000E5151" w:rsidRDefault="007E5A81" w:rsidP="0045495E">
      <w:pPr>
        <w:pStyle w:val="Nadpis1"/>
      </w:pPr>
      <w:r w:rsidRPr="000E5151">
        <w:t>PROTIKORUPČNÉ OPATRENIA</w:t>
      </w:r>
    </w:p>
    <w:p w14:paraId="2CB7E49B" w14:textId="71926A28" w:rsidR="007E5A81" w:rsidRPr="000E5151" w:rsidRDefault="007E5A81" w:rsidP="00CF0C47">
      <w:pPr>
        <w:pStyle w:val="Odsekzoznamu"/>
        <w:rPr>
          <w:bCs/>
        </w:rPr>
      </w:pPr>
      <w:r w:rsidRPr="000E5151">
        <w:rPr>
          <w:b/>
          <w:bCs/>
        </w:rPr>
        <w:t>Protikorupčný program.</w:t>
      </w:r>
      <w:r w:rsidRPr="000E5151">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5C9E4B4" w14:textId="77777777" w:rsidR="007E5A81" w:rsidRPr="000E5151" w:rsidRDefault="007E5A81" w:rsidP="00CF0C47">
      <w:pPr>
        <w:pStyle w:val="Odsekzoznamu"/>
        <w:rPr>
          <w:bCs/>
        </w:rPr>
      </w:pPr>
      <w:bookmarkStart w:id="91" w:name="_Ref108987317"/>
      <w:r w:rsidRPr="000E5151">
        <w:rPr>
          <w:b/>
          <w:bCs/>
        </w:rPr>
        <w:t xml:space="preserve">Zákaz korupcie. </w:t>
      </w:r>
      <w:r w:rsidRPr="000E5151">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0E5151">
        <w:rPr>
          <w:b/>
          <w:bCs/>
        </w:rPr>
        <w:t>Úplatkom</w:t>
      </w:r>
      <w:r w:rsidRPr="000E5151">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0E5151">
        <w:rPr>
          <w:b/>
          <w:bCs/>
        </w:rPr>
        <w:t>Konaním</w:t>
      </w:r>
      <w:r w:rsidRPr="000E5151">
        <w:t xml:space="preserve"> sa na účely tohto článku rozumie aj opomenutie takého konania, na ktoré je osoba podľa okolností a svojich pomerov povinná.</w:t>
      </w:r>
      <w:bookmarkEnd w:id="91"/>
    </w:p>
    <w:p w14:paraId="4D57916D" w14:textId="36CC6E7F" w:rsidR="0031203D" w:rsidRPr="000E5151" w:rsidRDefault="0031203D" w:rsidP="00CF0C47">
      <w:pPr>
        <w:pStyle w:val="Odsekzoznamu"/>
        <w:rPr>
          <w:bCs/>
        </w:rPr>
      </w:pPr>
      <w:bookmarkStart w:id="92" w:name="_Ref31287999"/>
      <w:r w:rsidRPr="000E5151">
        <w:rPr>
          <w:b/>
        </w:rPr>
        <w:t xml:space="preserve">Oznamovacia povinnosť. </w:t>
      </w:r>
      <w:r w:rsidRPr="000E5151">
        <w:t xml:space="preserve">Zmluvné strany sa zaväzujú akékoľvek konanie zakázané podľa odseku </w:t>
      </w:r>
      <w:r w:rsidRPr="000E5151">
        <w:fldChar w:fldCharType="begin"/>
      </w:r>
      <w:r w:rsidRPr="000E5151">
        <w:instrText xml:space="preserve"> REF _Ref108987317 \r \h </w:instrText>
      </w:r>
      <w:r w:rsidR="000D35FC" w:rsidRPr="000E5151">
        <w:instrText xml:space="preserve"> \* MERGEFORMAT </w:instrText>
      </w:r>
      <w:r w:rsidRPr="000E5151">
        <w:fldChar w:fldCharType="separate"/>
      </w:r>
      <w:r w:rsidR="009E7D85">
        <w:t>15.2</w:t>
      </w:r>
      <w:r w:rsidRPr="000E5151">
        <w:fldChar w:fldCharType="end"/>
      </w:r>
      <w:r w:rsidRPr="000E5151">
        <w:t xml:space="preserve"> tohto článku alebo prípravu naň bez zbytočného odkladu potom, čo sa o ňom dozvedia, oznámiť </w:t>
      </w:r>
      <w:r w:rsidRPr="000E5151">
        <w:lastRenderedPageBreak/>
        <w:t>orgánu činnému v trestnom konaní alebo Policajnému zboru.</w:t>
      </w:r>
      <w:bookmarkEnd w:id="92"/>
      <w:r w:rsidRPr="000E5151">
        <w:t xml:space="preserve"> Oznámenie je možné urobiť aj objednávateľovi.</w:t>
      </w:r>
    </w:p>
    <w:p w14:paraId="3372D9BE" w14:textId="77777777" w:rsidR="007E5A81" w:rsidRPr="000E5151" w:rsidRDefault="007E5A81" w:rsidP="00CF0C47">
      <w:pPr>
        <w:pStyle w:val="Odsekzoznamu"/>
        <w:rPr>
          <w:bCs/>
        </w:rPr>
      </w:pPr>
      <w:bookmarkStart w:id="93" w:name="_Ref108987367"/>
      <w:r w:rsidRPr="000E5151">
        <w:rPr>
          <w:b/>
          <w:bCs/>
        </w:rPr>
        <w:t>Účtovná evidencia.</w:t>
      </w:r>
      <w:r w:rsidRPr="000E5151">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93"/>
      <w:r w:rsidR="002171CB" w:rsidRPr="000E5151">
        <w:t xml:space="preserve"> Zhotoviteľ zároveň potvrdzuje, že nedošlo k porušeniu tohto ustanovenia.</w:t>
      </w:r>
    </w:p>
    <w:p w14:paraId="58180B04" w14:textId="5DFFEC93" w:rsidR="007E5A81" w:rsidRPr="000E5151" w:rsidRDefault="007E5A81" w:rsidP="00CF0C47">
      <w:pPr>
        <w:pStyle w:val="Odsekzoznamu"/>
        <w:rPr>
          <w:bCs/>
        </w:rPr>
      </w:pPr>
      <w:bookmarkStart w:id="94" w:name="_Ref108987319"/>
      <w:r w:rsidRPr="000E5151">
        <w:rPr>
          <w:b/>
          <w:bCs/>
        </w:rPr>
        <w:t xml:space="preserve">Konflikt záujmov. </w:t>
      </w:r>
      <w:r w:rsidRPr="000E5151">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0E5151">
        <w:rPr>
          <w:b/>
          <w:bCs/>
        </w:rPr>
        <w:t>Konfliktom záujmu</w:t>
      </w:r>
      <w:r w:rsidRPr="000E5151">
        <w:t xml:space="preserve"> sa na účely tohto článku rozumie situácia, keď by obchodný, finančný, rodinný, politický alebo osobný záujem mohol zasahovať do úsudku osôb pri výkone ich zamestnania, povolania, postavenia alebo funkcie.</w:t>
      </w:r>
      <w:bookmarkEnd w:id="94"/>
    </w:p>
    <w:p w14:paraId="2D6B6CC0" w14:textId="3D77187A" w:rsidR="007E5A81" w:rsidRPr="000E5151" w:rsidRDefault="007E5A81" w:rsidP="00CF0C47">
      <w:pPr>
        <w:pStyle w:val="Odsekzoznamu"/>
        <w:rPr>
          <w:bCs/>
        </w:rPr>
      </w:pPr>
      <w:bookmarkStart w:id="95" w:name="_Ref108987444"/>
      <w:r w:rsidRPr="000E5151">
        <w:rPr>
          <w:b/>
          <w:bCs/>
        </w:rPr>
        <w:t>Dotknuté osoby.</w:t>
      </w:r>
      <w:r w:rsidRPr="000E5151">
        <w:t xml:space="preserve"> Zhotoviteľ sa zaväzuje, že povinnosti podľa odsekov </w:t>
      </w:r>
      <w:r w:rsidR="007447A0" w:rsidRPr="000E5151">
        <w:fldChar w:fldCharType="begin"/>
      </w:r>
      <w:r w:rsidR="007447A0" w:rsidRPr="000E5151">
        <w:instrText xml:space="preserve"> REF _Ref108987317 \r \h </w:instrText>
      </w:r>
      <w:r w:rsidR="000D35FC" w:rsidRPr="000E5151">
        <w:instrText xml:space="preserve"> \* MERGEFORMAT </w:instrText>
      </w:r>
      <w:r w:rsidR="007447A0" w:rsidRPr="000E5151">
        <w:fldChar w:fldCharType="separate"/>
      </w:r>
      <w:r w:rsidR="009E7D85">
        <w:t>15.2</w:t>
      </w:r>
      <w:r w:rsidR="007447A0" w:rsidRPr="000E5151">
        <w:fldChar w:fldCharType="end"/>
      </w:r>
      <w:r w:rsidR="007447A0" w:rsidRPr="000E5151">
        <w:t xml:space="preserve"> až </w:t>
      </w:r>
      <w:r w:rsidR="007447A0" w:rsidRPr="000E5151">
        <w:fldChar w:fldCharType="begin"/>
      </w:r>
      <w:r w:rsidR="007447A0" w:rsidRPr="000E5151">
        <w:instrText xml:space="preserve"> REF _Ref108987319 \r \h </w:instrText>
      </w:r>
      <w:r w:rsidR="000D35FC" w:rsidRPr="000E5151">
        <w:instrText xml:space="preserve"> \* MERGEFORMAT </w:instrText>
      </w:r>
      <w:r w:rsidR="007447A0" w:rsidRPr="000E5151">
        <w:fldChar w:fldCharType="separate"/>
      </w:r>
      <w:r w:rsidR="009E7D85">
        <w:t>15.5</w:t>
      </w:r>
      <w:r w:rsidR="007447A0" w:rsidRPr="000E5151">
        <w:fldChar w:fldCharType="end"/>
      </w:r>
      <w:r w:rsidRPr="000E5151">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w:t>
      </w:r>
      <w:r w:rsidR="007447A0" w:rsidRPr="000E5151">
        <w:fldChar w:fldCharType="begin"/>
      </w:r>
      <w:r w:rsidR="007447A0" w:rsidRPr="000E5151">
        <w:instrText xml:space="preserve"> REF _Ref108987367 \r \h </w:instrText>
      </w:r>
      <w:r w:rsidR="000D35FC" w:rsidRPr="000E5151">
        <w:instrText xml:space="preserve"> \* MERGEFORMAT </w:instrText>
      </w:r>
      <w:r w:rsidR="007447A0" w:rsidRPr="000E5151">
        <w:fldChar w:fldCharType="separate"/>
      </w:r>
      <w:r w:rsidR="009E7D85">
        <w:t>15.4</w:t>
      </w:r>
      <w:r w:rsidR="007447A0" w:rsidRPr="000E5151">
        <w:fldChar w:fldCharType="end"/>
      </w:r>
      <w:r w:rsidRPr="000E5151">
        <w:t xml:space="preserve"> tohto článku. </w:t>
      </w:r>
      <w:r w:rsidRPr="000E5151">
        <w:rPr>
          <w:b/>
          <w:bCs/>
        </w:rPr>
        <w:t>Korupčným rizikom</w:t>
      </w:r>
      <w:r w:rsidRPr="000E5151">
        <w:t xml:space="preserve"> sa na účely tohto článku rozumie príležitosť, pravdepodobnosť alebo možnosť konania zakázaného podľa odseku </w:t>
      </w:r>
      <w:r w:rsidR="007447A0" w:rsidRPr="000E5151">
        <w:fldChar w:fldCharType="begin"/>
      </w:r>
      <w:r w:rsidR="007447A0" w:rsidRPr="000E5151">
        <w:instrText xml:space="preserve"> REF _Ref108987317 \r \h </w:instrText>
      </w:r>
      <w:r w:rsidR="000D35FC" w:rsidRPr="000E5151">
        <w:instrText xml:space="preserve"> \* MERGEFORMAT </w:instrText>
      </w:r>
      <w:r w:rsidR="007447A0" w:rsidRPr="000E5151">
        <w:fldChar w:fldCharType="separate"/>
      </w:r>
      <w:r w:rsidR="009E7D85">
        <w:t>15.2</w:t>
      </w:r>
      <w:r w:rsidR="007447A0" w:rsidRPr="000E5151">
        <w:fldChar w:fldCharType="end"/>
      </w:r>
      <w:r w:rsidRPr="000E5151">
        <w:t xml:space="preserve"> tohto článku alebo existencia príčin alebo podmienok uľahčujúcich vznik situácie priaznivej pre konanie zakázané podľa odseku </w:t>
      </w:r>
      <w:r w:rsidR="007447A0" w:rsidRPr="000E5151">
        <w:fldChar w:fldCharType="begin"/>
      </w:r>
      <w:r w:rsidR="007447A0" w:rsidRPr="000E5151">
        <w:instrText xml:space="preserve"> REF _Ref108987317 \r \h </w:instrText>
      </w:r>
      <w:r w:rsidR="000D35FC" w:rsidRPr="000E5151">
        <w:instrText xml:space="preserve"> \* MERGEFORMAT </w:instrText>
      </w:r>
      <w:r w:rsidR="007447A0" w:rsidRPr="000E5151">
        <w:fldChar w:fldCharType="separate"/>
      </w:r>
      <w:r w:rsidR="009E7D85">
        <w:t>15.2</w:t>
      </w:r>
      <w:r w:rsidR="007447A0" w:rsidRPr="000E5151">
        <w:fldChar w:fldCharType="end"/>
      </w:r>
      <w:r w:rsidRPr="000E5151">
        <w:t xml:space="preserve"> tohto článku.</w:t>
      </w:r>
      <w:bookmarkEnd w:id="95"/>
    </w:p>
    <w:p w14:paraId="20470003" w14:textId="77777777" w:rsidR="007E5A81" w:rsidRPr="000E5151" w:rsidRDefault="007E5A81" w:rsidP="0045495E">
      <w:pPr>
        <w:pStyle w:val="Nadpis1"/>
      </w:pPr>
      <w:r w:rsidRPr="000E5151">
        <w:t>OSOBNÉ ÚDAJE</w:t>
      </w:r>
    </w:p>
    <w:p w14:paraId="5ED83AA5" w14:textId="77777777" w:rsidR="007E5A81" w:rsidRPr="000E5151" w:rsidRDefault="007E5A81" w:rsidP="00CF0C47">
      <w:pPr>
        <w:pStyle w:val="Odsekzoznamu"/>
        <w:rPr>
          <w:bCs/>
        </w:rPr>
      </w:pPr>
      <w:r w:rsidRPr="000E5151">
        <w:t>Transparentné informácie o prípadnom spracúvaní osobných údajov objednávateľom v súvislosti s plnením tejto zmluvy sú k dispozícii na webovom sídle objednávateľ</w:t>
      </w:r>
      <w:r w:rsidR="0012635C" w:rsidRPr="000E5151">
        <w:t xml:space="preserve">a </w:t>
      </w:r>
      <w:hyperlink r:id="rId16" w:history="1">
        <w:r w:rsidR="0012635C" w:rsidRPr="000E5151">
          <w:rPr>
            <w:rStyle w:val="Hypertextovprepojenie"/>
          </w:rPr>
          <w:t>www.mhth.sk</w:t>
        </w:r>
      </w:hyperlink>
      <w:r w:rsidRPr="000E5151">
        <w:t>.</w:t>
      </w:r>
    </w:p>
    <w:p w14:paraId="284EB7B1" w14:textId="77777777" w:rsidR="007E5A81" w:rsidRPr="00E06951" w:rsidRDefault="007E5A81" w:rsidP="00CF0C47">
      <w:pPr>
        <w:pStyle w:val="Odsekzoznamu"/>
        <w:rPr>
          <w:bCs/>
        </w:rPr>
      </w:pPr>
      <w:r w:rsidRPr="000E5151">
        <w:t>Každá zmluvná strana má postavenie samostatného prevádzkovateľa a je povinná samostatne plniť povinnosti podľa nariadenia Európskeho parlamentu a Rady (EÚ) 2016/679 z 27. apríla 2016 o</w:t>
      </w:r>
      <w:r w:rsidR="00375A2F" w:rsidRPr="000E5151">
        <w:t> </w:t>
      </w:r>
      <w:r w:rsidRPr="000E5151">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7CB0D371" w14:textId="38E33303" w:rsidR="00E06951" w:rsidRPr="000E5151" w:rsidRDefault="00E06951" w:rsidP="00CF0C47">
      <w:pPr>
        <w:pStyle w:val="Odsekzoznamu"/>
        <w:rPr>
          <w:bCs/>
        </w:rPr>
      </w:pPr>
      <w:r w:rsidRPr="00E06951">
        <w:rPr>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6EE9BC6B" w14:textId="77777777" w:rsidR="00493F78" w:rsidRPr="000E5151" w:rsidRDefault="00493F78" w:rsidP="0045495E">
      <w:pPr>
        <w:pStyle w:val="Nadpis1"/>
      </w:pPr>
      <w:r w:rsidRPr="000E5151">
        <w:t xml:space="preserve">UKONČENIE ZMLUVY </w:t>
      </w:r>
    </w:p>
    <w:p w14:paraId="17EE3AC7" w14:textId="77777777" w:rsidR="00493F78" w:rsidRPr="000E5151" w:rsidRDefault="00493F78" w:rsidP="00CF0C47">
      <w:pPr>
        <w:pStyle w:val="Odsekzoznamu"/>
      </w:pPr>
      <w:r w:rsidRPr="000E5151">
        <w:t xml:space="preserve">Odstúpenie od zmluvy sa spravuje príslušnými ustanoveniami Obchodného zákonníka, pokiaľ táto zmluva nestanovuje niečo iné. </w:t>
      </w:r>
    </w:p>
    <w:p w14:paraId="295198F8" w14:textId="77777777" w:rsidR="00493F78" w:rsidRPr="000E5151" w:rsidRDefault="00493F78" w:rsidP="00CF0C47">
      <w:pPr>
        <w:pStyle w:val="Odsekzoznamu"/>
      </w:pPr>
      <w:r w:rsidRPr="000E5151">
        <w:lastRenderedPageBreak/>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3A66302B" w14:textId="3BD1D497" w:rsidR="00493F78" w:rsidRPr="000E5151" w:rsidRDefault="00493F78" w:rsidP="00CF0C47">
      <w:pPr>
        <w:pStyle w:val="Odsekzoznamu"/>
      </w:pPr>
      <w:r w:rsidRPr="000E5151">
        <w:t>Zhotoviteľ je oprávnený odstúpiť od zmluvy</w:t>
      </w:r>
      <w:r w:rsidR="000871A0" w:rsidRPr="000E5151">
        <w:t>,</w:t>
      </w:r>
      <w:r w:rsidRPr="000E5151">
        <w:t xml:space="preserve"> ak objednávateľ bude napriek písomnému upozorneniu zhotoviteľa doručeného objednávateľovi v omeškaní s úhradou ktorejkoľvek faktúry o</w:t>
      </w:r>
      <w:r w:rsidR="000871A0" w:rsidRPr="000E5151">
        <w:t> </w:t>
      </w:r>
      <w:r w:rsidRPr="000E5151">
        <w:t xml:space="preserve">viac ako </w:t>
      </w:r>
      <w:r w:rsidR="00764217">
        <w:t>tridsať (</w:t>
      </w:r>
      <w:r w:rsidRPr="000E5151">
        <w:t>30</w:t>
      </w:r>
      <w:r w:rsidR="00764217">
        <w:t>)</w:t>
      </w:r>
      <w:r w:rsidRPr="000E5151">
        <w:t xml:space="preserve"> dní</w:t>
      </w:r>
      <w:r w:rsidR="000871A0" w:rsidRPr="000E5151">
        <w:t xml:space="preserve"> po doručení uvedeného písomného upozornenia</w:t>
      </w:r>
      <w:r w:rsidRPr="000E5151">
        <w:t>.</w:t>
      </w:r>
    </w:p>
    <w:p w14:paraId="7D52C5CC" w14:textId="77777777" w:rsidR="00493F78" w:rsidRPr="000E5151" w:rsidRDefault="000871A0" w:rsidP="00CF0C47">
      <w:pPr>
        <w:pStyle w:val="Odsekzoznamu"/>
      </w:pPr>
      <w:r w:rsidRPr="000E5151">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0E5151">
        <w:rPr>
          <w:i/>
          <w:iCs/>
        </w:rPr>
        <w:t xml:space="preserve">ex </w:t>
      </w:r>
      <w:proofErr w:type="spellStart"/>
      <w:r w:rsidRPr="000E5151">
        <w:rPr>
          <w:i/>
          <w:iCs/>
        </w:rPr>
        <w:t>nunc</w:t>
      </w:r>
      <w:proofErr w:type="spellEnd"/>
      <w:r w:rsidRPr="000E5151">
        <w:t>). Nároky žiadnej zo zmluvných strán vzniknuté vo vzťahu k plneniam už odovzdaným a riadne prevzatým objednávateľom nebudú odstúpením od zmluvy dotknuté.</w:t>
      </w:r>
    </w:p>
    <w:p w14:paraId="6B7B1DB1" w14:textId="77777777" w:rsidR="00493F78" w:rsidRPr="000E5151" w:rsidRDefault="000871A0" w:rsidP="00CF0C47">
      <w:pPr>
        <w:pStyle w:val="Odsekzoznamu"/>
      </w:pPr>
      <w:r w:rsidRPr="000E5151">
        <w:t xml:space="preserve">Pri predčasnom ukončení zmluvy z akéhokoľvek dôvodu bude rozsah dovtedy vykonaných prác stanovený v súlade s ustanoveniami platnými pre riadne odovzdanie a prevzatie diela, pričom sa tieto ustanovenia použijú v plnom rozsahu. </w:t>
      </w:r>
      <w:r w:rsidR="00842E7F" w:rsidRPr="000E5151">
        <w:t xml:space="preserve">Zhotoviteľ bude povinný najneskôr do </w:t>
      </w:r>
      <w:r w:rsidR="004C0E6A" w:rsidRPr="000E5151">
        <w:t>pätnástich</w:t>
      </w:r>
      <w:r w:rsidR="005D3C97" w:rsidRPr="000E5151">
        <w:t xml:space="preserve"> </w:t>
      </w:r>
      <w:r w:rsidR="00842E7F" w:rsidRPr="000E5151">
        <w:t>(</w:t>
      </w:r>
      <w:r w:rsidR="004C0E6A" w:rsidRPr="000E5151">
        <w:t>1</w:t>
      </w:r>
      <w:r w:rsidR="00842E7F" w:rsidRPr="000E5151">
        <w:t xml:space="preserve">5) </w:t>
      </w:r>
      <w:r w:rsidR="005D3C97" w:rsidRPr="000E5151">
        <w:t xml:space="preserve">pracovných </w:t>
      </w:r>
      <w:r w:rsidR="00842E7F" w:rsidRPr="000E5151">
        <w:t xml:space="preserve">dní odo dňa účinnosti odstúpenia od zmluvy vypratať stavenisko a protokolárne odovzdať objednávateľovi všetky veci a doklady prevzaté od neho za účelom zhotovovania diela, ako aj atesty, revízie, potvrdenia a doklady týkajúce sa dovtedy vykonaných častí diela. </w:t>
      </w:r>
      <w:r w:rsidR="005D3C97" w:rsidRPr="000E5151">
        <w:t>Termín p</w:t>
      </w:r>
      <w:r w:rsidR="00842E7F" w:rsidRPr="000E5151">
        <w:t>revzati</w:t>
      </w:r>
      <w:r w:rsidR="005D3C97" w:rsidRPr="000E5151">
        <w:t>a</w:t>
      </w:r>
      <w:r w:rsidR="00842E7F" w:rsidRPr="000E5151">
        <w:t xml:space="preserve"> a</w:t>
      </w:r>
      <w:r w:rsidR="005D3C97" w:rsidRPr="000E5151">
        <w:t> </w:t>
      </w:r>
      <w:r w:rsidR="00842E7F" w:rsidRPr="000E5151">
        <w:t>odovzdani</w:t>
      </w:r>
      <w:r w:rsidR="005D3C97" w:rsidRPr="000E5151">
        <w:t>a</w:t>
      </w:r>
      <w:r w:rsidR="00842E7F" w:rsidRPr="000E5151">
        <w:t xml:space="preserve"> dovtedy vykonaných častí </w:t>
      </w:r>
      <w:r w:rsidR="005D3C97" w:rsidRPr="000E5151">
        <w:t>d</w:t>
      </w:r>
      <w:r w:rsidR="00842E7F" w:rsidRPr="000E5151">
        <w:t xml:space="preserve">iela určí objednávateľ </w:t>
      </w:r>
      <w:r w:rsidR="005D3C97" w:rsidRPr="000E5151">
        <w:t>a </w:t>
      </w:r>
      <w:r w:rsidR="00842E7F" w:rsidRPr="000E5151">
        <w:t xml:space="preserve">vhodným spôsobom </w:t>
      </w:r>
      <w:r w:rsidR="005D3C97" w:rsidRPr="000E5151">
        <w:t xml:space="preserve">ho </w:t>
      </w:r>
      <w:r w:rsidR="00842E7F" w:rsidRPr="000E5151">
        <w:t xml:space="preserve">oznámi zhotoviteľovi, pričom zhotoviteľ sa zaväzuje objednávateľom stanovený termín rešpektovať. </w:t>
      </w:r>
      <w:r w:rsidRPr="000E5151">
        <w:t>Zhotoviteľ bude pri predčasnom ukončení zmluvy oprávnený požadovať zaplatenie alikvotnej ceny za dielo, ktorá zodpovedá rozsahu skutočne vykonaných prác do času predčasného ukončenia zmluvy.</w:t>
      </w:r>
      <w:r w:rsidR="003B4B8E" w:rsidRPr="000E5151">
        <w:t xml:space="preserve"> V prípade nesplnenia </w:t>
      </w:r>
      <w:r w:rsidR="003E25C5" w:rsidRPr="000E5151">
        <w:t xml:space="preserve">ktorejkoľvek </w:t>
      </w:r>
      <w:r w:rsidR="003B4B8E" w:rsidRPr="000E5151">
        <w:t>povinnost</w:t>
      </w:r>
      <w:r w:rsidR="003E25C5" w:rsidRPr="000E5151">
        <w:t>i</w:t>
      </w:r>
      <w:r w:rsidR="003B4B8E" w:rsidRPr="000E5151">
        <w:t xml:space="preserve"> zhotoviteľa uveden</w:t>
      </w:r>
      <w:r w:rsidR="003E25C5" w:rsidRPr="000E5151">
        <w:t>ej</w:t>
      </w:r>
      <w:r w:rsidR="003B4B8E" w:rsidRPr="000E5151">
        <w:t xml:space="preserve"> v tomto ustanovení je objednávateľ oprávnený požadovať od zhotoviteľa zaplatenie zmluvnej pokuty vo výške 1 000 € za každý aj začatý deň omeškania zhotoviteľa so splnením jeho povinnosti</w:t>
      </w:r>
      <w:r w:rsidR="00BF3302" w:rsidRPr="000E5151">
        <w:t>.</w:t>
      </w:r>
    </w:p>
    <w:p w14:paraId="6D2EEF6E" w14:textId="77777777" w:rsidR="000114C1" w:rsidRPr="000E5151" w:rsidRDefault="000114C1" w:rsidP="00CF0C47">
      <w:pPr>
        <w:pStyle w:val="Odsekzoznamu"/>
      </w:pPr>
      <w:r w:rsidRPr="000E5151">
        <w:rPr>
          <w:rFonts w:eastAsia="Arial"/>
        </w:rPr>
        <w:t>Predčasné ukončenie zmluvy bez ohľadu na zmluvnú stranu, ktorá túto zmluvu ukončila, sa nedotýka zodpovednosti zhotoviteľa za vady dovtedy vykonaného diela a</w:t>
      </w:r>
      <w:r w:rsidR="00D93999" w:rsidRPr="000E5151">
        <w:rPr>
          <w:rFonts w:eastAsia="Arial"/>
        </w:rPr>
        <w:t xml:space="preserve">ni </w:t>
      </w:r>
      <w:r w:rsidRPr="000E5151">
        <w:rPr>
          <w:rFonts w:eastAsia="Arial"/>
        </w:rPr>
        <w:t xml:space="preserve">plynutia záručných dôb podľa </w:t>
      </w:r>
      <w:r w:rsidR="00A30B15" w:rsidRPr="000E5151">
        <w:rPr>
          <w:rFonts w:eastAsia="Arial"/>
        </w:rPr>
        <w:t xml:space="preserve">tejto </w:t>
      </w:r>
      <w:r w:rsidRPr="000E5151">
        <w:rPr>
          <w:rFonts w:eastAsia="Arial"/>
        </w:rPr>
        <w:t>zmluvy.</w:t>
      </w:r>
    </w:p>
    <w:p w14:paraId="3CA450F6" w14:textId="77777777" w:rsidR="007E5A81" w:rsidRPr="000E5151" w:rsidRDefault="007E5A81" w:rsidP="0045495E">
      <w:pPr>
        <w:pStyle w:val="Nadpis1"/>
      </w:pPr>
      <w:r w:rsidRPr="000E5151">
        <w:t>DORUČOVANIE</w:t>
      </w:r>
    </w:p>
    <w:p w14:paraId="06C2CCE8" w14:textId="774E4794" w:rsidR="00321C09" w:rsidRPr="000E5151" w:rsidRDefault="007E5A81" w:rsidP="00CF0C47">
      <w:pPr>
        <w:pStyle w:val="Odsekzoznamu"/>
        <w:rPr>
          <w:bCs/>
        </w:rPr>
      </w:pPr>
      <w:r w:rsidRPr="000E5151">
        <w:rPr>
          <w:bCs/>
        </w:rPr>
        <w:t>V</w:t>
      </w:r>
      <w:r w:rsidRPr="000E5151">
        <w:t>šetky listiny, objednávky, dokumenty, požiadavky a oznámenia (ďalej len „</w:t>
      </w:r>
      <w:r w:rsidRPr="000E5151">
        <w:rPr>
          <w:b/>
        </w:rPr>
        <w:t>oznámenia</w:t>
      </w:r>
      <w:r w:rsidRPr="000E5151">
        <w:t>“) budú medzi zmluvnými stranami zabezpečované listami doručenými poštou alebo osobne</w:t>
      </w:r>
      <w:r w:rsidR="005B6958" w:rsidRPr="000E5151">
        <w:t xml:space="preserve"> </w:t>
      </w:r>
      <w:r w:rsidRPr="000E5151">
        <w:t xml:space="preserve">alebo </w:t>
      </w:r>
      <w:r w:rsidR="000871A0" w:rsidRPr="000E5151">
        <w:br/>
      </w:r>
      <w:r w:rsidRPr="000E5151">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rsidRPr="000E5151">
        <w:fldChar w:fldCharType="begin"/>
      </w:r>
      <w:r w:rsidR="000871A0" w:rsidRPr="000E5151">
        <w:instrText xml:space="preserve"> REF _Ref108987866 \r \h </w:instrText>
      </w:r>
      <w:r w:rsidR="000D35FC" w:rsidRPr="000E5151">
        <w:instrText xml:space="preserve"> \* MERGEFORMAT </w:instrText>
      </w:r>
      <w:r w:rsidR="000871A0" w:rsidRPr="000E5151">
        <w:fldChar w:fldCharType="separate"/>
      </w:r>
      <w:r w:rsidR="009E7D85">
        <w:t>18.2</w:t>
      </w:r>
      <w:r w:rsidR="000871A0" w:rsidRPr="000E5151">
        <w:fldChar w:fldCharType="end"/>
      </w:r>
      <w:r w:rsidRPr="000E5151">
        <w:t xml:space="preserve"> tohto článku vrátila späť odosielateľovi. Ak bolo oznámenie zasielané e-mailom alebo doručované osobne v pracovný deň v čase hod do 1</w:t>
      </w:r>
      <w:r w:rsidR="000871A0" w:rsidRPr="000E5151">
        <w:t>4:</w:t>
      </w:r>
      <w:r w:rsidRPr="000E5151">
        <w:t>00 hod., považuje sa za doručené v momente prenosu</w:t>
      </w:r>
      <w:r w:rsidR="000871A0" w:rsidRPr="000E5151">
        <w:t>,</w:t>
      </w:r>
      <w:r w:rsidRPr="000E5151">
        <w:t xml:space="preserve"> resp. doručenia oznámenia, inak v nasledujúci pracovný deň. </w:t>
      </w:r>
    </w:p>
    <w:p w14:paraId="7A3B8418" w14:textId="77777777" w:rsidR="005B6958" w:rsidRPr="000E5151" w:rsidRDefault="007E5A81" w:rsidP="00CF0C47">
      <w:pPr>
        <w:pStyle w:val="Odsekzoznamu"/>
        <w:rPr>
          <w:bCs/>
        </w:rPr>
      </w:pPr>
      <w:bookmarkStart w:id="96" w:name="_Ref108987866"/>
      <w:r w:rsidRPr="000E5151">
        <w:t xml:space="preserve">Pre </w:t>
      </w:r>
      <w:r w:rsidRPr="000E5151">
        <w:rPr>
          <w:b/>
        </w:rPr>
        <w:t xml:space="preserve">objednávateľa </w:t>
      </w:r>
      <w:r w:rsidRPr="000E5151">
        <w:t>budú všetky oznámenia doručované alebo oznamované na nižšie uveden</w:t>
      </w:r>
      <w:bookmarkEnd w:id="96"/>
      <w:r w:rsidR="000871A0" w:rsidRPr="000E5151">
        <w:t>é údaje:</w:t>
      </w:r>
    </w:p>
    <w:p w14:paraId="5847862D" w14:textId="77777777" w:rsidR="000871A0" w:rsidRPr="000E5151" w:rsidRDefault="000871A0" w:rsidP="000871A0">
      <w:pPr>
        <w:ind w:left="709"/>
        <w:rPr>
          <w:rFonts w:ascii="Calibri" w:hAnsi="Calibri" w:cs="Calibri"/>
          <w:sz w:val="22"/>
          <w:szCs w:val="22"/>
        </w:rPr>
      </w:pPr>
      <w:r w:rsidRPr="000E5151">
        <w:rPr>
          <w:rFonts w:ascii="Calibri" w:hAnsi="Calibri" w:cs="Calibri"/>
          <w:sz w:val="22"/>
          <w:szCs w:val="22"/>
        </w:rPr>
        <w:t>adresa:</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 xml:space="preserve">MH Teplárenský holding, a.s., závod </w:t>
      </w:r>
      <w:r w:rsidR="003F4157" w:rsidRPr="000E5151">
        <w:rPr>
          <w:rFonts w:ascii="Calibri" w:hAnsi="Calibri" w:cs="Calibri"/>
          <w:sz w:val="22"/>
          <w:szCs w:val="22"/>
        </w:rPr>
        <w:t>Bratislava</w:t>
      </w:r>
    </w:p>
    <w:p w14:paraId="4AF3571F" w14:textId="77777777" w:rsidR="000871A0" w:rsidRPr="000E5151" w:rsidRDefault="003F4157" w:rsidP="000871A0">
      <w:pPr>
        <w:ind w:left="2836" w:firstLine="709"/>
        <w:rPr>
          <w:rFonts w:ascii="Calibri" w:hAnsi="Calibri" w:cs="Calibri"/>
          <w:sz w:val="22"/>
          <w:szCs w:val="22"/>
        </w:rPr>
      </w:pPr>
      <w:r w:rsidRPr="000E5151">
        <w:rPr>
          <w:rFonts w:ascii="Calibri" w:hAnsi="Calibri" w:cs="Calibri"/>
          <w:sz w:val="22"/>
          <w:szCs w:val="22"/>
        </w:rPr>
        <w:t>Turbínová 3, 831 04 Bratislava – mestská časť Nové Mesto</w:t>
      </w:r>
    </w:p>
    <w:p w14:paraId="746213E1" w14:textId="77777777" w:rsidR="00C76E97" w:rsidRPr="000E5151" w:rsidRDefault="007E5A81" w:rsidP="00C76E97">
      <w:pPr>
        <w:pStyle w:val="Odsekzoznamu"/>
        <w:keepNext/>
        <w:numPr>
          <w:ilvl w:val="0"/>
          <w:numId w:val="0"/>
        </w:numPr>
        <w:spacing w:after="0"/>
        <w:ind w:left="3544" w:hanging="2835"/>
      </w:pPr>
      <w:r w:rsidRPr="000E5151">
        <w:lastRenderedPageBreak/>
        <w:t>kontaktné osoby:</w:t>
      </w:r>
      <w:r w:rsidR="00B30B30" w:rsidRPr="000E5151">
        <w:tab/>
      </w:r>
      <w:r w:rsidR="00B30B30" w:rsidRPr="000E5151">
        <w:tab/>
      </w:r>
      <w:r w:rsidR="00C76E97" w:rsidRPr="000E5151">
        <w:t>Ing. Juraj Záborský, e-mail juraj.zaborsky@mhth.sk,</w:t>
      </w:r>
    </w:p>
    <w:p w14:paraId="71A193D9" w14:textId="77777777" w:rsidR="007D6AFE" w:rsidRPr="000E5151" w:rsidRDefault="00C76E97" w:rsidP="00C76E97">
      <w:pPr>
        <w:pStyle w:val="Odsekzoznamu"/>
        <w:numPr>
          <w:ilvl w:val="0"/>
          <w:numId w:val="0"/>
        </w:numPr>
        <w:spacing w:after="0"/>
        <w:ind w:left="3544"/>
      </w:pPr>
      <w:r w:rsidRPr="000E5151">
        <w:t>GSM +421 907 703 058, tel. č. +421 2 573 72 840</w:t>
      </w:r>
    </w:p>
    <w:p w14:paraId="25709539" w14:textId="638DAA50" w:rsidR="007D6AFE" w:rsidRPr="000E5151" w:rsidRDefault="2A6DEDD1" w:rsidP="00D538A0">
      <w:pPr>
        <w:ind w:left="3544" w:hanging="709"/>
        <w:jc w:val="both"/>
        <w:rPr>
          <w:rFonts w:eastAsia="Calibri"/>
          <w:color w:val="000000" w:themeColor="text1"/>
        </w:rPr>
      </w:pPr>
      <w:r w:rsidRPr="50A81CA9">
        <w:rPr>
          <w:rFonts w:ascii="Calibri" w:eastAsia="Calibri" w:hAnsi="Calibri" w:cs="Calibri"/>
          <w:color w:val="0078D4"/>
          <w:sz w:val="22"/>
          <w:szCs w:val="22"/>
          <w:u w:val="single"/>
        </w:rPr>
        <w:t xml:space="preserve"> </w:t>
      </w:r>
    </w:p>
    <w:p w14:paraId="24D374FA" w14:textId="5D1461C6" w:rsidR="007D6AFE" w:rsidRPr="000E5151" w:rsidRDefault="2A6DEDD1" w:rsidP="00D538A0">
      <w:pPr>
        <w:ind w:left="3544"/>
        <w:jc w:val="both"/>
        <w:rPr>
          <w:rFonts w:ascii="Calibri" w:eastAsia="Calibri" w:hAnsi="Calibri" w:cs="Calibri"/>
          <w:color w:val="000000" w:themeColor="text1"/>
          <w:sz w:val="22"/>
          <w:szCs w:val="22"/>
        </w:rPr>
      </w:pPr>
      <w:r w:rsidRPr="00D538A0">
        <w:rPr>
          <w:rFonts w:ascii="Calibri" w:eastAsia="Calibri" w:hAnsi="Calibri" w:cs="Calibri"/>
          <w:sz w:val="22"/>
          <w:szCs w:val="22"/>
        </w:rPr>
        <w:t>Miroslav Alföldy, e-mail</w:t>
      </w:r>
      <w:r w:rsidR="00D538A0">
        <w:rPr>
          <w:rFonts w:ascii="Calibri" w:eastAsia="Calibri" w:hAnsi="Calibri" w:cs="Calibri"/>
          <w:color w:val="000000" w:themeColor="text1"/>
          <w:sz w:val="22"/>
          <w:szCs w:val="22"/>
        </w:rPr>
        <w:t>:</w:t>
      </w:r>
      <w:r w:rsidRPr="50A81CA9">
        <w:rPr>
          <w:rFonts w:ascii="Calibri" w:eastAsia="Calibri" w:hAnsi="Calibri" w:cs="Calibri"/>
          <w:color w:val="000000" w:themeColor="text1"/>
          <w:sz w:val="22"/>
          <w:szCs w:val="22"/>
        </w:rPr>
        <w:t xml:space="preserve"> </w:t>
      </w:r>
      <w:hyperlink r:id="rId17" w:history="1">
        <w:r w:rsidR="00D538A0" w:rsidRPr="002F5EE8">
          <w:rPr>
            <w:rStyle w:val="Hypertextovprepojenie"/>
            <w:rFonts w:ascii="Calibri" w:eastAsia="Calibri" w:hAnsi="Calibri" w:cs="Calibri"/>
            <w:sz w:val="22"/>
            <w:szCs w:val="22"/>
          </w:rPr>
          <w:t>miroslav.alfoldy@mhth.sk</w:t>
        </w:r>
      </w:hyperlink>
      <w:r w:rsidR="00D538A0">
        <w:t>,</w:t>
      </w:r>
    </w:p>
    <w:p w14:paraId="6A2EED39" w14:textId="1EDA5803" w:rsidR="007D6AFE" w:rsidRPr="000E5151" w:rsidRDefault="2A6DEDD1" w:rsidP="00D538A0">
      <w:pPr>
        <w:pStyle w:val="Odsekzoznamu"/>
        <w:numPr>
          <w:ilvl w:val="0"/>
          <w:numId w:val="0"/>
        </w:numPr>
        <w:ind w:left="3545"/>
        <w:rPr>
          <w:rFonts w:eastAsia="Calibri"/>
          <w:color w:val="0078D4"/>
          <w:u w:val="single"/>
        </w:rPr>
      </w:pPr>
      <w:r w:rsidRPr="50A81CA9">
        <w:rPr>
          <w:rFonts w:eastAsia="Calibri"/>
          <w:color w:val="000000" w:themeColor="text1"/>
        </w:rPr>
        <w:t xml:space="preserve">GSM </w:t>
      </w:r>
      <w:r w:rsidRPr="00D538A0">
        <w:rPr>
          <w:rFonts w:eastAsia="Calibri"/>
        </w:rPr>
        <w:t>+421 907 703 061, tel. č. +421 2 573 72</w:t>
      </w:r>
      <w:r w:rsidR="00D538A0" w:rsidRPr="00D538A0">
        <w:rPr>
          <w:rFonts w:eastAsia="Calibri"/>
        </w:rPr>
        <w:t xml:space="preserve"> 757</w:t>
      </w:r>
    </w:p>
    <w:p w14:paraId="254F8A10" w14:textId="77777777" w:rsidR="007E5A81" w:rsidRPr="000E5151" w:rsidRDefault="007E5A81" w:rsidP="005B6527">
      <w:pPr>
        <w:pStyle w:val="Odsekzoznamu"/>
        <w:numPr>
          <w:ilvl w:val="0"/>
          <w:numId w:val="0"/>
        </w:numPr>
        <w:ind w:left="709"/>
      </w:pPr>
      <w:r w:rsidRPr="000E5151">
        <w:t xml:space="preserve">a pre </w:t>
      </w:r>
      <w:r w:rsidRPr="000E5151">
        <w:rPr>
          <w:b/>
        </w:rPr>
        <w:t xml:space="preserve">zhotoviteľa </w:t>
      </w:r>
      <w:r w:rsidRPr="000E5151">
        <w:t>budú všetky oznámenie doručované alebo oznamované na nižšie uveden</w:t>
      </w:r>
      <w:r w:rsidR="000871A0" w:rsidRPr="000E5151">
        <w:t>é údaje</w:t>
      </w:r>
      <w:r w:rsidRPr="000E5151">
        <w:t xml:space="preserve">: </w:t>
      </w:r>
    </w:p>
    <w:p w14:paraId="77703FEE" w14:textId="5A04BCBF" w:rsidR="000871A0" w:rsidRPr="000E5151" w:rsidRDefault="000871A0" w:rsidP="000871A0">
      <w:pPr>
        <w:ind w:left="709"/>
        <w:rPr>
          <w:rFonts w:ascii="Calibri" w:hAnsi="Calibri" w:cs="Calibri"/>
          <w:sz w:val="22"/>
          <w:szCs w:val="22"/>
        </w:rPr>
      </w:pPr>
      <w:r w:rsidRPr="000E5151">
        <w:rPr>
          <w:rFonts w:ascii="Calibri" w:hAnsi="Calibri" w:cs="Calibri"/>
          <w:sz w:val="22"/>
          <w:szCs w:val="22"/>
        </w:rPr>
        <w:t xml:space="preserve">adresa: </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r>
      <w:r w:rsidR="007C5500">
        <w:rPr>
          <w:rFonts w:ascii="Calibri" w:hAnsi="Calibri" w:cs="Calibri"/>
          <w:sz w:val="22"/>
          <w:szCs w:val="22"/>
        </w:rPr>
        <w:tab/>
      </w:r>
      <w:r w:rsidRPr="000E5151">
        <w:rPr>
          <w:rFonts w:ascii="Calibri" w:hAnsi="Calibri" w:cs="Calibri"/>
          <w:sz w:val="22"/>
          <w:szCs w:val="22"/>
        </w:rPr>
        <w:t>__________________________________________________</w:t>
      </w:r>
    </w:p>
    <w:p w14:paraId="28518F8A" w14:textId="1C346E73" w:rsidR="000871A0" w:rsidRPr="000E5151" w:rsidRDefault="000871A0" w:rsidP="000871A0">
      <w:pPr>
        <w:ind w:left="709"/>
        <w:rPr>
          <w:rFonts w:ascii="Calibri" w:hAnsi="Calibri" w:cs="Calibri"/>
          <w:sz w:val="22"/>
          <w:szCs w:val="22"/>
        </w:rPr>
      </w:pP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r>
      <w:r w:rsidR="007C5500">
        <w:rPr>
          <w:rFonts w:ascii="Calibri" w:hAnsi="Calibri" w:cs="Calibri"/>
          <w:sz w:val="22"/>
          <w:szCs w:val="22"/>
        </w:rPr>
        <w:tab/>
      </w:r>
      <w:r w:rsidR="007C5500" w:rsidRPr="000E5151">
        <w:rPr>
          <w:rFonts w:ascii="Calibri" w:hAnsi="Calibri" w:cs="Calibri"/>
          <w:sz w:val="22"/>
          <w:szCs w:val="22"/>
        </w:rPr>
        <w:t>__________________________________________________</w:t>
      </w:r>
    </w:p>
    <w:p w14:paraId="5BFC6132" w14:textId="77777777" w:rsidR="007E5A81" w:rsidRPr="000E5151" w:rsidRDefault="007E5A81" w:rsidP="005B6527">
      <w:pPr>
        <w:pStyle w:val="Odsekzoznamu"/>
        <w:numPr>
          <w:ilvl w:val="0"/>
          <w:numId w:val="0"/>
        </w:numPr>
        <w:ind w:left="709"/>
        <w:rPr>
          <w:rStyle w:val="ra"/>
          <w:b/>
        </w:rPr>
      </w:pPr>
      <w:r w:rsidRPr="000E5151">
        <w:t>kontaktné osoby:</w:t>
      </w:r>
    </w:p>
    <w:p w14:paraId="7C29A09D" w14:textId="55F87BF2" w:rsidR="00680EA0" w:rsidRPr="000E5151" w:rsidRDefault="007E5A81" w:rsidP="00B43930">
      <w:pPr>
        <w:pStyle w:val="Psmeno"/>
        <w:numPr>
          <w:ilvl w:val="0"/>
          <w:numId w:val="30"/>
        </w:numPr>
        <w:ind w:left="1134" w:hanging="425"/>
      </w:pPr>
      <w:r w:rsidRPr="000E5151">
        <w:t>vo veciach zmluvných:</w:t>
      </w:r>
      <w:r w:rsidRPr="000E5151">
        <w:tab/>
      </w:r>
      <w:r w:rsidR="007C5500" w:rsidRPr="000E5151">
        <w:t>__________________________________________________</w:t>
      </w:r>
    </w:p>
    <w:p w14:paraId="6403A4FD" w14:textId="7D1486D8" w:rsidR="00680EA0" w:rsidRPr="000E5151" w:rsidRDefault="007E5A81" w:rsidP="00B43930">
      <w:pPr>
        <w:pStyle w:val="Psmeno"/>
        <w:numPr>
          <w:ilvl w:val="0"/>
          <w:numId w:val="30"/>
        </w:numPr>
        <w:ind w:left="1134" w:hanging="425"/>
      </w:pPr>
      <w:r w:rsidRPr="000E5151">
        <w:t>vo veciach technických:</w:t>
      </w:r>
      <w:r w:rsidR="007C5500">
        <w:tab/>
      </w:r>
      <w:r w:rsidR="007C5500" w:rsidRPr="000E5151">
        <w:t>__________________________________________________</w:t>
      </w:r>
    </w:p>
    <w:p w14:paraId="7ADD64C9" w14:textId="17860674" w:rsidR="00486577" w:rsidRPr="000E5151" w:rsidRDefault="007E5A81" w:rsidP="00B43930">
      <w:pPr>
        <w:pStyle w:val="Psmeno"/>
        <w:numPr>
          <w:ilvl w:val="0"/>
          <w:numId w:val="30"/>
        </w:numPr>
        <w:ind w:left="1134" w:hanging="425"/>
      </w:pPr>
      <w:r w:rsidRPr="000E5151">
        <w:t>vo veciach BOZP:</w:t>
      </w:r>
      <w:r w:rsidRPr="000E5151">
        <w:tab/>
      </w:r>
      <w:r w:rsidRPr="000E5151">
        <w:tab/>
      </w:r>
      <w:r w:rsidR="007C5500" w:rsidRPr="000E5151">
        <w:t>__________________________________________________</w:t>
      </w:r>
    </w:p>
    <w:p w14:paraId="1A705BEC" w14:textId="77777777" w:rsidR="007E5A81" w:rsidRPr="000E5151" w:rsidRDefault="007E5A81" w:rsidP="005B6527">
      <w:pPr>
        <w:pStyle w:val="Odsekzoznamu"/>
        <w:numPr>
          <w:ilvl w:val="0"/>
          <w:numId w:val="0"/>
        </w:numPr>
        <w:ind w:left="709"/>
      </w:pPr>
      <w:r w:rsidRPr="000E5151">
        <w:t>alebo na akúkoľvek inú adresu</w:t>
      </w:r>
      <w:r w:rsidR="001D029D" w:rsidRPr="000E5151">
        <w:t xml:space="preserve"> </w:t>
      </w:r>
      <w:r w:rsidRPr="000E5151">
        <w:t>alebo e-mailovú adresu, ktoré budú druhej zmluvnej strane vopred písomne oznámené.</w:t>
      </w:r>
    </w:p>
    <w:p w14:paraId="63832B99" w14:textId="77777777" w:rsidR="007E5A81" w:rsidRPr="000E5151" w:rsidRDefault="007E5A81" w:rsidP="00CF0C47">
      <w:pPr>
        <w:pStyle w:val="Odsekzoznamu"/>
      </w:pPr>
      <w:r w:rsidRPr="000E5151">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56A994A7" w14:textId="77777777" w:rsidR="007E5A81" w:rsidRPr="000E5151" w:rsidRDefault="007E5A81" w:rsidP="0045495E">
      <w:pPr>
        <w:pStyle w:val="Nadpis1"/>
      </w:pPr>
      <w:r w:rsidRPr="000E5151">
        <w:t>ZÁVEREČNÉ USTANOVENIA</w:t>
      </w:r>
    </w:p>
    <w:p w14:paraId="42B8AB7A" w14:textId="47B226F5" w:rsidR="007E5A81" w:rsidRPr="000E5151" w:rsidRDefault="007E5A81" w:rsidP="00CF0C47">
      <w:pPr>
        <w:pStyle w:val="Odsekzoznamu"/>
        <w:rPr>
          <w:bCs/>
        </w:rPr>
      </w:pPr>
      <w:r w:rsidRPr="000E5151">
        <w:rPr>
          <w:lang w:eastAsia="en-GB"/>
        </w:rPr>
        <w:t xml:space="preserve">Táto zmluva sa spravuje zákonmi </w:t>
      </w:r>
      <w:r w:rsidR="00B61573">
        <w:rPr>
          <w:lang w:eastAsia="en-GB"/>
        </w:rPr>
        <w:t xml:space="preserve">SR </w:t>
      </w:r>
      <w:r w:rsidRPr="000E5151">
        <w:rPr>
          <w:lang w:eastAsia="en-GB"/>
        </w:rPr>
        <w:t xml:space="preserve">bez prihliadnutia ku kolíznym normám. Súdy </w:t>
      </w:r>
      <w:r w:rsidR="00B61573">
        <w:rPr>
          <w:lang w:eastAsia="en-GB"/>
        </w:rPr>
        <w:t xml:space="preserve">SR </w:t>
      </w:r>
      <w:r w:rsidRPr="000E5151">
        <w:rPr>
          <w:lang w:eastAsia="en-GB"/>
        </w:rPr>
        <w:t>majú výlučnú právomoc na rozhodovanie akýchkoľvek sporov týkajúcich sa tejto zmluvy.</w:t>
      </w:r>
    </w:p>
    <w:p w14:paraId="419734DF" w14:textId="627C3CD6" w:rsidR="007E5A81" w:rsidRPr="000E5151" w:rsidRDefault="005751C8" w:rsidP="00CF0C47">
      <w:pPr>
        <w:pStyle w:val="Odsekzoznamu"/>
        <w:rPr>
          <w:bCs/>
        </w:rPr>
      </w:pPr>
      <w:r w:rsidRPr="005751C8">
        <w:t xml:space="preserve">Právne vzťahy, pokiaľ nie sú osobitne upravené touto zmluvou, sa spravujú ustanoveniami tejto zmluvy, ktoré upravujú vzťahy obsahom aj účelom im najbližšie. </w:t>
      </w:r>
      <w:r w:rsidR="007E5A81" w:rsidRPr="000E5151">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60D428C6" w14:textId="77777777" w:rsidR="007E5A81" w:rsidRPr="000E5151" w:rsidRDefault="007E5A81" w:rsidP="00CF0C47">
      <w:pPr>
        <w:pStyle w:val="Odsekzoznamu"/>
        <w:rPr>
          <w:bCs/>
        </w:rPr>
      </w:pPr>
      <w:r w:rsidRPr="000E5151">
        <w:t>Táto zmluva sa môže meniť alebo zrušiť dohodou zmluvných strán iba v písomnej forme.</w:t>
      </w:r>
    </w:p>
    <w:p w14:paraId="462D24FF" w14:textId="77777777" w:rsidR="007E5A81" w:rsidRPr="000E5151" w:rsidRDefault="007E5A81" w:rsidP="00CF0C47">
      <w:pPr>
        <w:pStyle w:val="Odsekzoznamu"/>
        <w:rPr>
          <w:bCs/>
        </w:rPr>
      </w:pPr>
      <w:r w:rsidRPr="000E5151">
        <w:rPr>
          <w:spacing w:val="-2"/>
        </w:rPr>
        <w:t>Ak by sa dôvod neplatnosti vzťahoval len na časť tejto zmluvy, bude neplatnou len táto časť.</w:t>
      </w:r>
    </w:p>
    <w:p w14:paraId="4CF12826" w14:textId="77777777" w:rsidR="007E5A81" w:rsidRPr="000E5151" w:rsidRDefault="007E5A81" w:rsidP="00CF0C47">
      <w:pPr>
        <w:pStyle w:val="Odsekzoznamu"/>
        <w:rPr>
          <w:bCs/>
        </w:rPr>
      </w:pPr>
      <w:r w:rsidRPr="000E5151">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5A9E07A7" w14:textId="77777777" w:rsidR="007E5A81" w:rsidRPr="000E5151" w:rsidRDefault="007E5A81" w:rsidP="00CF0C47">
      <w:pPr>
        <w:pStyle w:val="Odsekzoznamu"/>
        <w:rPr>
          <w:bCs/>
        </w:rPr>
      </w:pPr>
      <w:r w:rsidRPr="000E5151">
        <w:t>Táto zmluva bola vyhotovená v štyroch (4) rovnopisoch, po dvoch (2) pre každú zmluvnú stranu.</w:t>
      </w:r>
    </w:p>
    <w:p w14:paraId="7B98874D" w14:textId="77777777" w:rsidR="008C77FC" w:rsidRPr="000E5151" w:rsidRDefault="00A96C15" w:rsidP="00CF0C47">
      <w:pPr>
        <w:pStyle w:val="Odsekzoznamu"/>
      </w:pPr>
      <w:r w:rsidRPr="000E5151">
        <w:t>Táto zmluva nadobúda platnosť dňom podpisu oboma zmluvnými stranami</w:t>
      </w:r>
      <w:r w:rsidR="004176C4" w:rsidRPr="000E5151">
        <w:t xml:space="preserve"> a účinnosť kumulatívnym splnením podmienok podľa odsekov </w:t>
      </w:r>
      <w:r w:rsidR="00A0457F" w:rsidRPr="000E5151">
        <w:t>19.8</w:t>
      </w:r>
      <w:r w:rsidR="004176C4" w:rsidRPr="000E5151">
        <w:t xml:space="preserve"> a</w:t>
      </w:r>
      <w:r w:rsidR="00A0457F" w:rsidRPr="000E5151">
        <w:t> 19.9</w:t>
      </w:r>
      <w:r w:rsidR="004176C4" w:rsidRPr="000E5151">
        <w:t xml:space="preserve"> tohto článku</w:t>
      </w:r>
      <w:r w:rsidR="008C77FC" w:rsidRPr="000E5151">
        <w:t>.</w:t>
      </w:r>
    </w:p>
    <w:p w14:paraId="258B9BEC" w14:textId="77777777" w:rsidR="005F4373" w:rsidRPr="000E5151" w:rsidRDefault="005F4373" w:rsidP="005F4373">
      <w:pPr>
        <w:pStyle w:val="Odsekzoznamu"/>
      </w:pPr>
      <w:bookmarkStart w:id="97" w:name="_Ref129683154"/>
      <w:r w:rsidRPr="000E5151">
        <w:t xml:space="preserve">Zmluvné strany berú na vedomie, že objednávateľ je v zmysle § 2 ods. 3 zákona č. 211/2000 Z. z. o slobodnom prístupe k informáciám a o zmene a doplnení niektorých zákonov (zákon o slobode </w:t>
      </w:r>
      <w:r w:rsidRPr="000E5151">
        <w:lastRenderedPageBreak/>
        <w:t>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97"/>
    </w:p>
    <w:p w14:paraId="77E96574" w14:textId="77777777" w:rsidR="009C7BDC" w:rsidRPr="000E5151" w:rsidRDefault="006F3923" w:rsidP="00763965">
      <w:pPr>
        <w:pStyle w:val="Odsekzoznamu"/>
      </w:pPr>
      <w:bookmarkStart w:id="98" w:name="_Ref129683138"/>
      <w:bookmarkStart w:id="99" w:name="_Ref129683213"/>
      <w:r w:rsidRPr="000E5151">
        <w:t>Vzhľadom na financovanie diela s využitím príspevku</w:t>
      </w:r>
      <w:r w:rsidR="00CC4DBC" w:rsidRPr="000E5151">
        <w:t xml:space="preserve"> </w:t>
      </w:r>
      <w:r w:rsidR="00D200B5" w:rsidRPr="000E5151">
        <w:t xml:space="preserve">súťaž, v rámci ktorej bola uzatvorená táto zmluva, </w:t>
      </w:r>
      <w:r w:rsidR="002013E3" w:rsidRPr="000E5151">
        <w:t xml:space="preserve">vrátane tejto zmluvy </w:t>
      </w:r>
      <w:r w:rsidR="00CC4DBC" w:rsidRPr="000E5151">
        <w:t xml:space="preserve">podlieha povinnej </w:t>
      </w:r>
      <w:r w:rsidR="00060961" w:rsidRPr="000E5151">
        <w:t xml:space="preserve">administratívnej finančnej </w:t>
      </w:r>
      <w:r w:rsidR="00CC4DBC" w:rsidRPr="000E5151">
        <w:t xml:space="preserve">kontrole </w:t>
      </w:r>
      <w:r w:rsidR="005B07AB" w:rsidRPr="000E5151">
        <w:t>(ďalej len „</w:t>
      </w:r>
      <w:r w:rsidR="005B07AB" w:rsidRPr="000E5151">
        <w:rPr>
          <w:b/>
        </w:rPr>
        <w:t>kontrola</w:t>
      </w:r>
      <w:r w:rsidR="00060961" w:rsidRPr="000E5151">
        <w:rPr>
          <w:b/>
        </w:rPr>
        <w:t xml:space="preserve"> obstarávania</w:t>
      </w:r>
      <w:r w:rsidR="005B07AB" w:rsidRPr="000E5151">
        <w:t>“) zo strany poskytovateľa príspevku a/alebo inej oprávnenej osoby</w:t>
      </w:r>
      <w:r w:rsidR="006063CC" w:rsidRPr="000E5151">
        <w:t xml:space="preserve">. Zmluvné strany sa dohodli, že táto zmluva </w:t>
      </w:r>
      <w:r w:rsidR="005B07AB" w:rsidRPr="000E5151">
        <w:t>nadobudne účinnosť</w:t>
      </w:r>
      <w:r w:rsidR="00763965" w:rsidRPr="000E5151">
        <w:t xml:space="preserve"> dňom nasledujúcim po doručení úkonu poskytovateľa príspevku alebo inej oprávnenej osoby, ktorým sa kontrola obstarávania končí, </w:t>
      </w:r>
      <w:r w:rsidR="00AB48D9" w:rsidRPr="000E5151">
        <w:t>(ďalej len „</w:t>
      </w:r>
      <w:r w:rsidR="00AB48D9" w:rsidRPr="000E5151">
        <w:rPr>
          <w:b/>
          <w:bCs/>
        </w:rPr>
        <w:t>správa z kontroly</w:t>
      </w:r>
      <w:r w:rsidR="00AB48D9" w:rsidRPr="000E5151">
        <w:t xml:space="preserve">“) </w:t>
      </w:r>
      <w:r w:rsidR="00763965" w:rsidRPr="000E5151">
        <w:t xml:space="preserve">objednávateľovi, ak v rámci kontroly obstarávania neboli identifikované nedostatky, ktoré by mali alebo mohli mať vplyv na výsledok </w:t>
      </w:r>
      <w:r w:rsidR="00F91BB8" w:rsidRPr="000E5151">
        <w:t>súťaže</w:t>
      </w:r>
      <w:r w:rsidR="00763965" w:rsidRPr="000E5151">
        <w:t xml:space="preserve">, </w:t>
      </w:r>
      <w:r w:rsidR="00F91BB8" w:rsidRPr="000E5151">
        <w:t>v rámci ktorej bola uzatvorená táto zmluva</w:t>
      </w:r>
      <w:r w:rsidR="00763965" w:rsidRPr="000E5151">
        <w:t xml:space="preserve">; inak táto zmluva účinnosť nenadobudne, ibaže objednávateľ písomne oznámi zhotoviteľovi v lehote </w:t>
      </w:r>
      <w:r w:rsidR="00F54070" w:rsidRPr="000E5151">
        <w:t>tridsiatich (</w:t>
      </w:r>
      <w:r w:rsidR="00763965" w:rsidRPr="000E5151">
        <w:t>30</w:t>
      </w:r>
      <w:r w:rsidR="00F54070" w:rsidRPr="000E5151">
        <w:t xml:space="preserve">) </w:t>
      </w:r>
      <w:r w:rsidR="00763965" w:rsidRPr="000E5151">
        <w:t xml:space="preserve">dní odo dňa doručenia </w:t>
      </w:r>
      <w:r w:rsidR="00AB48D9" w:rsidRPr="000E5151">
        <w:t xml:space="preserve">správy z kontroly </w:t>
      </w:r>
      <w:r w:rsidR="00763965" w:rsidRPr="000E5151">
        <w:t>objednávateľovi, že súhlasí s výškou finančnej opravy alebo inej korekci</w:t>
      </w:r>
      <w:r w:rsidR="00EA19E3" w:rsidRPr="000E5151">
        <w:t>e</w:t>
      </w:r>
      <w:r w:rsidR="00763965" w:rsidRPr="000E5151">
        <w:t xml:space="preserve"> uvedenej v</w:t>
      </w:r>
      <w:r w:rsidR="00BC71E1" w:rsidRPr="000E5151">
        <w:t xml:space="preserve"> správe z kontroly; v takom prípade táto zmluva nadobudne účinnosť </w:t>
      </w:r>
      <w:r w:rsidR="00763965" w:rsidRPr="000E5151">
        <w:t xml:space="preserve">dňom nasledujúcim po doručení </w:t>
      </w:r>
      <w:r w:rsidR="00A45A25" w:rsidRPr="000E5151">
        <w:t xml:space="preserve">takého </w:t>
      </w:r>
      <w:r w:rsidR="00763965" w:rsidRPr="000E5151">
        <w:t>oznámenia objednávateľa zhotoviteľovi.</w:t>
      </w:r>
    </w:p>
    <w:bookmarkEnd w:id="98"/>
    <w:bookmarkEnd w:id="99"/>
    <w:p w14:paraId="4FE6003C" w14:textId="77777777" w:rsidR="002B1CA7" w:rsidRPr="000E5151" w:rsidRDefault="002B1CA7" w:rsidP="00F14B71">
      <w:pPr>
        <w:pStyle w:val="Odsekzoznamu"/>
      </w:pPr>
      <w:r w:rsidRPr="000E5151">
        <w:t xml:space="preserve">Objednávateľ sa zaväzuje podať </w:t>
      </w:r>
      <w:r w:rsidR="00FC10A2" w:rsidRPr="000E5151">
        <w:t xml:space="preserve">žiadosť o vykonanie kontroly obstarávania </w:t>
      </w:r>
      <w:r w:rsidRPr="000E5151">
        <w:t xml:space="preserve">najneskôr </w:t>
      </w:r>
      <w:r w:rsidR="00F54070" w:rsidRPr="000E5151">
        <w:t xml:space="preserve">tridsať (30) </w:t>
      </w:r>
      <w:r w:rsidRPr="000E5151">
        <w:t>dní odo dňa uzatvorenia tejto zmluvy.</w:t>
      </w:r>
      <w:r w:rsidR="001C3BD3" w:rsidRPr="000E5151">
        <w:t xml:space="preserve"> Objednávateľ je povinný obratom informovať zhotoviteľa o doručení </w:t>
      </w:r>
      <w:r w:rsidR="00C459EF" w:rsidRPr="000E5151">
        <w:t xml:space="preserve">správy z kontroly objednávateľovi </w:t>
      </w:r>
      <w:r w:rsidR="003079F0" w:rsidRPr="000E5151">
        <w:t>a</w:t>
      </w:r>
      <w:r w:rsidR="00C459EF" w:rsidRPr="000E5151">
        <w:t xml:space="preserve"> jej </w:t>
      </w:r>
      <w:r w:rsidR="002D6E82" w:rsidRPr="000E5151">
        <w:t>obsahu, ktorý je rozhodujúci pre nadobudnutie účinnosti tejto zmluvy</w:t>
      </w:r>
      <w:r w:rsidR="00C459EF" w:rsidRPr="000E5151">
        <w:t>.</w:t>
      </w:r>
      <w:r w:rsidR="00315E50" w:rsidRPr="000E5151">
        <w:t xml:space="preserve"> </w:t>
      </w:r>
      <w:r w:rsidR="004C0CA6" w:rsidRPr="000E5151">
        <w:t xml:space="preserve">Objednávateľ je oprávnený od tejto zmluvy odstúpiť pred poskytnutím plnenia z nej vyplývajúceho, ak na základe výsledkov kontroly obstarávania nie je možné spolufinancovanie plnenia z nej vyplývajúceho s využitím príspevku. </w:t>
      </w:r>
      <w:r w:rsidR="006D3BD6" w:rsidRPr="000E5151">
        <w:t>Z</w:t>
      </w:r>
      <w:r w:rsidR="00315E50" w:rsidRPr="000E5151">
        <w:t xml:space="preserve">hotoviteľ </w:t>
      </w:r>
      <w:r w:rsidR="006D3BD6" w:rsidRPr="000E5151">
        <w:t xml:space="preserve">je </w:t>
      </w:r>
      <w:r w:rsidR="00315E50" w:rsidRPr="000E5151">
        <w:t xml:space="preserve">povinný </w:t>
      </w:r>
      <w:r w:rsidR="006D3BD6" w:rsidRPr="000E5151">
        <w:t>poskytnúť potrebnú súčinnosť oprávneným osobám vykonávajúcim kontrolu obstarávania.</w:t>
      </w:r>
    </w:p>
    <w:p w14:paraId="45A3E99E" w14:textId="77777777" w:rsidR="007E5A81" w:rsidRPr="000E5151" w:rsidRDefault="007E5A81" w:rsidP="00CF0C47">
      <w:pPr>
        <w:pStyle w:val="Odsekzoznamu"/>
      </w:pPr>
      <w:r w:rsidRPr="000E5151">
        <w:t>Prílohy k tejto zmluve sú:</w:t>
      </w:r>
    </w:p>
    <w:p w14:paraId="3C463AD9" w14:textId="77777777" w:rsidR="0034159C" w:rsidRPr="000E5151" w:rsidRDefault="000C3070" w:rsidP="00B43930">
      <w:pPr>
        <w:pStyle w:val="aPsmenozoznamu"/>
        <w:numPr>
          <w:ilvl w:val="0"/>
          <w:numId w:val="45"/>
        </w:numPr>
        <w:ind w:left="1134" w:hanging="425"/>
      </w:pPr>
      <w:r w:rsidRPr="000E5151">
        <w:t xml:space="preserve">Príloha </w:t>
      </w:r>
      <w:r w:rsidR="00EB0631" w:rsidRPr="000E5151">
        <w:t>A</w:t>
      </w:r>
      <w:r w:rsidRPr="000E5151">
        <w:t xml:space="preserve"> – </w:t>
      </w:r>
      <w:r w:rsidR="0034159C" w:rsidRPr="000E5151">
        <w:t>Opis diela,</w:t>
      </w:r>
    </w:p>
    <w:p w14:paraId="6D4C789C" w14:textId="77777777" w:rsidR="0034159C" w:rsidRPr="000E5151" w:rsidRDefault="0034159C" w:rsidP="00B43930">
      <w:pPr>
        <w:pStyle w:val="aPsmenozoznamu"/>
        <w:numPr>
          <w:ilvl w:val="0"/>
          <w:numId w:val="45"/>
        </w:numPr>
        <w:ind w:left="1134" w:hanging="425"/>
      </w:pPr>
      <w:r w:rsidRPr="000E5151">
        <w:t xml:space="preserve">Príloha B – Technická špecifikácia </w:t>
      </w:r>
      <w:r w:rsidR="00E159D4" w:rsidRPr="000E5151">
        <w:t>hlavných dodávok</w:t>
      </w:r>
      <w:r w:rsidRPr="000E5151">
        <w:t>,</w:t>
      </w:r>
    </w:p>
    <w:p w14:paraId="29BBFA73" w14:textId="77777777" w:rsidR="000C3070" w:rsidRPr="000E5151" w:rsidRDefault="0034159C" w:rsidP="00B43930">
      <w:pPr>
        <w:pStyle w:val="aPsmenozoznamu"/>
        <w:numPr>
          <w:ilvl w:val="0"/>
          <w:numId w:val="45"/>
        </w:numPr>
        <w:ind w:left="1134" w:hanging="425"/>
      </w:pPr>
      <w:r w:rsidRPr="000E5151">
        <w:t xml:space="preserve">Príloha C – </w:t>
      </w:r>
      <w:r w:rsidR="000C3070" w:rsidRPr="000E5151">
        <w:t>Výkaz výmer z ponuky,</w:t>
      </w:r>
    </w:p>
    <w:p w14:paraId="2B83D855" w14:textId="77777777" w:rsidR="007D1E18" w:rsidRDefault="007D1E18" w:rsidP="00B43930">
      <w:pPr>
        <w:pStyle w:val="aPsmenozoznamu"/>
        <w:numPr>
          <w:ilvl w:val="0"/>
          <w:numId w:val="45"/>
        </w:numPr>
        <w:ind w:left="1134" w:hanging="425"/>
      </w:pPr>
      <w:r w:rsidRPr="000E5151">
        <w:t>Príloha D – Podmienky bezpečného výkonu prác,</w:t>
      </w:r>
    </w:p>
    <w:p w14:paraId="057537A1" w14:textId="4E14607E" w:rsidR="00913819" w:rsidRPr="000E5151" w:rsidRDefault="00913819" w:rsidP="00B43930">
      <w:pPr>
        <w:pStyle w:val="aPsmenozoznamu"/>
        <w:numPr>
          <w:ilvl w:val="0"/>
          <w:numId w:val="45"/>
        </w:numPr>
        <w:ind w:left="1134" w:hanging="425"/>
      </w:pPr>
      <w:r>
        <w:t xml:space="preserve">Príloha E </w:t>
      </w:r>
      <w:r w:rsidR="00B43930">
        <w:t>–</w:t>
      </w:r>
      <w:r>
        <w:t xml:space="preserve"> </w:t>
      </w:r>
      <w:r w:rsidR="00B43930">
        <w:t>Zásady ochrany životného prostredia,</w:t>
      </w:r>
    </w:p>
    <w:p w14:paraId="7C0F0473" w14:textId="26690F65" w:rsidR="000C3070" w:rsidRPr="000E5151" w:rsidRDefault="000C3070" w:rsidP="003E79A6">
      <w:pPr>
        <w:pStyle w:val="aPsmenozoznamu"/>
        <w:ind w:left="1134" w:hanging="425"/>
      </w:pPr>
      <w:r w:rsidRPr="000E5151">
        <w:t xml:space="preserve">Príloha </w:t>
      </w:r>
      <w:r w:rsidR="00B43930">
        <w:t>F</w:t>
      </w:r>
      <w:r w:rsidRPr="000E5151">
        <w:t xml:space="preserve"> – Zoznam subdodávateľov podľa zákona o</w:t>
      </w:r>
      <w:r w:rsidR="00951E30" w:rsidRPr="000E5151">
        <w:t> </w:t>
      </w:r>
      <w:r w:rsidRPr="000E5151">
        <w:t>registri</w:t>
      </w:r>
      <w:r w:rsidR="00951E30" w:rsidRPr="000E5151">
        <w:t>.</w:t>
      </w:r>
    </w:p>
    <w:p w14:paraId="672AAC3B" w14:textId="77777777" w:rsidR="007E5A81" w:rsidRPr="000E5151" w:rsidRDefault="007E5A81" w:rsidP="00CF0C47">
      <w:pPr>
        <w:pStyle w:val="Odsekzoznamu"/>
      </w:pPr>
      <w:r w:rsidRPr="000E5151">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rsidRPr="000E5151">
        <w:t> </w:t>
      </w:r>
      <w:r w:rsidRPr="000E5151">
        <w:t>spoločnú vôľu, a na znak súhlasu ju vlastnoručne podpisujú.</w:t>
      </w:r>
    </w:p>
    <w:p w14:paraId="6B1E4865" w14:textId="77777777" w:rsidR="007E5A81" w:rsidRPr="000E5151" w:rsidRDefault="007E5A81" w:rsidP="0087590D">
      <w:pPr>
        <w:pStyle w:val="Pta"/>
        <w:tabs>
          <w:tab w:val="clear" w:pos="4536"/>
          <w:tab w:val="clear" w:pos="9072"/>
          <w:tab w:val="left" w:pos="5103"/>
        </w:tabs>
        <w:jc w:val="both"/>
        <w:rPr>
          <w:rFonts w:ascii="Calibri" w:hAnsi="Calibri" w:cs="Calibri"/>
          <w:sz w:val="22"/>
          <w:szCs w:val="22"/>
          <w:lang w:val="sk-SK"/>
        </w:rPr>
      </w:pPr>
    </w:p>
    <w:p w14:paraId="03CC394A" w14:textId="77777777" w:rsidR="0045495E" w:rsidRPr="000E5151" w:rsidRDefault="0045495E" w:rsidP="00041199">
      <w:pPr>
        <w:keepNext/>
        <w:keepLines/>
        <w:autoSpaceDE w:val="0"/>
        <w:autoSpaceDN w:val="0"/>
        <w:adjustRightInd w:val="0"/>
        <w:jc w:val="both"/>
        <w:rPr>
          <w:rFonts w:ascii="Calibri" w:hAnsi="Calibri" w:cs="Calibri"/>
          <w:b/>
          <w:sz w:val="22"/>
          <w:szCs w:val="22"/>
        </w:rPr>
      </w:pPr>
      <w:r w:rsidRPr="000E5151">
        <w:rPr>
          <w:rFonts w:ascii="Calibri" w:hAnsi="Calibri" w:cs="Calibri"/>
          <w:b/>
          <w:sz w:val="22"/>
          <w:szCs w:val="22"/>
        </w:rPr>
        <w:lastRenderedPageBreak/>
        <w:t>Za objednávateľa:</w:t>
      </w:r>
      <w:r w:rsidRPr="000E5151">
        <w:rPr>
          <w:rFonts w:ascii="Calibri" w:hAnsi="Calibri" w:cs="Calibri"/>
          <w:b/>
          <w:sz w:val="22"/>
          <w:szCs w:val="22"/>
        </w:rPr>
        <w:tab/>
      </w:r>
      <w:r w:rsidRPr="000E5151">
        <w:rPr>
          <w:rFonts w:ascii="Calibri" w:hAnsi="Calibri" w:cs="Calibri"/>
          <w:b/>
          <w:sz w:val="22"/>
          <w:szCs w:val="22"/>
        </w:rPr>
        <w:tab/>
      </w:r>
      <w:r w:rsidRPr="000E5151">
        <w:rPr>
          <w:rFonts w:ascii="Calibri" w:hAnsi="Calibri" w:cs="Calibri"/>
          <w:b/>
          <w:sz w:val="22"/>
          <w:szCs w:val="22"/>
        </w:rPr>
        <w:tab/>
      </w:r>
      <w:r w:rsidRPr="000E5151">
        <w:rPr>
          <w:rFonts w:ascii="Calibri" w:hAnsi="Calibri" w:cs="Calibri"/>
          <w:b/>
          <w:sz w:val="22"/>
          <w:szCs w:val="22"/>
        </w:rPr>
        <w:tab/>
        <w:t>Za zhotoviteľa:</w:t>
      </w:r>
    </w:p>
    <w:p w14:paraId="4CBE8341"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43BE375E"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735EFA6B" w14:textId="77777777" w:rsidR="0045495E" w:rsidRPr="000E5151" w:rsidRDefault="0045495E" w:rsidP="00041199">
      <w:pPr>
        <w:keepNext/>
        <w:keepLines/>
        <w:autoSpaceDE w:val="0"/>
        <w:autoSpaceDN w:val="0"/>
        <w:adjustRightInd w:val="0"/>
        <w:jc w:val="both"/>
        <w:rPr>
          <w:rFonts w:ascii="Calibri" w:hAnsi="Calibri" w:cs="Calibri"/>
          <w:sz w:val="22"/>
          <w:szCs w:val="22"/>
        </w:rPr>
      </w:pPr>
      <w:r w:rsidRPr="000E5151">
        <w:rPr>
          <w:rFonts w:ascii="Calibri" w:hAnsi="Calibri" w:cs="Calibri"/>
          <w:sz w:val="22"/>
          <w:szCs w:val="22"/>
        </w:rPr>
        <w:t>V Bratislave dňa _______________</w:t>
      </w:r>
      <w:r w:rsidRPr="000E5151">
        <w:rPr>
          <w:rFonts w:ascii="Calibri" w:hAnsi="Calibri" w:cs="Calibri"/>
          <w:sz w:val="22"/>
          <w:szCs w:val="22"/>
        </w:rPr>
        <w:tab/>
      </w:r>
      <w:r w:rsidRPr="000E5151">
        <w:rPr>
          <w:rFonts w:ascii="Calibri" w:hAnsi="Calibri" w:cs="Calibri"/>
          <w:sz w:val="22"/>
          <w:szCs w:val="22"/>
        </w:rPr>
        <w:tab/>
        <w:t>V _______________________ dňa ______</w:t>
      </w:r>
      <w:r w:rsidR="00E50940" w:rsidRPr="000E5151">
        <w:rPr>
          <w:rFonts w:ascii="Calibri" w:hAnsi="Calibri" w:cs="Calibri"/>
          <w:sz w:val="22"/>
          <w:szCs w:val="22"/>
        </w:rPr>
        <w:t>_____</w:t>
      </w:r>
      <w:r w:rsidRPr="000E5151">
        <w:rPr>
          <w:rFonts w:ascii="Calibri" w:hAnsi="Calibri" w:cs="Calibri"/>
          <w:sz w:val="22"/>
          <w:szCs w:val="22"/>
        </w:rPr>
        <w:t>_________</w:t>
      </w:r>
    </w:p>
    <w:p w14:paraId="1DB9E2F1"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7F440BFE"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708D044F"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6CEB4069"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1812E3C6" w14:textId="76C68CD4" w:rsidR="0045495E" w:rsidRPr="000E5151" w:rsidRDefault="0045495E" w:rsidP="00041199">
      <w:pPr>
        <w:keepNext/>
        <w:keepLines/>
        <w:autoSpaceDE w:val="0"/>
        <w:autoSpaceDN w:val="0"/>
        <w:adjustRightInd w:val="0"/>
        <w:jc w:val="both"/>
        <w:rPr>
          <w:rFonts w:ascii="Calibri" w:hAnsi="Calibri" w:cs="Calibri"/>
          <w:sz w:val="22"/>
          <w:szCs w:val="22"/>
        </w:rPr>
      </w:pPr>
      <w:r w:rsidRPr="000E5151">
        <w:rPr>
          <w:rFonts w:ascii="Calibri" w:hAnsi="Calibri" w:cs="Calibri"/>
          <w:sz w:val="22"/>
          <w:szCs w:val="22"/>
        </w:rPr>
        <w:t>Ing. M</w:t>
      </w:r>
      <w:r w:rsidR="00EF056E">
        <w:rPr>
          <w:rFonts w:ascii="Calibri" w:hAnsi="Calibri" w:cs="Calibri"/>
          <w:sz w:val="22"/>
          <w:szCs w:val="22"/>
        </w:rPr>
        <w:t>iroslav Kavuľa</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______________________________________</w:t>
      </w:r>
      <w:r w:rsidR="00E50940" w:rsidRPr="000E5151">
        <w:rPr>
          <w:rFonts w:ascii="Calibri" w:hAnsi="Calibri" w:cs="Calibri"/>
          <w:sz w:val="22"/>
          <w:szCs w:val="22"/>
        </w:rPr>
        <w:t>______</w:t>
      </w:r>
      <w:r w:rsidRPr="000E5151">
        <w:rPr>
          <w:rFonts w:ascii="Calibri" w:hAnsi="Calibri" w:cs="Calibri"/>
          <w:sz w:val="22"/>
          <w:szCs w:val="22"/>
        </w:rPr>
        <w:t>_____</w:t>
      </w:r>
    </w:p>
    <w:p w14:paraId="27B8DE80" w14:textId="77777777" w:rsidR="0045495E" w:rsidRPr="000E5151" w:rsidRDefault="0045495E" w:rsidP="00041199">
      <w:pPr>
        <w:keepNext/>
        <w:keepLines/>
        <w:autoSpaceDE w:val="0"/>
        <w:autoSpaceDN w:val="0"/>
        <w:adjustRightInd w:val="0"/>
        <w:jc w:val="both"/>
        <w:rPr>
          <w:rFonts w:ascii="Calibri" w:hAnsi="Calibri" w:cs="Calibri"/>
          <w:sz w:val="22"/>
          <w:szCs w:val="22"/>
        </w:rPr>
      </w:pPr>
      <w:r w:rsidRPr="000E5151">
        <w:rPr>
          <w:rFonts w:ascii="Calibri" w:hAnsi="Calibri" w:cs="Calibri"/>
          <w:sz w:val="22"/>
          <w:szCs w:val="22"/>
        </w:rPr>
        <w:t>predseda predstavenstva</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___________________________________________</w:t>
      </w:r>
      <w:r w:rsidR="00E50940" w:rsidRPr="000E5151">
        <w:rPr>
          <w:rFonts w:ascii="Calibri" w:hAnsi="Calibri" w:cs="Calibri"/>
          <w:sz w:val="22"/>
          <w:szCs w:val="22"/>
        </w:rPr>
        <w:t>______</w:t>
      </w:r>
    </w:p>
    <w:p w14:paraId="7A3C977C"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018C58BA"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0034819C"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795CED53" w14:textId="77777777" w:rsidR="0045495E" w:rsidRPr="000E5151" w:rsidRDefault="0045495E" w:rsidP="00041199">
      <w:pPr>
        <w:keepNext/>
        <w:keepLines/>
        <w:autoSpaceDE w:val="0"/>
        <w:autoSpaceDN w:val="0"/>
        <w:adjustRightInd w:val="0"/>
        <w:jc w:val="both"/>
        <w:rPr>
          <w:rFonts w:ascii="Calibri" w:hAnsi="Calibri" w:cs="Calibri"/>
          <w:sz w:val="22"/>
          <w:szCs w:val="22"/>
        </w:rPr>
      </w:pPr>
    </w:p>
    <w:p w14:paraId="7D098291" w14:textId="25152F14" w:rsidR="0045495E" w:rsidRPr="000E5151" w:rsidRDefault="00EF056E" w:rsidP="00041199">
      <w:pPr>
        <w:keepNext/>
        <w:keepLines/>
        <w:autoSpaceDE w:val="0"/>
        <w:autoSpaceDN w:val="0"/>
        <w:adjustRightInd w:val="0"/>
        <w:jc w:val="both"/>
        <w:rPr>
          <w:rFonts w:ascii="Calibri" w:hAnsi="Calibri" w:cs="Calibri"/>
          <w:sz w:val="22"/>
          <w:szCs w:val="22"/>
        </w:rPr>
      </w:pPr>
      <w:r>
        <w:rPr>
          <w:rFonts w:ascii="Calibri" w:hAnsi="Calibri" w:cs="Calibri"/>
          <w:sz w:val="22"/>
          <w:szCs w:val="22"/>
        </w:rPr>
        <w:t>Mgr. Peter Matúš</w:t>
      </w:r>
      <w:r>
        <w:rPr>
          <w:rFonts w:ascii="Calibri" w:hAnsi="Calibri" w:cs="Calibri"/>
          <w:sz w:val="22"/>
          <w:szCs w:val="22"/>
        </w:rPr>
        <w:tab/>
      </w:r>
      <w:r w:rsidR="0045495E" w:rsidRPr="000E5151">
        <w:rPr>
          <w:rFonts w:ascii="Calibri" w:hAnsi="Calibri" w:cs="Calibri"/>
          <w:sz w:val="22"/>
          <w:szCs w:val="22"/>
        </w:rPr>
        <w:tab/>
      </w:r>
      <w:r w:rsidR="0045495E" w:rsidRPr="000E5151">
        <w:rPr>
          <w:rFonts w:ascii="Calibri" w:hAnsi="Calibri" w:cs="Calibri"/>
          <w:sz w:val="22"/>
          <w:szCs w:val="22"/>
        </w:rPr>
        <w:tab/>
      </w:r>
      <w:r w:rsidR="0045495E" w:rsidRPr="000E5151">
        <w:rPr>
          <w:rFonts w:ascii="Calibri" w:hAnsi="Calibri" w:cs="Calibri"/>
          <w:sz w:val="22"/>
          <w:szCs w:val="22"/>
        </w:rPr>
        <w:tab/>
        <w:t>___________________________________________</w:t>
      </w:r>
      <w:r w:rsidR="00E50940" w:rsidRPr="000E5151">
        <w:rPr>
          <w:rFonts w:ascii="Calibri" w:hAnsi="Calibri" w:cs="Calibri"/>
          <w:sz w:val="22"/>
          <w:szCs w:val="22"/>
        </w:rPr>
        <w:t>______</w:t>
      </w:r>
    </w:p>
    <w:p w14:paraId="70E30150" w14:textId="176712A5" w:rsidR="000F1C91" w:rsidRPr="000E5151" w:rsidRDefault="0045495E" w:rsidP="000C3070">
      <w:pPr>
        <w:autoSpaceDE w:val="0"/>
        <w:autoSpaceDN w:val="0"/>
        <w:adjustRightInd w:val="0"/>
        <w:jc w:val="both"/>
        <w:rPr>
          <w:rFonts w:ascii="Calibri" w:hAnsi="Calibri" w:cs="Calibri"/>
          <w:sz w:val="22"/>
          <w:szCs w:val="22"/>
        </w:rPr>
      </w:pPr>
      <w:r w:rsidRPr="000E5151">
        <w:rPr>
          <w:rFonts w:ascii="Calibri" w:hAnsi="Calibri" w:cs="Calibri"/>
          <w:sz w:val="22"/>
          <w:szCs w:val="22"/>
        </w:rPr>
        <w:t>člen predstavenstva</w:t>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r>
      <w:r w:rsidRPr="000E5151">
        <w:rPr>
          <w:rFonts w:ascii="Calibri" w:hAnsi="Calibri" w:cs="Calibri"/>
          <w:sz w:val="22"/>
          <w:szCs w:val="22"/>
        </w:rPr>
        <w:tab/>
        <w:t>___________________________________________</w:t>
      </w:r>
      <w:r w:rsidR="00E50940" w:rsidRPr="000E5151">
        <w:rPr>
          <w:rFonts w:ascii="Calibri" w:hAnsi="Calibri" w:cs="Calibri"/>
          <w:sz w:val="22"/>
          <w:szCs w:val="22"/>
        </w:rPr>
        <w:t>______</w:t>
      </w:r>
    </w:p>
    <w:p w14:paraId="4FB65804" w14:textId="77777777" w:rsidR="000C3070" w:rsidRPr="000E5151" w:rsidRDefault="000C3070" w:rsidP="00FB5B0C">
      <w:pPr>
        <w:pStyle w:val="Nadpis1"/>
        <w:numPr>
          <w:ilvl w:val="0"/>
          <w:numId w:val="0"/>
        </w:numPr>
        <w:ind w:left="709" w:hanging="709"/>
        <w:jc w:val="center"/>
      </w:pPr>
      <w:r w:rsidRPr="000E5151">
        <w:br w:type="page"/>
      </w:r>
    </w:p>
    <w:p w14:paraId="215B7855" w14:textId="77777777" w:rsidR="001513DB" w:rsidRPr="000E5151" w:rsidRDefault="000C3070" w:rsidP="00FB5B0C">
      <w:pPr>
        <w:pStyle w:val="Nadpis1"/>
        <w:numPr>
          <w:ilvl w:val="0"/>
          <w:numId w:val="0"/>
        </w:numPr>
        <w:jc w:val="center"/>
        <w:rPr>
          <w:lang w:val="sk-SK"/>
        </w:rPr>
      </w:pPr>
      <w:r w:rsidRPr="000E5151">
        <w:lastRenderedPageBreak/>
        <w:t xml:space="preserve">Príloha </w:t>
      </w:r>
      <w:r w:rsidR="00283DD9" w:rsidRPr="000E5151">
        <w:rPr>
          <w:lang w:val="sk-SK"/>
        </w:rPr>
        <w:t>A</w:t>
      </w:r>
      <w:r w:rsidRPr="000E5151">
        <w:t xml:space="preserve"> – </w:t>
      </w:r>
      <w:r w:rsidR="00E516F8" w:rsidRPr="000E5151">
        <w:rPr>
          <w:lang w:val="sk-SK"/>
        </w:rPr>
        <w:t>Opis diela</w:t>
      </w:r>
    </w:p>
    <w:p w14:paraId="4C091C8A"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Dielo „Obnova tepelných izolácií SCZT Bratislava Východ“ rieši nahradenie existujúcej tepelnej izolácie </w:t>
      </w:r>
      <w:proofErr w:type="spellStart"/>
      <w:r w:rsidRPr="004479E3">
        <w:rPr>
          <w:rFonts w:ascii="Calibri" w:hAnsi="Calibri" w:cs="Calibri"/>
          <w:sz w:val="22"/>
          <w:szCs w:val="22"/>
        </w:rPr>
        <w:t>horúcovodu</w:t>
      </w:r>
      <w:proofErr w:type="spellEnd"/>
      <w:r w:rsidRPr="004479E3">
        <w:rPr>
          <w:rFonts w:ascii="Calibri" w:hAnsi="Calibri" w:cs="Calibri"/>
          <w:sz w:val="22"/>
          <w:szCs w:val="22"/>
        </w:rPr>
        <w:t xml:space="preserve"> (</w:t>
      </w:r>
      <w:r w:rsidRPr="004479E3">
        <w:rPr>
          <w:rFonts w:ascii="Calibri" w:hAnsi="Calibri" w:cs="Calibri"/>
          <w:b/>
          <w:bCs/>
          <w:sz w:val="22"/>
          <w:szCs w:val="22"/>
        </w:rPr>
        <w:t>HV</w:t>
      </w:r>
      <w:r w:rsidRPr="004479E3">
        <w:rPr>
          <w:rFonts w:ascii="Calibri" w:hAnsi="Calibri" w:cs="Calibri"/>
          <w:sz w:val="22"/>
          <w:szCs w:val="22"/>
        </w:rPr>
        <w:t>) za izoláciu s kvalitatívne lepšími parametrami prestupu tepla.</w:t>
      </w:r>
    </w:p>
    <w:p w14:paraId="1498B699" w14:textId="77777777" w:rsidR="00EE66EC" w:rsidRPr="004479E3" w:rsidRDefault="00EE66EC" w:rsidP="00EE66EC">
      <w:pPr>
        <w:jc w:val="both"/>
        <w:rPr>
          <w:rFonts w:ascii="Calibri" w:hAnsi="Calibri" w:cs="Calibri"/>
          <w:sz w:val="22"/>
          <w:szCs w:val="22"/>
        </w:rPr>
      </w:pPr>
    </w:p>
    <w:p w14:paraId="41A1C49A" w14:textId="77777777" w:rsidR="00EE66EC" w:rsidRPr="004479E3" w:rsidRDefault="00EE66EC" w:rsidP="00EE66EC">
      <w:pPr>
        <w:jc w:val="both"/>
        <w:rPr>
          <w:rFonts w:ascii="Calibri" w:hAnsi="Calibri"/>
          <w:sz w:val="22"/>
          <w:szCs w:val="22"/>
        </w:rPr>
      </w:pPr>
      <w:r w:rsidRPr="004479E3">
        <w:rPr>
          <w:rFonts w:ascii="Calibri" w:hAnsi="Calibri"/>
          <w:sz w:val="22"/>
          <w:szCs w:val="22"/>
        </w:rPr>
        <w:t xml:space="preserve">Miesto výstavby sa nachádza v Bratislave, pričom trasa HV sa nachádza, vedie alebo inak zasahuje do pozemkov, ktoré sú špecifikované v oznámení </w:t>
      </w:r>
      <w:r w:rsidRPr="004479E3">
        <w:rPr>
          <w:rFonts w:ascii="Calibri" w:hAnsi="Calibri" w:cs="Calibri"/>
          <w:sz w:val="22"/>
        </w:rPr>
        <w:t>Mestskej časti Bratislava – Ružinov zo dňa 30. augusta 2023, č. SÚ/CS 12501/2023/2/MER-247, k ohláseným stavebným úpravám a udržiavacím prácam (</w:t>
      </w:r>
      <w:r w:rsidRPr="004479E3">
        <w:rPr>
          <w:rFonts w:ascii="Calibri" w:hAnsi="Calibri"/>
          <w:sz w:val="22"/>
          <w:szCs w:val="22"/>
        </w:rPr>
        <w:t>v podkladovej dokumentácii).</w:t>
      </w:r>
    </w:p>
    <w:p w14:paraId="76002A8C" w14:textId="77777777" w:rsidR="00EE66EC" w:rsidRPr="004479E3" w:rsidRDefault="00EE66EC" w:rsidP="00EE66EC">
      <w:pPr>
        <w:jc w:val="both"/>
        <w:rPr>
          <w:rFonts w:ascii="Calibri" w:hAnsi="Calibri"/>
          <w:sz w:val="22"/>
          <w:szCs w:val="22"/>
        </w:rPr>
      </w:pPr>
    </w:p>
    <w:p w14:paraId="7F6D3E8F" w14:textId="77777777" w:rsidR="00EE66EC" w:rsidRPr="004479E3" w:rsidRDefault="00EE66EC" w:rsidP="00EE66EC">
      <w:pPr>
        <w:jc w:val="both"/>
        <w:rPr>
          <w:rFonts w:ascii="Calibri" w:hAnsi="Calibri"/>
          <w:sz w:val="22"/>
          <w:szCs w:val="22"/>
        </w:rPr>
      </w:pPr>
      <w:proofErr w:type="spellStart"/>
      <w:r w:rsidRPr="004479E3">
        <w:rPr>
          <w:rFonts w:ascii="Calibri" w:hAnsi="Calibri"/>
          <w:sz w:val="22"/>
          <w:szCs w:val="22"/>
        </w:rPr>
        <w:t>Horúcovod</w:t>
      </w:r>
      <w:proofErr w:type="spellEnd"/>
      <w:r w:rsidRPr="004479E3">
        <w:rPr>
          <w:rFonts w:ascii="Calibri" w:hAnsi="Calibri"/>
          <w:sz w:val="22"/>
          <w:szCs w:val="22"/>
        </w:rPr>
        <w:t xml:space="preserve"> vedie v trase, ktorá je prístupná z verejne dostupných priestorov/komunikácií.</w:t>
      </w:r>
    </w:p>
    <w:p w14:paraId="1D05DDFA" w14:textId="77777777" w:rsidR="00EE66EC" w:rsidRPr="004479E3" w:rsidRDefault="00EE66EC" w:rsidP="00EE66EC">
      <w:pPr>
        <w:jc w:val="both"/>
        <w:rPr>
          <w:rFonts w:ascii="Calibri" w:hAnsi="Calibri"/>
          <w:sz w:val="22"/>
          <w:szCs w:val="22"/>
        </w:rPr>
      </w:pPr>
    </w:p>
    <w:p w14:paraId="05217433" w14:textId="77777777" w:rsidR="00EE66EC" w:rsidRPr="004479E3" w:rsidRDefault="00EE66EC" w:rsidP="00EE66EC">
      <w:pPr>
        <w:jc w:val="both"/>
        <w:rPr>
          <w:rFonts w:ascii="Calibri" w:hAnsi="Calibri" w:cs="Calibri"/>
          <w:sz w:val="22"/>
          <w:szCs w:val="22"/>
        </w:rPr>
      </w:pPr>
      <w:r w:rsidRPr="004479E3">
        <w:rPr>
          <w:rFonts w:ascii="Calibri" w:hAnsi="Calibri"/>
          <w:sz w:val="22"/>
          <w:szCs w:val="22"/>
        </w:rPr>
        <w:t xml:space="preserve">Charakter stavby – líniová stavba. </w:t>
      </w:r>
    </w:p>
    <w:p w14:paraId="6F737ABA" w14:textId="77777777" w:rsidR="00EE66EC" w:rsidRPr="004479E3" w:rsidRDefault="00EE66EC" w:rsidP="00EE66EC">
      <w:pPr>
        <w:jc w:val="both"/>
        <w:rPr>
          <w:rFonts w:ascii="Calibri" w:hAnsi="Calibri"/>
          <w:sz w:val="22"/>
          <w:szCs w:val="22"/>
        </w:rPr>
      </w:pPr>
    </w:p>
    <w:p w14:paraId="3C38263C"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Existujúce HV rozvody 2x DN 700 sú zhotovené z oceľového pozdĺžne </w:t>
      </w:r>
      <w:proofErr w:type="spellStart"/>
      <w:r w:rsidRPr="004479E3">
        <w:rPr>
          <w:rFonts w:ascii="Calibri" w:hAnsi="Calibri" w:cs="Calibri"/>
          <w:sz w:val="22"/>
          <w:szCs w:val="22"/>
        </w:rPr>
        <w:t>zvarovaného</w:t>
      </w:r>
      <w:proofErr w:type="spellEnd"/>
      <w:r w:rsidRPr="004479E3">
        <w:rPr>
          <w:rFonts w:ascii="Calibri" w:hAnsi="Calibri" w:cs="Calibri"/>
          <w:sz w:val="22"/>
          <w:szCs w:val="22"/>
        </w:rPr>
        <w:t xml:space="preserve"> potrubia 720x15 mm. Potrubia sú uložené na železobetónových konštrukciách na prevažne valčekových podperách. Rozvody sú spravované objednávateľom.</w:t>
      </w:r>
    </w:p>
    <w:p w14:paraId="511F9E98"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Existujúca izolácia je z čadičovej vlny hrúbky 180 mm pre prívodné potrubie a 120 mm pre vratné potrubie, hustoty 120 kg/m</w:t>
      </w:r>
      <w:r w:rsidRPr="004479E3">
        <w:rPr>
          <w:rFonts w:ascii="Calibri" w:hAnsi="Calibri" w:cs="Calibri"/>
          <w:sz w:val="22"/>
          <w:szCs w:val="22"/>
          <w:vertAlign w:val="superscript"/>
        </w:rPr>
        <w:t>3</w:t>
      </w:r>
      <w:r w:rsidRPr="004479E3">
        <w:rPr>
          <w:rFonts w:ascii="Calibri" w:hAnsi="Calibri" w:cs="Calibri"/>
          <w:sz w:val="22"/>
          <w:szCs w:val="22"/>
        </w:rPr>
        <w:t>. Tepelná vodivosť existujúcej izolácie je 0,064 W/</w:t>
      </w:r>
      <w:proofErr w:type="spellStart"/>
      <w:r w:rsidRPr="004479E3">
        <w:rPr>
          <w:rFonts w:ascii="Calibri" w:hAnsi="Calibri" w:cs="Calibri"/>
          <w:sz w:val="22"/>
          <w:szCs w:val="22"/>
        </w:rPr>
        <w:t>mK</w:t>
      </w:r>
      <w:proofErr w:type="spellEnd"/>
      <w:r w:rsidRPr="004479E3">
        <w:rPr>
          <w:rFonts w:ascii="Calibri" w:hAnsi="Calibri" w:cs="Calibri"/>
          <w:sz w:val="22"/>
          <w:szCs w:val="22"/>
        </w:rPr>
        <w:t xml:space="preserve"> pri teplote 100 °C. Oplechovanie izolácie je z pozinkovaného plechu hrúbky 0,8 mm.</w:t>
      </w:r>
    </w:p>
    <w:p w14:paraId="4513FC0B" w14:textId="77777777" w:rsidR="00EE66EC" w:rsidRPr="004479E3" w:rsidRDefault="00EE66EC" w:rsidP="00EE66EC">
      <w:pPr>
        <w:jc w:val="both"/>
        <w:rPr>
          <w:rFonts w:ascii="Calibri" w:hAnsi="Calibri" w:cs="Calibri"/>
          <w:sz w:val="22"/>
          <w:szCs w:val="22"/>
          <w:u w:val="single"/>
        </w:rPr>
      </w:pPr>
    </w:p>
    <w:p w14:paraId="2AB90F22" w14:textId="77777777" w:rsidR="00EE66EC" w:rsidRPr="004479E3" w:rsidRDefault="00EE66EC" w:rsidP="00EE66EC">
      <w:pPr>
        <w:jc w:val="both"/>
        <w:rPr>
          <w:rFonts w:ascii="Calibri" w:hAnsi="Calibri" w:cs="Calibri"/>
          <w:sz w:val="22"/>
          <w:szCs w:val="22"/>
          <w:u w:val="single"/>
        </w:rPr>
      </w:pPr>
      <w:r w:rsidRPr="004479E3">
        <w:rPr>
          <w:rFonts w:ascii="Calibri" w:hAnsi="Calibri" w:cs="Calibri"/>
          <w:sz w:val="22"/>
          <w:szCs w:val="22"/>
          <w:u w:val="single"/>
        </w:rPr>
        <w:t xml:space="preserve">Charakteristické údaje </w:t>
      </w:r>
      <w:proofErr w:type="spellStart"/>
      <w:r w:rsidRPr="004479E3">
        <w:rPr>
          <w:rFonts w:ascii="Calibri" w:hAnsi="Calibri" w:cs="Calibri"/>
          <w:sz w:val="22"/>
          <w:szCs w:val="22"/>
          <w:u w:val="single"/>
        </w:rPr>
        <w:t>horúcovodu</w:t>
      </w:r>
      <w:proofErr w:type="spellEnd"/>
    </w:p>
    <w:p w14:paraId="18865CBA"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Teplonosné médium – horúca voda</w:t>
      </w:r>
    </w:p>
    <w:p w14:paraId="75A00915"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Teplota vody zima 105/50 °C </w:t>
      </w:r>
    </w:p>
    <w:p w14:paraId="17896FB4"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Teplota vody leto 75/40 °C </w:t>
      </w:r>
    </w:p>
    <w:p w14:paraId="0E8F16A6"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Maximálny prevádzkový tlak 2,0 MPa </w:t>
      </w:r>
    </w:p>
    <w:p w14:paraId="22649202"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Konštrukčný tlak 2,5 MPa </w:t>
      </w:r>
    </w:p>
    <w:p w14:paraId="074216F2"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Konštrukčná teplota 130 °C </w:t>
      </w:r>
    </w:p>
    <w:p w14:paraId="0D76E895"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Dimenzie nadzemného potrubia Ø 720x15 mm</w:t>
      </w:r>
    </w:p>
    <w:p w14:paraId="25C5451E"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Dimenzie potrubia 2 x DN 700 rozvinutá dĺžka 3 167 m </w:t>
      </w:r>
    </w:p>
    <w:p w14:paraId="1BF95117"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Zhotoviteľ vykoná meranie tepelných strát oprávnenou organizáciou pred a po realizácií výmeny tepelných izolácií z dôvodu overenia hospodárnosti. Postup merania vopred písomne odsúhlasí objednávateľ.</w:t>
      </w:r>
    </w:p>
    <w:p w14:paraId="46A893E1" w14:textId="77777777" w:rsidR="00EE66EC" w:rsidRPr="004479E3" w:rsidRDefault="00EE66EC" w:rsidP="00EE66EC">
      <w:pPr>
        <w:rPr>
          <w:rFonts w:ascii="Calibri" w:hAnsi="Calibri" w:cs="Calibri"/>
          <w:sz w:val="22"/>
          <w:szCs w:val="22"/>
          <w:u w:val="single"/>
        </w:rPr>
      </w:pPr>
    </w:p>
    <w:p w14:paraId="4C3E053D" w14:textId="77777777" w:rsidR="00EE66EC" w:rsidRPr="004479E3" w:rsidRDefault="00EE66EC" w:rsidP="00EE66EC">
      <w:pPr>
        <w:rPr>
          <w:rFonts w:ascii="Calibri" w:hAnsi="Calibri" w:cs="Calibri"/>
          <w:sz w:val="22"/>
          <w:szCs w:val="22"/>
          <w:u w:val="single"/>
        </w:rPr>
      </w:pPr>
      <w:r w:rsidRPr="004479E3">
        <w:rPr>
          <w:rFonts w:ascii="Calibri" w:hAnsi="Calibri" w:cs="Calibri"/>
          <w:sz w:val="22"/>
          <w:szCs w:val="22"/>
          <w:u w:val="single"/>
        </w:rPr>
        <w:t>Príprava územia na výstavbu</w:t>
      </w:r>
    </w:p>
    <w:p w14:paraId="025BE196"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Pred realizáciou stavby zhotoviteľ upraví ochranné pásmo HV, ako aj priestor dočasného záberu terénu v blízkosti trasy HV potrubia, pre zabezpečenie dostupnosti mechanizmov. V tomto priestore prebehne kosenie a následne výrub všetkých náletových drevín podľa zoznamu v dendrologickom prieskume. Povolenie na výrub drevín zabezpečí objednávateľ. V priestore, kde sú väčšie nerovnosti terénu, zhotoviteľ upraví terén pre potreby realizácie diela urovnaním. Terén bude urovnaný aj pod trasou tak, aby bola možná prístupnosť terénu pre plošiny.</w:t>
      </w:r>
    </w:p>
    <w:p w14:paraId="19E9E49A"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Pre dostupnosť dopravných trás pre vykládku materiálu je potrebné terén spevniť štrkovým lôžkom hrúbky 10 cm. Priestor pre spevnenie je zakreslený v situácii projektu organizácie výstavby (</w:t>
      </w:r>
      <w:r w:rsidRPr="004479E3">
        <w:rPr>
          <w:rFonts w:ascii="Calibri" w:hAnsi="Calibri" w:cs="Calibri"/>
          <w:b/>
          <w:bCs/>
          <w:sz w:val="22"/>
          <w:szCs w:val="22"/>
        </w:rPr>
        <w:t>POV</w:t>
      </w:r>
      <w:r w:rsidRPr="004479E3">
        <w:rPr>
          <w:rFonts w:ascii="Calibri" w:hAnsi="Calibri" w:cs="Calibri"/>
          <w:sz w:val="22"/>
          <w:szCs w:val="22"/>
        </w:rPr>
        <w:t>), ktorý tvorí súčasť podkladovej dokumentácie, pričom jeho prípadnú aktualizáciu v prípade potreby zabezpečí zhotoviteľ.</w:t>
      </w:r>
    </w:p>
    <w:p w14:paraId="3CF3A8C3"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Po realizácií týchto základných úkonov je potrebné v označenej časti stavbu oplotiť podľa výkresu POV. Pre zabezpečenie organizácie dopravy pri dovozoch materiálu je zhotoviteľ povinný zabezpečiť dočasné riadenie dopravy určenými zamestnancami zhotoviteľa. Riadenie dopravy bude prebiehať poučenými osobami zhotoviteľa v reflexných vestách. </w:t>
      </w:r>
    </w:p>
    <w:p w14:paraId="6A9E0FE3" w14:textId="77777777" w:rsidR="00EE66EC" w:rsidRPr="004479E3" w:rsidRDefault="00EE66EC" w:rsidP="00EE66EC">
      <w:pPr>
        <w:jc w:val="both"/>
        <w:rPr>
          <w:rFonts w:ascii="Calibri" w:hAnsi="Calibri"/>
          <w:sz w:val="22"/>
          <w:szCs w:val="22"/>
        </w:rPr>
      </w:pPr>
      <w:r w:rsidRPr="004479E3">
        <w:rPr>
          <w:rFonts w:ascii="Calibri" w:hAnsi="Calibri"/>
          <w:sz w:val="22"/>
          <w:szCs w:val="22"/>
        </w:rPr>
        <w:t xml:space="preserve">Na trase sú dve rozsiahlejšie miesta bez možnosti prístupu plošinami. Jedna je prechod potrubia ponad ulicu Vlčie Hrdlo. Druhý je prechod ponad vodný tok – kanál pri OŠ 62 (domček) na pozemku </w:t>
      </w:r>
      <w:proofErr w:type="spellStart"/>
      <w:r w:rsidRPr="004479E3">
        <w:rPr>
          <w:rFonts w:ascii="Calibri" w:hAnsi="Calibri"/>
          <w:sz w:val="22"/>
          <w:szCs w:val="22"/>
        </w:rPr>
        <w:t>parc</w:t>
      </w:r>
      <w:proofErr w:type="spellEnd"/>
      <w:r w:rsidRPr="004479E3">
        <w:rPr>
          <w:rFonts w:ascii="Calibri" w:hAnsi="Calibri"/>
          <w:sz w:val="22"/>
          <w:szCs w:val="22"/>
        </w:rPr>
        <w:t xml:space="preserve">. č. 3942/10 v k. ú. Ružinov. Pre tieto miesta je potrebné navrhnúť provizórne premostenie vo výške vedenia potrubia. Tieto premostenia budú zabezpečené zhotoviteľom, pričom zhotoviteľ zabezpečí aj statický návrh premostení vrátane statického výpočtu u oprávnenej osoby (statika). Na jednotlivých vysokých podperách sú oceľové </w:t>
      </w:r>
      <w:r w:rsidRPr="004479E3">
        <w:rPr>
          <w:rFonts w:ascii="Calibri" w:hAnsi="Calibri"/>
          <w:sz w:val="22"/>
          <w:szCs w:val="22"/>
        </w:rPr>
        <w:lastRenderedPageBreak/>
        <w:t xml:space="preserve">rámy pre možnosť uchytenia lešení. Pre lepší prístup k potrubiu priamo na podpere zhotoviteľom zabezpečený statik navrhne aj závesné lešenie, s možnosťou jeho preloženia vždy na práve realizovaný podperný stĺp. Lešenia budú dve pre každú stranu stĺpa jedno. </w:t>
      </w:r>
    </w:p>
    <w:p w14:paraId="4CD46981"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Tesne pred montážou novej izolácie budú prebiehať postupné demontážne práce existujúcej izolácie.</w:t>
      </w:r>
    </w:p>
    <w:p w14:paraId="0BE0653D"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Demontovaný materiál, ktorý nepodlieha recyklácii alebo zhodnoteniu, bude odvážaný na skládku s odvoznou vzdialenosťou do 30 km.</w:t>
      </w:r>
    </w:p>
    <w:p w14:paraId="3A9893CD"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Výmena izolácie na HV môže zásadne prebiehať aj počas prevádzky HV. Vzhľadom na vyššie teploty horúcej vody v HV potrubí je potrebné, aby boli osoby vykonávajúce práce vybavené zodpovedajúcimi ochrannými prostriedkami proti popáleniu. Výmenu je vhodné vykonať hlavne mimo vykurovaciu sezónu, kedy je teplota prívodnej vody v HV najnižšia. </w:t>
      </w:r>
    </w:p>
    <w:p w14:paraId="0A6AF39F" w14:textId="77777777" w:rsidR="00EE66EC" w:rsidRPr="004479E3" w:rsidRDefault="00EE66EC" w:rsidP="00EE66EC">
      <w:pPr>
        <w:jc w:val="both"/>
        <w:rPr>
          <w:rFonts w:ascii="Calibri" w:hAnsi="Calibri" w:cs="Calibri"/>
          <w:sz w:val="22"/>
          <w:szCs w:val="22"/>
          <w:u w:val="single"/>
        </w:rPr>
      </w:pPr>
    </w:p>
    <w:p w14:paraId="4410CD90" w14:textId="77777777" w:rsidR="00EE66EC" w:rsidRPr="004479E3" w:rsidRDefault="00EE66EC" w:rsidP="00EE66EC">
      <w:pPr>
        <w:jc w:val="both"/>
        <w:rPr>
          <w:rFonts w:ascii="Calibri" w:hAnsi="Calibri" w:cs="Calibri"/>
          <w:sz w:val="22"/>
          <w:szCs w:val="22"/>
          <w:u w:val="single"/>
        </w:rPr>
      </w:pPr>
      <w:r w:rsidRPr="004479E3">
        <w:rPr>
          <w:rFonts w:ascii="Calibri" w:hAnsi="Calibri" w:cs="Calibri"/>
          <w:sz w:val="22"/>
          <w:szCs w:val="22"/>
          <w:u w:val="single"/>
        </w:rPr>
        <w:t xml:space="preserve">Technické riešenie </w:t>
      </w:r>
      <w:proofErr w:type="spellStart"/>
      <w:r w:rsidRPr="004479E3">
        <w:rPr>
          <w:rFonts w:ascii="Calibri" w:hAnsi="Calibri" w:cs="Calibri"/>
          <w:sz w:val="22"/>
          <w:szCs w:val="22"/>
          <w:u w:val="single"/>
        </w:rPr>
        <w:t>horúcovodu</w:t>
      </w:r>
      <w:proofErr w:type="spellEnd"/>
    </w:p>
    <w:p w14:paraId="53AAECFF"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Rozvody </w:t>
      </w:r>
      <w:proofErr w:type="spellStart"/>
      <w:r w:rsidRPr="004479E3">
        <w:rPr>
          <w:rFonts w:ascii="Calibri" w:hAnsi="Calibri" w:cs="Calibri"/>
          <w:sz w:val="22"/>
          <w:szCs w:val="22"/>
        </w:rPr>
        <w:t>horúcovodu</w:t>
      </w:r>
      <w:proofErr w:type="spellEnd"/>
      <w:r w:rsidRPr="004479E3">
        <w:rPr>
          <w:rFonts w:ascii="Calibri" w:hAnsi="Calibri" w:cs="Calibri"/>
          <w:sz w:val="22"/>
          <w:szCs w:val="22"/>
        </w:rPr>
        <w:t xml:space="preserve"> Napájač Juh </w:t>
      </w:r>
    </w:p>
    <w:p w14:paraId="5F52CAC0" w14:textId="77777777" w:rsidR="00EE66EC" w:rsidRPr="004479E3" w:rsidRDefault="00EE66EC" w:rsidP="00EE66EC">
      <w:pPr>
        <w:rPr>
          <w:rFonts w:ascii="Calibri" w:hAnsi="Calibri" w:cs="Calibri"/>
          <w:sz w:val="22"/>
          <w:szCs w:val="22"/>
        </w:rPr>
      </w:pPr>
      <w:r w:rsidRPr="004479E3">
        <w:rPr>
          <w:rFonts w:ascii="Calibri" w:hAnsi="Calibri" w:cs="Calibri"/>
          <w:sz w:val="22"/>
          <w:szCs w:val="22"/>
        </w:rPr>
        <w:t xml:space="preserve">Začiatok výmeny izolácie je v bode Z, ktorý je miestom napojenia na prekladanú trasu riešenú počas výstavby D4R7. Trasa za počiatkom trasy pokračuje po nízkych podperách na betónových pätkách. Kompenzácia celej trasy napájača je riešená prirodzenými U kompenzátormi. Oblúky sú vykonané ako hladké s polomermi 3 DN alebo 4 DN. Trasa od bodu Z vedie v súbehu s ulicou Malé Pálenisko. V mieste trasy je v bode 38 sekčný uzáver v prízemnom objekte. V bode 40 trasa šikmo stúpa na vysoké podpery na betónových stĺpoch. </w:t>
      </w:r>
    </w:p>
    <w:p w14:paraId="063918F8"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Takto trasa vedie až po bod 55, kde je v objekte ďalší sekčný uzáver. Po trase sú dva úseky na moste. Prvý pri prechode ponad Malý Dunaj a druhý medzi bodom 49 a 50. Medzi bodom 56 a 57 trasa prechádza popod ulicu Vlčie Hrdlo v betónových kanálových profiloch. Prístup do profilov je z čiel po stranách premostenia </w:t>
      </w:r>
      <w:proofErr w:type="spellStart"/>
      <w:r w:rsidRPr="004479E3">
        <w:rPr>
          <w:rFonts w:ascii="Calibri" w:hAnsi="Calibri" w:cs="Calibri"/>
          <w:sz w:val="22"/>
          <w:szCs w:val="22"/>
        </w:rPr>
        <w:t>horúcovodu</w:t>
      </w:r>
      <w:proofErr w:type="spellEnd"/>
      <w:r w:rsidRPr="004479E3">
        <w:rPr>
          <w:rFonts w:ascii="Calibri" w:hAnsi="Calibri" w:cs="Calibri"/>
          <w:sz w:val="22"/>
          <w:szCs w:val="22"/>
        </w:rPr>
        <w:t xml:space="preserve">. Za prechodom pod ulicou trasa pokračuje na nízkych až stredne vysokých podperách popri ulici Vlčie Hrdlo až po koncový bod K pri lome 75, kde je už vymenená izolácia, za ktorou trasa pokračuje do Výhrevne Juh. Na trase je v lome 62 tretí sekčný uzáver v prízemnom objekte za ktorým je prechod ponad kanál. </w:t>
      </w:r>
    </w:p>
    <w:p w14:paraId="577FA72D"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Prístup k trase je riešený v situáciách POV. Uvoľnený priestor v ochrannom pásme a dočasnom zábere sa bude využívať na osadenie posuvného ručného lešenia alebo pre pohyb plošín. Objednávateľ odporúča použitie plošín s prejazdnou minimálnou výškou 1,71 m pri stredných podperách a s použitím plošín s minimálnou pojazdnou výškou 2,25 pri vysokých podperách. Pracovná výška plošín je min. 12 m. Pre neprístupné miesta sa využije vysokozdvižná plošina s košom na ramene.</w:t>
      </w:r>
    </w:p>
    <w:p w14:paraId="573D5551"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Pri realizácii sa zdemontuje len nevyhnutný úsek starej izolácie, na ktorý sa v rámci tej istej pracovnej zmeny namontuje rovnaký nový úsek izolácie a oplechovania izolácie. </w:t>
      </w:r>
    </w:p>
    <w:p w14:paraId="66FEFACF"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V objektoch so sekčnými armatúrami je potrebné pri výmene izolácie, oplechovania a snímateľných izolácií armatúr dbať na existujúce obtoky, merače tlaku a teploty a </w:t>
      </w:r>
      <w:proofErr w:type="spellStart"/>
      <w:r w:rsidRPr="004479E3">
        <w:rPr>
          <w:rFonts w:ascii="Calibri" w:hAnsi="Calibri" w:cs="Calibri"/>
          <w:sz w:val="22"/>
          <w:szCs w:val="22"/>
        </w:rPr>
        <w:t>kalníky</w:t>
      </w:r>
      <w:proofErr w:type="spellEnd"/>
      <w:r w:rsidRPr="004479E3">
        <w:rPr>
          <w:rFonts w:ascii="Calibri" w:hAnsi="Calibri" w:cs="Calibri"/>
          <w:sz w:val="22"/>
          <w:szCs w:val="22"/>
        </w:rPr>
        <w:t xml:space="preserve">. Sekčné armatúry sú prírubové posúvače typu S 38 111-540. </w:t>
      </w:r>
      <w:proofErr w:type="spellStart"/>
      <w:r w:rsidRPr="004479E3">
        <w:rPr>
          <w:rFonts w:ascii="Calibri" w:hAnsi="Calibri" w:cs="Calibri"/>
          <w:sz w:val="22"/>
          <w:szCs w:val="22"/>
        </w:rPr>
        <w:t>Kalníky</w:t>
      </w:r>
      <w:proofErr w:type="spellEnd"/>
      <w:r w:rsidRPr="004479E3">
        <w:rPr>
          <w:rFonts w:ascii="Calibri" w:hAnsi="Calibri" w:cs="Calibri"/>
          <w:sz w:val="22"/>
          <w:szCs w:val="22"/>
        </w:rPr>
        <w:t xml:space="preserve"> sú priemeru DN 250. </w:t>
      </w:r>
    </w:p>
    <w:p w14:paraId="5EE8D71A" w14:textId="77777777" w:rsidR="00EE66EC" w:rsidRPr="004479E3" w:rsidRDefault="00EE66EC" w:rsidP="00EE66EC">
      <w:pPr>
        <w:rPr>
          <w:rFonts w:ascii="Calibri" w:hAnsi="Calibri" w:cs="Calibri"/>
          <w:sz w:val="22"/>
          <w:szCs w:val="22"/>
          <w:u w:val="single"/>
        </w:rPr>
      </w:pPr>
    </w:p>
    <w:p w14:paraId="2590DC9C" w14:textId="77777777" w:rsidR="00EE66EC" w:rsidRPr="004479E3" w:rsidRDefault="00EE66EC" w:rsidP="00EE66EC">
      <w:pPr>
        <w:rPr>
          <w:rFonts w:ascii="Calibri" w:hAnsi="Calibri" w:cs="Calibri"/>
          <w:sz w:val="22"/>
          <w:szCs w:val="22"/>
          <w:u w:val="single"/>
        </w:rPr>
      </w:pPr>
      <w:r w:rsidRPr="004479E3">
        <w:rPr>
          <w:rFonts w:ascii="Calibri" w:hAnsi="Calibri" w:cs="Calibri"/>
          <w:sz w:val="22"/>
          <w:szCs w:val="22"/>
          <w:u w:val="single"/>
        </w:rPr>
        <w:t>Protikorózna ochrana</w:t>
      </w:r>
    </w:p>
    <w:p w14:paraId="416C102F" w14:textId="02E44D26" w:rsidR="00EE66EC" w:rsidRPr="00A2684B" w:rsidRDefault="00EE66EC" w:rsidP="00EE66EC">
      <w:pPr>
        <w:jc w:val="both"/>
        <w:rPr>
          <w:rFonts w:ascii="Calibri" w:hAnsi="Calibri" w:cs="Calibri"/>
          <w:sz w:val="22"/>
          <w:szCs w:val="22"/>
        </w:rPr>
      </w:pPr>
      <w:r w:rsidRPr="004479E3">
        <w:rPr>
          <w:rFonts w:ascii="Calibri" w:hAnsi="Calibri" w:cs="Calibri"/>
          <w:sz w:val="22"/>
          <w:szCs w:val="22"/>
        </w:rPr>
        <w:t xml:space="preserve">Oceľové konštrukcie uložení potrubí </w:t>
      </w:r>
      <w:r w:rsidRPr="00A2684B">
        <w:rPr>
          <w:rFonts w:ascii="Calibri" w:hAnsi="Calibri" w:cs="Calibri"/>
          <w:sz w:val="22"/>
          <w:szCs w:val="22"/>
        </w:rPr>
        <w:t>a rúry bez izolácie sa natrú epoxidovým náterom odolným voči tečúcej vode a poveternostným vplyvom. Očistenie oceľových konštrukcií pred náterom bude realizovaný oškrabaním uvoľnených častíc. Oceľové konštrukcie uložení</w:t>
      </w:r>
      <w:r w:rsidRPr="00A2684B">
        <w:rPr>
          <w:rFonts w:ascii="Calibri" w:eastAsia="Calibri" w:hAnsi="Calibri" w:cs="Calibri"/>
          <w:sz w:val="22"/>
          <w:szCs w:val="22"/>
        </w:rPr>
        <w:t xml:space="preserve"> sa opatria len náterom z vonkajšej strany a ich ďalšia úprava sa nevyžaduje.</w:t>
      </w:r>
      <w:r w:rsidRPr="00A2684B">
        <w:rPr>
          <w:rFonts w:ascii="Calibri" w:hAnsi="Calibri" w:cs="Calibri"/>
          <w:sz w:val="22"/>
          <w:szCs w:val="22"/>
        </w:rPr>
        <w:t xml:space="preserve"> Potrubie, kde budú potrubia izolované izoláciou z minerálnych vlákien, nebudú natrené okrem opravy náteru značne poškodených miest</w:t>
      </w:r>
      <w:r w:rsidR="00A2684B">
        <w:rPr>
          <w:rFonts w:ascii="Calibri" w:hAnsi="Calibri" w:cs="Calibri"/>
          <w:sz w:val="22"/>
          <w:szCs w:val="22"/>
        </w:rPr>
        <w:t>,</w:t>
      </w:r>
      <w:r w:rsidRPr="00A2684B">
        <w:rPr>
          <w:rFonts w:ascii="Calibri" w:hAnsi="Calibri" w:cs="Calibri"/>
          <w:sz w:val="22"/>
          <w:szCs w:val="22"/>
        </w:rPr>
        <w:t xml:space="preserve"> ak také sa vyskytnú.</w:t>
      </w:r>
    </w:p>
    <w:p w14:paraId="69B5A7CC" w14:textId="77777777" w:rsidR="00EE66EC" w:rsidRPr="00A2684B" w:rsidRDefault="00EE66EC" w:rsidP="00EE66EC">
      <w:pPr>
        <w:rPr>
          <w:rFonts w:ascii="Calibri" w:hAnsi="Calibri" w:cs="Calibri"/>
          <w:sz w:val="22"/>
          <w:szCs w:val="22"/>
        </w:rPr>
      </w:pPr>
    </w:p>
    <w:p w14:paraId="78F33D4F" w14:textId="77777777" w:rsidR="00EE66EC" w:rsidRPr="004479E3" w:rsidRDefault="00EE66EC" w:rsidP="00EE66EC">
      <w:pPr>
        <w:rPr>
          <w:rFonts w:ascii="Calibri" w:hAnsi="Calibri" w:cs="Calibri"/>
          <w:sz w:val="22"/>
          <w:szCs w:val="22"/>
          <w:u w:val="single"/>
        </w:rPr>
      </w:pPr>
      <w:r w:rsidRPr="00A2684B">
        <w:rPr>
          <w:rFonts w:ascii="Calibri" w:hAnsi="Calibri" w:cs="Calibri"/>
          <w:sz w:val="22"/>
          <w:szCs w:val="22"/>
          <w:u w:val="single"/>
        </w:rPr>
        <w:t>Materiálové prevedenie</w:t>
      </w:r>
    </w:p>
    <w:p w14:paraId="2683F7BC" w14:textId="77777777" w:rsidR="00EE66EC" w:rsidRPr="004479E3" w:rsidRDefault="00EE66EC" w:rsidP="00EE66EC">
      <w:pPr>
        <w:jc w:val="both"/>
        <w:rPr>
          <w:rFonts w:ascii="Calibri" w:hAnsi="Calibri" w:cs="Calibri"/>
          <w:sz w:val="22"/>
          <w:szCs w:val="22"/>
        </w:rPr>
      </w:pPr>
      <w:r w:rsidRPr="00A2684B">
        <w:rPr>
          <w:rFonts w:ascii="Calibri" w:hAnsi="Calibri" w:cs="Calibri"/>
          <w:sz w:val="22"/>
          <w:szCs w:val="22"/>
        </w:rPr>
        <w:t>Minimálne požiadavky: Nová izolácia bude z materiálu minerálnej vaty hrúbky 120 mm a hustoty 120 kg/m</w:t>
      </w:r>
      <w:r w:rsidRPr="00A2684B">
        <w:rPr>
          <w:rFonts w:ascii="Calibri" w:hAnsi="Calibri" w:cs="Calibri"/>
          <w:sz w:val="22"/>
          <w:szCs w:val="22"/>
          <w:vertAlign w:val="superscript"/>
        </w:rPr>
        <w:t>3</w:t>
      </w:r>
      <w:r w:rsidRPr="00A2684B">
        <w:rPr>
          <w:rFonts w:ascii="Calibri" w:hAnsi="Calibri" w:cs="Calibri"/>
          <w:sz w:val="22"/>
          <w:szCs w:val="22"/>
        </w:rPr>
        <w:t xml:space="preserve"> na vratnom potrubí. Tepelná vodivosť navrhovanej izolácie je 0,041 W/</w:t>
      </w:r>
      <w:proofErr w:type="spellStart"/>
      <w:r w:rsidRPr="00A2684B">
        <w:rPr>
          <w:rFonts w:ascii="Calibri" w:hAnsi="Calibri" w:cs="Calibri"/>
          <w:sz w:val="22"/>
          <w:szCs w:val="22"/>
        </w:rPr>
        <w:t>mK</w:t>
      </w:r>
      <w:proofErr w:type="spellEnd"/>
      <w:r w:rsidRPr="00A2684B">
        <w:rPr>
          <w:rFonts w:ascii="Calibri" w:hAnsi="Calibri" w:cs="Calibri"/>
          <w:sz w:val="22"/>
          <w:szCs w:val="22"/>
        </w:rPr>
        <w:t xml:space="preserve"> pri teplote 100 °C. Oplechovanie izolácie je z</w:t>
      </w:r>
      <w:r w:rsidRPr="004479E3">
        <w:rPr>
          <w:rFonts w:ascii="Calibri" w:hAnsi="Calibri" w:cs="Calibri"/>
          <w:sz w:val="22"/>
          <w:szCs w:val="22"/>
        </w:rPr>
        <w:t> pozinkovaného plechu hrúbky 0,8 mm akosti DX51D. Pre výtlačné potrubie sa použije izolácia hrúbky 120 + 60 mm. Izolácie a oplechovanie bude zabezpečené proti znehodnoteniu izolácie, činnosťou gravitácie a váhou oplechovania.</w:t>
      </w:r>
    </w:p>
    <w:p w14:paraId="2FC3C0D6" w14:textId="77777777" w:rsidR="00EE66EC" w:rsidRPr="004479E3" w:rsidRDefault="00EE66EC" w:rsidP="00EE66EC">
      <w:pPr>
        <w:rPr>
          <w:rFonts w:ascii="Calibri" w:hAnsi="Calibri" w:cs="Calibri"/>
          <w:sz w:val="22"/>
          <w:szCs w:val="22"/>
          <w:u w:val="single"/>
        </w:rPr>
      </w:pPr>
    </w:p>
    <w:p w14:paraId="03C9ADE8" w14:textId="77777777" w:rsidR="00EE66EC" w:rsidRPr="004479E3" w:rsidRDefault="00EE66EC" w:rsidP="00EE66EC">
      <w:pPr>
        <w:keepNext/>
        <w:rPr>
          <w:rFonts w:ascii="Calibri" w:hAnsi="Calibri" w:cs="Calibri"/>
          <w:sz w:val="22"/>
          <w:szCs w:val="22"/>
          <w:u w:val="single"/>
        </w:rPr>
      </w:pPr>
      <w:r w:rsidRPr="004479E3">
        <w:rPr>
          <w:rFonts w:ascii="Calibri" w:hAnsi="Calibri" w:cs="Calibri"/>
          <w:sz w:val="22"/>
          <w:szCs w:val="22"/>
          <w:u w:val="single"/>
        </w:rPr>
        <w:lastRenderedPageBreak/>
        <w:t>Stanovenie ochranných pásiem</w:t>
      </w:r>
    </w:p>
    <w:p w14:paraId="6B2160CA"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Šírka ochranného pásma </w:t>
      </w:r>
      <w:proofErr w:type="spellStart"/>
      <w:r w:rsidRPr="004479E3">
        <w:rPr>
          <w:rFonts w:ascii="Calibri" w:hAnsi="Calibri" w:cs="Calibri"/>
          <w:sz w:val="22"/>
          <w:szCs w:val="22"/>
        </w:rPr>
        <w:t>horúcovodu</w:t>
      </w:r>
      <w:proofErr w:type="spellEnd"/>
      <w:r w:rsidRPr="004479E3">
        <w:rPr>
          <w:rFonts w:ascii="Calibri" w:hAnsi="Calibri" w:cs="Calibri"/>
          <w:sz w:val="22"/>
          <w:szCs w:val="22"/>
        </w:rPr>
        <w:t xml:space="preserve"> je podľa § 36 ods. 3 písm. a) zákona č. 657/2004 Z. z. o tepelnej energetike v znení neskorších predpisov je 1 m merané zvislo na obe strany od vonkajšej steny HV potrubia alebo konštrukcií HV potrubia. </w:t>
      </w:r>
    </w:p>
    <w:p w14:paraId="7A8B1878" w14:textId="77777777" w:rsidR="00EE66EC" w:rsidRPr="004479E3" w:rsidRDefault="00EE66EC" w:rsidP="00EE66EC">
      <w:pPr>
        <w:rPr>
          <w:rFonts w:ascii="Calibri" w:hAnsi="Calibri" w:cs="Calibri"/>
          <w:sz w:val="22"/>
          <w:szCs w:val="22"/>
        </w:rPr>
      </w:pPr>
    </w:p>
    <w:p w14:paraId="4536B3CC" w14:textId="77777777" w:rsidR="00EE66EC" w:rsidRPr="004479E3" w:rsidRDefault="00EE66EC" w:rsidP="00EE66EC">
      <w:pPr>
        <w:rPr>
          <w:rFonts w:ascii="Calibri" w:hAnsi="Calibri" w:cs="Calibri"/>
          <w:sz w:val="22"/>
          <w:szCs w:val="22"/>
          <w:u w:val="single"/>
        </w:rPr>
      </w:pPr>
      <w:r w:rsidRPr="004479E3">
        <w:rPr>
          <w:rFonts w:ascii="Calibri" w:hAnsi="Calibri" w:cs="Calibri"/>
          <w:sz w:val="22"/>
          <w:szCs w:val="22"/>
          <w:u w:val="single"/>
        </w:rPr>
        <w:t xml:space="preserve">Spôsob inštalácie </w:t>
      </w:r>
    </w:p>
    <w:p w14:paraId="5E9C6ADB"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Trasa sa bude inštalovať postupne tak, že HV potrubie nesmie zostať po ukončení pracovnej zmeny ani čiastočne odizolované. </w:t>
      </w:r>
    </w:p>
    <w:p w14:paraId="31BC33EB"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Postup prác na výstavbe jednotlivých častí je nasledovný: </w:t>
      </w:r>
    </w:p>
    <w:p w14:paraId="1C20887A" w14:textId="77777777" w:rsidR="00EE66EC" w:rsidRPr="004479E3" w:rsidRDefault="00EE66EC" w:rsidP="00EE66EC">
      <w:pPr>
        <w:rPr>
          <w:rFonts w:ascii="Calibri" w:hAnsi="Calibri" w:cs="Calibri"/>
          <w:sz w:val="22"/>
          <w:szCs w:val="22"/>
        </w:rPr>
      </w:pPr>
      <w:r w:rsidRPr="004479E3">
        <w:rPr>
          <w:rFonts w:ascii="Calibri" w:hAnsi="Calibri" w:cs="Calibri"/>
          <w:sz w:val="22"/>
          <w:szCs w:val="22"/>
        </w:rPr>
        <w:t>Vykonanie prác pre prípravu územia. Realizácia demontáže a montáže podľa schváleného harmonogramu.</w:t>
      </w:r>
    </w:p>
    <w:p w14:paraId="27207C73" w14:textId="77777777" w:rsidR="00EE66EC" w:rsidRPr="004479E3" w:rsidRDefault="00EE66EC" w:rsidP="00EE66EC">
      <w:pPr>
        <w:rPr>
          <w:rFonts w:ascii="Calibri" w:hAnsi="Calibri" w:cs="Calibri"/>
          <w:sz w:val="22"/>
          <w:szCs w:val="22"/>
        </w:rPr>
      </w:pPr>
      <w:r w:rsidRPr="004479E3">
        <w:rPr>
          <w:rFonts w:ascii="Calibri" w:hAnsi="Calibri" w:cs="Calibri"/>
          <w:sz w:val="22"/>
          <w:szCs w:val="22"/>
        </w:rPr>
        <w:t xml:space="preserve">Ukončenia tepelnej izolácie v </w:t>
      </w:r>
      <w:proofErr w:type="spellStart"/>
      <w:r w:rsidRPr="004479E3">
        <w:rPr>
          <w:rFonts w:ascii="Calibri" w:hAnsi="Calibri" w:cs="Calibri"/>
          <w:sz w:val="22"/>
          <w:szCs w:val="22"/>
        </w:rPr>
        <w:t>armatúrnych</w:t>
      </w:r>
      <w:proofErr w:type="spellEnd"/>
      <w:r w:rsidRPr="004479E3">
        <w:rPr>
          <w:rFonts w:ascii="Calibri" w:hAnsi="Calibri" w:cs="Calibri"/>
          <w:sz w:val="22"/>
          <w:szCs w:val="22"/>
        </w:rPr>
        <w:t xml:space="preserve"> šachtách bude realizované plechovým </w:t>
      </w:r>
      <w:proofErr w:type="spellStart"/>
      <w:r w:rsidRPr="004479E3">
        <w:rPr>
          <w:rFonts w:ascii="Calibri" w:hAnsi="Calibri" w:cs="Calibri"/>
          <w:sz w:val="22"/>
          <w:szCs w:val="22"/>
        </w:rPr>
        <w:t>límcom</w:t>
      </w:r>
      <w:proofErr w:type="spellEnd"/>
      <w:r w:rsidRPr="004479E3">
        <w:rPr>
          <w:rFonts w:ascii="Calibri" w:hAnsi="Calibri" w:cs="Calibri"/>
          <w:sz w:val="22"/>
          <w:szCs w:val="22"/>
        </w:rPr>
        <w:t xml:space="preserve"> tak, aby nedošlo k vypadávaniu izolácie.</w:t>
      </w:r>
      <w:r>
        <w:rPr>
          <w:rFonts w:ascii="Calibri" w:hAnsi="Calibri" w:cs="Calibri"/>
          <w:sz w:val="22"/>
          <w:szCs w:val="22"/>
        </w:rPr>
        <w:t xml:space="preserve"> M</w:t>
      </w:r>
      <w:r w:rsidRPr="004479E3">
        <w:rPr>
          <w:rFonts w:ascii="Calibri" w:hAnsi="Calibri" w:cs="Calibri"/>
          <w:sz w:val="22"/>
          <w:szCs w:val="22"/>
        </w:rPr>
        <w:t xml:space="preserve">ontáž oplechovania izolácie bude na </w:t>
      </w:r>
      <w:proofErr w:type="spellStart"/>
      <w:r w:rsidRPr="004479E3">
        <w:rPr>
          <w:rFonts w:ascii="Calibri" w:hAnsi="Calibri" w:cs="Calibri"/>
          <w:sz w:val="22"/>
          <w:szCs w:val="22"/>
        </w:rPr>
        <w:t>horúcovodnom</w:t>
      </w:r>
      <w:proofErr w:type="spellEnd"/>
      <w:r w:rsidRPr="004479E3">
        <w:rPr>
          <w:rFonts w:ascii="Calibri" w:hAnsi="Calibri" w:cs="Calibri"/>
          <w:sz w:val="22"/>
          <w:szCs w:val="22"/>
        </w:rPr>
        <w:t xml:space="preserve"> potrubí </w:t>
      </w:r>
      <w:r>
        <w:rPr>
          <w:rFonts w:ascii="Calibri" w:hAnsi="Calibri" w:cs="Calibri"/>
          <w:sz w:val="22"/>
          <w:szCs w:val="22"/>
        </w:rPr>
        <w:t>realizovaná tak, aby s</w:t>
      </w:r>
      <w:r w:rsidRPr="004479E3">
        <w:rPr>
          <w:rFonts w:ascii="Calibri" w:hAnsi="Calibri" w:cs="Calibri"/>
          <w:sz w:val="22"/>
          <w:szCs w:val="22"/>
        </w:rPr>
        <w:t xml:space="preserve">poje oplechovania </w:t>
      </w:r>
      <w:r>
        <w:rPr>
          <w:rFonts w:ascii="Calibri" w:hAnsi="Calibri" w:cs="Calibri"/>
          <w:sz w:val="22"/>
          <w:szCs w:val="22"/>
        </w:rPr>
        <w:t>boli</w:t>
      </w:r>
      <w:r w:rsidRPr="004479E3">
        <w:rPr>
          <w:rFonts w:ascii="Calibri" w:hAnsi="Calibri" w:cs="Calibri"/>
          <w:sz w:val="22"/>
          <w:szCs w:val="22"/>
        </w:rPr>
        <w:t xml:space="preserve"> v spodných častiach </w:t>
      </w:r>
      <w:proofErr w:type="spellStart"/>
      <w:r w:rsidRPr="004479E3">
        <w:rPr>
          <w:rFonts w:ascii="Calibri" w:hAnsi="Calibri" w:cs="Calibri"/>
          <w:sz w:val="22"/>
          <w:szCs w:val="22"/>
        </w:rPr>
        <w:t>horúcovodu</w:t>
      </w:r>
      <w:proofErr w:type="spellEnd"/>
      <w:r>
        <w:rPr>
          <w:rFonts w:ascii="Calibri" w:hAnsi="Calibri" w:cs="Calibri"/>
          <w:sz w:val="22"/>
          <w:szCs w:val="22"/>
        </w:rPr>
        <w:t>.</w:t>
      </w:r>
    </w:p>
    <w:p w14:paraId="75FDA14B" w14:textId="77777777" w:rsidR="00EE66EC" w:rsidRPr="004479E3" w:rsidRDefault="00EE66EC" w:rsidP="00EE66EC">
      <w:pPr>
        <w:rPr>
          <w:rFonts w:ascii="Calibri" w:hAnsi="Calibri" w:cs="Calibri"/>
          <w:sz w:val="22"/>
          <w:szCs w:val="22"/>
          <w:u w:val="single"/>
        </w:rPr>
      </w:pPr>
    </w:p>
    <w:p w14:paraId="1E21A4A6" w14:textId="77777777" w:rsidR="00EE66EC" w:rsidRPr="004479E3" w:rsidRDefault="00EE66EC" w:rsidP="00EE66EC">
      <w:pPr>
        <w:rPr>
          <w:rFonts w:ascii="Calibri" w:hAnsi="Calibri" w:cs="Calibri"/>
          <w:sz w:val="22"/>
          <w:szCs w:val="22"/>
          <w:u w:val="single"/>
        </w:rPr>
      </w:pPr>
      <w:r w:rsidRPr="004479E3">
        <w:rPr>
          <w:rFonts w:ascii="Calibri" w:hAnsi="Calibri" w:cs="Calibri"/>
          <w:sz w:val="22"/>
          <w:szCs w:val="22"/>
          <w:u w:val="single"/>
        </w:rPr>
        <w:t xml:space="preserve">Montážne podmienky </w:t>
      </w:r>
    </w:p>
    <w:p w14:paraId="0BB62516"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Práce je potrebné realizovať v koordinácii so správcom sietí v zmysle jeho stanovísk a podmienok a súhlasného stanoviska Stavebného úradu Bratislava – MČ Ružinov. Akýkoľvek zásah do teplárenských zariadení bez vedomia objednávateľa je neprípustný. </w:t>
      </w:r>
    </w:p>
    <w:p w14:paraId="65B979FB"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V prípade zistenia povrchovej degradácie HV potrubia (povrchová korózia a pod.) alebo </w:t>
      </w:r>
      <w:proofErr w:type="spellStart"/>
      <w:r w:rsidRPr="004479E3">
        <w:rPr>
          <w:rFonts w:ascii="Calibri" w:hAnsi="Calibri" w:cs="Calibri"/>
          <w:sz w:val="22"/>
          <w:szCs w:val="22"/>
        </w:rPr>
        <w:t>závad</w:t>
      </w:r>
      <w:proofErr w:type="spellEnd"/>
      <w:r w:rsidRPr="004479E3">
        <w:rPr>
          <w:rFonts w:ascii="Calibri" w:hAnsi="Calibri" w:cs="Calibri"/>
          <w:sz w:val="22"/>
          <w:szCs w:val="22"/>
        </w:rPr>
        <w:t xml:space="preserve"> na uložení HV potrubia zhotoviteľ bezodkladne písomne informuje o danej skutočnosti objednávateľa.</w:t>
      </w:r>
    </w:p>
    <w:p w14:paraId="17898CD8" w14:textId="77777777" w:rsidR="00EE66EC" w:rsidRPr="004479E3" w:rsidRDefault="00EE66EC" w:rsidP="00EE66EC">
      <w:pPr>
        <w:rPr>
          <w:rFonts w:ascii="Calibri" w:hAnsi="Calibri" w:cs="Calibri"/>
          <w:sz w:val="22"/>
          <w:szCs w:val="22"/>
          <w:u w:val="single"/>
        </w:rPr>
      </w:pPr>
    </w:p>
    <w:p w14:paraId="12ECFB36" w14:textId="77777777" w:rsidR="00EE66EC" w:rsidRPr="004479E3" w:rsidRDefault="00EE66EC" w:rsidP="00EE66EC">
      <w:pPr>
        <w:rPr>
          <w:rFonts w:ascii="Calibri" w:hAnsi="Calibri" w:cs="Calibri"/>
          <w:sz w:val="22"/>
          <w:szCs w:val="22"/>
          <w:u w:val="single"/>
        </w:rPr>
      </w:pPr>
      <w:r w:rsidRPr="004479E3">
        <w:rPr>
          <w:rFonts w:ascii="Calibri" w:hAnsi="Calibri" w:cs="Calibri"/>
          <w:sz w:val="22"/>
          <w:szCs w:val="22"/>
          <w:u w:val="single"/>
        </w:rPr>
        <w:t>Starostlivosť o životné prostredie</w:t>
      </w:r>
    </w:p>
    <w:p w14:paraId="286DF7B2"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Prevádzka </w:t>
      </w:r>
      <w:proofErr w:type="spellStart"/>
      <w:r w:rsidRPr="004479E3">
        <w:rPr>
          <w:rFonts w:ascii="Calibri" w:hAnsi="Calibri" w:cs="Calibri"/>
          <w:sz w:val="22"/>
          <w:szCs w:val="22"/>
        </w:rPr>
        <w:t>horúcovodu</w:t>
      </w:r>
      <w:proofErr w:type="spellEnd"/>
      <w:r w:rsidRPr="004479E3">
        <w:rPr>
          <w:rFonts w:ascii="Calibri" w:hAnsi="Calibri" w:cs="Calibri"/>
          <w:sz w:val="22"/>
          <w:szCs w:val="22"/>
        </w:rPr>
        <w:t xml:space="preserve"> nebude mať nepriaznivý vplyv na životné prostredie. Pri samotnej realizácie stavby nebudú vznikať škodlivé látky. Môže sa vyskytnúť zvýšená hlučnosť a prašnosť. </w:t>
      </w:r>
    </w:p>
    <w:p w14:paraId="1DC44088" w14:textId="77777777" w:rsidR="00EE66EC" w:rsidRPr="004479E3" w:rsidRDefault="00EE66EC" w:rsidP="00EE66EC">
      <w:pPr>
        <w:rPr>
          <w:rFonts w:ascii="Calibri" w:hAnsi="Calibri" w:cs="Calibri"/>
          <w:sz w:val="22"/>
          <w:szCs w:val="22"/>
          <w:u w:val="single"/>
        </w:rPr>
      </w:pPr>
    </w:p>
    <w:p w14:paraId="0CEC6538" w14:textId="77777777" w:rsidR="00EE66EC" w:rsidRPr="004479E3" w:rsidRDefault="00EE66EC" w:rsidP="00EE66EC">
      <w:pPr>
        <w:rPr>
          <w:rFonts w:ascii="Calibri" w:hAnsi="Calibri" w:cs="Calibri"/>
          <w:sz w:val="22"/>
          <w:szCs w:val="22"/>
          <w:u w:val="single"/>
        </w:rPr>
      </w:pPr>
      <w:r w:rsidRPr="004479E3">
        <w:rPr>
          <w:rFonts w:ascii="Calibri" w:hAnsi="Calibri" w:cs="Calibri"/>
          <w:sz w:val="22"/>
          <w:szCs w:val="22"/>
          <w:u w:val="single"/>
        </w:rPr>
        <w:t>Doprava materiálu na stavenisko a zariadenie staveniska</w:t>
      </w:r>
    </w:p>
    <w:p w14:paraId="63F3D794"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Prísun materiálu, náradia, strojov a pracovnej sily bude v zmysle situácie POV. Pred vstupom mechanizmov na verejné komunikácie, tieto mechanizmy a stroje budú očistené. </w:t>
      </w:r>
    </w:p>
    <w:p w14:paraId="1CA2387C" w14:textId="77777777" w:rsidR="00EE66EC" w:rsidRPr="004479E3" w:rsidRDefault="00EE66EC" w:rsidP="00EE66EC">
      <w:pPr>
        <w:jc w:val="both"/>
        <w:rPr>
          <w:rFonts w:ascii="Calibri" w:hAnsi="Calibri" w:cs="Calibri"/>
          <w:sz w:val="22"/>
          <w:szCs w:val="22"/>
          <w:u w:val="single"/>
        </w:rPr>
      </w:pPr>
    </w:p>
    <w:p w14:paraId="165DC038" w14:textId="77777777" w:rsidR="00EE66EC" w:rsidRPr="004479E3" w:rsidRDefault="00EE66EC" w:rsidP="00EE66EC">
      <w:pPr>
        <w:jc w:val="both"/>
        <w:rPr>
          <w:rFonts w:ascii="Calibri" w:hAnsi="Calibri" w:cs="Calibri"/>
          <w:sz w:val="22"/>
          <w:szCs w:val="22"/>
          <w:u w:val="single"/>
        </w:rPr>
      </w:pPr>
      <w:r w:rsidRPr="004479E3">
        <w:rPr>
          <w:rFonts w:ascii="Calibri" w:hAnsi="Calibri" w:cs="Calibri"/>
          <w:sz w:val="22"/>
          <w:szCs w:val="22"/>
          <w:u w:val="single"/>
        </w:rPr>
        <w:t>Rozvod elektrickej energie, zásobovanie vodou</w:t>
      </w:r>
    </w:p>
    <w:p w14:paraId="25A3EFA6" w14:textId="77777777" w:rsidR="00EE66EC" w:rsidRPr="004479E3" w:rsidRDefault="00EE66EC" w:rsidP="00EE66EC">
      <w:pPr>
        <w:jc w:val="both"/>
        <w:rPr>
          <w:rFonts w:ascii="Calibri" w:eastAsia="Yu Mincho" w:hAnsi="Calibri" w:cs="Calibri"/>
          <w:sz w:val="22"/>
          <w:szCs w:val="22"/>
        </w:rPr>
      </w:pPr>
      <w:r w:rsidRPr="004479E3">
        <w:rPr>
          <w:rFonts w:ascii="Calibri" w:hAnsi="Calibri" w:cs="Calibri"/>
          <w:sz w:val="22"/>
          <w:szCs w:val="22"/>
        </w:rPr>
        <w:t xml:space="preserve">Realizácia diela nebude mať nároky na napojenie na zdroj pitnej vody. </w:t>
      </w:r>
      <w:r w:rsidRPr="004479E3">
        <w:rPr>
          <w:rFonts w:ascii="Calibri" w:eastAsia="Yu Mincho" w:hAnsi="Calibri" w:cs="Calibri"/>
          <w:sz w:val="22"/>
          <w:szCs w:val="22"/>
        </w:rPr>
        <w:t>Ako dočasný zdroj elektrickej energie zhotoviteľ zabezpečí prenosnú/mobilnú elektrocentrálu za účelom napájania potrebného náradia, osvetlenia.</w:t>
      </w:r>
    </w:p>
    <w:p w14:paraId="1D2D7BD6" w14:textId="77777777" w:rsidR="00EE66EC" w:rsidRPr="004479E3" w:rsidRDefault="00EE66EC" w:rsidP="00EE66EC">
      <w:pPr>
        <w:jc w:val="both"/>
        <w:rPr>
          <w:rFonts w:ascii="Calibri" w:hAnsi="Calibri" w:cs="Calibri"/>
          <w:sz w:val="22"/>
          <w:szCs w:val="22"/>
          <w:u w:val="single"/>
        </w:rPr>
      </w:pPr>
    </w:p>
    <w:p w14:paraId="74F493FC" w14:textId="77777777" w:rsidR="00EE66EC" w:rsidRPr="004479E3" w:rsidRDefault="00EE66EC" w:rsidP="00EE66EC">
      <w:pPr>
        <w:jc w:val="both"/>
        <w:rPr>
          <w:rFonts w:ascii="Calibri" w:hAnsi="Calibri" w:cs="Calibri"/>
          <w:sz w:val="22"/>
          <w:szCs w:val="22"/>
          <w:u w:val="single"/>
        </w:rPr>
      </w:pPr>
      <w:r w:rsidRPr="004479E3">
        <w:rPr>
          <w:rFonts w:ascii="Calibri" w:hAnsi="Calibri" w:cs="Calibri"/>
          <w:sz w:val="22"/>
          <w:szCs w:val="22"/>
          <w:u w:val="single"/>
        </w:rPr>
        <w:t xml:space="preserve">Organizácia dopravy </w:t>
      </w:r>
    </w:p>
    <w:p w14:paraId="65DE232E"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Stavenisko je prístupné priamo z verejných komunikácií. Vjazd a výjazd zo zriadeného vonkajšieho staveniska je v zmysle situácií POV. </w:t>
      </w:r>
    </w:p>
    <w:p w14:paraId="15F886A3"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Úložisko novej izolácie je možná vo Výhrevni Juh (</w:t>
      </w:r>
      <w:proofErr w:type="spellStart"/>
      <w:r w:rsidRPr="004479E3">
        <w:rPr>
          <w:rFonts w:ascii="Calibri" w:hAnsi="Calibri" w:cs="Calibri"/>
          <w:b/>
          <w:bCs/>
          <w:sz w:val="22"/>
          <w:szCs w:val="22"/>
        </w:rPr>
        <w:t>VhJ</w:t>
      </w:r>
      <w:proofErr w:type="spellEnd"/>
      <w:r w:rsidRPr="004479E3">
        <w:rPr>
          <w:rFonts w:ascii="Calibri" w:hAnsi="Calibri" w:cs="Calibri"/>
          <w:sz w:val="22"/>
          <w:szCs w:val="22"/>
        </w:rPr>
        <w:t xml:space="preserve">). Izolácia bude rozvážaná </w:t>
      </w:r>
      <w:proofErr w:type="spellStart"/>
      <w:r w:rsidRPr="004479E3">
        <w:rPr>
          <w:rFonts w:ascii="Calibri" w:hAnsi="Calibri" w:cs="Calibri"/>
          <w:sz w:val="22"/>
          <w:szCs w:val="22"/>
        </w:rPr>
        <w:t>medzistaveništnou</w:t>
      </w:r>
      <w:proofErr w:type="spellEnd"/>
      <w:r w:rsidRPr="004479E3">
        <w:rPr>
          <w:rFonts w:ascii="Calibri" w:hAnsi="Calibri" w:cs="Calibri"/>
          <w:sz w:val="22"/>
          <w:szCs w:val="22"/>
        </w:rPr>
        <w:t xml:space="preserve"> dopravou zabezpečovanú zhotoviteľom podľa aktuálneho miesta jednotlivých pracovísk/stavenísk.</w:t>
      </w:r>
    </w:p>
    <w:p w14:paraId="7A51D668"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Doprava materiálov je možná kolovými vozidlami po komunikáciách mesta. </w:t>
      </w:r>
    </w:p>
    <w:p w14:paraId="309B40A7"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Vozidlá nákladné a osobné, ktoré budú vchádzať a vychádzať zo staveniska, musia byť riadené príslušnými dopravnými značkami zabezpečenými zhotoviteľom. Výjazd zo staveniska vyžaduje zníženie rýchlosti pre vozidlá. </w:t>
      </w:r>
    </w:p>
    <w:p w14:paraId="4F0C1DA9"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Počas stavebných prác nesmie zhotoviteľ stavby ohroziť a ani obmedziť účastníkov cestnej premávky a je povinný dodržať stanovené podmienky podľa zákona č. 106/2018 Z. z. o prevádzke vozidiel v cestnej premávke a o zmene a doplnení niektorých zákonov v znení neskorších predpisov a jeho vykonávacích predpisov. Počas užívania nesmie komunikáciu poškodiť alebo zničiť. V čase užívania je povinný zabezpečiť zjazdnosť každej komunikácie.</w:t>
      </w:r>
    </w:p>
    <w:p w14:paraId="1EDAB1D1" w14:textId="77777777" w:rsidR="00EE66EC" w:rsidRPr="004479E3" w:rsidRDefault="00EE66EC" w:rsidP="00EE66EC">
      <w:pPr>
        <w:jc w:val="both"/>
        <w:rPr>
          <w:rFonts w:ascii="Calibri" w:hAnsi="Calibri" w:cs="Calibri"/>
          <w:sz w:val="22"/>
          <w:szCs w:val="22"/>
        </w:rPr>
      </w:pPr>
      <w:r w:rsidRPr="004479E3">
        <w:rPr>
          <w:rFonts w:ascii="Calibri" w:hAnsi="Calibri" w:cs="Calibri"/>
          <w:sz w:val="22"/>
          <w:szCs w:val="22"/>
        </w:rPr>
        <w:t xml:space="preserve">Pred výjazdom zo staveniska na verejné komunikácie bude zhotoviteľ zabezpečovať mechanické čistenie vozidiel stavby. Pokiaľ dôjde pri využívaní verejných komunikácií k ich znečisteniu, je zhotoviteľ povinný tieto nečistoty ihneď odstrániť. Zhotoviteľ zároveň zabezpečí, aby všetky komunikácie v bezprostrednom dotyku riešeného územia (s dôrazom na plochy v bezprostrednom dotyku s výjazdom zo zriadeného staveniska) </w:t>
      </w:r>
      <w:r w:rsidRPr="004479E3">
        <w:rPr>
          <w:rFonts w:ascii="Calibri" w:hAnsi="Calibri" w:cs="Calibri"/>
          <w:sz w:val="22"/>
          <w:szCs w:val="22"/>
        </w:rPr>
        <w:lastRenderedPageBreak/>
        <w:t>neboli staveniskovou dopravou znečisťované (vyčlenenie zamestnancov na priebežné dočisťovanie, zametanie a pod.).</w:t>
      </w:r>
    </w:p>
    <w:p w14:paraId="46E45519" w14:textId="77777777" w:rsidR="00EE66EC" w:rsidRPr="004479E3" w:rsidRDefault="00EE66EC" w:rsidP="00EE66EC">
      <w:pPr>
        <w:jc w:val="both"/>
        <w:rPr>
          <w:rFonts w:ascii="Calibri" w:eastAsia="Calibri" w:hAnsi="Calibri" w:cs="Calibri"/>
          <w:sz w:val="22"/>
          <w:szCs w:val="22"/>
        </w:rPr>
      </w:pPr>
    </w:p>
    <w:p w14:paraId="40A1866F" w14:textId="77777777" w:rsidR="00EE66EC" w:rsidRPr="004479E3" w:rsidRDefault="00EE66EC" w:rsidP="00EE66EC">
      <w:pPr>
        <w:jc w:val="both"/>
        <w:rPr>
          <w:rFonts w:ascii="Calibri" w:hAnsi="Calibri" w:cs="Calibri"/>
          <w:sz w:val="22"/>
          <w:szCs w:val="22"/>
        </w:rPr>
      </w:pPr>
      <w:r w:rsidRPr="004479E3">
        <w:rPr>
          <w:rFonts w:ascii="Calibri" w:eastAsia="Calibri" w:hAnsi="Calibri" w:cs="Calibri"/>
          <w:sz w:val="22"/>
          <w:szCs w:val="22"/>
        </w:rPr>
        <w:t>Objednávateľ z hľadiska opisu diela uvádza technické požiadavky, ktoré sa neodvolávajú na konkrétneho výrobcu, výrobný postup, značku, patent, typ, krajinu, oblasť alebo miesto pôvodu alebo výroby. Pokiaľ sú v tejto prílohe, podkladovej dokumentácii, súťažných podkladoch alebo v inej dokumentácii poskytnutej objednávateľom uvedené konkrétne výrobky alebo konkrétny výrobca atď., sú uvedené len ako referenčné a zhotoviteľ môže ponúknuť popísané výrobky/zariadenia alebo ekvivalentné výrobky/zariadenia.</w:t>
      </w:r>
    </w:p>
    <w:p w14:paraId="0FAF2ED0" w14:textId="77777777" w:rsidR="00EE66EC" w:rsidRPr="004479E3" w:rsidRDefault="00EE66EC" w:rsidP="00EE66EC">
      <w:pPr>
        <w:jc w:val="both"/>
        <w:rPr>
          <w:rFonts w:ascii="Calibri" w:hAnsi="Calibri" w:cs="Calibri"/>
          <w:sz w:val="22"/>
          <w:szCs w:val="22"/>
        </w:rPr>
      </w:pPr>
    </w:p>
    <w:p w14:paraId="4EA396E9" w14:textId="77777777" w:rsidR="00EE66EC" w:rsidRPr="004479E3" w:rsidRDefault="00EE66EC" w:rsidP="00EE66EC">
      <w:pPr>
        <w:spacing w:after="240"/>
        <w:jc w:val="both"/>
        <w:rPr>
          <w:rFonts w:ascii="Calibri" w:hAnsi="Calibri" w:cs="Calibri"/>
          <w:sz w:val="22"/>
          <w:szCs w:val="22"/>
        </w:rPr>
      </w:pPr>
      <w:r w:rsidRPr="004479E3">
        <w:rPr>
          <w:rFonts w:ascii="Calibri" w:eastAsia="Yu Mincho" w:hAnsi="Calibri"/>
          <w:sz w:val="22"/>
          <w:szCs w:val="22"/>
        </w:rPr>
        <w:t>Objednávateľ uvádza prehľad minimálnych technických požiadaviek spolu s umiestnením hlavých výrobkov podľa výkazov výmer. Sledované parametre zhotoviteľ ako uchádzač zvýrazní v príslušnom katalógovom liste, certifikáte alebo inom potvrdení výrobcu, ktoré priloží k návrhu prílohy B k zmluve o dielo.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
        <w:gridCol w:w="1688"/>
        <w:gridCol w:w="2126"/>
        <w:gridCol w:w="3260"/>
        <w:gridCol w:w="2117"/>
      </w:tblGrid>
      <w:tr w:rsidR="00EE66EC" w:rsidRPr="004479E3" w14:paraId="382892C9" w14:textId="77777777" w:rsidTr="00C5498A">
        <w:trPr>
          <w:trHeight w:val="300"/>
        </w:trPr>
        <w:tc>
          <w:tcPr>
            <w:tcW w:w="224"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74E14F12" w14:textId="77777777" w:rsidR="00EE66EC" w:rsidRPr="004479E3" w:rsidRDefault="00EE66EC" w:rsidP="00C5498A">
            <w:pPr>
              <w:jc w:val="center"/>
              <w:textAlignment w:val="baseline"/>
              <w:rPr>
                <w:rFonts w:ascii="Calibri" w:hAnsi="Calibri" w:cs="Calibri"/>
                <w:b/>
                <w:bCs/>
                <w:sz w:val="22"/>
                <w:szCs w:val="22"/>
              </w:rPr>
            </w:pPr>
            <w:r w:rsidRPr="004479E3">
              <w:rPr>
                <w:rFonts w:ascii="Calibri" w:hAnsi="Calibri" w:cs="Calibri"/>
                <w:b/>
                <w:bCs/>
                <w:sz w:val="22"/>
                <w:szCs w:val="22"/>
              </w:rPr>
              <w:t>Pol.</w:t>
            </w:r>
          </w:p>
        </w:tc>
        <w:tc>
          <w:tcPr>
            <w:tcW w:w="877"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02A34AFF" w14:textId="77777777" w:rsidR="00EE66EC" w:rsidRPr="004479E3" w:rsidRDefault="00EE66EC" w:rsidP="00C5498A">
            <w:pPr>
              <w:jc w:val="center"/>
              <w:textAlignment w:val="baseline"/>
              <w:rPr>
                <w:rFonts w:ascii="Calibri" w:hAnsi="Calibri" w:cs="Calibri"/>
                <w:b/>
                <w:bCs/>
                <w:sz w:val="22"/>
                <w:szCs w:val="22"/>
              </w:rPr>
            </w:pPr>
            <w:r w:rsidRPr="004479E3">
              <w:rPr>
                <w:rFonts w:ascii="Calibri" w:hAnsi="Calibri" w:cs="Calibri"/>
                <w:b/>
                <w:bCs/>
                <w:sz w:val="22"/>
                <w:szCs w:val="22"/>
              </w:rPr>
              <w:t>Druh</w:t>
            </w:r>
          </w:p>
        </w:tc>
        <w:tc>
          <w:tcPr>
            <w:tcW w:w="1105"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D80CA04" w14:textId="77777777" w:rsidR="00EE66EC" w:rsidRPr="004479E3" w:rsidRDefault="00EE66EC" w:rsidP="00C5498A">
            <w:pPr>
              <w:jc w:val="center"/>
              <w:textAlignment w:val="baseline"/>
              <w:rPr>
                <w:rFonts w:ascii="Calibri" w:hAnsi="Calibri" w:cs="Calibri"/>
                <w:b/>
                <w:bCs/>
                <w:sz w:val="22"/>
                <w:szCs w:val="22"/>
              </w:rPr>
            </w:pPr>
            <w:r w:rsidRPr="004479E3">
              <w:rPr>
                <w:rFonts w:ascii="Calibri" w:hAnsi="Calibri" w:cs="Calibri"/>
                <w:b/>
                <w:bCs/>
                <w:sz w:val="22"/>
                <w:szCs w:val="22"/>
              </w:rPr>
              <w:t>Umiestnenie</w:t>
            </w:r>
          </w:p>
        </w:tc>
        <w:tc>
          <w:tcPr>
            <w:tcW w:w="1694"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0D2C9D4" w14:textId="77777777" w:rsidR="00EE66EC" w:rsidRPr="004479E3" w:rsidRDefault="00EE66EC" w:rsidP="00C5498A">
            <w:pPr>
              <w:jc w:val="center"/>
              <w:textAlignment w:val="baseline"/>
              <w:rPr>
                <w:rFonts w:ascii="Calibri" w:hAnsi="Calibri" w:cs="Calibri"/>
                <w:b/>
                <w:bCs/>
                <w:sz w:val="22"/>
                <w:szCs w:val="22"/>
              </w:rPr>
            </w:pPr>
            <w:r w:rsidRPr="004479E3">
              <w:rPr>
                <w:rFonts w:ascii="Calibri" w:hAnsi="Calibri" w:cs="Calibri"/>
                <w:b/>
                <w:bCs/>
                <w:sz w:val="22"/>
                <w:szCs w:val="22"/>
              </w:rPr>
              <w:t>Sledovaný parameter</w:t>
            </w:r>
          </w:p>
        </w:tc>
        <w:tc>
          <w:tcPr>
            <w:tcW w:w="110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195BAB6" w14:textId="77777777" w:rsidR="00EE66EC" w:rsidRPr="004479E3" w:rsidRDefault="00EE66EC" w:rsidP="00C5498A">
            <w:pPr>
              <w:jc w:val="center"/>
              <w:textAlignment w:val="baseline"/>
              <w:rPr>
                <w:rFonts w:ascii="Calibri" w:hAnsi="Calibri" w:cs="Calibri"/>
                <w:b/>
                <w:bCs/>
                <w:sz w:val="22"/>
                <w:szCs w:val="22"/>
              </w:rPr>
            </w:pPr>
            <w:r w:rsidRPr="004479E3">
              <w:rPr>
                <w:rFonts w:ascii="Calibri" w:hAnsi="Calibri" w:cs="Calibri"/>
                <w:b/>
                <w:bCs/>
                <w:sz w:val="22"/>
                <w:szCs w:val="22"/>
              </w:rPr>
              <w:t>Požadovaná hodnota</w:t>
            </w:r>
          </w:p>
        </w:tc>
      </w:tr>
      <w:tr w:rsidR="00EE66EC" w:rsidRPr="004479E3" w14:paraId="0800FB9D" w14:textId="77777777" w:rsidTr="00C5498A">
        <w:trPr>
          <w:trHeight w:val="284"/>
        </w:trPr>
        <w:tc>
          <w:tcPr>
            <w:tcW w:w="224" w:type="pct"/>
            <w:vMerge w:val="restart"/>
            <w:tcBorders>
              <w:top w:val="single" w:sz="4" w:space="0" w:color="auto"/>
              <w:left w:val="single" w:sz="6" w:space="0" w:color="auto"/>
              <w:right w:val="single" w:sz="6" w:space="0" w:color="auto"/>
            </w:tcBorders>
            <w:shd w:val="clear" w:color="auto" w:fill="auto"/>
            <w:vAlign w:val="center"/>
            <w:hideMark/>
          </w:tcPr>
          <w:p w14:paraId="07940B7B" w14:textId="77777777" w:rsidR="00EE66EC" w:rsidRPr="004479E3" w:rsidRDefault="00EE66EC" w:rsidP="00C5498A">
            <w:pPr>
              <w:jc w:val="center"/>
              <w:rPr>
                <w:rFonts w:ascii="Calibri" w:hAnsi="Calibri" w:cs="Calibri"/>
                <w:sz w:val="22"/>
                <w:szCs w:val="22"/>
              </w:rPr>
            </w:pPr>
            <w:r w:rsidRPr="004479E3">
              <w:rPr>
                <w:rFonts w:ascii="Calibri" w:hAnsi="Calibri" w:cs="Calibri"/>
                <w:sz w:val="22"/>
                <w:szCs w:val="22"/>
              </w:rPr>
              <w:t>1.</w:t>
            </w:r>
          </w:p>
        </w:tc>
        <w:tc>
          <w:tcPr>
            <w:tcW w:w="877" w:type="pct"/>
            <w:vMerge w:val="restart"/>
            <w:tcBorders>
              <w:top w:val="single" w:sz="4" w:space="0" w:color="auto"/>
              <w:left w:val="single" w:sz="6" w:space="0" w:color="auto"/>
              <w:right w:val="single" w:sz="6" w:space="0" w:color="auto"/>
            </w:tcBorders>
            <w:shd w:val="clear" w:color="auto" w:fill="auto"/>
            <w:vAlign w:val="center"/>
            <w:hideMark/>
          </w:tcPr>
          <w:p w14:paraId="558914B8" w14:textId="77777777" w:rsidR="00EE66EC" w:rsidRPr="004479E3" w:rsidRDefault="00EE66EC" w:rsidP="00C5498A">
            <w:pPr>
              <w:rPr>
                <w:rFonts w:ascii="Calibri" w:hAnsi="Calibri" w:cs="Calibri"/>
                <w:sz w:val="22"/>
                <w:szCs w:val="22"/>
              </w:rPr>
            </w:pPr>
            <w:r w:rsidRPr="004479E3">
              <w:rPr>
                <w:rFonts w:ascii="Calibri" w:hAnsi="Calibri" w:cs="Calibri"/>
                <w:sz w:val="22"/>
                <w:szCs w:val="22"/>
              </w:rPr>
              <w:t>Izolácie tepelné</w:t>
            </w:r>
          </w:p>
        </w:tc>
        <w:tc>
          <w:tcPr>
            <w:tcW w:w="1105" w:type="pct"/>
            <w:vMerge w:val="restart"/>
            <w:tcBorders>
              <w:top w:val="single" w:sz="4" w:space="0" w:color="auto"/>
              <w:left w:val="single" w:sz="6" w:space="0" w:color="auto"/>
              <w:right w:val="single" w:sz="6" w:space="0" w:color="auto"/>
            </w:tcBorders>
            <w:shd w:val="clear" w:color="auto" w:fill="auto"/>
            <w:vAlign w:val="center"/>
            <w:hideMark/>
          </w:tcPr>
          <w:p w14:paraId="06ECC90A" w14:textId="77777777" w:rsidR="00EE66EC" w:rsidRPr="004479E3" w:rsidRDefault="00EE66EC" w:rsidP="00C5498A">
            <w:pPr>
              <w:rPr>
                <w:rFonts w:ascii="Calibri" w:hAnsi="Calibri" w:cs="Calibri"/>
                <w:sz w:val="22"/>
                <w:szCs w:val="22"/>
              </w:rPr>
            </w:pPr>
            <w:r w:rsidRPr="004479E3">
              <w:rPr>
                <w:rFonts w:ascii="Calibri" w:hAnsi="Calibri" w:cs="Calibri"/>
                <w:sz w:val="22"/>
                <w:szCs w:val="22"/>
              </w:rPr>
              <w:t>Výkaz výmer,</w:t>
            </w:r>
          </w:p>
          <w:p w14:paraId="44E93137" w14:textId="77777777" w:rsidR="00EE66EC" w:rsidRPr="004479E3" w:rsidRDefault="00EE66EC" w:rsidP="00C5498A">
            <w:pPr>
              <w:rPr>
                <w:rFonts w:ascii="Calibri" w:hAnsi="Calibri" w:cs="Calibri"/>
                <w:sz w:val="22"/>
                <w:szCs w:val="22"/>
              </w:rPr>
            </w:pPr>
            <w:r w:rsidRPr="004479E3">
              <w:rPr>
                <w:rFonts w:ascii="Calibri" w:hAnsi="Calibri" w:cs="Calibri"/>
                <w:sz w:val="22"/>
                <w:szCs w:val="22"/>
              </w:rPr>
              <w:t>Prehľad, položka č. 38,</w:t>
            </w:r>
          </w:p>
          <w:p w14:paraId="4111E7BE" w14:textId="77777777" w:rsidR="00EE66EC" w:rsidRPr="004479E3" w:rsidRDefault="00EE66EC" w:rsidP="00C5498A">
            <w:pPr>
              <w:rPr>
                <w:rFonts w:ascii="Calibri" w:hAnsi="Calibri" w:cs="Calibri"/>
                <w:sz w:val="22"/>
                <w:szCs w:val="22"/>
              </w:rPr>
            </w:pPr>
            <w:r w:rsidRPr="004479E3">
              <w:rPr>
                <w:rFonts w:ascii="Calibri" w:hAnsi="Calibri" w:cs="Calibri"/>
                <w:sz w:val="22"/>
                <w:szCs w:val="22"/>
              </w:rPr>
              <w:t>HV napájač Juh</w:t>
            </w:r>
          </w:p>
        </w:tc>
        <w:tc>
          <w:tcPr>
            <w:tcW w:w="1694" w:type="pct"/>
            <w:tcBorders>
              <w:top w:val="single" w:sz="6" w:space="0" w:color="auto"/>
              <w:left w:val="single" w:sz="6" w:space="0" w:color="auto"/>
              <w:bottom w:val="single" w:sz="4" w:space="0" w:color="auto"/>
              <w:right w:val="single" w:sz="6" w:space="0" w:color="auto"/>
            </w:tcBorders>
            <w:shd w:val="clear" w:color="auto" w:fill="auto"/>
            <w:vAlign w:val="center"/>
            <w:hideMark/>
          </w:tcPr>
          <w:p w14:paraId="66F438EA" w14:textId="77777777" w:rsidR="00EE66EC" w:rsidRPr="004479E3" w:rsidRDefault="00EE66EC" w:rsidP="00C5498A">
            <w:pPr>
              <w:rPr>
                <w:rFonts w:ascii="Calibri" w:hAnsi="Calibri" w:cs="Calibri"/>
                <w:sz w:val="22"/>
                <w:szCs w:val="22"/>
              </w:rPr>
            </w:pPr>
            <w:r w:rsidRPr="004479E3">
              <w:rPr>
                <w:rFonts w:ascii="Calibri" w:hAnsi="Calibri" w:cs="Calibri"/>
                <w:sz w:val="22"/>
                <w:szCs w:val="22"/>
              </w:rPr>
              <w:t>hrúbka</w:t>
            </w:r>
          </w:p>
        </w:tc>
        <w:tc>
          <w:tcPr>
            <w:tcW w:w="1100" w:type="pct"/>
            <w:tcBorders>
              <w:top w:val="single" w:sz="6" w:space="0" w:color="auto"/>
              <w:left w:val="single" w:sz="6" w:space="0" w:color="auto"/>
              <w:bottom w:val="single" w:sz="4" w:space="0" w:color="auto"/>
              <w:right w:val="single" w:sz="6" w:space="0" w:color="auto"/>
            </w:tcBorders>
            <w:shd w:val="clear" w:color="auto" w:fill="auto"/>
            <w:vAlign w:val="center"/>
            <w:hideMark/>
          </w:tcPr>
          <w:p w14:paraId="4238617E" w14:textId="77777777" w:rsidR="00EE66EC" w:rsidRPr="004479E3" w:rsidRDefault="00EE66EC" w:rsidP="00C5498A">
            <w:pPr>
              <w:jc w:val="center"/>
              <w:rPr>
                <w:rFonts w:ascii="Calibri" w:hAnsi="Calibri" w:cs="Calibri"/>
                <w:sz w:val="22"/>
                <w:szCs w:val="22"/>
              </w:rPr>
            </w:pPr>
            <w:r w:rsidRPr="004479E3">
              <w:rPr>
                <w:rFonts w:ascii="Calibri" w:hAnsi="Calibri" w:cs="Calibri"/>
                <w:sz w:val="22"/>
                <w:szCs w:val="22"/>
              </w:rPr>
              <w:t>120 mm</w:t>
            </w:r>
          </w:p>
        </w:tc>
      </w:tr>
      <w:tr w:rsidR="00EE66EC" w:rsidRPr="004479E3" w14:paraId="3EB9E5C2" w14:textId="77777777" w:rsidTr="00C5498A">
        <w:trPr>
          <w:trHeight w:val="120"/>
        </w:trPr>
        <w:tc>
          <w:tcPr>
            <w:tcW w:w="224" w:type="pct"/>
            <w:vMerge/>
            <w:tcBorders>
              <w:left w:val="single" w:sz="6" w:space="0" w:color="auto"/>
              <w:right w:val="single" w:sz="6" w:space="0" w:color="auto"/>
            </w:tcBorders>
            <w:shd w:val="clear" w:color="auto" w:fill="auto"/>
            <w:vAlign w:val="center"/>
          </w:tcPr>
          <w:p w14:paraId="28C16B89" w14:textId="77777777" w:rsidR="00EE66EC" w:rsidRPr="004479E3" w:rsidRDefault="00EE66EC" w:rsidP="00C5498A">
            <w:pPr>
              <w:jc w:val="center"/>
              <w:rPr>
                <w:rFonts w:ascii="Calibri" w:hAnsi="Calibri" w:cs="Calibri"/>
                <w:sz w:val="22"/>
                <w:szCs w:val="22"/>
              </w:rPr>
            </w:pPr>
          </w:p>
        </w:tc>
        <w:tc>
          <w:tcPr>
            <w:tcW w:w="877" w:type="pct"/>
            <w:vMerge/>
            <w:tcBorders>
              <w:left w:val="single" w:sz="6" w:space="0" w:color="auto"/>
              <w:right w:val="single" w:sz="6" w:space="0" w:color="auto"/>
            </w:tcBorders>
            <w:shd w:val="clear" w:color="auto" w:fill="auto"/>
            <w:vAlign w:val="center"/>
          </w:tcPr>
          <w:p w14:paraId="1F4734C6" w14:textId="77777777" w:rsidR="00EE66EC" w:rsidRPr="004479E3" w:rsidRDefault="00EE66EC" w:rsidP="00C5498A">
            <w:pPr>
              <w:rPr>
                <w:rFonts w:ascii="Calibri" w:hAnsi="Calibri" w:cs="Calibri"/>
                <w:sz w:val="22"/>
                <w:szCs w:val="22"/>
              </w:rPr>
            </w:pPr>
          </w:p>
        </w:tc>
        <w:tc>
          <w:tcPr>
            <w:tcW w:w="1105" w:type="pct"/>
            <w:vMerge/>
            <w:tcBorders>
              <w:left w:val="single" w:sz="6" w:space="0" w:color="auto"/>
              <w:right w:val="single" w:sz="6" w:space="0" w:color="auto"/>
            </w:tcBorders>
            <w:shd w:val="clear" w:color="auto" w:fill="auto"/>
            <w:vAlign w:val="center"/>
          </w:tcPr>
          <w:p w14:paraId="09C046C8" w14:textId="77777777" w:rsidR="00EE66EC" w:rsidRPr="004479E3" w:rsidRDefault="00EE66EC" w:rsidP="00C5498A">
            <w:pPr>
              <w:rPr>
                <w:rFonts w:ascii="Calibri" w:hAnsi="Calibri" w:cs="Calibri"/>
                <w:sz w:val="22"/>
                <w:szCs w:val="22"/>
              </w:rPr>
            </w:pPr>
          </w:p>
        </w:tc>
        <w:tc>
          <w:tcPr>
            <w:tcW w:w="1694" w:type="pct"/>
            <w:tcBorders>
              <w:top w:val="single" w:sz="4" w:space="0" w:color="auto"/>
              <w:left w:val="single" w:sz="6" w:space="0" w:color="auto"/>
              <w:bottom w:val="single" w:sz="4" w:space="0" w:color="auto"/>
              <w:right w:val="single" w:sz="6" w:space="0" w:color="auto"/>
            </w:tcBorders>
            <w:shd w:val="clear" w:color="auto" w:fill="auto"/>
            <w:vAlign w:val="center"/>
          </w:tcPr>
          <w:p w14:paraId="306818A2" w14:textId="77777777" w:rsidR="00EE66EC" w:rsidRPr="004479E3" w:rsidRDefault="00EE66EC" w:rsidP="00C5498A">
            <w:pPr>
              <w:rPr>
                <w:rFonts w:ascii="Calibri" w:eastAsia="Calibri" w:hAnsi="Calibri" w:cs="Calibri"/>
                <w:sz w:val="22"/>
                <w:szCs w:val="22"/>
              </w:rPr>
            </w:pPr>
            <w:r w:rsidRPr="004479E3">
              <w:rPr>
                <w:rFonts w:ascii="Calibri" w:eastAsia="Calibri" w:hAnsi="Calibri" w:cs="Calibri"/>
                <w:sz w:val="22"/>
                <w:szCs w:val="22"/>
              </w:rPr>
              <w:t xml:space="preserve">hustota </w:t>
            </w:r>
          </w:p>
        </w:tc>
        <w:tc>
          <w:tcPr>
            <w:tcW w:w="1100" w:type="pct"/>
            <w:tcBorders>
              <w:top w:val="single" w:sz="4" w:space="0" w:color="auto"/>
              <w:left w:val="single" w:sz="6" w:space="0" w:color="auto"/>
              <w:bottom w:val="single" w:sz="4" w:space="0" w:color="auto"/>
              <w:right w:val="single" w:sz="6" w:space="0" w:color="auto"/>
            </w:tcBorders>
            <w:shd w:val="clear" w:color="auto" w:fill="auto"/>
            <w:vAlign w:val="center"/>
          </w:tcPr>
          <w:p w14:paraId="2485DE9D" w14:textId="77777777" w:rsidR="00EE66EC" w:rsidRPr="004479E3" w:rsidRDefault="00EE66EC" w:rsidP="00C5498A">
            <w:pPr>
              <w:jc w:val="center"/>
              <w:rPr>
                <w:rFonts w:ascii="Calibri" w:eastAsia="Calibri" w:hAnsi="Calibri" w:cs="Calibri"/>
                <w:sz w:val="22"/>
                <w:szCs w:val="22"/>
              </w:rPr>
            </w:pPr>
            <w:r w:rsidRPr="004479E3">
              <w:rPr>
                <w:rFonts w:ascii="Calibri" w:eastAsia="Calibri" w:hAnsi="Calibri" w:cs="Calibri"/>
                <w:sz w:val="22"/>
                <w:szCs w:val="22"/>
              </w:rPr>
              <w:t>120 kg/m</w:t>
            </w:r>
            <w:r w:rsidRPr="004479E3">
              <w:rPr>
                <w:rFonts w:ascii="Calibri" w:eastAsia="Calibri" w:hAnsi="Calibri" w:cs="Calibri"/>
                <w:sz w:val="22"/>
                <w:szCs w:val="22"/>
                <w:vertAlign w:val="superscript"/>
              </w:rPr>
              <w:t>3</w:t>
            </w:r>
          </w:p>
        </w:tc>
      </w:tr>
      <w:tr w:rsidR="00EE66EC" w:rsidRPr="004479E3" w14:paraId="056C400F" w14:textId="77777777" w:rsidTr="00C5498A">
        <w:trPr>
          <w:trHeight w:val="140"/>
        </w:trPr>
        <w:tc>
          <w:tcPr>
            <w:tcW w:w="224" w:type="pct"/>
            <w:vMerge/>
            <w:tcBorders>
              <w:left w:val="single" w:sz="6" w:space="0" w:color="auto"/>
              <w:bottom w:val="single" w:sz="6" w:space="0" w:color="auto"/>
              <w:right w:val="single" w:sz="6" w:space="0" w:color="auto"/>
            </w:tcBorders>
            <w:shd w:val="clear" w:color="auto" w:fill="auto"/>
            <w:vAlign w:val="center"/>
          </w:tcPr>
          <w:p w14:paraId="7CB00A35" w14:textId="77777777" w:rsidR="00EE66EC" w:rsidRPr="004479E3" w:rsidRDefault="00EE66EC" w:rsidP="00C5498A">
            <w:pPr>
              <w:jc w:val="center"/>
              <w:rPr>
                <w:rFonts w:ascii="Calibri" w:hAnsi="Calibri" w:cs="Calibri"/>
                <w:sz w:val="22"/>
                <w:szCs w:val="22"/>
              </w:rPr>
            </w:pPr>
          </w:p>
        </w:tc>
        <w:tc>
          <w:tcPr>
            <w:tcW w:w="877" w:type="pct"/>
            <w:vMerge/>
            <w:tcBorders>
              <w:left w:val="single" w:sz="6" w:space="0" w:color="auto"/>
              <w:bottom w:val="single" w:sz="6" w:space="0" w:color="auto"/>
              <w:right w:val="single" w:sz="6" w:space="0" w:color="auto"/>
            </w:tcBorders>
            <w:shd w:val="clear" w:color="auto" w:fill="auto"/>
            <w:vAlign w:val="center"/>
          </w:tcPr>
          <w:p w14:paraId="08847F14" w14:textId="77777777" w:rsidR="00EE66EC" w:rsidRPr="004479E3" w:rsidRDefault="00EE66EC" w:rsidP="00C5498A">
            <w:pPr>
              <w:rPr>
                <w:rFonts w:ascii="Calibri" w:hAnsi="Calibri" w:cs="Calibri"/>
                <w:sz w:val="22"/>
                <w:szCs w:val="22"/>
              </w:rPr>
            </w:pPr>
          </w:p>
        </w:tc>
        <w:tc>
          <w:tcPr>
            <w:tcW w:w="1105" w:type="pct"/>
            <w:vMerge/>
            <w:tcBorders>
              <w:left w:val="single" w:sz="6" w:space="0" w:color="auto"/>
              <w:bottom w:val="single" w:sz="6" w:space="0" w:color="auto"/>
              <w:right w:val="single" w:sz="6" w:space="0" w:color="auto"/>
            </w:tcBorders>
            <w:shd w:val="clear" w:color="auto" w:fill="auto"/>
            <w:vAlign w:val="center"/>
          </w:tcPr>
          <w:p w14:paraId="5E0BE46D" w14:textId="77777777" w:rsidR="00EE66EC" w:rsidRPr="004479E3" w:rsidRDefault="00EE66EC" w:rsidP="00C5498A">
            <w:pPr>
              <w:rPr>
                <w:rFonts w:ascii="Calibri" w:hAnsi="Calibri" w:cs="Calibri"/>
                <w:sz w:val="22"/>
                <w:szCs w:val="22"/>
              </w:rPr>
            </w:pPr>
          </w:p>
        </w:tc>
        <w:tc>
          <w:tcPr>
            <w:tcW w:w="1694" w:type="pct"/>
            <w:tcBorders>
              <w:top w:val="single" w:sz="4" w:space="0" w:color="auto"/>
              <w:left w:val="single" w:sz="6" w:space="0" w:color="auto"/>
              <w:bottom w:val="single" w:sz="6" w:space="0" w:color="auto"/>
              <w:right w:val="single" w:sz="6" w:space="0" w:color="auto"/>
            </w:tcBorders>
            <w:shd w:val="clear" w:color="auto" w:fill="auto"/>
            <w:vAlign w:val="center"/>
          </w:tcPr>
          <w:p w14:paraId="0947125A" w14:textId="77777777" w:rsidR="00EE66EC" w:rsidRPr="004479E3" w:rsidRDefault="00EE66EC" w:rsidP="00C5498A">
            <w:pPr>
              <w:rPr>
                <w:rFonts w:ascii="Calibri" w:eastAsia="Calibri" w:hAnsi="Calibri" w:cs="Calibri"/>
                <w:sz w:val="22"/>
                <w:szCs w:val="22"/>
              </w:rPr>
            </w:pPr>
            <w:r w:rsidRPr="004479E3">
              <w:rPr>
                <w:rFonts w:ascii="Calibri" w:eastAsia="Calibri" w:hAnsi="Calibri" w:cs="Calibri"/>
                <w:sz w:val="22"/>
                <w:szCs w:val="22"/>
              </w:rPr>
              <w:t>tepelná vodivosť pri teplote 100 °C</w:t>
            </w:r>
          </w:p>
        </w:tc>
        <w:tc>
          <w:tcPr>
            <w:tcW w:w="1100" w:type="pct"/>
            <w:tcBorders>
              <w:top w:val="single" w:sz="4" w:space="0" w:color="auto"/>
              <w:left w:val="single" w:sz="6" w:space="0" w:color="auto"/>
              <w:bottom w:val="single" w:sz="6" w:space="0" w:color="auto"/>
              <w:right w:val="single" w:sz="6" w:space="0" w:color="auto"/>
            </w:tcBorders>
            <w:shd w:val="clear" w:color="auto" w:fill="auto"/>
            <w:vAlign w:val="center"/>
          </w:tcPr>
          <w:p w14:paraId="0697B7A1" w14:textId="77777777" w:rsidR="00EE66EC" w:rsidRPr="004479E3" w:rsidRDefault="00EE66EC" w:rsidP="00C5498A">
            <w:pPr>
              <w:jc w:val="center"/>
              <w:rPr>
                <w:rFonts w:ascii="Calibri" w:eastAsia="Calibri" w:hAnsi="Calibri" w:cs="Calibri"/>
                <w:sz w:val="22"/>
                <w:szCs w:val="22"/>
              </w:rPr>
            </w:pPr>
            <w:r w:rsidRPr="004479E3">
              <w:rPr>
                <w:rFonts w:ascii="Calibri" w:eastAsia="Calibri" w:hAnsi="Calibri" w:cs="Calibri"/>
                <w:sz w:val="22"/>
                <w:szCs w:val="22"/>
              </w:rPr>
              <w:t>041 W/</w:t>
            </w:r>
            <w:proofErr w:type="spellStart"/>
            <w:r w:rsidRPr="004479E3">
              <w:rPr>
                <w:rFonts w:ascii="Calibri" w:eastAsia="Calibri" w:hAnsi="Calibri" w:cs="Calibri"/>
                <w:sz w:val="22"/>
                <w:szCs w:val="22"/>
              </w:rPr>
              <w:t>mK</w:t>
            </w:r>
            <w:proofErr w:type="spellEnd"/>
          </w:p>
        </w:tc>
      </w:tr>
      <w:tr w:rsidR="00EE66EC" w:rsidRPr="004479E3" w14:paraId="14B79DE4" w14:textId="77777777" w:rsidTr="00C5498A">
        <w:trPr>
          <w:trHeight w:val="202"/>
        </w:trPr>
        <w:tc>
          <w:tcPr>
            <w:tcW w:w="224" w:type="pct"/>
            <w:vMerge w:val="restart"/>
            <w:tcBorders>
              <w:top w:val="single" w:sz="6" w:space="0" w:color="auto"/>
              <w:left w:val="single" w:sz="6" w:space="0" w:color="auto"/>
              <w:right w:val="single" w:sz="6" w:space="0" w:color="auto"/>
            </w:tcBorders>
            <w:shd w:val="clear" w:color="auto" w:fill="auto"/>
            <w:vAlign w:val="center"/>
            <w:hideMark/>
          </w:tcPr>
          <w:p w14:paraId="24E22524" w14:textId="77777777" w:rsidR="00EE66EC" w:rsidRPr="004479E3" w:rsidRDefault="00EE66EC" w:rsidP="00C5498A">
            <w:pPr>
              <w:jc w:val="center"/>
              <w:textAlignment w:val="baseline"/>
              <w:rPr>
                <w:rFonts w:ascii="Calibri" w:hAnsi="Calibri" w:cs="Calibri"/>
                <w:sz w:val="22"/>
                <w:szCs w:val="22"/>
              </w:rPr>
            </w:pPr>
            <w:r w:rsidRPr="004479E3">
              <w:rPr>
                <w:rFonts w:ascii="Calibri" w:hAnsi="Calibri" w:cs="Calibri"/>
                <w:sz w:val="22"/>
                <w:szCs w:val="22"/>
              </w:rPr>
              <w:t>2.</w:t>
            </w:r>
          </w:p>
        </w:tc>
        <w:tc>
          <w:tcPr>
            <w:tcW w:w="877" w:type="pct"/>
            <w:vMerge w:val="restart"/>
            <w:tcBorders>
              <w:top w:val="single" w:sz="6" w:space="0" w:color="auto"/>
              <w:left w:val="single" w:sz="6" w:space="0" w:color="auto"/>
              <w:right w:val="single" w:sz="6" w:space="0" w:color="auto"/>
            </w:tcBorders>
            <w:shd w:val="clear" w:color="auto" w:fill="auto"/>
            <w:vAlign w:val="center"/>
            <w:hideMark/>
          </w:tcPr>
          <w:p w14:paraId="12B79792" w14:textId="77777777" w:rsidR="00EE66EC" w:rsidRPr="004479E3" w:rsidRDefault="00EE66EC" w:rsidP="00C5498A">
            <w:pPr>
              <w:textAlignment w:val="baseline"/>
              <w:rPr>
                <w:rFonts w:ascii="Calibri" w:hAnsi="Calibri" w:cs="Calibri"/>
                <w:sz w:val="22"/>
                <w:szCs w:val="22"/>
              </w:rPr>
            </w:pPr>
            <w:r w:rsidRPr="004479E3">
              <w:rPr>
                <w:rFonts w:ascii="Calibri" w:hAnsi="Calibri" w:cs="Calibri"/>
                <w:sz w:val="22"/>
                <w:szCs w:val="22"/>
              </w:rPr>
              <w:t>Plech pozinkovaný</w:t>
            </w:r>
          </w:p>
        </w:tc>
        <w:tc>
          <w:tcPr>
            <w:tcW w:w="1105" w:type="pct"/>
            <w:vMerge w:val="restart"/>
            <w:tcBorders>
              <w:top w:val="single" w:sz="6" w:space="0" w:color="auto"/>
              <w:left w:val="single" w:sz="6" w:space="0" w:color="auto"/>
              <w:right w:val="single" w:sz="6" w:space="0" w:color="auto"/>
            </w:tcBorders>
            <w:shd w:val="clear" w:color="auto" w:fill="auto"/>
            <w:vAlign w:val="center"/>
            <w:hideMark/>
          </w:tcPr>
          <w:p w14:paraId="283E6613" w14:textId="77777777" w:rsidR="00EE66EC" w:rsidRPr="004479E3" w:rsidRDefault="00EE66EC" w:rsidP="00C5498A">
            <w:pPr>
              <w:rPr>
                <w:rFonts w:ascii="Calibri" w:hAnsi="Calibri" w:cs="Calibri"/>
                <w:sz w:val="22"/>
                <w:szCs w:val="22"/>
              </w:rPr>
            </w:pPr>
            <w:r w:rsidRPr="004479E3">
              <w:rPr>
                <w:rFonts w:ascii="Calibri" w:hAnsi="Calibri" w:cs="Calibri"/>
                <w:sz w:val="22"/>
                <w:szCs w:val="22"/>
              </w:rPr>
              <w:t>Výkaz výmer,</w:t>
            </w:r>
          </w:p>
          <w:p w14:paraId="7CDEBCEB" w14:textId="77777777" w:rsidR="00EE66EC" w:rsidRPr="004479E3" w:rsidRDefault="00EE66EC" w:rsidP="00C5498A">
            <w:pPr>
              <w:rPr>
                <w:rFonts w:ascii="Calibri" w:hAnsi="Calibri" w:cs="Calibri"/>
                <w:sz w:val="22"/>
                <w:szCs w:val="22"/>
              </w:rPr>
            </w:pPr>
            <w:r w:rsidRPr="004479E3">
              <w:rPr>
                <w:rFonts w:ascii="Calibri" w:hAnsi="Calibri" w:cs="Calibri"/>
                <w:sz w:val="22"/>
                <w:szCs w:val="22"/>
              </w:rPr>
              <w:t>Prehľad, položka č. 41</w:t>
            </w:r>
          </w:p>
          <w:p w14:paraId="0802714B" w14:textId="77777777" w:rsidR="00EE66EC" w:rsidRPr="004479E3" w:rsidRDefault="00EE66EC" w:rsidP="00C5498A">
            <w:pPr>
              <w:rPr>
                <w:rFonts w:ascii="Calibri" w:hAnsi="Calibri" w:cs="Calibri"/>
                <w:sz w:val="22"/>
                <w:szCs w:val="22"/>
              </w:rPr>
            </w:pPr>
          </w:p>
        </w:tc>
        <w:tc>
          <w:tcPr>
            <w:tcW w:w="169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C10FB4" w14:textId="77777777" w:rsidR="00EE66EC" w:rsidRPr="004479E3" w:rsidRDefault="00EE66EC" w:rsidP="00C5498A">
            <w:pPr>
              <w:textAlignment w:val="baseline"/>
              <w:rPr>
                <w:rFonts w:ascii="Calibri" w:hAnsi="Calibri" w:cs="Calibri"/>
                <w:sz w:val="22"/>
                <w:szCs w:val="22"/>
              </w:rPr>
            </w:pPr>
            <w:r w:rsidRPr="004479E3">
              <w:rPr>
                <w:rFonts w:ascii="Calibri" w:eastAsia="Calibri" w:hAnsi="Calibri" w:cs="Calibri"/>
                <w:sz w:val="22"/>
                <w:szCs w:val="22"/>
              </w:rPr>
              <w:t>hrúbka</w:t>
            </w:r>
          </w:p>
        </w:tc>
        <w:tc>
          <w:tcPr>
            <w:tcW w:w="110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8454D7" w14:textId="77777777" w:rsidR="00EE66EC" w:rsidRPr="004479E3" w:rsidRDefault="00EE66EC" w:rsidP="00C5498A">
            <w:pPr>
              <w:jc w:val="center"/>
              <w:textAlignment w:val="baseline"/>
              <w:rPr>
                <w:rFonts w:ascii="Calibri" w:hAnsi="Calibri" w:cs="Calibri"/>
                <w:sz w:val="22"/>
                <w:szCs w:val="22"/>
              </w:rPr>
            </w:pPr>
            <w:r w:rsidRPr="004479E3">
              <w:rPr>
                <w:rFonts w:ascii="Calibri" w:eastAsia="Calibri" w:hAnsi="Calibri" w:cs="Calibri"/>
                <w:sz w:val="22"/>
                <w:szCs w:val="22"/>
              </w:rPr>
              <w:t>0,8 mm</w:t>
            </w:r>
          </w:p>
        </w:tc>
      </w:tr>
      <w:tr w:rsidR="00EE66EC" w:rsidRPr="004479E3" w14:paraId="10E9BD20" w14:textId="77777777" w:rsidTr="00C5498A">
        <w:trPr>
          <w:trHeight w:val="65"/>
        </w:trPr>
        <w:tc>
          <w:tcPr>
            <w:tcW w:w="224" w:type="pct"/>
            <w:vMerge/>
            <w:tcBorders>
              <w:left w:val="single" w:sz="6" w:space="0" w:color="auto"/>
              <w:bottom w:val="single" w:sz="6" w:space="0" w:color="auto"/>
              <w:right w:val="single" w:sz="6" w:space="0" w:color="auto"/>
            </w:tcBorders>
            <w:shd w:val="clear" w:color="auto" w:fill="auto"/>
            <w:vAlign w:val="center"/>
          </w:tcPr>
          <w:p w14:paraId="6330E8E0" w14:textId="77777777" w:rsidR="00EE66EC" w:rsidRPr="004479E3" w:rsidRDefault="00EE66EC" w:rsidP="00C5498A">
            <w:pPr>
              <w:textAlignment w:val="baseline"/>
              <w:rPr>
                <w:rFonts w:ascii="Calibri" w:hAnsi="Calibri" w:cs="Calibri"/>
                <w:sz w:val="22"/>
                <w:szCs w:val="22"/>
              </w:rPr>
            </w:pPr>
          </w:p>
        </w:tc>
        <w:tc>
          <w:tcPr>
            <w:tcW w:w="877" w:type="pct"/>
            <w:vMerge/>
            <w:tcBorders>
              <w:left w:val="single" w:sz="6" w:space="0" w:color="auto"/>
              <w:bottom w:val="single" w:sz="6" w:space="0" w:color="auto"/>
              <w:right w:val="single" w:sz="6" w:space="0" w:color="auto"/>
            </w:tcBorders>
            <w:shd w:val="clear" w:color="auto" w:fill="auto"/>
            <w:vAlign w:val="center"/>
          </w:tcPr>
          <w:p w14:paraId="6662CA4A" w14:textId="77777777" w:rsidR="00EE66EC" w:rsidRPr="004479E3" w:rsidRDefault="00EE66EC" w:rsidP="00C5498A">
            <w:pPr>
              <w:textAlignment w:val="baseline"/>
              <w:rPr>
                <w:rFonts w:ascii="Calibri" w:hAnsi="Calibri" w:cs="Calibri"/>
                <w:sz w:val="22"/>
                <w:szCs w:val="22"/>
              </w:rPr>
            </w:pPr>
          </w:p>
        </w:tc>
        <w:tc>
          <w:tcPr>
            <w:tcW w:w="1105" w:type="pct"/>
            <w:vMerge/>
            <w:tcBorders>
              <w:left w:val="single" w:sz="6" w:space="0" w:color="auto"/>
              <w:bottom w:val="single" w:sz="6" w:space="0" w:color="auto"/>
              <w:right w:val="single" w:sz="6" w:space="0" w:color="auto"/>
            </w:tcBorders>
            <w:shd w:val="clear" w:color="auto" w:fill="auto"/>
            <w:vAlign w:val="center"/>
          </w:tcPr>
          <w:p w14:paraId="76F76ED1" w14:textId="77777777" w:rsidR="00EE66EC" w:rsidRPr="004479E3" w:rsidRDefault="00EE66EC" w:rsidP="00C5498A">
            <w:pPr>
              <w:rPr>
                <w:rFonts w:ascii="Calibri" w:hAnsi="Calibri" w:cs="Calibri"/>
                <w:sz w:val="22"/>
                <w:szCs w:val="22"/>
              </w:rPr>
            </w:pPr>
          </w:p>
        </w:tc>
        <w:tc>
          <w:tcPr>
            <w:tcW w:w="1694" w:type="pct"/>
            <w:tcBorders>
              <w:top w:val="single" w:sz="6" w:space="0" w:color="auto"/>
              <w:left w:val="single" w:sz="6" w:space="0" w:color="auto"/>
              <w:bottom w:val="single" w:sz="6" w:space="0" w:color="auto"/>
              <w:right w:val="single" w:sz="6" w:space="0" w:color="auto"/>
            </w:tcBorders>
            <w:shd w:val="clear" w:color="auto" w:fill="auto"/>
            <w:vAlign w:val="center"/>
          </w:tcPr>
          <w:p w14:paraId="0D634463" w14:textId="77777777" w:rsidR="00EE66EC" w:rsidRPr="004479E3" w:rsidRDefault="00EE66EC" w:rsidP="00C5498A">
            <w:pPr>
              <w:textAlignment w:val="baseline"/>
              <w:rPr>
                <w:rFonts w:ascii="Calibri" w:hAnsi="Calibri" w:cs="Calibri"/>
                <w:sz w:val="22"/>
                <w:szCs w:val="22"/>
              </w:rPr>
            </w:pPr>
            <w:r w:rsidRPr="004479E3">
              <w:rPr>
                <w:rFonts w:ascii="Calibri" w:hAnsi="Calibri" w:cs="Calibri"/>
                <w:sz w:val="22"/>
                <w:szCs w:val="22"/>
              </w:rPr>
              <w:t>akosť</w:t>
            </w:r>
          </w:p>
        </w:tc>
        <w:tc>
          <w:tcPr>
            <w:tcW w:w="1100" w:type="pct"/>
            <w:tcBorders>
              <w:top w:val="single" w:sz="6" w:space="0" w:color="auto"/>
              <w:left w:val="single" w:sz="6" w:space="0" w:color="auto"/>
              <w:bottom w:val="single" w:sz="6" w:space="0" w:color="auto"/>
              <w:right w:val="single" w:sz="6" w:space="0" w:color="auto"/>
            </w:tcBorders>
            <w:shd w:val="clear" w:color="auto" w:fill="auto"/>
            <w:vAlign w:val="center"/>
          </w:tcPr>
          <w:p w14:paraId="34433234" w14:textId="77777777" w:rsidR="00EE66EC" w:rsidRPr="004479E3" w:rsidRDefault="00EE66EC" w:rsidP="00C5498A">
            <w:pPr>
              <w:jc w:val="center"/>
              <w:textAlignment w:val="baseline"/>
              <w:rPr>
                <w:rFonts w:ascii="Calibri" w:eastAsia="Calibri" w:hAnsi="Calibri" w:cs="Calibri"/>
                <w:sz w:val="22"/>
                <w:szCs w:val="22"/>
              </w:rPr>
            </w:pPr>
            <w:r w:rsidRPr="004479E3">
              <w:rPr>
                <w:rFonts w:ascii="Calibri" w:hAnsi="Calibri" w:cs="Calibri"/>
                <w:sz w:val="22"/>
                <w:szCs w:val="22"/>
              </w:rPr>
              <w:t>DX51D</w:t>
            </w:r>
          </w:p>
        </w:tc>
      </w:tr>
    </w:tbl>
    <w:p w14:paraId="1AB42C17" w14:textId="77777777" w:rsidR="00B044CE" w:rsidRPr="000E5151" w:rsidRDefault="00B044CE">
      <w:pPr>
        <w:rPr>
          <w:rFonts w:ascii="Calibri" w:hAnsi="Calibri" w:cs="Calibri"/>
          <w:b/>
          <w:bCs/>
          <w:sz w:val="22"/>
          <w:szCs w:val="22"/>
          <w:lang w:eastAsia="x-none"/>
        </w:rPr>
      </w:pPr>
      <w:r w:rsidRPr="000E5151">
        <w:rPr>
          <w:rFonts w:ascii="Calibri" w:hAnsi="Calibri" w:cs="Calibri"/>
        </w:rPr>
        <w:br w:type="page"/>
      </w:r>
    </w:p>
    <w:p w14:paraId="0D0C2DC0" w14:textId="77777777" w:rsidR="001513DB" w:rsidRPr="000E5151" w:rsidRDefault="001513DB" w:rsidP="00FB5B0C">
      <w:pPr>
        <w:pStyle w:val="Nadpis1"/>
        <w:numPr>
          <w:ilvl w:val="0"/>
          <w:numId w:val="0"/>
        </w:numPr>
        <w:jc w:val="center"/>
        <w:rPr>
          <w:lang w:val="sk-SK"/>
        </w:rPr>
      </w:pPr>
      <w:r w:rsidRPr="000E5151">
        <w:rPr>
          <w:lang w:val="sk-SK"/>
        </w:rPr>
        <w:lastRenderedPageBreak/>
        <w:t xml:space="preserve">Príloha B – </w:t>
      </w:r>
      <w:r w:rsidR="00351FED" w:rsidRPr="000E5151">
        <w:rPr>
          <w:lang w:val="sk-SK"/>
        </w:rPr>
        <w:t>Technická špecifikácia hlavných dodávok</w:t>
      </w:r>
    </w:p>
    <w:p w14:paraId="2743C57D" w14:textId="77777777" w:rsidR="00DE1F5E" w:rsidRPr="000E5151" w:rsidRDefault="00DE1F5E" w:rsidP="00DE1F5E">
      <w:pPr>
        <w:pStyle w:val="paragraph"/>
        <w:spacing w:before="0" w:beforeAutospacing="0" w:after="240" w:afterAutospacing="0"/>
        <w:jc w:val="both"/>
        <w:rPr>
          <w:rFonts w:ascii="Calibri" w:hAnsi="Calibri" w:cs="Calibri"/>
          <w:sz w:val="22"/>
          <w:szCs w:val="22"/>
          <w:highlight w:val="yellow"/>
        </w:rPr>
      </w:pPr>
      <w:r>
        <w:rPr>
          <w:rStyle w:val="normaltextrun"/>
          <w:rFonts w:ascii="Calibri" w:hAnsi="Calibri" w:cs="Calibri"/>
          <w:sz w:val="22"/>
          <w:szCs w:val="22"/>
        </w:rPr>
        <w:t xml:space="preserve">Zhotoviteľ ako účastník v rámci svojej ponuky je povinný uviesť </w:t>
      </w:r>
      <w:r w:rsidRPr="2BEE3E12">
        <w:rPr>
          <w:rStyle w:val="normaltextrun"/>
          <w:rFonts w:ascii="Calibri" w:hAnsi="Calibri" w:cs="Calibri"/>
          <w:sz w:val="22"/>
          <w:szCs w:val="22"/>
        </w:rPr>
        <w:t>návrhy dodávok hlavných materiálov, zariadení a</w:t>
      </w:r>
      <w:r>
        <w:rPr>
          <w:rStyle w:val="normaltextrun"/>
          <w:rFonts w:ascii="Calibri" w:hAnsi="Calibri" w:cs="Calibri"/>
          <w:sz w:val="22"/>
          <w:szCs w:val="22"/>
        </w:rPr>
        <w:t> </w:t>
      </w:r>
      <w:r w:rsidRPr="2BEE3E12">
        <w:rPr>
          <w:rStyle w:val="normaltextrun"/>
          <w:rFonts w:ascii="Calibri" w:hAnsi="Calibri" w:cs="Calibri"/>
          <w:sz w:val="22"/>
          <w:szCs w:val="22"/>
        </w:rPr>
        <w:t>výrobkov</w:t>
      </w:r>
      <w:r>
        <w:rPr>
          <w:rStyle w:val="normaltextrun"/>
          <w:rFonts w:ascii="Calibri" w:hAnsi="Calibri" w:cs="Calibri"/>
          <w:sz w:val="22"/>
          <w:szCs w:val="22"/>
        </w:rPr>
        <w:t xml:space="preserve"> (ďalej len „</w:t>
      </w:r>
      <w:r>
        <w:rPr>
          <w:rStyle w:val="normaltextrun"/>
          <w:rFonts w:ascii="Calibri" w:hAnsi="Calibri" w:cs="Calibri"/>
          <w:b/>
          <w:bCs/>
          <w:sz w:val="22"/>
          <w:szCs w:val="22"/>
        </w:rPr>
        <w:t>výrobky</w:t>
      </w:r>
      <w:r>
        <w:rPr>
          <w:rStyle w:val="normaltextrun"/>
          <w:rFonts w:ascii="Calibri" w:hAnsi="Calibri" w:cs="Calibri"/>
          <w:sz w:val="22"/>
          <w:szCs w:val="22"/>
        </w:rPr>
        <w:t>“) v rozsahu určenom objednávateľom v tabuľke nižšie, a to pre každú položku. Zhotoviteľ ako účastník je povinný uviesť všetky požadované údaje v rozsahu uvedenom v tabuľke nižšie.</w:t>
      </w:r>
    </w:p>
    <w:p w14:paraId="6DFC22BA" w14:textId="77777777" w:rsidR="00DE1F5E" w:rsidRDefault="00DE1F5E" w:rsidP="00DE1F5E">
      <w:pPr>
        <w:pStyle w:val="paragraph"/>
        <w:spacing w:before="0" w:beforeAutospacing="0" w:after="240" w:afterAutospacing="0"/>
        <w:jc w:val="both"/>
        <w:rPr>
          <w:rStyle w:val="normaltextrun"/>
          <w:rFonts w:ascii="Calibri" w:hAnsi="Calibri" w:cs="Calibri"/>
          <w:sz w:val="22"/>
          <w:szCs w:val="22"/>
        </w:rPr>
      </w:pPr>
      <w:r>
        <w:rPr>
          <w:rStyle w:val="normaltextrun"/>
          <w:rFonts w:ascii="Calibri" w:hAnsi="Calibri" w:cs="Calibri"/>
          <w:sz w:val="22"/>
          <w:szCs w:val="22"/>
        </w:rPr>
        <w:t xml:space="preserve">Nepripúšťa sa </w:t>
      </w:r>
      <w:r w:rsidRPr="2BEE3E12">
        <w:rPr>
          <w:rStyle w:val="normaltextrun"/>
          <w:rFonts w:ascii="Calibri" w:hAnsi="Calibri" w:cs="Calibri"/>
          <w:sz w:val="22"/>
          <w:szCs w:val="22"/>
        </w:rPr>
        <w:t>uviesť</w:t>
      </w:r>
      <w:r>
        <w:rPr>
          <w:rStyle w:val="normaltextrun"/>
          <w:rFonts w:ascii="Calibri" w:hAnsi="Calibri" w:cs="Calibri"/>
          <w:sz w:val="22"/>
          <w:szCs w:val="22"/>
        </w:rPr>
        <w:t xml:space="preserve"> v rámci jednej položky </w:t>
      </w:r>
      <w:r w:rsidRPr="2BEE3E12">
        <w:rPr>
          <w:rStyle w:val="normaltextrun"/>
          <w:rFonts w:ascii="Calibri" w:hAnsi="Calibri" w:cs="Calibri"/>
          <w:sz w:val="22"/>
          <w:szCs w:val="22"/>
        </w:rPr>
        <w:t xml:space="preserve">alternatívne vymedzenie </w:t>
      </w:r>
      <w:r>
        <w:rPr>
          <w:rStyle w:val="normaltextrun"/>
          <w:rFonts w:ascii="Calibri" w:hAnsi="Calibri" w:cs="Calibri"/>
          <w:sz w:val="22"/>
          <w:szCs w:val="22"/>
        </w:rPr>
        <w:t xml:space="preserve">výrobkov rôznych výrobcov alebo rôznych </w:t>
      </w:r>
      <w:r w:rsidRPr="2BEE3E12">
        <w:rPr>
          <w:rStyle w:val="normaltextrun"/>
          <w:rFonts w:ascii="Calibri" w:hAnsi="Calibri" w:cs="Calibri"/>
          <w:sz w:val="22"/>
          <w:szCs w:val="22"/>
        </w:rPr>
        <w:t>typov.</w:t>
      </w:r>
    </w:p>
    <w:p w14:paraId="7CCD1CFF" w14:textId="77777777" w:rsidR="00DE1F5E" w:rsidRPr="000E5151" w:rsidRDefault="00DE1F5E" w:rsidP="00DE1F5E">
      <w:pPr>
        <w:spacing w:after="240"/>
        <w:jc w:val="both"/>
        <w:rPr>
          <w:rFonts w:ascii="Calibri" w:hAnsi="Calibri" w:cs="Calibri"/>
          <w:sz w:val="22"/>
          <w:szCs w:val="22"/>
        </w:rPr>
      </w:pPr>
      <w:r w:rsidRPr="000E5151">
        <w:rPr>
          <w:rFonts w:ascii="Calibri" w:hAnsi="Calibri" w:cs="Calibr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p>
    <w:p w14:paraId="63DE6456" w14:textId="77777777" w:rsidR="00DE1F5E" w:rsidRDefault="00DE1F5E" w:rsidP="00DE1F5E">
      <w:pPr>
        <w:pStyle w:val="paragraph"/>
        <w:spacing w:after="240"/>
        <w:jc w:val="both"/>
        <w:rPr>
          <w:rFonts w:ascii="Segoe UI" w:hAnsi="Segoe UI" w:cs="Segoe UI"/>
          <w:sz w:val="18"/>
          <w:szCs w:val="18"/>
        </w:rPr>
      </w:pPr>
      <w:r>
        <w:rPr>
          <w:rStyle w:val="normaltextrun"/>
          <w:rFonts w:ascii="Calibri" w:hAnsi="Calibri" w:cs="Calibri"/>
          <w:sz w:val="22"/>
          <w:szCs w:val="22"/>
        </w:rPr>
        <w:t xml:space="preserve">Návrhom jednotlivých výrobkov v rozsahu určenom objednávateľom v tabuľke nižšie zhotoviteľ </w:t>
      </w:r>
      <w:r w:rsidRPr="2BEE3E12">
        <w:rPr>
          <w:rStyle w:val="normaltextrun"/>
          <w:rFonts w:ascii="Calibri" w:hAnsi="Calibri" w:cs="Calibri"/>
          <w:sz w:val="22"/>
          <w:szCs w:val="22"/>
        </w:rPr>
        <w:t xml:space="preserve">preukáže súlad ponúkaného technického riešenia a vecného rozsahu hmotných dodávok s požiadavkami </w:t>
      </w:r>
      <w:r>
        <w:rPr>
          <w:rStyle w:val="normaltextrun"/>
          <w:rFonts w:ascii="Calibri" w:hAnsi="Calibri" w:cs="Calibri"/>
          <w:sz w:val="22"/>
          <w:szCs w:val="22"/>
        </w:rPr>
        <w:t xml:space="preserve">objednávateľa </w:t>
      </w:r>
      <w:r w:rsidRPr="2BEE3E12">
        <w:rPr>
          <w:rStyle w:val="normaltextrun"/>
          <w:rFonts w:ascii="Calibri" w:hAnsi="Calibri" w:cs="Calibri"/>
          <w:sz w:val="22"/>
          <w:szCs w:val="22"/>
        </w:rPr>
        <w:t>uvedenými v</w:t>
      </w:r>
      <w:r>
        <w:rPr>
          <w:rStyle w:val="normaltextrun"/>
          <w:rFonts w:ascii="Calibri" w:hAnsi="Calibri" w:cs="Calibri"/>
          <w:sz w:val="22"/>
          <w:szCs w:val="22"/>
        </w:rPr>
        <w:t> zmluve o dielo, najmä v prílohe A k zmluve o dielo, ako aj vzhľadom k požadovanému času realizácie diela</w:t>
      </w:r>
      <w:r w:rsidRPr="2BEE3E12">
        <w:rPr>
          <w:rStyle w:val="normaltextrun"/>
          <w:rFonts w:ascii="Calibri" w:hAnsi="Calibri" w:cs="Calibri"/>
          <w:sz w:val="22"/>
          <w:szCs w:val="22"/>
        </w:rPr>
        <w:t>.</w:t>
      </w:r>
    </w:p>
    <w:p w14:paraId="65BC2144" w14:textId="77777777" w:rsidR="00DE1F5E" w:rsidRDefault="00DE1F5E" w:rsidP="00DE1F5E">
      <w:pPr>
        <w:pStyle w:val="paragraph"/>
        <w:spacing w:after="240"/>
        <w:jc w:val="both"/>
        <w:rPr>
          <w:rStyle w:val="normaltextrun"/>
          <w:rFonts w:ascii="Calibri" w:hAnsi="Calibri" w:cs="Calibri"/>
          <w:sz w:val="22"/>
          <w:szCs w:val="22"/>
        </w:rPr>
      </w:pPr>
      <w:r w:rsidRPr="2BEE3E12">
        <w:rPr>
          <w:rStyle w:val="normaltextrun"/>
          <w:rFonts w:ascii="Calibri" w:hAnsi="Calibri" w:cs="Calibri"/>
          <w:sz w:val="22"/>
          <w:szCs w:val="22"/>
        </w:rPr>
        <w:t xml:space="preserve">Splnenie kvalitatívnych a technických parametrov </w:t>
      </w:r>
      <w:r>
        <w:rPr>
          <w:rStyle w:val="normaltextrun"/>
          <w:rFonts w:ascii="Calibri" w:hAnsi="Calibri" w:cs="Calibri"/>
          <w:sz w:val="22"/>
          <w:szCs w:val="22"/>
        </w:rPr>
        <w:t xml:space="preserve">požadovaných v prílohe A k zmluve o dielo vo vzťahu k všetkým výrobkom uvedeným v tabuľke nižšie </w:t>
      </w:r>
      <w:r w:rsidRPr="2BEE3E12">
        <w:rPr>
          <w:rStyle w:val="normaltextrun"/>
          <w:rFonts w:ascii="Calibri" w:hAnsi="Calibri" w:cs="Calibri"/>
          <w:sz w:val="22"/>
          <w:szCs w:val="22"/>
        </w:rPr>
        <w:t xml:space="preserve">preukáže </w:t>
      </w:r>
      <w:r>
        <w:rPr>
          <w:rStyle w:val="normaltextrun"/>
          <w:rFonts w:ascii="Calibri" w:hAnsi="Calibri" w:cs="Calibri"/>
          <w:sz w:val="22"/>
          <w:szCs w:val="22"/>
        </w:rPr>
        <w:t xml:space="preserve">zhotoviteľ </w:t>
      </w:r>
      <w:r w:rsidRPr="2BEE3E12">
        <w:rPr>
          <w:rStyle w:val="normaltextrun"/>
          <w:rFonts w:ascii="Calibri" w:hAnsi="Calibri" w:cs="Calibri"/>
          <w:sz w:val="22"/>
          <w:szCs w:val="22"/>
        </w:rPr>
        <w:t>v ponuke predložením certifikátov</w:t>
      </w:r>
      <w:r>
        <w:rPr>
          <w:rStyle w:val="normaltextrun"/>
          <w:rFonts w:ascii="Calibri" w:hAnsi="Calibri" w:cs="Calibri"/>
          <w:sz w:val="22"/>
          <w:szCs w:val="22"/>
        </w:rPr>
        <w:t>,</w:t>
      </w:r>
      <w:r w:rsidRPr="2BEE3E12">
        <w:rPr>
          <w:rStyle w:val="normaltextrun"/>
          <w:rFonts w:ascii="Calibri" w:hAnsi="Calibri" w:cs="Calibri"/>
          <w:sz w:val="22"/>
          <w:szCs w:val="22"/>
        </w:rPr>
        <w:t xml:space="preserve"> katalógových listov </w:t>
      </w:r>
      <w:r>
        <w:rPr>
          <w:rStyle w:val="normaltextrun"/>
          <w:rFonts w:ascii="Calibri" w:hAnsi="Calibri" w:cs="Calibri"/>
          <w:sz w:val="22"/>
          <w:szCs w:val="22"/>
        </w:rPr>
        <w:t xml:space="preserve">alebo iných potvrdení výrobcu výrobkov </w:t>
      </w:r>
      <w:r w:rsidRPr="2BEE3E12">
        <w:rPr>
          <w:rStyle w:val="normaltextrun"/>
          <w:rFonts w:ascii="Calibri" w:hAnsi="Calibri" w:cs="Calibri"/>
          <w:sz w:val="22"/>
          <w:szCs w:val="22"/>
        </w:rPr>
        <w:t>v</w:t>
      </w:r>
      <w:r>
        <w:rPr>
          <w:rStyle w:val="normaltextrun"/>
          <w:rFonts w:ascii="Calibri" w:hAnsi="Calibri" w:cs="Calibri"/>
          <w:sz w:val="22"/>
          <w:szCs w:val="22"/>
        </w:rPr>
        <w:t> </w:t>
      </w:r>
      <w:r w:rsidRPr="2BEE3E12">
        <w:rPr>
          <w:rStyle w:val="normaltextrun"/>
          <w:rFonts w:ascii="Calibri" w:hAnsi="Calibri" w:cs="Calibri"/>
          <w:sz w:val="22"/>
          <w:szCs w:val="22"/>
        </w:rPr>
        <w:t>slovenskom</w:t>
      </w:r>
      <w:r>
        <w:rPr>
          <w:rStyle w:val="normaltextrun"/>
          <w:rFonts w:ascii="Calibri" w:hAnsi="Calibri" w:cs="Calibri"/>
          <w:sz w:val="22"/>
          <w:szCs w:val="22"/>
        </w:rPr>
        <w:t xml:space="preserve"> jazyku</w:t>
      </w:r>
      <w:r w:rsidRPr="2BEE3E12">
        <w:rPr>
          <w:rStyle w:val="normaltextrun"/>
          <w:rFonts w:ascii="Calibri" w:hAnsi="Calibri" w:cs="Calibri"/>
          <w:sz w:val="22"/>
          <w:szCs w:val="22"/>
        </w:rPr>
        <w:t xml:space="preserve">, českom </w:t>
      </w:r>
      <w:r>
        <w:rPr>
          <w:rStyle w:val="normaltextrun"/>
          <w:rFonts w:ascii="Calibri" w:hAnsi="Calibri" w:cs="Calibri"/>
          <w:sz w:val="22"/>
          <w:szCs w:val="22"/>
        </w:rPr>
        <w:t xml:space="preserve">jazyku </w:t>
      </w:r>
      <w:r w:rsidRPr="2BEE3E12">
        <w:rPr>
          <w:rStyle w:val="normaltextrun"/>
          <w:rFonts w:ascii="Calibri" w:hAnsi="Calibri" w:cs="Calibri"/>
          <w:sz w:val="22"/>
          <w:szCs w:val="22"/>
        </w:rPr>
        <w:t>alebo anglickom jazyku</w:t>
      </w:r>
      <w:r>
        <w:rPr>
          <w:rStyle w:val="normaltextrun"/>
          <w:rFonts w:ascii="Calibri" w:hAnsi="Calibri" w:cs="Calibri"/>
          <w:sz w:val="22"/>
          <w:szCs w:val="22"/>
        </w:rPr>
        <w:t>, ktoré sa stanú súčasťou tejto prílohy</w:t>
      </w:r>
      <w:r w:rsidRPr="2BEE3E12">
        <w:rPr>
          <w:rStyle w:val="normaltextrun"/>
          <w:rFonts w:ascii="Calibri" w:hAnsi="Calibri" w:cs="Calibri"/>
          <w:sz w:val="22"/>
          <w:szCs w:val="22"/>
        </w:rPr>
        <w:t>.</w:t>
      </w:r>
    </w:p>
    <w:p w14:paraId="7D55085D" w14:textId="77777777" w:rsidR="00DE1F5E" w:rsidRDefault="00DE1F5E" w:rsidP="00DE1F5E">
      <w:pPr>
        <w:pStyle w:val="paragraph"/>
        <w:spacing w:after="240"/>
        <w:jc w:val="both"/>
        <w:rPr>
          <w:rStyle w:val="normaltextrun"/>
          <w:rFonts w:ascii="Calibri" w:hAnsi="Calibri" w:cs="Calibri"/>
          <w:sz w:val="22"/>
          <w:szCs w:val="22"/>
        </w:rPr>
      </w:pPr>
      <w:r w:rsidRPr="000E5151">
        <w:rPr>
          <w:rFonts w:ascii="Calibri" w:hAnsi="Calibri" w:cs="Calibri"/>
          <w:sz w:val="22"/>
          <w:szCs w:val="22"/>
        </w:rPr>
        <w:t>Pokiaľ nebude pre ktorúkoľvek položku zo strany zhotoviteľa ako účastník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zodpovedať kvalitatívnym a technickým parametrom požadovaným pre tento výrobok v tabuľke v prílohe A k zmluve o dielo, alebo z predloženého certifikátu, katalógového listu alebo iného potvrdenia výrobcu výrobku nebude požadovaný kvalitatívny a technický parameter požadovaný v tabuľke v prílohe A k zmluve o dielo jednoznačne vyplývať, ponuka nebude spĺňať požiadavky objednávateľa.</w:t>
      </w:r>
    </w:p>
    <w:p w14:paraId="422ECFBF" w14:textId="77777777" w:rsidR="00DE1F5E" w:rsidRPr="00DE1F5E" w:rsidRDefault="00DE1F5E" w:rsidP="00DE1F5E">
      <w:pPr>
        <w:pStyle w:val="paragraph"/>
        <w:spacing w:after="240"/>
        <w:jc w:val="both"/>
        <w:rPr>
          <w:rFonts w:ascii="Calibri" w:hAnsi="Calibri" w:cs="Calibri"/>
          <w:sz w:val="22"/>
          <w:szCs w:val="22"/>
        </w:rPr>
      </w:pPr>
      <w:r w:rsidRPr="000E5151">
        <w:rPr>
          <w:rFonts w:ascii="Calibri" w:hAnsi="Calibri" w:cs="Calibri"/>
          <w:sz w:val="22"/>
          <w:szCs w:val="22"/>
        </w:rPr>
        <w:t>Takto špecifikované výrobky bude zhotoviteľ pri vykonávaní diela povinný použiť; použiť iné výrobky než tie, ktoré sú špecifikované v tejto prílohe,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
        <w:gridCol w:w="1701"/>
        <w:gridCol w:w="3402"/>
        <w:gridCol w:w="4101"/>
      </w:tblGrid>
      <w:tr w:rsidR="0019305E" w:rsidRPr="009525CE" w14:paraId="7EFDCDE2" w14:textId="77777777" w:rsidTr="000E5151">
        <w:trPr>
          <w:trHeight w:val="405"/>
        </w:trPr>
        <w:tc>
          <w:tcPr>
            <w:tcW w:w="217"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8E4A4E3" w14:textId="77777777" w:rsidR="0019305E" w:rsidRPr="000E5151" w:rsidRDefault="0019305E" w:rsidP="009525CE">
            <w:pPr>
              <w:jc w:val="center"/>
              <w:textAlignment w:val="baseline"/>
              <w:rPr>
                <w:rFonts w:ascii="Calibri" w:hAnsi="Calibri" w:cs="Calibri"/>
                <w:b/>
                <w:bCs/>
                <w:sz w:val="22"/>
                <w:szCs w:val="22"/>
              </w:rPr>
            </w:pPr>
            <w:r w:rsidRPr="000E5151">
              <w:rPr>
                <w:rFonts w:ascii="Calibri" w:hAnsi="Calibri" w:cs="Calibri"/>
                <w:color w:val="000000"/>
                <w:sz w:val="22"/>
                <w:szCs w:val="22"/>
              </w:rPr>
              <w:t> </w:t>
            </w:r>
            <w:r w:rsidRPr="000E5151">
              <w:rPr>
                <w:rFonts w:ascii="Calibri" w:hAnsi="Calibri" w:cs="Calibri"/>
                <w:b/>
                <w:bCs/>
                <w:sz w:val="22"/>
                <w:szCs w:val="22"/>
              </w:rPr>
              <w:t>Pol.</w:t>
            </w:r>
          </w:p>
        </w:tc>
        <w:tc>
          <w:tcPr>
            <w:tcW w:w="884"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6964B6B" w14:textId="77777777" w:rsidR="0019305E" w:rsidRPr="000E5151" w:rsidRDefault="0019305E" w:rsidP="009525CE">
            <w:pPr>
              <w:jc w:val="center"/>
              <w:textAlignment w:val="baseline"/>
              <w:rPr>
                <w:rFonts w:ascii="Calibri" w:hAnsi="Calibri" w:cs="Calibri"/>
                <w:b/>
                <w:bCs/>
                <w:sz w:val="22"/>
                <w:szCs w:val="22"/>
              </w:rPr>
            </w:pPr>
            <w:r w:rsidRPr="000E5151">
              <w:rPr>
                <w:rFonts w:ascii="Calibri" w:hAnsi="Calibri" w:cs="Calibri"/>
                <w:b/>
                <w:bCs/>
                <w:sz w:val="22"/>
                <w:szCs w:val="22"/>
              </w:rPr>
              <w:t>Druh</w:t>
            </w:r>
          </w:p>
        </w:tc>
        <w:tc>
          <w:tcPr>
            <w:tcW w:w="1768"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ED80F21" w14:textId="77777777" w:rsidR="0019305E" w:rsidRPr="000E5151" w:rsidRDefault="0019305E" w:rsidP="009525CE">
            <w:pPr>
              <w:jc w:val="center"/>
              <w:textAlignment w:val="baseline"/>
              <w:rPr>
                <w:rFonts w:ascii="Calibri" w:hAnsi="Calibri" w:cs="Calibri"/>
                <w:b/>
                <w:bCs/>
                <w:sz w:val="22"/>
                <w:szCs w:val="22"/>
              </w:rPr>
            </w:pPr>
            <w:r w:rsidRPr="000E5151">
              <w:rPr>
                <w:rFonts w:ascii="Calibri" w:hAnsi="Calibri" w:cs="Calibri"/>
                <w:b/>
                <w:bCs/>
                <w:sz w:val="22"/>
                <w:szCs w:val="22"/>
              </w:rPr>
              <w:t>Výrobca</w:t>
            </w:r>
          </w:p>
        </w:tc>
        <w:tc>
          <w:tcPr>
            <w:tcW w:w="213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1C934DC" w14:textId="77777777" w:rsidR="0019305E" w:rsidRPr="000E5151" w:rsidRDefault="0019305E" w:rsidP="009525CE">
            <w:pPr>
              <w:jc w:val="center"/>
              <w:textAlignment w:val="baseline"/>
              <w:rPr>
                <w:rFonts w:ascii="Calibri" w:hAnsi="Calibri" w:cs="Calibri"/>
                <w:b/>
                <w:bCs/>
                <w:sz w:val="22"/>
                <w:szCs w:val="22"/>
              </w:rPr>
            </w:pPr>
            <w:r w:rsidRPr="000E5151">
              <w:rPr>
                <w:rFonts w:ascii="Calibri" w:hAnsi="Calibri" w:cs="Calibri"/>
                <w:b/>
                <w:bCs/>
                <w:sz w:val="22"/>
                <w:szCs w:val="22"/>
              </w:rPr>
              <w:t>Typ</w:t>
            </w:r>
          </w:p>
        </w:tc>
      </w:tr>
      <w:tr w:rsidR="0019305E" w:rsidRPr="000D35FC" w14:paraId="5DE85625" w14:textId="77777777" w:rsidTr="009525CE">
        <w:trPr>
          <w:trHeight w:val="405"/>
        </w:trPr>
        <w:tc>
          <w:tcPr>
            <w:tcW w:w="21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D061DE" w14:textId="77777777" w:rsidR="0019305E" w:rsidRPr="000E5151" w:rsidRDefault="0019305E" w:rsidP="00F14B71">
            <w:pPr>
              <w:textAlignment w:val="baseline"/>
              <w:rPr>
                <w:rFonts w:ascii="Calibri" w:hAnsi="Calibri" w:cs="Calibri"/>
                <w:sz w:val="22"/>
                <w:szCs w:val="22"/>
              </w:rPr>
            </w:pPr>
            <w:r w:rsidRPr="000E5151">
              <w:rPr>
                <w:rFonts w:ascii="Calibri" w:hAnsi="Calibri" w:cs="Calibri"/>
                <w:sz w:val="22"/>
                <w:szCs w:val="22"/>
              </w:rPr>
              <w:t>1. </w:t>
            </w:r>
          </w:p>
        </w:tc>
        <w:tc>
          <w:tcPr>
            <w:tcW w:w="88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476AC5" w14:textId="77777777" w:rsidR="0019305E" w:rsidRPr="000E5151" w:rsidRDefault="0019305E" w:rsidP="00F14B71">
            <w:pPr>
              <w:textAlignment w:val="baseline"/>
              <w:rPr>
                <w:rFonts w:ascii="Calibri" w:hAnsi="Calibri" w:cs="Calibri"/>
                <w:sz w:val="22"/>
                <w:szCs w:val="22"/>
              </w:rPr>
            </w:pPr>
            <w:r w:rsidRPr="000E5151">
              <w:rPr>
                <w:rFonts w:ascii="Calibri" w:hAnsi="Calibri" w:cs="Calibri"/>
                <w:sz w:val="22"/>
                <w:szCs w:val="22"/>
              </w:rPr>
              <w:t>Izolácie tepelné</w:t>
            </w:r>
          </w:p>
        </w:tc>
        <w:tc>
          <w:tcPr>
            <w:tcW w:w="17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D801B4" w14:textId="77777777" w:rsidR="0019305E" w:rsidRPr="000E5151" w:rsidRDefault="0019305E" w:rsidP="00F14B71">
            <w:pPr>
              <w:textAlignment w:val="baseline"/>
              <w:rPr>
                <w:rFonts w:ascii="Calibri" w:hAnsi="Calibri" w:cs="Calibri"/>
                <w:sz w:val="22"/>
                <w:szCs w:val="22"/>
              </w:rPr>
            </w:pPr>
            <w:r w:rsidRPr="000E5151">
              <w:rPr>
                <w:rFonts w:ascii="Calibri" w:hAnsi="Calibri" w:cs="Calibri"/>
                <w:sz w:val="22"/>
                <w:szCs w:val="22"/>
              </w:rPr>
              <w:t> </w:t>
            </w:r>
          </w:p>
        </w:tc>
        <w:tc>
          <w:tcPr>
            <w:tcW w:w="2131" w:type="pct"/>
            <w:tcBorders>
              <w:top w:val="single" w:sz="6" w:space="0" w:color="auto"/>
              <w:left w:val="single" w:sz="6" w:space="0" w:color="auto"/>
              <w:bottom w:val="single" w:sz="6" w:space="0" w:color="auto"/>
              <w:right w:val="single" w:sz="6" w:space="0" w:color="auto"/>
            </w:tcBorders>
            <w:shd w:val="clear" w:color="auto" w:fill="auto"/>
            <w:vAlign w:val="center"/>
          </w:tcPr>
          <w:p w14:paraId="19C60CDE" w14:textId="77777777" w:rsidR="0019305E" w:rsidRPr="000E5151" w:rsidRDefault="0019305E" w:rsidP="00F14B71">
            <w:pPr>
              <w:textAlignment w:val="baseline"/>
              <w:rPr>
                <w:rFonts w:ascii="Calibri" w:hAnsi="Calibri" w:cs="Calibri"/>
                <w:sz w:val="22"/>
                <w:szCs w:val="22"/>
              </w:rPr>
            </w:pPr>
          </w:p>
        </w:tc>
      </w:tr>
      <w:tr w:rsidR="0019305E" w:rsidRPr="000D35FC" w14:paraId="5BC2651A" w14:textId="77777777" w:rsidTr="009525CE">
        <w:trPr>
          <w:trHeight w:val="405"/>
        </w:trPr>
        <w:tc>
          <w:tcPr>
            <w:tcW w:w="21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3DBDCE" w14:textId="77777777" w:rsidR="0019305E" w:rsidRPr="000E5151" w:rsidRDefault="0019305E" w:rsidP="00F14B71">
            <w:pPr>
              <w:textAlignment w:val="baseline"/>
              <w:rPr>
                <w:rFonts w:ascii="Calibri" w:hAnsi="Calibri" w:cs="Calibri"/>
                <w:sz w:val="22"/>
                <w:szCs w:val="22"/>
              </w:rPr>
            </w:pPr>
            <w:r w:rsidRPr="000E5151">
              <w:rPr>
                <w:rFonts w:ascii="Calibri" w:hAnsi="Calibri" w:cs="Calibri"/>
                <w:sz w:val="22"/>
                <w:szCs w:val="22"/>
              </w:rPr>
              <w:t>2</w:t>
            </w:r>
            <w:r w:rsidR="00B044CE" w:rsidRPr="000E5151">
              <w:rPr>
                <w:rFonts w:ascii="Calibri" w:hAnsi="Calibri" w:cs="Calibri"/>
                <w:sz w:val="22"/>
                <w:szCs w:val="22"/>
              </w:rPr>
              <w:t>.</w:t>
            </w:r>
          </w:p>
        </w:tc>
        <w:tc>
          <w:tcPr>
            <w:tcW w:w="88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A7650D" w14:textId="77777777" w:rsidR="0019305E" w:rsidRPr="000E5151" w:rsidRDefault="0019305E" w:rsidP="00F14B71">
            <w:pPr>
              <w:textAlignment w:val="baseline"/>
              <w:rPr>
                <w:rFonts w:ascii="Calibri" w:hAnsi="Calibri" w:cs="Calibri"/>
                <w:sz w:val="22"/>
                <w:szCs w:val="22"/>
              </w:rPr>
            </w:pPr>
            <w:r w:rsidRPr="000E5151">
              <w:rPr>
                <w:rFonts w:ascii="Calibri" w:hAnsi="Calibri" w:cs="Calibri"/>
                <w:sz w:val="22"/>
                <w:szCs w:val="22"/>
              </w:rPr>
              <w:t>Plech pozinkovaný</w:t>
            </w:r>
          </w:p>
        </w:tc>
        <w:tc>
          <w:tcPr>
            <w:tcW w:w="17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DC55B3" w14:textId="77777777" w:rsidR="0019305E" w:rsidRPr="000E5151" w:rsidRDefault="0019305E" w:rsidP="00F14B71">
            <w:pPr>
              <w:textAlignment w:val="baseline"/>
              <w:rPr>
                <w:rFonts w:ascii="Calibri" w:hAnsi="Calibri" w:cs="Calibri"/>
                <w:sz w:val="22"/>
                <w:szCs w:val="22"/>
              </w:rPr>
            </w:pPr>
            <w:r w:rsidRPr="000E5151">
              <w:rPr>
                <w:rFonts w:ascii="Calibri" w:hAnsi="Calibri" w:cs="Calibri"/>
                <w:sz w:val="22"/>
                <w:szCs w:val="22"/>
              </w:rPr>
              <w:t> </w:t>
            </w:r>
          </w:p>
        </w:tc>
        <w:tc>
          <w:tcPr>
            <w:tcW w:w="2131" w:type="pct"/>
            <w:tcBorders>
              <w:top w:val="single" w:sz="6" w:space="0" w:color="auto"/>
              <w:left w:val="single" w:sz="6" w:space="0" w:color="auto"/>
              <w:bottom w:val="single" w:sz="6" w:space="0" w:color="auto"/>
              <w:right w:val="single" w:sz="6" w:space="0" w:color="auto"/>
            </w:tcBorders>
            <w:shd w:val="clear" w:color="auto" w:fill="auto"/>
            <w:vAlign w:val="center"/>
          </w:tcPr>
          <w:p w14:paraId="0BD093CA" w14:textId="77777777" w:rsidR="0019305E" w:rsidRPr="000E5151" w:rsidRDefault="0019305E" w:rsidP="00F14B71">
            <w:pPr>
              <w:textAlignment w:val="baseline"/>
              <w:rPr>
                <w:rFonts w:ascii="Calibri" w:hAnsi="Calibri" w:cs="Calibri"/>
                <w:sz w:val="22"/>
                <w:szCs w:val="22"/>
              </w:rPr>
            </w:pPr>
          </w:p>
        </w:tc>
      </w:tr>
    </w:tbl>
    <w:p w14:paraId="4BAD838A" w14:textId="77777777" w:rsidR="009525CE" w:rsidRPr="000E5151" w:rsidRDefault="009525CE">
      <w:pPr>
        <w:rPr>
          <w:rFonts w:ascii="Calibri" w:hAnsi="Calibri" w:cs="Calibri"/>
          <w:b/>
          <w:bCs/>
          <w:sz w:val="22"/>
          <w:szCs w:val="22"/>
          <w:lang w:eastAsia="x-none"/>
        </w:rPr>
      </w:pPr>
      <w:r w:rsidRPr="000E5151">
        <w:rPr>
          <w:rFonts w:ascii="Calibri" w:hAnsi="Calibri" w:cs="Calibri"/>
        </w:rPr>
        <w:br w:type="page"/>
      </w:r>
    </w:p>
    <w:p w14:paraId="5A9C30F4" w14:textId="77777777" w:rsidR="000C3070" w:rsidRPr="000E5151" w:rsidRDefault="00EA37F5" w:rsidP="00FB5B0C">
      <w:pPr>
        <w:pStyle w:val="Nadpis1"/>
        <w:numPr>
          <w:ilvl w:val="0"/>
          <w:numId w:val="0"/>
        </w:numPr>
        <w:jc w:val="center"/>
        <w:rPr>
          <w:lang w:val="sk-SK"/>
        </w:rPr>
      </w:pPr>
      <w:r w:rsidRPr="000E5151">
        <w:rPr>
          <w:lang w:val="sk-SK"/>
        </w:rPr>
        <w:lastRenderedPageBreak/>
        <w:t>P</w:t>
      </w:r>
      <w:r w:rsidR="001513DB" w:rsidRPr="000E5151">
        <w:rPr>
          <w:lang w:val="sk-SK"/>
        </w:rPr>
        <w:t xml:space="preserve">ríloha C – </w:t>
      </w:r>
      <w:r w:rsidR="000C3070" w:rsidRPr="000E5151">
        <w:t>Výkaz výmer z ponuky</w:t>
      </w:r>
    </w:p>
    <w:p w14:paraId="350EE917" w14:textId="2F3CC2A9" w:rsidR="00960C05" w:rsidRPr="000E5151" w:rsidRDefault="006121E0" w:rsidP="00960C05">
      <w:pPr>
        <w:spacing w:after="240"/>
        <w:jc w:val="both"/>
        <w:rPr>
          <w:rFonts w:ascii="Calibri" w:hAnsi="Calibri" w:cs="Calibri"/>
          <w:sz w:val="22"/>
          <w:szCs w:val="22"/>
        </w:rPr>
      </w:pPr>
      <w:r w:rsidRPr="000E5151">
        <w:rPr>
          <w:rFonts w:ascii="Calibri" w:hAnsi="Calibri" w:cs="Calibri"/>
          <w:sz w:val="22"/>
          <w:szCs w:val="22"/>
        </w:rPr>
        <w:t xml:space="preserve">Zhotoviteľ ako </w:t>
      </w:r>
      <w:r w:rsidR="00626619" w:rsidRPr="000E5151">
        <w:rPr>
          <w:rFonts w:ascii="Calibri" w:hAnsi="Calibri" w:cs="Calibri"/>
          <w:sz w:val="22"/>
          <w:szCs w:val="22"/>
        </w:rPr>
        <w:t xml:space="preserve">účastník </w:t>
      </w:r>
      <w:r w:rsidRPr="000E5151">
        <w:rPr>
          <w:rFonts w:ascii="Calibri" w:hAnsi="Calibri" w:cs="Calibri"/>
          <w:sz w:val="22"/>
          <w:szCs w:val="22"/>
        </w:rPr>
        <w:t xml:space="preserve">je povinný </w:t>
      </w:r>
      <w:r w:rsidR="00095334" w:rsidRPr="000E5151">
        <w:rPr>
          <w:rFonts w:ascii="Calibri" w:hAnsi="Calibri" w:cs="Calibri"/>
          <w:sz w:val="22"/>
          <w:szCs w:val="22"/>
        </w:rPr>
        <w:t xml:space="preserve">priložiť </w:t>
      </w:r>
      <w:r w:rsidR="00047945" w:rsidRPr="000E5151">
        <w:rPr>
          <w:rFonts w:ascii="Calibri" w:hAnsi="Calibri" w:cs="Calibri"/>
          <w:sz w:val="22"/>
          <w:szCs w:val="22"/>
        </w:rPr>
        <w:t>k</w:t>
      </w:r>
      <w:r w:rsidR="008E7B10" w:rsidRPr="000E5151">
        <w:rPr>
          <w:rFonts w:ascii="Calibri" w:hAnsi="Calibri" w:cs="Calibri"/>
          <w:sz w:val="22"/>
          <w:szCs w:val="22"/>
        </w:rPr>
        <w:t xml:space="preserve"> svojej </w:t>
      </w:r>
      <w:r w:rsidR="00047945" w:rsidRPr="000E5151">
        <w:rPr>
          <w:rFonts w:ascii="Calibri" w:hAnsi="Calibri" w:cs="Calibri"/>
          <w:sz w:val="22"/>
          <w:szCs w:val="22"/>
        </w:rPr>
        <w:t xml:space="preserve">ponuke </w:t>
      </w:r>
      <w:r w:rsidR="001D7C50" w:rsidRPr="000E5151">
        <w:rPr>
          <w:rFonts w:ascii="Calibri" w:hAnsi="Calibri" w:cs="Calibri"/>
          <w:sz w:val="22"/>
          <w:szCs w:val="22"/>
        </w:rPr>
        <w:t xml:space="preserve">ním </w:t>
      </w:r>
      <w:r w:rsidR="00960C05" w:rsidRPr="000E5151">
        <w:rPr>
          <w:rFonts w:ascii="Calibri" w:hAnsi="Calibri" w:cs="Calibri"/>
          <w:sz w:val="22"/>
          <w:szCs w:val="22"/>
        </w:rPr>
        <w:t xml:space="preserve">ocenený výkaz výmer z podkladovej dokumentácie bez vecných zmien položiek. </w:t>
      </w:r>
      <w:r w:rsidR="007A7B15" w:rsidRPr="000E5151">
        <w:rPr>
          <w:rFonts w:ascii="Calibri" w:hAnsi="Calibri" w:cs="Calibri"/>
          <w:sz w:val="22"/>
          <w:szCs w:val="22"/>
        </w:rPr>
        <w:t xml:space="preserve">Zhotoviteľ ako </w:t>
      </w:r>
      <w:r w:rsidR="00626619" w:rsidRPr="000E5151">
        <w:rPr>
          <w:rFonts w:ascii="Calibri" w:hAnsi="Calibri" w:cs="Calibri"/>
          <w:sz w:val="22"/>
          <w:szCs w:val="22"/>
        </w:rPr>
        <w:t xml:space="preserve">účastník </w:t>
      </w:r>
      <w:r w:rsidR="00DC33A9" w:rsidRPr="000E5151">
        <w:rPr>
          <w:rFonts w:ascii="Calibri" w:hAnsi="Calibri" w:cs="Calibri"/>
          <w:sz w:val="22"/>
          <w:szCs w:val="22"/>
        </w:rPr>
        <w:t xml:space="preserve">vyplní jednotkové ceny v eurách </w:t>
      </w:r>
      <w:r w:rsidR="00933C03" w:rsidRPr="000E5151">
        <w:rPr>
          <w:rFonts w:ascii="Calibri" w:hAnsi="Calibri" w:cs="Calibri"/>
          <w:sz w:val="22"/>
          <w:szCs w:val="22"/>
        </w:rPr>
        <w:t>bez medzier a </w:t>
      </w:r>
      <w:r w:rsidR="007A7B15" w:rsidRPr="000E5151">
        <w:rPr>
          <w:rFonts w:ascii="Calibri" w:hAnsi="Calibri" w:cs="Calibri"/>
          <w:sz w:val="22"/>
          <w:szCs w:val="22"/>
        </w:rPr>
        <w:t xml:space="preserve">zaokrúhlené najviac </w:t>
      </w:r>
      <w:r w:rsidR="00DC33A9" w:rsidRPr="000E5151">
        <w:rPr>
          <w:rFonts w:ascii="Calibri" w:hAnsi="Calibri" w:cs="Calibri"/>
          <w:sz w:val="22"/>
          <w:szCs w:val="22"/>
        </w:rPr>
        <w:t xml:space="preserve">na dve desatinné miesta pre všetky </w:t>
      </w:r>
      <w:r w:rsidR="007A7B15" w:rsidRPr="000E5151">
        <w:rPr>
          <w:rFonts w:ascii="Calibri" w:hAnsi="Calibri" w:cs="Calibri"/>
          <w:sz w:val="22"/>
          <w:szCs w:val="22"/>
        </w:rPr>
        <w:t>položky</w:t>
      </w:r>
      <w:r w:rsidR="00DC33A9" w:rsidRPr="000E5151">
        <w:rPr>
          <w:rFonts w:ascii="Calibri" w:hAnsi="Calibri" w:cs="Calibri"/>
          <w:sz w:val="22"/>
          <w:szCs w:val="22"/>
        </w:rPr>
        <w:t xml:space="preserve">. </w:t>
      </w:r>
      <w:r w:rsidR="00960C05" w:rsidRPr="000E5151">
        <w:rPr>
          <w:rFonts w:ascii="Calibri" w:hAnsi="Calibri" w:cs="Calibri"/>
          <w:sz w:val="22"/>
          <w:szCs w:val="22"/>
        </w:rPr>
        <w:t>Nie je dovolené v</w:t>
      </w:r>
      <w:r w:rsidR="00054739" w:rsidRPr="000E5151">
        <w:rPr>
          <w:rFonts w:ascii="Calibri" w:hAnsi="Calibri" w:cs="Calibri"/>
          <w:sz w:val="22"/>
          <w:szCs w:val="22"/>
        </w:rPr>
        <w:t xml:space="preserve"> ponukovom </w:t>
      </w:r>
      <w:r w:rsidR="00960C05" w:rsidRPr="000E5151">
        <w:rPr>
          <w:rFonts w:ascii="Calibri" w:hAnsi="Calibri" w:cs="Calibri"/>
          <w:sz w:val="22"/>
          <w:szCs w:val="22"/>
        </w:rPr>
        <w:t>výkaze výmer vytvárať nové položky ani existujúce položky vecne meniť</w:t>
      </w:r>
      <w:r w:rsidR="008B0422" w:rsidRPr="000E5151">
        <w:rPr>
          <w:rFonts w:ascii="Calibri" w:hAnsi="Calibri" w:cs="Calibri"/>
          <w:sz w:val="22"/>
          <w:szCs w:val="22"/>
        </w:rPr>
        <w:t xml:space="preserve"> či meniť počty merných jednotiek polož</w:t>
      </w:r>
      <w:r w:rsidR="00F44FF2" w:rsidRPr="000E5151">
        <w:rPr>
          <w:rFonts w:ascii="Calibri" w:hAnsi="Calibri" w:cs="Calibri"/>
          <w:sz w:val="22"/>
          <w:szCs w:val="22"/>
        </w:rPr>
        <w:t>iek</w:t>
      </w:r>
      <w:r w:rsidR="001D7C50" w:rsidRPr="000E5151">
        <w:rPr>
          <w:rFonts w:ascii="Calibri" w:hAnsi="Calibri" w:cs="Calibri"/>
          <w:sz w:val="22"/>
          <w:szCs w:val="22"/>
        </w:rPr>
        <w:t xml:space="preserve">; vypĺňajú sa </w:t>
      </w:r>
      <w:r w:rsidR="00960C05" w:rsidRPr="000E5151">
        <w:rPr>
          <w:rFonts w:ascii="Calibri" w:hAnsi="Calibri" w:cs="Calibri"/>
          <w:sz w:val="22"/>
          <w:szCs w:val="22"/>
        </w:rPr>
        <w:t>len bunky, ktoré sú osobitne označené</w:t>
      </w:r>
      <w:r w:rsidR="001D7C50" w:rsidRPr="000E5151">
        <w:rPr>
          <w:rFonts w:ascii="Calibri" w:hAnsi="Calibri" w:cs="Calibri"/>
          <w:sz w:val="22"/>
          <w:szCs w:val="22"/>
        </w:rPr>
        <w:t xml:space="preserve">, t. j. zásadne </w:t>
      </w:r>
      <w:r w:rsidR="00960C05" w:rsidRPr="000E5151">
        <w:rPr>
          <w:rFonts w:ascii="Calibri" w:hAnsi="Calibri" w:cs="Calibri"/>
          <w:sz w:val="22"/>
          <w:szCs w:val="22"/>
        </w:rPr>
        <w:t>jednotkové ceny</w:t>
      </w:r>
      <w:r w:rsidR="007630E0" w:rsidRPr="000E5151">
        <w:rPr>
          <w:rFonts w:ascii="Calibri" w:hAnsi="Calibri" w:cs="Calibri"/>
          <w:sz w:val="22"/>
          <w:szCs w:val="22"/>
        </w:rPr>
        <w:t xml:space="preserve"> </w:t>
      </w:r>
      <w:r w:rsidR="00960C05" w:rsidRPr="000E5151">
        <w:rPr>
          <w:rFonts w:ascii="Calibri" w:hAnsi="Calibri" w:cs="Calibri"/>
          <w:sz w:val="22"/>
          <w:szCs w:val="22"/>
        </w:rPr>
        <w:t>položiek.</w:t>
      </w:r>
      <w:r w:rsidR="00CC773D" w:rsidRPr="000E5151">
        <w:rPr>
          <w:rFonts w:ascii="Calibri" w:hAnsi="Calibri" w:cs="Calibri"/>
          <w:sz w:val="22"/>
          <w:szCs w:val="22"/>
        </w:rPr>
        <w:t xml:space="preserve"> Ponukový výkaz výmer </w:t>
      </w:r>
      <w:r w:rsidR="00626619" w:rsidRPr="000E5151">
        <w:rPr>
          <w:rFonts w:ascii="Calibri" w:hAnsi="Calibri" w:cs="Calibri"/>
          <w:sz w:val="22"/>
          <w:szCs w:val="22"/>
        </w:rPr>
        <w:t>účastník</w:t>
      </w:r>
      <w:r w:rsidR="00CC773D" w:rsidRPr="000E5151">
        <w:rPr>
          <w:rFonts w:ascii="Calibri" w:hAnsi="Calibri" w:cs="Calibri"/>
          <w:sz w:val="22"/>
          <w:szCs w:val="22"/>
        </w:rPr>
        <w:t xml:space="preserve"> predkladá vo formáte *.</w:t>
      </w:r>
      <w:proofErr w:type="spellStart"/>
      <w:r w:rsidR="00CC773D" w:rsidRPr="000E5151">
        <w:rPr>
          <w:rFonts w:ascii="Calibri" w:hAnsi="Calibri" w:cs="Calibri"/>
          <w:sz w:val="22"/>
          <w:szCs w:val="22"/>
        </w:rPr>
        <w:t>xls</w:t>
      </w:r>
      <w:proofErr w:type="spellEnd"/>
      <w:r w:rsidR="00CC773D" w:rsidRPr="000E5151">
        <w:rPr>
          <w:rFonts w:ascii="Calibri" w:hAnsi="Calibri" w:cs="Calibri"/>
          <w:sz w:val="22"/>
          <w:szCs w:val="22"/>
        </w:rPr>
        <w:t>, resp.</w:t>
      </w:r>
      <w:r w:rsidR="00E94E05" w:rsidRPr="000E5151">
        <w:rPr>
          <w:rFonts w:ascii="Calibri" w:hAnsi="Calibri" w:cs="Calibri"/>
          <w:sz w:val="22"/>
          <w:szCs w:val="22"/>
        </w:rPr>
        <w:t> </w:t>
      </w:r>
      <w:r w:rsidR="00CC773D" w:rsidRPr="000E5151">
        <w:rPr>
          <w:rFonts w:ascii="Calibri" w:hAnsi="Calibri" w:cs="Calibri"/>
          <w:sz w:val="22"/>
          <w:szCs w:val="22"/>
        </w:rPr>
        <w:t>*.</w:t>
      </w:r>
      <w:proofErr w:type="spellStart"/>
      <w:r w:rsidR="00CC773D" w:rsidRPr="000E5151">
        <w:rPr>
          <w:rFonts w:ascii="Calibri" w:hAnsi="Calibri" w:cs="Calibri"/>
          <w:sz w:val="22"/>
          <w:szCs w:val="22"/>
        </w:rPr>
        <w:t>xlsx</w:t>
      </w:r>
      <w:proofErr w:type="spellEnd"/>
      <w:r w:rsidR="00CC773D" w:rsidRPr="000E5151">
        <w:rPr>
          <w:rFonts w:ascii="Calibri" w:hAnsi="Calibri" w:cs="Calibri"/>
          <w:sz w:val="22"/>
          <w:szCs w:val="22"/>
        </w:rPr>
        <w:t>.</w:t>
      </w:r>
      <w:r w:rsidR="00A02A1A" w:rsidRPr="000E5151">
        <w:rPr>
          <w:rFonts w:ascii="Calibri" w:hAnsi="Calibri" w:cs="Calibri"/>
          <w:sz w:val="22"/>
          <w:szCs w:val="22"/>
        </w:rPr>
        <w:t xml:space="preserve"> </w:t>
      </w:r>
      <w:r w:rsidR="007C1971" w:rsidRPr="000E5151">
        <w:rPr>
          <w:rFonts w:ascii="Calibri" w:hAnsi="Calibri" w:cs="Calibri"/>
          <w:sz w:val="22"/>
          <w:szCs w:val="22"/>
        </w:rPr>
        <w:t>Celková maximálna c</w:t>
      </w:r>
      <w:r w:rsidR="00A02A1A" w:rsidRPr="000E5151">
        <w:rPr>
          <w:rFonts w:ascii="Calibri" w:hAnsi="Calibri" w:cs="Calibri"/>
          <w:sz w:val="22"/>
          <w:szCs w:val="22"/>
        </w:rPr>
        <w:t>ena za dielo</w:t>
      </w:r>
      <w:r w:rsidR="007C1971" w:rsidRPr="000E5151">
        <w:rPr>
          <w:rFonts w:ascii="Calibri" w:hAnsi="Calibri" w:cs="Calibri"/>
          <w:sz w:val="22"/>
          <w:szCs w:val="22"/>
        </w:rPr>
        <w:t xml:space="preserve"> podľa článku </w:t>
      </w:r>
      <w:r w:rsidR="00A064AA" w:rsidRPr="000E5151">
        <w:rPr>
          <w:rFonts w:ascii="Calibri" w:hAnsi="Calibri" w:cs="Calibri"/>
          <w:sz w:val="22"/>
          <w:szCs w:val="22"/>
        </w:rPr>
        <w:fldChar w:fldCharType="begin"/>
      </w:r>
      <w:r w:rsidR="00A064AA" w:rsidRPr="000E5151">
        <w:rPr>
          <w:rFonts w:ascii="Calibri" w:hAnsi="Calibri" w:cs="Calibri"/>
          <w:sz w:val="22"/>
          <w:szCs w:val="22"/>
        </w:rPr>
        <w:instrText xml:space="preserve"> REF _Ref108616072 \r \h </w:instrText>
      </w:r>
      <w:r w:rsidR="000D35FC" w:rsidRPr="000E5151">
        <w:rPr>
          <w:rFonts w:ascii="Calibri" w:hAnsi="Calibri" w:cs="Calibri"/>
          <w:sz w:val="22"/>
          <w:szCs w:val="22"/>
        </w:rPr>
        <w:instrText xml:space="preserve"> \* MERGEFORMAT </w:instrText>
      </w:r>
      <w:r w:rsidR="00A064AA" w:rsidRPr="000E5151">
        <w:rPr>
          <w:rFonts w:ascii="Calibri" w:hAnsi="Calibri" w:cs="Calibri"/>
          <w:sz w:val="22"/>
          <w:szCs w:val="22"/>
        </w:rPr>
      </w:r>
      <w:r w:rsidR="00A064AA" w:rsidRPr="000E5151">
        <w:rPr>
          <w:rFonts w:ascii="Calibri" w:hAnsi="Calibri" w:cs="Calibri"/>
          <w:sz w:val="22"/>
          <w:szCs w:val="22"/>
        </w:rPr>
        <w:fldChar w:fldCharType="separate"/>
      </w:r>
      <w:r w:rsidR="009E7D85">
        <w:rPr>
          <w:rFonts w:ascii="Calibri" w:hAnsi="Calibri" w:cs="Calibri"/>
          <w:sz w:val="22"/>
          <w:szCs w:val="22"/>
        </w:rPr>
        <w:t>2</w:t>
      </w:r>
      <w:r w:rsidR="00A064AA" w:rsidRPr="000E5151">
        <w:rPr>
          <w:rFonts w:ascii="Calibri" w:hAnsi="Calibri" w:cs="Calibri"/>
          <w:sz w:val="22"/>
          <w:szCs w:val="22"/>
        </w:rPr>
        <w:fldChar w:fldCharType="end"/>
      </w:r>
      <w:r w:rsidR="00A064AA" w:rsidRPr="000E5151">
        <w:rPr>
          <w:rFonts w:ascii="Calibri" w:hAnsi="Calibri" w:cs="Calibri"/>
          <w:sz w:val="22"/>
          <w:szCs w:val="22"/>
        </w:rPr>
        <w:t xml:space="preserve"> ods. </w:t>
      </w:r>
      <w:r w:rsidR="00A064AA" w:rsidRPr="000E5151">
        <w:rPr>
          <w:rFonts w:ascii="Calibri" w:hAnsi="Calibri" w:cs="Calibri"/>
          <w:sz w:val="22"/>
          <w:szCs w:val="22"/>
        </w:rPr>
        <w:fldChar w:fldCharType="begin"/>
      </w:r>
      <w:r w:rsidR="00A064AA" w:rsidRPr="000E5151">
        <w:rPr>
          <w:rFonts w:ascii="Calibri" w:hAnsi="Calibri" w:cs="Calibri"/>
          <w:sz w:val="22"/>
          <w:szCs w:val="22"/>
        </w:rPr>
        <w:instrText xml:space="preserve"> REF _Ref108616074 \r \h </w:instrText>
      </w:r>
      <w:r w:rsidR="000D35FC" w:rsidRPr="000E5151">
        <w:rPr>
          <w:rFonts w:ascii="Calibri" w:hAnsi="Calibri" w:cs="Calibri"/>
          <w:sz w:val="22"/>
          <w:szCs w:val="22"/>
        </w:rPr>
        <w:instrText xml:space="preserve"> \* MERGEFORMAT </w:instrText>
      </w:r>
      <w:r w:rsidR="00A064AA" w:rsidRPr="000E5151">
        <w:rPr>
          <w:rFonts w:ascii="Calibri" w:hAnsi="Calibri" w:cs="Calibri"/>
          <w:sz w:val="22"/>
          <w:szCs w:val="22"/>
        </w:rPr>
      </w:r>
      <w:r w:rsidR="00A064AA" w:rsidRPr="000E5151">
        <w:rPr>
          <w:rFonts w:ascii="Calibri" w:hAnsi="Calibri" w:cs="Calibri"/>
          <w:sz w:val="22"/>
          <w:szCs w:val="22"/>
        </w:rPr>
        <w:fldChar w:fldCharType="separate"/>
      </w:r>
      <w:r w:rsidR="009E7D85">
        <w:rPr>
          <w:rFonts w:ascii="Calibri" w:hAnsi="Calibri" w:cs="Calibri"/>
          <w:sz w:val="22"/>
          <w:szCs w:val="22"/>
        </w:rPr>
        <w:t>2.1</w:t>
      </w:r>
      <w:r w:rsidR="00A064AA" w:rsidRPr="000E5151">
        <w:rPr>
          <w:rFonts w:ascii="Calibri" w:hAnsi="Calibri" w:cs="Calibri"/>
          <w:sz w:val="22"/>
          <w:szCs w:val="22"/>
        </w:rPr>
        <w:fldChar w:fldCharType="end"/>
      </w:r>
      <w:r w:rsidR="00A064AA" w:rsidRPr="000E5151">
        <w:rPr>
          <w:rFonts w:ascii="Calibri" w:hAnsi="Calibri" w:cs="Calibri"/>
          <w:sz w:val="22"/>
          <w:szCs w:val="22"/>
        </w:rPr>
        <w:t xml:space="preserve"> zmluvy o dielo je určená ako </w:t>
      </w:r>
      <w:r w:rsidR="003A4381" w:rsidRPr="000E5151">
        <w:rPr>
          <w:rFonts w:ascii="Calibri" w:hAnsi="Calibri" w:cs="Calibri"/>
          <w:sz w:val="22"/>
          <w:szCs w:val="22"/>
        </w:rPr>
        <w:t>suma súčinov jednotkových cien a počt</w:t>
      </w:r>
      <w:r w:rsidR="00AE12D4" w:rsidRPr="000E5151">
        <w:rPr>
          <w:rFonts w:ascii="Calibri" w:hAnsi="Calibri" w:cs="Calibri"/>
          <w:sz w:val="22"/>
          <w:szCs w:val="22"/>
        </w:rPr>
        <w:t>ov</w:t>
      </w:r>
      <w:r w:rsidR="003A4381" w:rsidRPr="000E5151">
        <w:rPr>
          <w:rFonts w:ascii="Calibri" w:hAnsi="Calibri" w:cs="Calibri"/>
          <w:sz w:val="22"/>
          <w:szCs w:val="22"/>
        </w:rPr>
        <w:t xml:space="preserve"> merných jednotiek všetkých položiek z ponukového výkazu výmer.</w:t>
      </w:r>
    </w:p>
    <w:p w14:paraId="1810F924" w14:textId="77777777" w:rsidR="006D773F" w:rsidRPr="000E5151" w:rsidRDefault="009C0D51" w:rsidP="00DA4467">
      <w:pPr>
        <w:spacing w:after="240"/>
        <w:jc w:val="both"/>
        <w:rPr>
          <w:rFonts w:ascii="Calibri" w:hAnsi="Calibri" w:cs="Calibri"/>
          <w:sz w:val="22"/>
          <w:szCs w:val="22"/>
        </w:rPr>
      </w:pPr>
      <w:r w:rsidRPr="000E5151">
        <w:rPr>
          <w:rFonts w:ascii="Calibri" w:hAnsi="Calibri" w:cs="Calibri"/>
          <w:sz w:val="22"/>
          <w:szCs w:val="22"/>
        </w:rPr>
        <w:t>J</w:t>
      </w:r>
      <w:r w:rsidR="00960C05" w:rsidRPr="000E5151">
        <w:rPr>
          <w:rFonts w:ascii="Calibri" w:hAnsi="Calibri" w:cs="Calibri"/>
          <w:sz w:val="22"/>
          <w:szCs w:val="22"/>
        </w:rPr>
        <w:t xml:space="preserve">e zodpovednosťou </w:t>
      </w:r>
      <w:r w:rsidRPr="000E5151">
        <w:rPr>
          <w:rFonts w:ascii="Calibri" w:hAnsi="Calibri" w:cs="Calibri"/>
          <w:sz w:val="22"/>
          <w:szCs w:val="22"/>
        </w:rPr>
        <w:t xml:space="preserve">zhotoviteľa ako </w:t>
      </w:r>
      <w:r w:rsidR="00626619" w:rsidRPr="000E5151">
        <w:rPr>
          <w:rFonts w:ascii="Calibri" w:hAnsi="Calibri" w:cs="Calibri"/>
          <w:sz w:val="22"/>
          <w:szCs w:val="22"/>
        </w:rPr>
        <w:t>účastníka</w:t>
      </w:r>
      <w:r w:rsidR="00960C05" w:rsidRPr="000E5151">
        <w:rPr>
          <w:rFonts w:ascii="Calibri" w:hAnsi="Calibri" w:cs="Calibri"/>
          <w:sz w:val="22"/>
          <w:szCs w:val="22"/>
        </w:rPr>
        <w:t xml:space="preserve">, aby do ponukového výkazu výmer </w:t>
      </w:r>
      <w:proofErr w:type="spellStart"/>
      <w:r w:rsidR="00960C05" w:rsidRPr="000E5151">
        <w:rPr>
          <w:rFonts w:ascii="Calibri" w:hAnsi="Calibri" w:cs="Calibri"/>
          <w:sz w:val="22"/>
          <w:szCs w:val="22"/>
        </w:rPr>
        <w:t>nacenil</w:t>
      </w:r>
      <w:proofErr w:type="spellEnd"/>
      <w:r w:rsidR="00960C05" w:rsidRPr="000E5151">
        <w:rPr>
          <w:rFonts w:ascii="Calibri" w:hAnsi="Calibri" w:cs="Calibri"/>
          <w:sz w:val="22"/>
          <w:szCs w:val="22"/>
        </w:rPr>
        <w:t xml:space="preserve"> v rámci príslušných položiek všetky potrebné výdavky súvisiace so zhotovením </w:t>
      </w:r>
      <w:r w:rsidRPr="000E5151">
        <w:rPr>
          <w:rFonts w:ascii="Calibri" w:hAnsi="Calibri" w:cs="Calibri"/>
          <w:sz w:val="22"/>
          <w:szCs w:val="22"/>
        </w:rPr>
        <w:t>diela</w:t>
      </w:r>
      <w:r w:rsidR="004011B7" w:rsidRPr="000E5151">
        <w:rPr>
          <w:rFonts w:ascii="Calibri" w:hAnsi="Calibri" w:cs="Calibri"/>
          <w:sz w:val="22"/>
          <w:szCs w:val="22"/>
        </w:rPr>
        <w:t xml:space="preserve">, a to </w:t>
      </w:r>
      <w:r w:rsidR="00446C89" w:rsidRPr="000E5151">
        <w:rPr>
          <w:rFonts w:ascii="Calibri" w:hAnsi="Calibri" w:cs="Calibri"/>
          <w:sz w:val="22"/>
          <w:szCs w:val="22"/>
        </w:rPr>
        <w:t xml:space="preserve">prepočítané na počty </w:t>
      </w:r>
      <w:r w:rsidR="0065263C" w:rsidRPr="000E5151">
        <w:rPr>
          <w:rFonts w:ascii="Calibri" w:hAnsi="Calibri" w:cs="Calibri"/>
          <w:sz w:val="22"/>
          <w:szCs w:val="22"/>
        </w:rPr>
        <w:t xml:space="preserve">merných </w:t>
      </w:r>
      <w:r w:rsidR="00446C89" w:rsidRPr="000E5151">
        <w:rPr>
          <w:rFonts w:ascii="Calibri" w:hAnsi="Calibri" w:cs="Calibri"/>
          <w:sz w:val="22"/>
          <w:szCs w:val="22"/>
        </w:rPr>
        <w:t>jednotiek uvádzan</w:t>
      </w:r>
      <w:r w:rsidR="007E2F53" w:rsidRPr="000E5151">
        <w:rPr>
          <w:rFonts w:ascii="Calibri" w:hAnsi="Calibri" w:cs="Calibri"/>
          <w:sz w:val="22"/>
          <w:szCs w:val="22"/>
        </w:rPr>
        <w:t>é</w:t>
      </w:r>
      <w:r w:rsidR="00446C89" w:rsidRPr="000E5151">
        <w:rPr>
          <w:rFonts w:ascii="Calibri" w:hAnsi="Calibri" w:cs="Calibri"/>
          <w:sz w:val="22"/>
          <w:szCs w:val="22"/>
        </w:rPr>
        <w:t xml:space="preserve"> vo výkaze výmer z podkladovej dokumentácie</w:t>
      </w:r>
      <w:r w:rsidR="00960C05" w:rsidRPr="000E5151">
        <w:rPr>
          <w:rFonts w:ascii="Calibri" w:hAnsi="Calibri" w:cs="Calibri"/>
          <w:sz w:val="22"/>
          <w:szCs w:val="22"/>
        </w:rPr>
        <w:t>.</w:t>
      </w:r>
    </w:p>
    <w:p w14:paraId="5E328F20" w14:textId="5228B509" w:rsidR="00A8375D" w:rsidRPr="000E5151" w:rsidRDefault="00321BEB" w:rsidP="00DA4467">
      <w:pPr>
        <w:spacing w:after="240"/>
        <w:jc w:val="both"/>
        <w:rPr>
          <w:rFonts w:ascii="Calibri" w:hAnsi="Calibri" w:cs="Calibri"/>
          <w:sz w:val="22"/>
          <w:szCs w:val="22"/>
        </w:rPr>
      </w:pPr>
      <w:r w:rsidRPr="000E5151">
        <w:rPr>
          <w:rFonts w:ascii="Calibri" w:hAnsi="Calibri" w:cs="Calibri"/>
          <w:sz w:val="22"/>
          <w:szCs w:val="22"/>
        </w:rPr>
        <w:t xml:space="preserve">Pokiaľ je </w:t>
      </w:r>
      <w:r w:rsidR="00310A03" w:rsidRPr="000E5151">
        <w:rPr>
          <w:rFonts w:ascii="Calibri" w:hAnsi="Calibri" w:cs="Calibri"/>
          <w:sz w:val="22"/>
          <w:szCs w:val="22"/>
        </w:rPr>
        <w:t xml:space="preserve">uskutočnenie niektorých činností alebo </w:t>
      </w:r>
      <w:r w:rsidRPr="000E5151">
        <w:rPr>
          <w:rFonts w:ascii="Calibri" w:hAnsi="Calibri" w:cs="Calibri"/>
          <w:sz w:val="22"/>
          <w:szCs w:val="22"/>
        </w:rPr>
        <w:t xml:space="preserve">vynaloženie určitých </w:t>
      </w:r>
      <w:r w:rsidR="00310A03" w:rsidRPr="000E5151">
        <w:rPr>
          <w:rFonts w:ascii="Calibri" w:hAnsi="Calibri" w:cs="Calibri"/>
          <w:sz w:val="22"/>
          <w:szCs w:val="22"/>
        </w:rPr>
        <w:t xml:space="preserve">výdavkov potrebných na </w:t>
      </w:r>
      <w:r w:rsidR="006E2342" w:rsidRPr="000E5151">
        <w:rPr>
          <w:rFonts w:ascii="Calibri" w:hAnsi="Calibri" w:cs="Calibri"/>
          <w:sz w:val="22"/>
          <w:szCs w:val="22"/>
        </w:rPr>
        <w:t xml:space="preserve">zhotovenie </w:t>
      </w:r>
      <w:r w:rsidR="00310A03" w:rsidRPr="000E5151">
        <w:rPr>
          <w:rFonts w:ascii="Calibri" w:hAnsi="Calibri" w:cs="Calibri"/>
          <w:sz w:val="22"/>
          <w:szCs w:val="22"/>
        </w:rPr>
        <w:t xml:space="preserve">diela </w:t>
      </w:r>
      <w:r w:rsidRPr="000E5151">
        <w:rPr>
          <w:rFonts w:ascii="Calibri" w:hAnsi="Calibri" w:cs="Calibri"/>
          <w:sz w:val="22"/>
          <w:szCs w:val="22"/>
        </w:rPr>
        <w:t>pri príprave ponuky s odbornou starostlivosťou predvídateľné</w:t>
      </w:r>
      <w:r w:rsidR="00DA4467" w:rsidRPr="000E5151">
        <w:rPr>
          <w:rFonts w:ascii="Calibri" w:hAnsi="Calibri" w:cs="Calibri"/>
          <w:sz w:val="22"/>
          <w:szCs w:val="22"/>
        </w:rPr>
        <w:t xml:space="preserve"> (článok </w:t>
      </w:r>
      <w:r w:rsidR="00DA4467" w:rsidRPr="000E5151">
        <w:rPr>
          <w:rFonts w:ascii="Calibri" w:hAnsi="Calibri" w:cs="Calibri"/>
          <w:sz w:val="22"/>
          <w:szCs w:val="22"/>
        </w:rPr>
        <w:fldChar w:fldCharType="begin"/>
      </w:r>
      <w:r w:rsidR="00DA4467" w:rsidRPr="000E5151">
        <w:rPr>
          <w:rFonts w:ascii="Calibri" w:hAnsi="Calibri" w:cs="Calibri"/>
          <w:sz w:val="22"/>
          <w:szCs w:val="22"/>
        </w:rPr>
        <w:instrText xml:space="preserve"> REF _Ref108616072 \r \h </w:instrText>
      </w:r>
      <w:r w:rsidR="0045535A" w:rsidRPr="000E5151">
        <w:rPr>
          <w:rFonts w:ascii="Calibri" w:hAnsi="Calibri" w:cs="Calibri"/>
          <w:sz w:val="22"/>
          <w:szCs w:val="22"/>
        </w:rPr>
        <w:instrText xml:space="preserve"> \* MERGEFORMAT </w:instrText>
      </w:r>
      <w:r w:rsidR="00DA4467" w:rsidRPr="000E5151">
        <w:rPr>
          <w:rFonts w:ascii="Calibri" w:hAnsi="Calibri" w:cs="Calibri"/>
          <w:sz w:val="22"/>
          <w:szCs w:val="22"/>
        </w:rPr>
      </w:r>
      <w:r w:rsidR="00DA4467" w:rsidRPr="000E5151">
        <w:rPr>
          <w:rFonts w:ascii="Calibri" w:hAnsi="Calibri" w:cs="Calibri"/>
          <w:sz w:val="22"/>
          <w:szCs w:val="22"/>
        </w:rPr>
        <w:fldChar w:fldCharType="separate"/>
      </w:r>
      <w:r w:rsidR="009E7D85">
        <w:rPr>
          <w:rFonts w:ascii="Calibri" w:hAnsi="Calibri" w:cs="Calibri"/>
          <w:sz w:val="22"/>
          <w:szCs w:val="22"/>
        </w:rPr>
        <w:t>2</w:t>
      </w:r>
      <w:r w:rsidR="00DA4467" w:rsidRPr="000E5151">
        <w:rPr>
          <w:rFonts w:ascii="Calibri" w:hAnsi="Calibri" w:cs="Calibri"/>
          <w:sz w:val="22"/>
          <w:szCs w:val="22"/>
        </w:rPr>
        <w:fldChar w:fldCharType="end"/>
      </w:r>
      <w:r w:rsidR="00DA4467" w:rsidRPr="000E5151">
        <w:rPr>
          <w:rFonts w:ascii="Calibri" w:hAnsi="Calibri" w:cs="Calibri"/>
          <w:sz w:val="22"/>
          <w:szCs w:val="22"/>
        </w:rPr>
        <w:t xml:space="preserve"> ods. </w:t>
      </w:r>
      <w:r w:rsidR="00DA4467" w:rsidRPr="000E5151">
        <w:rPr>
          <w:rFonts w:ascii="Calibri" w:hAnsi="Calibri" w:cs="Calibri"/>
          <w:sz w:val="22"/>
          <w:szCs w:val="22"/>
        </w:rPr>
        <w:fldChar w:fldCharType="begin"/>
      </w:r>
      <w:r w:rsidR="00DA4467" w:rsidRPr="000E5151">
        <w:rPr>
          <w:rFonts w:ascii="Calibri" w:hAnsi="Calibri" w:cs="Calibri"/>
          <w:sz w:val="22"/>
          <w:szCs w:val="22"/>
        </w:rPr>
        <w:instrText xml:space="preserve"> REF _Ref138423434 \r \h </w:instrText>
      </w:r>
      <w:r w:rsidR="0045535A" w:rsidRPr="000E5151">
        <w:rPr>
          <w:rFonts w:ascii="Calibri" w:hAnsi="Calibri" w:cs="Calibri"/>
          <w:sz w:val="22"/>
          <w:szCs w:val="22"/>
        </w:rPr>
        <w:instrText xml:space="preserve"> \* MERGEFORMAT </w:instrText>
      </w:r>
      <w:r w:rsidR="00DA4467" w:rsidRPr="000E5151">
        <w:rPr>
          <w:rFonts w:ascii="Calibri" w:hAnsi="Calibri" w:cs="Calibri"/>
          <w:sz w:val="22"/>
          <w:szCs w:val="22"/>
        </w:rPr>
      </w:r>
      <w:r w:rsidR="00DA4467" w:rsidRPr="000E5151">
        <w:rPr>
          <w:rFonts w:ascii="Calibri" w:hAnsi="Calibri" w:cs="Calibri"/>
          <w:sz w:val="22"/>
          <w:szCs w:val="22"/>
        </w:rPr>
        <w:fldChar w:fldCharType="separate"/>
      </w:r>
      <w:r w:rsidR="009E7D85">
        <w:rPr>
          <w:rFonts w:ascii="Calibri" w:hAnsi="Calibri" w:cs="Calibri"/>
          <w:sz w:val="22"/>
          <w:szCs w:val="22"/>
        </w:rPr>
        <w:t>2.4</w:t>
      </w:r>
      <w:r w:rsidR="00DA4467" w:rsidRPr="000E5151">
        <w:rPr>
          <w:rFonts w:ascii="Calibri" w:hAnsi="Calibri" w:cs="Calibri"/>
          <w:sz w:val="22"/>
          <w:szCs w:val="22"/>
        </w:rPr>
        <w:fldChar w:fldCharType="end"/>
      </w:r>
      <w:r w:rsidR="00DA4467" w:rsidRPr="000E5151">
        <w:rPr>
          <w:rFonts w:ascii="Calibri" w:hAnsi="Calibri" w:cs="Calibri"/>
          <w:sz w:val="22"/>
          <w:szCs w:val="22"/>
        </w:rPr>
        <w:t xml:space="preserve"> zmluvy o dielo)</w:t>
      </w:r>
      <w:r w:rsidRPr="000E5151">
        <w:rPr>
          <w:rFonts w:ascii="Calibri" w:hAnsi="Calibri" w:cs="Calibri"/>
          <w:sz w:val="22"/>
          <w:szCs w:val="22"/>
        </w:rPr>
        <w:t xml:space="preserve">, je povinnosťou a zodpovednosťou zhotoviteľa ako </w:t>
      </w:r>
      <w:r w:rsidR="003C1356" w:rsidRPr="000E5151">
        <w:rPr>
          <w:rFonts w:ascii="Calibri" w:hAnsi="Calibri" w:cs="Calibri"/>
          <w:sz w:val="22"/>
          <w:szCs w:val="22"/>
        </w:rPr>
        <w:t xml:space="preserve">účastníka </w:t>
      </w:r>
      <w:r w:rsidRPr="000E5151">
        <w:rPr>
          <w:rFonts w:ascii="Calibri" w:hAnsi="Calibri" w:cs="Calibri"/>
          <w:sz w:val="22"/>
          <w:szCs w:val="22"/>
        </w:rPr>
        <w:t>tieto náklady zahrnúť do tých položiek výkazu výmer z</w:t>
      </w:r>
      <w:r w:rsidR="006D773F" w:rsidRPr="000E5151">
        <w:rPr>
          <w:rFonts w:ascii="Calibri" w:hAnsi="Calibri" w:cs="Calibri"/>
          <w:sz w:val="22"/>
          <w:szCs w:val="22"/>
        </w:rPr>
        <w:t> </w:t>
      </w:r>
      <w:r w:rsidRPr="000E5151">
        <w:rPr>
          <w:rFonts w:ascii="Calibri" w:hAnsi="Calibri" w:cs="Calibri"/>
          <w:sz w:val="22"/>
          <w:szCs w:val="22"/>
        </w:rPr>
        <w:t>podkladovej dokumentácie</w:t>
      </w:r>
      <w:r w:rsidR="00DE651F" w:rsidRPr="000E5151">
        <w:rPr>
          <w:rFonts w:ascii="Calibri" w:hAnsi="Calibri" w:cs="Calibri"/>
          <w:sz w:val="22"/>
          <w:szCs w:val="22"/>
        </w:rPr>
        <w:t xml:space="preserve"> v ponukovom výkaze výmer</w:t>
      </w:r>
      <w:r w:rsidRPr="000E5151">
        <w:rPr>
          <w:rFonts w:ascii="Calibri" w:hAnsi="Calibri" w:cs="Calibri"/>
          <w:sz w:val="22"/>
          <w:szCs w:val="22"/>
        </w:rPr>
        <w:t>, kam logi</w:t>
      </w:r>
      <w:r w:rsidR="00BE5973">
        <w:rPr>
          <w:rFonts w:ascii="Calibri" w:hAnsi="Calibri" w:cs="Calibri"/>
          <w:sz w:val="22"/>
          <w:szCs w:val="22"/>
        </w:rPr>
        <w:t>c</w:t>
      </w:r>
      <w:r w:rsidRPr="000E5151">
        <w:rPr>
          <w:rFonts w:ascii="Calibri" w:hAnsi="Calibri" w:cs="Calibri"/>
          <w:sz w:val="22"/>
          <w:szCs w:val="22"/>
        </w:rPr>
        <w:t xml:space="preserve">ky patria, aj keby sa na </w:t>
      </w:r>
      <w:proofErr w:type="spellStart"/>
      <w:r w:rsidRPr="000E5151">
        <w:rPr>
          <w:rFonts w:ascii="Calibri" w:hAnsi="Calibri" w:cs="Calibri"/>
          <w:sz w:val="22"/>
          <w:szCs w:val="22"/>
        </w:rPr>
        <w:t>ne</w:t>
      </w:r>
      <w:proofErr w:type="spellEnd"/>
      <w:r w:rsidRPr="000E5151">
        <w:rPr>
          <w:rFonts w:ascii="Calibri" w:hAnsi="Calibri" w:cs="Calibri"/>
          <w:sz w:val="22"/>
          <w:szCs w:val="22"/>
        </w:rPr>
        <w:t xml:space="preserve"> príslušné položky výkazu výmer z podkladovej dokumentácie na prvý pohľad priamo nevzťahovali.</w:t>
      </w:r>
      <w:r w:rsidR="007E2F53" w:rsidRPr="000E5151">
        <w:rPr>
          <w:rFonts w:ascii="Calibri" w:hAnsi="Calibri" w:cs="Calibri"/>
          <w:sz w:val="22"/>
          <w:szCs w:val="22"/>
        </w:rPr>
        <w:t xml:space="preserve"> </w:t>
      </w:r>
      <w:r w:rsidR="00A8375D" w:rsidRPr="000E5151">
        <w:rPr>
          <w:rFonts w:ascii="Calibri" w:hAnsi="Calibri" w:cs="Calibri"/>
          <w:sz w:val="22"/>
          <w:szCs w:val="22"/>
        </w:rPr>
        <w:t xml:space="preserve">Počty </w:t>
      </w:r>
      <w:r w:rsidR="0065263C" w:rsidRPr="000E5151">
        <w:rPr>
          <w:rFonts w:ascii="Calibri" w:hAnsi="Calibri" w:cs="Calibri"/>
          <w:sz w:val="22"/>
          <w:szCs w:val="22"/>
        </w:rPr>
        <w:t xml:space="preserve">merných </w:t>
      </w:r>
      <w:r w:rsidR="00A8375D" w:rsidRPr="000E5151">
        <w:rPr>
          <w:rFonts w:ascii="Calibri" w:hAnsi="Calibri" w:cs="Calibri"/>
          <w:sz w:val="22"/>
          <w:szCs w:val="22"/>
        </w:rPr>
        <w:t>jednotiek uvádzané vo výkaze výmer z podkladovej dokumentácie musia ostať zachované, a to aj v prípade, ak by uskutočnenie niektorých činností alebo vynaloženie určitých výdavkov potrebných na zhotovenie diela pri príprave ponuky s odbornou starostlivosťou bolo predvídateľné v inom rozsahu než predpokladanom výkazom výmer z podkladovej dokumentácie</w:t>
      </w:r>
      <w:r w:rsidR="005555F0" w:rsidRPr="000E5151">
        <w:rPr>
          <w:rFonts w:ascii="Calibri" w:hAnsi="Calibri" w:cs="Calibri"/>
          <w:sz w:val="22"/>
          <w:szCs w:val="22"/>
        </w:rPr>
        <w:t xml:space="preserve">; zhotoviteľ ako </w:t>
      </w:r>
      <w:r w:rsidR="003C1356" w:rsidRPr="000E5151">
        <w:rPr>
          <w:rFonts w:ascii="Calibri" w:hAnsi="Calibri" w:cs="Calibri"/>
          <w:sz w:val="22"/>
          <w:szCs w:val="22"/>
        </w:rPr>
        <w:t>účastník</w:t>
      </w:r>
      <w:r w:rsidR="005555F0" w:rsidRPr="000E5151">
        <w:rPr>
          <w:rFonts w:ascii="Calibri" w:hAnsi="Calibri" w:cs="Calibri"/>
          <w:sz w:val="22"/>
          <w:szCs w:val="22"/>
        </w:rPr>
        <w:t xml:space="preserve"> v takom prípade vyplní jednotkovú cenu položky</w:t>
      </w:r>
      <w:r w:rsidR="00253CF5" w:rsidRPr="000E5151">
        <w:rPr>
          <w:rFonts w:ascii="Calibri" w:hAnsi="Calibri" w:cs="Calibri"/>
          <w:sz w:val="22"/>
          <w:szCs w:val="22"/>
        </w:rPr>
        <w:t xml:space="preserve"> a túto nebude prepočítavať na iný počet </w:t>
      </w:r>
      <w:r w:rsidR="008D7E7B" w:rsidRPr="000E5151">
        <w:rPr>
          <w:rFonts w:ascii="Calibri" w:hAnsi="Calibri" w:cs="Calibri"/>
          <w:sz w:val="22"/>
          <w:szCs w:val="22"/>
        </w:rPr>
        <w:t xml:space="preserve">merných </w:t>
      </w:r>
      <w:r w:rsidR="00253CF5" w:rsidRPr="000E5151">
        <w:rPr>
          <w:rFonts w:ascii="Calibri" w:hAnsi="Calibri" w:cs="Calibri"/>
          <w:sz w:val="22"/>
          <w:szCs w:val="22"/>
        </w:rPr>
        <w:t>jednotiek než uvádzaný vo výkaze výmer z podkladovej dokumentácie</w:t>
      </w:r>
      <w:r w:rsidR="000A5443" w:rsidRPr="000E5151">
        <w:rPr>
          <w:rFonts w:ascii="Calibri" w:hAnsi="Calibri" w:cs="Calibri"/>
          <w:sz w:val="22"/>
          <w:szCs w:val="22"/>
        </w:rPr>
        <w:t xml:space="preserve">; po uzatvorení zmluvy bude zhotoviteľ postupovať podľa článku </w:t>
      </w:r>
      <w:r w:rsidR="000A5443" w:rsidRPr="000E5151">
        <w:rPr>
          <w:rFonts w:ascii="Calibri" w:hAnsi="Calibri" w:cs="Calibri"/>
          <w:sz w:val="22"/>
          <w:szCs w:val="22"/>
        </w:rPr>
        <w:fldChar w:fldCharType="begin"/>
      </w:r>
      <w:r w:rsidR="000A5443" w:rsidRPr="000E5151">
        <w:rPr>
          <w:rFonts w:ascii="Calibri" w:hAnsi="Calibri" w:cs="Calibri"/>
          <w:sz w:val="22"/>
          <w:szCs w:val="22"/>
        </w:rPr>
        <w:instrText xml:space="preserve"> REF _Ref108616354 \r \h  \* MERGEFORMAT </w:instrText>
      </w:r>
      <w:r w:rsidR="000A5443" w:rsidRPr="000E5151">
        <w:rPr>
          <w:rFonts w:ascii="Calibri" w:hAnsi="Calibri" w:cs="Calibri"/>
          <w:sz w:val="22"/>
          <w:szCs w:val="22"/>
        </w:rPr>
      </w:r>
      <w:r w:rsidR="000A5443" w:rsidRPr="000E5151">
        <w:rPr>
          <w:rFonts w:ascii="Calibri" w:hAnsi="Calibri" w:cs="Calibri"/>
          <w:sz w:val="22"/>
          <w:szCs w:val="22"/>
        </w:rPr>
        <w:fldChar w:fldCharType="separate"/>
      </w:r>
      <w:r w:rsidR="009E7D85">
        <w:rPr>
          <w:rFonts w:ascii="Calibri" w:hAnsi="Calibri" w:cs="Calibri"/>
          <w:sz w:val="22"/>
          <w:szCs w:val="22"/>
        </w:rPr>
        <w:t>1</w:t>
      </w:r>
      <w:r w:rsidR="000A5443" w:rsidRPr="000E5151">
        <w:rPr>
          <w:rFonts w:ascii="Calibri" w:hAnsi="Calibri" w:cs="Calibri"/>
          <w:sz w:val="22"/>
          <w:szCs w:val="22"/>
        </w:rPr>
        <w:fldChar w:fldCharType="end"/>
      </w:r>
      <w:r w:rsidR="000A5443" w:rsidRPr="000E5151">
        <w:rPr>
          <w:rFonts w:ascii="Calibri" w:hAnsi="Calibri" w:cs="Calibri"/>
          <w:sz w:val="22"/>
          <w:szCs w:val="22"/>
        </w:rPr>
        <w:t xml:space="preserve"> ods. </w:t>
      </w:r>
      <w:r w:rsidR="000A5443" w:rsidRPr="000E5151">
        <w:rPr>
          <w:rFonts w:ascii="Calibri" w:hAnsi="Calibri" w:cs="Calibri"/>
          <w:sz w:val="22"/>
          <w:szCs w:val="22"/>
        </w:rPr>
        <w:fldChar w:fldCharType="begin"/>
      </w:r>
      <w:r w:rsidR="000A5443" w:rsidRPr="000E5151">
        <w:rPr>
          <w:rFonts w:ascii="Calibri" w:hAnsi="Calibri" w:cs="Calibri"/>
          <w:sz w:val="22"/>
          <w:szCs w:val="22"/>
        </w:rPr>
        <w:instrText xml:space="preserve"> REF _Ref105440933 \r \h  \* MERGEFORMAT </w:instrText>
      </w:r>
      <w:r w:rsidR="000A5443" w:rsidRPr="000E5151">
        <w:rPr>
          <w:rFonts w:ascii="Calibri" w:hAnsi="Calibri" w:cs="Calibri"/>
          <w:sz w:val="22"/>
          <w:szCs w:val="22"/>
        </w:rPr>
      </w:r>
      <w:r w:rsidR="000A5443" w:rsidRPr="000E5151">
        <w:rPr>
          <w:rFonts w:ascii="Calibri" w:hAnsi="Calibri" w:cs="Calibri"/>
          <w:sz w:val="22"/>
          <w:szCs w:val="22"/>
        </w:rPr>
        <w:fldChar w:fldCharType="separate"/>
      </w:r>
      <w:r w:rsidR="009E7D85">
        <w:rPr>
          <w:rFonts w:ascii="Calibri" w:hAnsi="Calibri" w:cs="Calibri"/>
          <w:sz w:val="22"/>
          <w:szCs w:val="22"/>
        </w:rPr>
        <w:t>1.9</w:t>
      </w:r>
      <w:r w:rsidR="000A5443" w:rsidRPr="000E5151">
        <w:rPr>
          <w:rFonts w:ascii="Calibri" w:hAnsi="Calibri" w:cs="Calibri"/>
          <w:sz w:val="22"/>
          <w:szCs w:val="22"/>
        </w:rPr>
        <w:fldChar w:fldCharType="end"/>
      </w:r>
      <w:r w:rsidR="000A5443" w:rsidRPr="000E5151">
        <w:rPr>
          <w:rFonts w:ascii="Calibri" w:hAnsi="Calibri" w:cs="Calibri"/>
          <w:sz w:val="22"/>
          <w:szCs w:val="22"/>
        </w:rPr>
        <w:t xml:space="preserve"> zmluvy o dielo.</w:t>
      </w:r>
    </w:p>
    <w:p w14:paraId="54A9AF8A" w14:textId="36D1159B" w:rsidR="00DA4467" w:rsidRPr="000E5151" w:rsidRDefault="00392275" w:rsidP="00DA4467">
      <w:pPr>
        <w:spacing w:after="240"/>
        <w:jc w:val="both"/>
        <w:rPr>
          <w:rFonts w:ascii="Calibri" w:hAnsi="Calibri" w:cs="Calibri"/>
          <w:sz w:val="22"/>
          <w:szCs w:val="22"/>
        </w:rPr>
      </w:pPr>
      <w:r w:rsidRPr="000E5151">
        <w:rPr>
          <w:rFonts w:ascii="Calibri" w:hAnsi="Calibri" w:cs="Calibri"/>
          <w:sz w:val="22"/>
          <w:szCs w:val="22"/>
        </w:rPr>
        <w:t>R</w:t>
      </w:r>
      <w:r w:rsidR="00DA4467" w:rsidRPr="000E5151">
        <w:rPr>
          <w:rFonts w:ascii="Calibri" w:hAnsi="Calibri" w:cs="Calibri"/>
          <w:sz w:val="22"/>
          <w:szCs w:val="22"/>
        </w:rPr>
        <w:t xml:space="preserve">ozdiel z hľadiska viac prác a menej prác </w:t>
      </w:r>
      <w:r w:rsidRPr="000E5151">
        <w:rPr>
          <w:rFonts w:ascii="Calibri" w:hAnsi="Calibri" w:cs="Calibri"/>
          <w:sz w:val="22"/>
          <w:szCs w:val="22"/>
        </w:rPr>
        <w:t xml:space="preserve">môže vzniknúť zásadne </w:t>
      </w:r>
      <w:r w:rsidR="00DA4467" w:rsidRPr="000E5151">
        <w:rPr>
          <w:rFonts w:ascii="Calibri" w:hAnsi="Calibri" w:cs="Calibri"/>
          <w:sz w:val="22"/>
          <w:szCs w:val="22"/>
        </w:rPr>
        <w:t xml:space="preserve">až pri skutočnej realizácii </w:t>
      </w:r>
      <w:r w:rsidR="006D33CE" w:rsidRPr="000E5151">
        <w:rPr>
          <w:rFonts w:ascii="Calibri" w:hAnsi="Calibri" w:cs="Calibri"/>
          <w:sz w:val="22"/>
          <w:szCs w:val="22"/>
        </w:rPr>
        <w:t xml:space="preserve">diela za splnenia podmienok vyplývajúcich z článku </w:t>
      </w:r>
      <w:r w:rsidR="006D33CE" w:rsidRPr="000E5151">
        <w:rPr>
          <w:rFonts w:ascii="Calibri" w:hAnsi="Calibri" w:cs="Calibri"/>
          <w:sz w:val="22"/>
          <w:szCs w:val="22"/>
        </w:rPr>
        <w:fldChar w:fldCharType="begin"/>
      </w:r>
      <w:r w:rsidR="006D33CE" w:rsidRPr="000E5151">
        <w:rPr>
          <w:rFonts w:ascii="Calibri" w:hAnsi="Calibri" w:cs="Calibri"/>
          <w:sz w:val="22"/>
          <w:szCs w:val="22"/>
        </w:rPr>
        <w:instrText xml:space="preserve"> REF _Ref108616072 \r \h </w:instrText>
      </w:r>
      <w:r w:rsidR="0045535A" w:rsidRPr="000E5151">
        <w:rPr>
          <w:rFonts w:ascii="Calibri" w:hAnsi="Calibri" w:cs="Calibri"/>
          <w:sz w:val="22"/>
          <w:szCs w:val="22"/>
        </w:rPr>
        <w:instrText xml:space="preserve"> \* MERGEFORMAT </w:instrText>
      </w:r>
      <w:r w:rsidR="006D33CE" w:rsidRPr="000E5151">
        <w:rPr>
          <w:rFonts w:ascii="Calibri" w:hAnsi="Calibri" w:cs="Calibri"/>
          <w:sz w:val="22"/>
          <w:szCs w:val="22"/>
        </w:rPr>
      </w:r>
      <w:r w:rsidR="006D33CE" w:rsidRPr="000E5151">
        <w:rPr>
          <w:rFonts w:ascii="Calibri" w:hAnsi="Calibri" w:cs="Calibri"/>
          <w:sz w:val="22"/>
          <w:szCs w:val="22"/>
        </w:rPr>
        <w:fldChar w:fldCharType="separate"/>
      </w:r>
      <w:r w:rsidR="009E7D85">
        <w:rPr>
          <w:rFonts w:ascii="Calibri" w:hAnsi="Calibri" w:cs="Calibri"/>
          <w:sz w:val="22"/>
          <w:szCs w:val="22"/>
        </w:rPr>
        <w:t>2</w:t>
      </w:r>
      <w:r w:rsidR="006D33CE" w:rsidRPr="000E5151">
        <w:rPr>
          <w:rFonts w:ascii="Calibri" w:hAnsi="Calibri" w:cs="Calibri"/>
          <w:sz w:val="22"/>
          <w:szCs w:val="22"/>
        </w:rPr>
        <w:fldChar w:fldCharType="end"/>
      </w:r>
      <w:r w:rsidR="006D33CE" w:rsidRPr="000E5151">
        <w:rPr>
          <w:rFonts w:ascii="Calibri" w:hAnsi="Calibri" w:cs="Calibri"/>
          <w:sz w:val="22"/>
          <w:szCs w:val="22"/>
        </w:rPr>
        <w:t xml:space="preserve"> ods. </w:t>
      </w:r>
      <w:r w:rsidR="006D33CE" w:rsidRPr="000E5151">
        <w:rPr>
          <w:rFonts w:ascii="Calibri" w:hAnsi="Calibri" w:cs="Calibri"/>
          <w:sz w:val="22"/>
          <w:szCs w:val="22"/>
        </w:rPr>
        <w:fldChar w:fldCharType="begin"/>
      </w:r>
      <w:r w:rsidR="006D33CE" w:rsidRPr="000E5151">
        <w:rPr>
          <w:rFonts w:ascii="Calibri" w:hAnsi="Calibri" w:cs="Calibri"/>
          <w:sz w:val="22"/>
          <w:szCs w:val="22"/>
        </w:rPr>
        <w:instrText xml:space="preserve"> REF _Ref138423434 \r \h </w:instrText>
      </w:r>
      <w:r w:rsidR="0045535A" w:rsidRPr="000E5151">
        <w:rPr>
          <w:rFonts w:ascii="Calibri" w:hAnsi="Calibri" w:cs="Calibri"/>
          <w:sz w:val="22"/>
          <w:szCs w:val="22"/>
        </w:rPr>
        <w:instrText xml:space="preserve"> \* MERGEFORMAT </w:instrText>
      </w:r>
      <w:r w:rsidR="006D33CE" w:rsidRPr="000E5151">
        <w:rPr>
          <w:rFonts w:ascii="Calibri" w:hAnsi="Calibri" w:cs="Calibri"/>
          <w:sz w:val="22"/>
          <w:szCs w:val="22"/>
        </w:rPr>
      </w:r>
      <w:r w:rsidR="006D33CE" w:rsidRPr="000E5151">
        <w:rPr>
          <w:rFonts w:ascii="Calibri" w:hAnsi="Calibri" w:cs="Calibri"/>
          <w:sz w:val="22"/>
          <w:szCs w:val="22"/>
        </w:rPr>
        <w:fldChar w:fldCharType="separate"/>
      </w:r>
      <w:r w:rsidR="009E7D85">
        <w:rPr>
          <w:rFonts w:ascii="Calibri" w:hAnsi="Calibri" w:cs="Calibri"/>
          <w:sz w:val="22"/>
          <w:szCs w:val="22"/>
        </w:rPr>
        <w:t>2.4</w:t>
      </w:r>
      <w:r w:rsidR="006D33CE" w:rsidRPr="000E5151">
        <w:rPr>
          <w:rFonts w:ascii="Calibri" w:hAnsi="Calibri" w:cs="Calibri"/>
          <w:sz w:val="22"/>
          <w:szCs w:val="22"/>
        </w:rPr>
        <w:fldChar w:fldCharType="end"/>
      </w:r>
      <w:r w:rsidR="006D33CE" w:rsidRPr="000E5151">
        <w:rPr>
          <w:rFonts w:ascii="Calibri" w:hAnsi="Calibri" w:cs="Calibri"/>
          <w:sz w:val="22"/>
          <w:szCs w:val="22"/>
        </w:rPr>
        <w:t xml:space="preserve"> a </w:t>
      </w:r>
      <w:r w:rsidR="006D33CE" w:rsidRPr="000E5151">
        <w:rPr>
          <w:rFonts w:ascii="Calibri" w:hAnsi="Calibri" w:cs="Calibri"/>
          <w:sz w:val="22"/>
          <w:szCs w:val="22"/>
        </w:rPr>
        <w:fldChar w:fldCharType="begin"/>
      </w:r>
      <w:r w:rsidR="006D33CE" w:rsidRPr="000E5151">
        <w:rPr>
          <w:rFonts w:ascii="Calibri" w:hAnsi="Calibri" w:cs="Calibri"/>
          <w:sz w:val="22"/>
          <w:szCs w:val="22"/>
        </w:rPr>
        <w:instrText xml:space="preserve"> REF _Ref138423623 \r \h </w:instrText>
      </w:r>
      <w:r w:rsidR="0045535A" w:rsidRPr="000E5151">
        <w:rPr>
          <w:rFonts w:ascii="Calibri" w:hAnsi="Calibri" w:cs="Calibri"/>
          <w:sz w:val="22"/>
          <w:szCs w:val="22"/>
        </w:rPr>
        <w:instrText xml:space="preserve"> \* MERGEFORMAT </w:instrText>
      </w:r>
      <w:r w:rsidR="006D33CE" w:rsidRPr="000E5151">
        <w:rPr>
          <w:rFonts w:ascii="Calibri" w:hAnsi="Calibri" w:cs="Calibri"/>
          <w:sz w:val="22"/>
          <w:szCs w:val="22"/>
        </w:rPr>
      </w:r>
      <w:r w:rsidR="006D33CE" w:rsidRPr="000E5151">
        <w:rPr>
          <w:rFonts w:ascii="Calibri" w:hAnsi="Calibri" w:cs="Calibri"/>
          <w:sz w:val="22"/>
          <w:szCs w:val="22"/>
        </w:rPr>
        <w:fldChar w:fldCharType="separate"/>
      </w:r>
      <w:r w:rsidR="009E7D85">
        <w:rPr>
          <w:rFonts w:ascii="Calibri" w:hAnsi="Calibri" w:cs="Calibri"/>
          <w:sz w:val="22"/>
          <w:szCs w:val="22"/>
        </w:rPr>
        <w:t>2.5</w:t>
      </w:r>
      <w:r w:rsidR="006D33CE" w:rsidRPr="000E5151">
        <w:rPr>
          <w:rFonts w:ascii="Calibri" w:hAnsi="Calibri" w:cs="Calibri"/>
          <w:sz w:val="22"/>
          <w:szCs w:val="22"/>
        </w:rPr>
        <w:fldChar w:fldCharType="end"/>
      </w:r>
      <w:r w:rsidR="006D33CE" w:rsidRPr="000E5151">
        <w:rPr>
          <w:rFonts w:ascii="Calibri" w:hAnsi="Calibri" w:cs="Calibri"/>
          <w:sz w:val="22"/>
          <w:szCs w:val="22"/>
        </w:rPr>
        <w:t xml:space="preserve"> zmluvy o dielo </w:t>
      </w:r>
      <w:r w:rsidR="00DA4467" w:rsidRPr="000E5151">
        <w:rPr>
          <w:rFonts w:ascii="Calibri" w:hAnsi="Calibri" w:cs="Calibri"/>
          <w:sz w:val="22"/>
          <w:szCs w:val="22"/>
        </w:rPr>
        <w:t xml:space="preserve">na základe zmenového konania v zmysle článku </w:t>
      </w:r>
      <w:r w:rsidR="00DA4467" w:rsidRPr="000E5151">
        <w:rPr>
          <w:rFonts w:ascii="Calibri" w:hAnsi="Calibri" w:cs="Calibri"/>
          <w:sz w:val="22"/>
          <w:szCs w:val="22"/>
        </w:rPr>
        <w:fldChar w:fldCharType="begin"/>
      </w:r>
      <w:r w:rsidR="00DA4467" w:rsidRPr="000E5151">
        <w:rPr>
          <w:rFonts w:ascii="Calibri" w:hAnsi="Calibri" w:cs="Calibri"/>
          <w:sz w:val="22"/>
          <w:szCs w:val="22"/>
        </w:rPr>
        <w:instrText xml:space="preserve"> REF _Ref138409484 \r \h </w:instrText>
      </w:r>
      <w:r w:rsidR="0045535A" w:rsidRPr="000E5151">
        <w:rPr>
          <w:rFonts w:ascii="Calibri" w:hAnsi="Calibri" w:cs="Calibri"/>
          <w:sz w:val="22"/>
          <w:szCs w:val="22"/>
        </w:rPr>
        <w:instrText xml:space="preserve"> \* MERGEFORMAT </w:instrText>
      </w:r>
      <w:r w:rsidR="00DA4467" w:rsidRPr="000E5151">
        <w:rPr>
          <w:rFonts w:ascii="Calibri" w:hAnsi="Calibri" w:cs="Calibri"/>
          <w:sz w:val="22"/>
          <w:szCs w:val="22"/>
        </w:rPr>
      </w:r>
      <w:r w:rsidR="00DA4467" w:rsidRPr="000E5151">
        <w:rPr>
          <w:rFonts w:ascii="Calibri" w:hAnsi="Calibri" w:cs="Calibri"/>
          <w:sz w:val="22"/>
          <w:szCs w:val="22"/>
        </w:rPr>
        <w:fldChar w:fldCharType="separate"/>
      </w:r>
      <w:r w:rsidR="009E7D85">
        <w:rPr>
          <w:rFonts w:ascii="Calibri" w:hAnsi="Calibri" w:cs="Calibri"/>
          <w:sz w:val="22"/>
          <w:szCs w:val="22"/>
        </w:rPr>
        <w:t>7</w:t>
      </w:r>
      <w:r w:rsidR="00DA4467" w:rsidRPr="000E5151">
        <w:rPr>
          <w:rFonts w:ascii="Calibri" w:hAnsi="Calibri" w:cs="Calibri"/>
          <w:sz w:val="22"/>
          <w:szCs w:val="22"/>
        </w:rPr>
        <w:fldChar w:fldCharType="end"/>
      </w:r>
      <w:r w:rsidR="00DA4467" w:rsidRPr="000E5151">
        <w:rPr>
          <w:rFonts w:ascii="Calibri" w:hAnsi="Calibri" w:cs="Calibri"/>
          <w:sz w:val="22"/>
          <w:szCs w:val="22"/>
        </w:rPr>
        <w:t xml:space="preserve"> ods. </w:t>
      </w:r>
      <w:r w:rsidR="00DA4467" w:rsidRPr="000E5151">
        <w:rPr>
          <w:rFonts w:ascii="Calibri" w:hAnsi="Calibri" w:cs="Calibri"/>
          <w:sz w:val="22"/>
          <w:szCs w:val="22"/>
        </w:rPr>
        <w:fldChar w:fldCharType="begin"/>
      </w:r>
      <w:r w:rsidR="00DA4467" w:rsidRPr="000E5151">
        <w:rPr>
          <w:rFonts w:ascii="Calibri" w:hAnsi="Calibri" w:cs="Calibri"/>
          <w:sz w:val="22"/>
          <w:szCs w:val="22"/>
        </w:rPr>
        <w:instrText xml:space="preserve"> REF _Ref138409493 \r \h </w:instrText>
      </w:r>
      <w:r w:rsidR="0045535A" w:rsidRPr="000E5151">
        <w:rPr>
          <w:rFonts w:ascii="Calibri" w:hAnsi="Calibri" w:cs="Calibri"/>
          <w:sz w:val="22"/>
          <w:szCs w:val="22"/>
        </w:rPr>
        <w:instrText xml:space="preserve"> \* MERGEFORMAT </w:instrText>
      </w:r>
      <w:r w:rsidR="00DA4467" w:rsidRPr="000E5151">
        <w:rPr>
          <w:rFonts w:ascii="Calibri" w:hAnsi="Calibri" w:cs="Calibri"/>
          <w:sz w:val="22"/>
          <w:szCs w:val="22"/>
        </w:rPr>
      </w:r>
      <w:r w:rsidR="00DA4467" w:rsidRPr="000E5151">
        <w:rPr>
          <w:rFonts w:ascii="Calibri" w:hAnsi="Calibri" w:cs="Calibri"/>
          <w:sz w:val="22"/>
          <w:szCs w:val="22"/>
        </w:rPr>
        <w:fldChar w:fldCharType="separate"/>
      </w:r>
      <w:r w:rsidR="009E7D85">
        <w:rPr>
          <w:rFonts w:ascii="Calibri" w:hAnsi="Calibri" w:cs="Calibri"/>
          <w:sz w:val="22"/>
          <w:szCs w:val="22"/>
        </w:rPr>
        <w:t>7.7</w:t>
      </w:r>
      <w:r w:rsidR="00DA4467" w:rsidRPr="000E5151">
        <w:rPr>
          <w:rFonts w:ascii="Calibri" w:hAnsi="Calibri" w:cs="Calibri"/>
          <w:sz w:val="22"/>
          <w:szCs w:val="22"/>
        </w:rPr>
        <w:fldChar w:fldCharType="end"/>
      </w:r>
      <w:r w:rsidR="00DA4467" w:rsidRPr="000E5151">
        <w:rPr>
          <w:rFonts w:ascii="Calibri" w:hAnsi="Calibri" w:cs="Calibri"/>
          <w:sz w:val="22"/>
          <w:szCs w:val="22"/>
        </w:rPr>
        <w:t xml:space="preserve"> zmluvy o dielo, a to medzi skutočným rozsahom realizácie </w:t>
      </w:r>
      <w:r w:rsidR="00726780" w:rsidRPr="000E5151">
        <w:rPr>
          <w:rFonts w:ascii="Calibri" w:hAnsi="Calibri" w:cs="Calibri"/>
          <w:sz w:val="22"/>
          <w:szCs w:val="22"/>
        </w:rPr>
        <w:t xml:space="preserve">diela </w:t>
      </w:r>
      <w:r w:rsidR="00DA4467" w:rsidRPr="000E5151">
        <w:rPr>
          <w:rFonts w:ascii="Calibri" w:hAnsi="Calibri" w:cs="Calibri"/>
          <w:sz w:val="22"/>
          <w:szCs w:val="22"/>
        </w:rPr>
        <w:t>a</w:t>
      </w:r>
      <w:r w:rsidRPr="000E5151">
        <w:rPr>
          <w:rFonts w:ascii="Calibri" w:hAnsi="Calibri" w:cs="Calibri"/>
          <w:sz w:val="22"/>
          <w:szCs w:val="22"/>
        </w:rPr>
        <w:t> </w:t>
      </w:r>
      <w:r w:rsidR="00DA4467" w:rsidRPr="000E5151">
        <w:rPr>
          <w:rFonts w:ascii="Calibri" w:hAnsi="Calibri" w:cs="Calibri"/>
          <w:sz w:val="22"/>
          <w:szCs w:val="22"/>
        </w:rPr>
        <w:t>schváleným výkazom výmer vo väčšej miere podrobnosti.</w:t>
      </w:r>
    </w:p>
    <w:p w14:paraId="124BCE11" w14:textId="77777777" w:rsidR="00D448F1" w:rsidRDefault="00D448F1">
      <w:pPr>
        <w:rPr>
          <w:rFonts w:ascii="Calibri" w:hAnsi="Calibri" w:cs="Calibri"/>
          <w:b/>
          <w:bCs/>
          <w:sz w:val="22"/>
          <w:szCs w:val="22"/>
        </w:rPr>
      </w:pPr>
      <w:r>
        <w:rPr>
          <w:rFonts w:ascii="Calibri" w:hAnsi="Calibri" w:cs="Calibri"/>
          <w:b/>
          <w:bCs/>
          <w:sz w:val="22"/>
          <w:szCs w:val="22"/>
        </w:rPr>
        <w:br w:type="page"/>
      </w:r>
    </w:p>
    <w:p w14:paraId="0CC03713" w14:textId="16609549" w:rsidR="00AA2AC2" w:rsidRPr="000E5151" w:rsidRDefault="00AA2AC2" w:rsidP="00EE3BB6">
      <w:pPr>
        <w:keepNext/>
        <w:keepLines/>
        <w:spacing w:after="240"/>
        <w:jc w:val="both"/>
        <w:rPr>
          <w:rFonts w:ascii="Calibri" w:hAnsi="Calibri" w:cs="Calibri"/>
          <w:b/>
          <w:bCs/>
          <w:sz w:val="22"/>
          <w:szCs w:val="22"/>
        </w:rPr>
      </w:pPr>
      <w:r w:rsidRPr="000E5151">
        <w:rPr>
          <w:rFonts w:ascii="Calibri" w:hAnsi="Calibri" w:cs="Calibri"/>
          <w:b/>
          <w:bCs/>
          <w:sz w:val="22"/>
          <w:szCs w:val="22"/>
        </w:rPr>
        <w:lastRenderedPageBreak/>
        <w:t>Kalkulačný vzorec</w:t>
      </w:r>
    </w:p>
    <w:p w14:paraId="450D83A2" w14:textId="77777777" w:rsidR="00F75B57" w:rsidRPr="000E5151" w:rsidRDefault="00F572B6" w:rsidP="00EE3BB6">
      <w:pPr>
        <w:keepNext/>
        <w:keepLines/>
        <w:spacing w:after="240"/>
        <w:jc w:val="both"/>
        <w:rPr>
          <w:rFonts w:ascii="Calibri" w:hAnsi="Calibri" w:cs="Calibri"/>
          <w:sz w:val="22"/>
          <w:szCs w:val="22"/>
        </w:rPr>
      </w:pPr>
      <w:r w:rsidRPr="000E5151">
        <w:rPr>
          <w:rFonts w:ascii="Calibri" w:hAnsi="Calibri" w:cs="Calibri"/>
          <w:sz w:val="22"/>
          <w:szCs w:val="22"/>
        </w:rPr>
        <w:t>Pri oceňovaní nových položiek, ktoré nie sú uvedené v schválenom výkaze výmer, zhotoviteľ</w:t>
      </w:r>
      <w:r w:rsidR="00EA0720" w:rsidRPr="000E5151">
        <w:rPr>
          <w:rFonts w:ascii="Calibri" w:hAnsi="Calibri" w:cs="Calibri"/>
          <w:sz w:val="22"/>
          <w:szCs w:val="22"/>
        </w:rPr>
        <w:t xml:space="preserve"> predloží objednávateľovi na schválenie návrh</w:t>
      </w:r>
      <w:r w:rsidR="00224924" w:rsidRPr="000E5151">
        <w:rPr>
          <w:rFonts w:ascii="Calibri" w:hAnsi="Calibri" w:cs="Calibri"/>
          <w:sz w:val="22"/>
          <w:szCs w:val="22"/>
        </w:rPr>
        <w:t xml:space="preserve"> novej položky (nových položiek), v ktorom uvedie </w:t>
      </w:r>
      <w:r w:rsidR="00226E20" w:rsidRPr="000E5151">
        <w:rPr>
          <w:rFonts w:ascii="Calibri" w:hAnsi="Calibri" w:cs="Calibri"/>
          <w:sz w:val="22"/>
          <w:szCs w:val="22"/>
        </w:rPr>
        <w:t xml:space="preserve">názov </w:t>
      </w:r>
      <w:r w:rsidR="00301BBF" w:rsidRPr="000E5151">
        <w:rPr>
          <w:rFonts w:ascii="Calibri" w:hAnsi="Calibri" w:cs="Calibri"/>
          <w:sz w:val="22"/>
          <w:szCs w:val="22"/>
        </w:rPr>
        <w:t xml:space="preserve">novej </w:t>
      </w:r>
      <w:r w:rsidR="00226E20" w:rsidRPr="000E5151">
        <w:rPr>
          <w:rFonts w:ascii="Calibri" w:hAnsi="Calibri" w:cs="Calibri"/>
          <w:sz w:val="22"/>
          <w:szCs w:val="22"/>
        </w:rPr>
        <w:t xml:space="preserve">položky, mernú jednotku </w:t>
      </w:r>
      <w:r w:rsidR="00301BBF" w:rsidRPr="000E5151">
        <w:rPr>
          <w:rFonts w:ascii="Calibri" w:hAnsi="Calibri" w:cs="Calibri"/>
          <w:sz w:val="22"/>
          <w:szCs w:val="22"/>
        </w:rPr>
        <w:t xml:space="preserve">novej </w:t>
      </w:r>
      <w:r w:rsidR="00226E20" w:rsidRPr="000E5151">
        <w:rPr>
          <w:rFonts w:ascii="Calibri" w:hAnsi="Calibri" w:cs="Calibri"/>
          <w:sz w:val="22"/>
          <w:szCs w:val="22"/>
        </w:rPr>
        <w:t xml:space="preserve">položky, podrobný popis prvkov </w:t>
      </w:r>
      <w:r w:rsidR="00301BBF" w:rsidRPr="000E5151">
        <w:rPr>
          <w:rFonts w:ascii="Calibri" w:hAnsi="Calibri" w:cs="Calibri"/>
          <w:sz w:val="22"/>
          <w:szCs w:val="22"/>
        </w:rPr>
        <w:t xml:space="preserve">novej </w:t>
      </w:r>
      <w:r w:rsidR="00226E20" w:rsidRPr="000E5151">
        <w:rPr>
          <w:rFonts w:ascii="Calibri" w:hAnsi="Calibri" w:cs="Calibri"/>
          <w:sz w:val="22"/>
          <w:szCs w:val="22"/>
        </w:rPr>
        <w:t xml:space="preserve">položky </w:t>
      </w:r>
      <w:r w:rsidR="00301BBF" w:rsidRPr="000E5151">
        <w:rPr>
          <w:rFonts w:ascii="Calibri" w:hAnsi="Calibri" w:cs="Calibri"/>
          <w:sz w:val="22"/>
          <w:szCs w:val="22"/>
        </w:rPr>
        <w:t xml:space="preserve">(potrebné množstvo práce, materiálov, nasadenia technického vybavenia a dopravy) </w:t>
      </w:r>
      <w:r w:rsidR="00F80866" w:rsidRPr="000E5151">
        <w:rPr>
          <w:rFonts w:ascii="Calibri" w:hAnsi="Calibri" w:cs="Calibri"/>
          <w:sz w:val="22"/>
          <w:szCs w:val="22"/>
        </w:rPr>
        <w:t xml:space="preserve">a rozbor </w:t>
      </w:r>
      <w:r w:rsidR="00301BBF" w:rsidRPr="000E5151">
        <w:rPr>
          <w:rFonts w:ascii="Calibri" w:hAnsi="Calibri" w:cs="Calibri"/>
          <w:sz w:val="22"/>
          <w:szCs w:val="22"/>
        </w:rPr>
        <w:t xml:space="preserve">ich </w:t>
      </w:r>
      <w:r w:rsidR="00F80866" w:rsidRPr="000E5151">
        <w:rPr>
          <w:rFonts w:ascii="Calibri" w:hAnsi="Calibri" w:cs="Calibri"/>
          <w:sz w:val="22"/>
          <w:szCs w:val="22"/>
        </w:rPr>
        <w:t xml:space="preserve">spotreby </w:t>
      </w:r>
      <w:r w:rsidR="00301BBF" w:rsidRPr="000E5151">
        <w:rPr>
          <w:rFonts w:ascii="Calibri" w:hAnsi="Calibri" w:cs="Calibri"/>
          <w:sz w:val="22"/>
          <w:szCs w:val="22"/>
        </w:rPr>
        <w:t>na mernú jednotku novej položky</w:t>
      </w:r>
      <w:r w:rsidR="003F58A6" w:rsidRPr="000E5151">
        <w:rPr>
          <w:rFonts w:ascii="Calibri" w:hAnsi="Calibri" w:cs="Calibri"/>
          <w:sz w:val="22"/>
          <w:szCs w:val="22"/>
        </w:rPr>
        <w:t xml:space="preserve">, </w:t>
      </w:r>
      <w:r w:rsidR="000F68C2" w:rsidRPr="000E5151">
        <w:rPr>
          <w:rFonts w:ascii="Calibri" w:hAnsi="Calibri" w:cs="Calibri"/>
          <w:sz w:val="22"/>
          <w:szCs w:val="22"/>
        </w:rPr>
        <w:t xml:space="preserve">navrhne </w:t>
      </w:r>
      <w:r w:rsidR="00F75B57" w:rsidRPr="000E5151">
        <w:rPr>
          <w:rFonts w:ascii="Calibri" w:hAnsi="Calibri" w:cs="Calibri"/>
          <w:sz w:val="22"/>
          <w:szCs w:val="22"/>
        </w:rPr>
        <w:t xml:space="preserve">jednotkovú cenu </w:t>
      </w:r>
      <w:r w:rsidR="006B1A5E" w:rsidRPr="000E5151">
        <w:rPr>
          <w:rFonts w:ascii="Calibri" w:hAnsi="Calibri" w:cs="Calibri"/>
          <w:sz w:val="22"/>
          <w:szCs w:val="22"/>
        </w:rPr>
        <w:t>novej položky</w:t>
      </w:r>
      <w:r w:rsidR="00D7654F" w:rsidRPr="000E5151">
        <w:rPr>
          <w:rFonts w:ascii="Calibri" w:hAnsi="Calibri" w:cs="Calibri"/>
          <w:sz w:val="22"/>
          <w:szCs w:val="22"/>
        </w:rPr>
        <w:t xml:space="preserve"> </w:t>
      </w:r>
      <w:r w:rsidR="00923D85" w:rsidRPr="000E5151">
        <w:rPr>
          <w:rFonts w:ascii="Calibri" w:hAnsi="Calibri" w:cs="Calibri"/>
          <w:sz w:val="22"/>
          <w:szCs w:val="22"/>
        </w:rPr>
        <w:t>odvodením z </w:t>
      </w:r>
      <w:r w:rsidR="00F75B57" w:rsidRPr="000E5151">
        <w:rPr>
          <w:rFonts w:ascii="Calibri" w:hAnsi="Calibri" w:cs="Calibri"/>
          <w:sz w:val="22"/>
          <w:szCs w:val="22"/>
        </w:rPr>
        <w:t xml:space="preserve">inej položky zo schváleného výkazu výmer </w:t>
      </w:r>
      <w:r w:rsidR="00923D85" w:rsidRPr="000E5151">
        <w:rPr>
          <w:rFonts w:ascii="Calibri" w:hAnsi="Calibri" w:cs="Calibri"/>
          <w:sz w:val="22"/>
          <w:szCs w:val="22"/>
        </w:rPr>
        <w:t>zámenou príslušného prvku (napr. zámenou materiálu, technického vybavenia a pod.)</w:t>
      </w:r>
      <w:r w:rsidR="00F0378A" w:rsidRPr="000E5151">
        <w:rPr>
          <w:rFonts w:ascii="Calibri" w:hAnsi="Calibri" w:cs="Calibri"/>
          <w:sz w:val="22"/>
          <w:szCs w:val="22"/>
        </w:rPr>
        <w:t xml:space="preserve">, </w:t>
      </w:r>
      <w:r w:rsidR="00B63206" w:rsidRPr="000E5151">
        <w:rPr>
          <w:rFonts w:ascii="Calibri" w:hAnsi="Calibri" w:cs="Calibri"/>
          <w:sz w:val="22"/>
          <w:szCs w:val="22"/>
        </w:rPr>
        <w:t xml:space="preserve">ak je to možné, inak </w:t>
      </w:r>
      <w:r w:rsidR="0062089A" w:rsidRPr="000E5151">
        <w:rPr>
          <w:rFonts w:ascii="Calibri" w:hAnsi="Calibri" w:cs="Calibri"/>
          <w:sz w:val="22"/>
          <w:szCs w:val="22"/>
        </w:rPr>
        <w:t>vytvorením novej položky</w:t>
      </w:r>
      <w:r w:rsidR="009406B2" w:rsidRPr="000E5151">
        <w:rPr>
          <w:rFonts w:ascii="Calibri" w:hAnsi="Calibri" w:cs="Calibri"/>
          <w:sz w:val="22"/>
          <w:szCs w:val="22"/>
        </w:rPr>
        <w:t xml:space="preserve">, </w:t>
      </w:r>
      <w:r w:rsidR="00A20409" w:rsidRPr="000E5151">
        <w:rPr>
          <w:rFonts w:ascii="Calibri" w:hAnsi="Calibri" w:cs="Calibri"/>
          <w:sz w:val="22"/>
          <w:szCs w:val="22"/>
        </w:rPr>
        <w:t>s podrobnou kalkuláciou</w:t>
      </w:r>
      <w:r w:rsidR="00AC4A22" w:rsidRPr="000E5151">
        <w:rPr>
          <w:rFonts w:ascii="Calibri" w:hAnsi="Calibri" w:cs="Calibri"/>
          <w:sz w:val="22"/>
          <w:szCs w:val="22"/>
        </w:rPr>
        <w:t xml:space="preserve"> </w:t>
      </w:r>
      <w:r w:rsidR="002E309A" w:rsidRPr="000E5151">
        <w:rPr>
          <w:rFonts w:ascii="Calibri" w:hAnsi="Calibri" w:cs="Calibri"/>
          <w:sz w:val="22"/>
          <w:szCs w:val="22"/>
        </w:rPr>
        <w:t xml:space="preserve">podľa kalkulačného vzorca uvedeného nižšie </w:t>
      </w:r>
      <w:r w:rsidR="00AC4A22" w:rsidRPr="000E5151">
        <w:rPr>
          <w:rFonts w:ascii="Calibri" w:hAnsi="Calibri" w:cs="Calibri"/>
          <w:sz w:val="22"/>
          <w:szCs w:val="22"/>
        </w:rPr>
        <w:t>po</w:t>
      </w:r>
      <w:r w:rsidR="004E15D8" w:rsidRPr="000E5151">
        <w:rPr>
          <w:rFonts w:ascii="Calibri" w:hAnsi="Calibri" w:cs="Calibri"/>
          <w:sz w:val="22"/>
          <w:szCs w:val="22"/>
        </w:rPr>
        <w:t>d</w:t>
      </w:r>
      <w:r w:rsidR="00AC4A22" w:rsidRPr="000E5151">
        <w:rPr>
          <w:rFonts w:ascii="Calibri" w:hAnsi="Calibri" w:cs="Calibri"/>
          <w:sz w:val="22"/>
          <w:szCs w:val="22"/>
        </w:rPr>
        <w:t>loženou príslušnými dokladmi</w:t>
      </w:r>
      <w:r w:rsidR="00D644B2" w:rsidRPr="000E5151">
        <w:rPr>
          <w:rFonts w:ascii="Calibri" w:hAnsi="Calibri" w:cs="Calibri"/>
          <w:sz w:val="22"/>
          <w:szCs w:val="22"/>
        </w:rPr>
        <w:t>, a v</w:t>
      </w:r>
      <w:r w:rsidR="009406B2" w:rsidRPr="000E5151">
        <w:rPr>
          <w:rFonts w:ascii="Calibri" w:hAnsi="Calibri" w:cs="Calibri"/>
          <w:sz w:val="22"/>
          <w:szCs w:val="22"/>
        </w:rPr>
        <w:t>yčísli cenový dopad</w:t>
      </w:r>
      <w:r w:rsidR="00DC57D7" w:rsidRPr="000E5151">
        <w:rPr>
          <w:rFonts w:ascii="Calibri" w:hAnsi="Calibri" w:cs="Calibri"/>
          <w:sz w:val="22"/>
          <w:szCs w:val="22"/>
        </w:rPr>
        <w:t xml:space="preserve"> vypracovaný na základe navrhnutej jednotkovej ceny, resp. navrhnutých jednotkových cien</w:t>
      </w:r>
      <w:r w:rsidR="004E15D8" w:rsidRPr="000E5151">
        <w:rPr>
          <w:rFonts w:ascii="Calibri" w:hAnsi="Calibri" w:cs="Calibri"/>
          <w:sz w:val="22"/>
          <w:szCs w:val="22"/>
        </w:rPr>
        <w:t>.</w:t>
      </w:r>
    </w:p>
    <w:p w14:paraId="327FAC61" w14:textId="77777777" w:rsidR="0020355F" w:rsidRPr="000E5151" w:rsidRDefault="0020355F" w:rsidP="00EE3BB6">
      <w:pPr>
        <w:keepNext/>
        <w:keepLines/>
        <w:spacing w:after="240"/>
        <w:jc w:val="both"/>
        <w:rPr>
          <w:rFonts w:ascii="Calibri" w:hAnsi="Calibri" w:cs="Calibri"/>
          <w:sz w:val="22"/>
          <w:szCs w:val="22"/>
        </w:rPr>
      </w:pPr>
      <w:r w:rsidRPr="000E5151">
        <w:rPr>
          <w:rFonts w:ascii="Calibri" w:hAnsi="Calibri" w:cs="Calibri"/>
          <w:sz w:val="22"/>
          <w:szCs w:val="22"/>
        </w:rPr>
        <w:t xml:space="preserve">Kalkulačný vzorec pre tvorbu jednotkovej ceny </w:t>
      </w:r>
      <w:r w:rsidR="006F28E0" w:rsidRPr="000E5151">
        <w:rPr>
          <w:rFonts w:ascii="Calibri" w:hAnsi="Calibri" w:cs="Calibri"/>
          <w:sz w:val="22"/>
          <w:szCs w:val="22"/>
        </w:rPr>
        <w:t>novej položky</w:t>
      </w:r>
      <w:r w:rsidRPr="000E5151">
        <w:rPr>
          <w:rFonts w:ascii="Calibri" w:hAnsi="Calibri" w:cs="Calibri"/>
          <w:sz w:val="22"/>
          <w:szCs w:val="22"/>
        </w:rPr>
        <w:t>:</w:t>
      </w:r>
    </w:p>
    <w:p w14:paraId="6704C680" w14:textId="77777777" w:rsidR="0020355F" w:rsidRPr="000E5151" w:rsidRDefault="0020355F" w:rsidP="00EE3BB6">
      <w:pPr>
        <w:keepNext/>
        <w:keepLines/>
        <w:spacing w:after="240"/>
        <w:jc w:val="both"/>
        <w:rPr>
          <w:rFonts w:ascii="Calibri" w:hAnsi="Calibri" w:cs="Calibri"/>
          <w:sz w:val="22"/>
          <w:szCs w:val="22"/>
        </w:rPr>
      </w:pPr>
      <w:r w:rsidRPr="000E5151">
        <w:rPr>
          <w:rFonts w:ascii="Calibri" w:hAnsi="Calibri" w:cs="Calibri"/>
          <w:b/>
          <w:bCs/>
          <w:sz w:val="22"/>
          <w:szCs w:val="22"/>
        </w:rPr>
        <w:t>JC = PN + RN + PZ</w:t>
      </w:r>
      <w:r w:rsidRPr="000E5151">
        <w:rPr>
          <w:rFonts w:ascii="Calibri" w:hAnsi="Calibri" w:cs="Calibri"/>
          <w:sz w:val="22"/>
          <w:szCs w:val="22"/>
        </w:rPr>
        <w:t>, kde</w:t>
      </w:r>
    </w:p>
    <w:p w14:paraId="3D3FFE5B" w14:textId="77777777" w:rsidR="001F1EBE" w:rsidRPr="000E5151" w:rsidRDefault="0020355F" w:rsidP="00EE3BB6">
      <w:pPr>
        <w:keepNext/>
        <w:keepLines/>
        <w:spacing w:after="240"/>
        <w:ind w:left="709" w:hanging="709"/>
        <w:jc w:val="both"/>
        <w:rPr>
          <w:rFonts w:ascii="Calibri" w:hAnsi="Calibri" w:cs="Calibri"/>
          <w:sz w:val="22"/>
          <w:szCs w:val="22"/>
        </w:rPr>
      </w:pPr>
      <w:r w:rsidRPr="000E5151">
        <w:rPr>
          <w:rFonts w:ascii="Calibri" w:hAnsi="Calibri" w:cs="Calibri"/>
          <w:b/>
          <w:bCs/>
          <w:sz w:val="22"/>
          <w:szCs w:val="22"/>
        </w:rPr>
        <w:t>JC</w:t>
      </w:r>
      <w:r w:rsidR="001F1EBE" w:rsidRPr="000E5151">
        <w:rPr>
          <w:rFonts w:ascii="Calibri" w:hAnsi="Calibri" w:cs="Calibri"/>
          <w:sz w:val="22"/>
          <w:szCs w:val="22"/>
        </w:rPr>
        <w:tab/>
      </w:r>
      <w:r w:rsidRPr="000E5151">
        <w:rPr>
          <w:rFonts w:ascii="Calibri" w:hAnsi="Calibri" w:cs="Calibri"/>
          <w:sz w:val="22"/>
          <w:szCs w:val="22"/>
        </w:rPr>
        <w:t>jednotková cena</w:t>
      </w:r>
      <w:r w:rsidR="00693A62" w:rsidRPr="000E5151">
        <w:rPr>
          <w:rFonts w:ascii="Calibri" w:hAnsi="Calibri" w:cs="Calibri"/>
          <w:sz w:val="22"/>
          <w:szCs w:val="22"/>
        </w:rPr>
        <w:t xml:space="preserve"> novej položky</w:t>
      </w:r>
      <w:r w:rsidR="001F1EBE" w:rsidRPr="000E5151">
        <w:rPr>
          <w:rFonts w:ascii="Calibri" w:hAnsi="Calibri" w:cs="Calibri"/>
          <w:sz w:val="22"/>
          <w:szCs w:val="22"/>
        </w:rPr>
        <w:t>,</w:t>
      </w:r>
    </w:p>
    <w:p w14:paraId="5B0DCB70" w14:textId="77777777" w:rsidR="001F1EBE" w:rsidRPr="000E5151" w:rsidRDefault="0020355F" w:rsidP="001F1EBE">
      <w:pPr>
        <w:spacing w:after="240"/>
        <w:ind w:left="709" w:hanging="709"/>
        <w:jc w:val="both"/>
        <w:rPr>
          <w:rFonts w:ascii="Calibri" w:hAnsi="Calibri" w:cs="Calibri"/>
          <w:sz w:val="22"/>
          <w:szCs w:val="22"/>
        </w:rPr>
      </w:pPr>
      <w:r w:rsidRPr="000E5151">
        <w:rPr>
          <w:rFonts w:ascii="Calibri" w:hAnsi="Calibri" w:cs="Calibri"/>
          <w:b/>
          <w:bCs/>
          <w:sz w:val="22"/>
          <w:szCs w:val="22"/>
        </w:rPr>
        <w:t>PN</w:t>
      </w:r>
      <w:r w:rsidR="001F1EBE" w:rsidRPr="000E5151">
        <w:rPr>
          <w:rFonts w:ascii="Calibri" w:hAnsi="Calibri" w:cs="Calibri"/>
          <w:sz w:val="22"/>
          <w:szCs w:val="22"/>
        </w:rPr>
        <w:tab/>
      </w:r>
      <w:r w:rsidR="00397185" w:rsidRPr="000E5151">
        <w:rPr>
          <w:rFonts w:ascii="Calibri" w:hAnsi="Calibri" w:cs="Calibri"/>
          <w:sz w:val="22"/>
          <w:szCs w:val="22"/>
        </w:rPr>
        <w:t xml:space="preserve">skutočné </w:t>
      </w:r>
      <w:r w:rsidRPr="000E5151">
        <w:rPr>
          <w:rFonts w:ascii="Calibri" w:hAnsi="Calibri" w:cs="Calibri"/>
          <w:sz w:val="22"/>
          <w:szCs w:val="22"/>
        </w:rPr>
        <w:t xml:space="preserve">priame náklady </w:t>
      </w:r>
      <w:r w:rsidR="00F336CF" w:rsidRPr="000E5151">
        <w:rPr>
          <w:rFonts w:ascii="Calibri" w:hAnsi="Calibri" w:cs="Calibri"/>
          <w:sz w:val="22"/>
          <w:szCs w:val="22"/>
        </w:rPr>
        <w:t xml:space="preserve">zhotoviteľa </w:t>
      </w:r>
      <w:r w:rsidR="00397185" w:rsidRPr="000E5151">
        <w:rPr>
          <w:rFonts w:ascii="Calibri" w:hAnsi="Calibri" w:cs="Calibri"/>
          <w:sz w:val="22"/>
          <w:szCs w:val="22"/>
        </w:rPr>
        <w:t>spojené s</w:t>
      </w:r>
      <w:r w:rsidR="00D63A2F" w:rsidRPr="000E5151">
        <w:rPr>
          <w:rFonts w:ascii="Calibri" w:hAnsi="Calibri" w:cs="Calibri"/>
          <w:sz w:val="22"/>
          <w:szCs w:val="22"/>
        </w:rPr>
        <w:t xml:space="preserve"> realizáciou </w:t>
      </w:r>
      <w:r w:rsidR="00F336CF" w:rsidRPr="000E5151">
        <w:rPr>
          <w:rFonts w:ascii="Calibri" w:hAnsi="Calibri" w:cs="Calibri"/>
          <w:sz w:val="22"/>
          <w:szCs w:val="22"/>
        </w:rPr>
        <w:t xml:space="preserve">jednej mernej jednotky </w:t>
      </w:r>
      <w:r w:rsidR="00D63A2F" w:rsidRPr="000E5151">
        <w:rPr>
          <w:rFonts w:ascii="Calibri" w:hAnsi="Calibri" w:cs="Calibri"/>
          <w:sz w:val="22"/>
          <w:szCs w:val="22"/>
        </w:rPr>
        <w:t xml:space="preserve">novej položky </w:t>
      </w:r>
      <w:r w:rsidRPr="000E5151">
        <w:rPr>
          <w:rFonts w:ascii="Calibri" w:hAnsi="Calibri" w:cs="Calibri"/>
          <w:sz w:val="22"/>
          <w:szCs w:val="22"/>
        </w:rPr>
        <w:t>tvorené preukázateľnými nákladmi zhotoviteľa na materiál, mzdy, technické vybavenie a</w:t>
      </w:r>
      <w:r w:rsidR="001F1EBE" w:rsidRPr="000E5151">
        <w:rPr>
          <w:rFonts w:ascii="Calibri" w:hAnsi="Calibri" w:cs="Calibri"/>
          <w:sz w:val="22"/>
          <w:szCs w:val="22"/>
        </w:rPr>
        <w:t> </w:t>
      </w:r>
      <w:r w:rsidRPr="000E5151">
        <w:rPr>
          <w:rFonts w:ascii="Calibri" w:hAnsi="Calibri" w:cs="Calibri"/>
          <w:sz w:val="22"/>
          <w:szCs w:val="22"/>
        </w:rPr>
        <w:t>dopravu</w:t>
      </w:r>
      <w:r w:rsidR="001F1EBE" w:rsidRPr="000E5151">
        <w:rPr>
          <w:rFonts w:ascii="Calibri" w:hAnsi="Calibri" w:cs="Calibri"/>
          <w:sz w:val="22"/>
          <w:szCs w:val="22"/>
        </w:rPr>
        <w:t>,</w:t>
      </w:r>
      <w:r w:rsidR="00E232AF" w:rsidRPr="000E5151">
        <w:rPr>
          <w:rFonts w:ascii="Calibri" w:hAnsi="Calibri" w:cs="Calibri"/>
          <w:sz w:val="22"/>
          <w:szCs w:val="22"/>
        </w:rPr>
        <w:t xml:space="preserve"> preukázané </w:t>
      </w:r>
      <w:r w:rsidR="0005110E" w:rsidRPr="000E5151">
        <w:rPr>
          <w:rFonts w:ascii="Calibri" w:hAnsi="Calibri" w:cs="Calibri"/>
          <w:sz w:val="22"/>
          <w:szCs w:val="22"/>
        </w:rPr>
        <w:t xml:space="preserve">aktuálnym dokladom (faktúra, cenník, ponuka apod.) </w:t>
      </w:r>
      <w:r w:rsidR="00E232AF" w:rsidRPr="000E5151">
        <w:rPr>
          <w:rFonts w:ascii="Calibri" w:hAnsi="Calibri" w:cs="Calibri"/>
          <w:sz w:val="22"/>
          <w:szCs w:val="22"/>
        </w:rPr>
        <w:t xml:space="preserve">vo vzťahu k nosným prvkom </w:t>
      </w:r>
      <w:r w:rsidR="0005110E" w:rsidRPr="000E5151">
        <w:rPr>
          <w:rFonts w:ascii="Calibri" w:hAnsi="Calibri" w:cs="Calibri"/>
          <w:sz w:val="22"/>
          <w:szCs w:val="22"/>
        </w:rPr>
        <w:t>a na žiadosť objednávateľa aj vo vzťahu k ďalším prvkom,</w:t>
      </w:r>
      <w:r w:rsidR="006A2F5F" w:rsidRPr="000E5151">
        <w:rPr>
          <w:rFonts w:ascii="Calibri" w:hAnsi="Calibri" w:cs="Calibri"/>
          <w:sz w:val="22"/>
          <w:szCs w:val="22"/>
        </w:rPr>
        <w:t xml:space="preserve"> </w:t>
      </w:r>
      <w:r w:rsidR="00FE7A8E" w:rsidRPr="000E5151">
        <w:rPr>
          <w:rFonts w:ascii="Calibri" w:hAnsi="Calibri" w:cs="Calibri"/>
          <w:sz w:val="22"/>
          <w:szCs w:val="22"/>
        </w:rPr>
        <w:t>a to po zohľadnení predpokladaného množstva práce, materiálov, nasadenia technického vybavenia a</w:t>
      </w:r>
      <w:r w:rsidR="005F19F8" w:rsidRPr="000E5151">
        <w:rPr>
          <w:rFonts w:ascii="Calibri" w:hAnsi="Calibri" w:cs="Calibri"/>
          <w:sz w:val="22"/>
          <w:szCs w:val="22"/>
        </w:rPr>
        <w:t> </w:t>
      </w:r>
      <w:r w:rsidR="00FE7A8E" w:rsidRPr="000E5151">
        <w:rPr>
          <w:rFonts w:ascii="Calibri" w:hAnsi="Calibri" w:cs="Calibri"/>
          <w:sz w:val="22"/>
          <w:szCs w:val="22"/>
        </w:rPr>
        <w:t>dopravy</w:t>
      </w:r>
      <w:r w:rsidR="005F19F8" w:rsidRPr="000E5151">
        <w:rPr>
          <w:rFonts w:ascii="Calibri" w:hAnsi="Calibri" w:cs="Calibri"/>
          <w:sz w:val="22"/>
          <w:szCs w:val="22"/>
        </w:rPr>
        <w:t xml:space="preserve"> týkajúceho sa </w:t>
      </w:r>
      <w:r w:rsidR="002617D9" w:rsidRPr="000E5151">
        <w:rPr>
          <w:rFonts w:ascii="Calibri" w:hAnsi="Calibri" w:cs="Calibri"/>
          <w:sz w:val="22"/>
          <w:szCs w:val="22"/>
        </w:rPr>
        <w:t>diela,</w:t>
      </w:r>
    </w:p>
    <w:p w14:paraId="3B42747C" w14:textId="77777777" w:rsidR="001F1EBE" w:rsidRPr="000E5151" w:rsidRDefault="0020355F" w:rsidP="001F1EBE">
      <w:pPr>
        <w:spacing w:after="240"/>
        <w:ind w:left="709" w:hanging="709"/>
        <w:jc w:val="both"/>
        <w:rPr>
          <w:rFonts w:ascii="Calibri" w:hAnsi="Calibri" w:cs="Calibri"/>
          <w:sz w:val="22"/>
          <w:szCs w:val="22"/>
        </w:rPr>
      </w:pPr>
      <w:r w:rsidRPr="000E5151">
        <w:rPr>
          <w:rFonts w:ascii="Calibri" w:hAnsi="Calibri" w:cs="Calibri"/>
          <w:b/>
          <w:bCs/>
          <w:sz w:val="22"/>
          <w:szCs w:val="22"/>
        </w:rPr>
        <w:t>RN</w:t>
      </w:r>
      <w:r w:rsidR="001F1EBE" w:rsidRPr="000E5151">
        <w:rPr>
          <w:rFonts w:ascii="Calibri" w:hAnsi="Calibri" w:cs="Calibri"/>
          <w:sz w:val="22"/>
          <w:szCs w:val="22"/>
        </w:rPr>
        <w:tab/>
      </w:r>
      <w:r w:rsidRPr="000E5151">
        <w:rPr>
          <w:rFonts w:ascii="Calibri" w:hAnsi="Calibri" w:cs="Calibri"/>
          <w:sz w:val="22"/>
          <w:szCs w:val="22"/>
        </w:rPr>
        <w:t xml:space="preserve">režijné náklady </w:t>
      </w:r>
      <w:r w:rsidR="005E14D1" w:rsidRPr="000E5151">
        <w:rPr>
          <w:rFonts w:ascii="Calibri" w:hAnsi="Calibri" w:cs="Calibri"/>
          <w:sz w:val="22"/>
          <w:szCs w:val="22"/>
        </w:rPr>
        <w:t xml:space="preserve">zhotoviteľa </w:t>
      </w:r>
      <w:r w:rsidR="00CE1DAF" w:rsidRPr="000E5151">
        <w:rPr>
          <w:rFonts w:ascii="Calibri" w:hAnsi="Calibri" w:cs="Calibri"/>
          <w:sz w:val="22"/>
          <w:szCs w:val="22"/>
        </w:rPr>
        <w:t xml:space="preserve">zahŕňajúce </w:t>
      </w:r>
      <w:r w:rsidR="00261FBC" w:rsidRPr="000E5151">
        <w:rPr>
          <w:rFonts w:ascii="Calibri" w:hAnsi="Calibri" w:cs="Calibri"/>
          <w:sz w:val="22"/>
          <w:szCs w:val="22"/>
        </w:rPr>
        <w:t xml:space="preserve">ostatné ekonomicky oprávnené náklady zhotoviteľa spojené s realizáciou jednej mernej jednotky novej položky </w:t>
      </w:r>
      <w:r w:rsidRPr="000E5151">
        <w:rPr>
          <w:rFonts w:ascii="Calibri" w:hAnsi="Calibri" w:cs="Calibri"/>
          <w:sz w:val="22"/>
          <w:szCs w:val="22"/>
        </w:rPr>
        <w:t xml:space="preserve">vo výške </w:t>
      </w:r>
      <w:r w:rsidR="00121ECC">
        <w:rPr>
          <w:rFonts w:ascii="Calibri" w:hAnsi="Calibri" w:cs="Calibri"/>
          <w:sz w:val="22"/>
          <w:szCs w:val="22"/>
        </w:rPr>
        <w:t>13,2</w:t>
      </w:r>
      <w:r w:rsidRPr="000E5151">
        <w:rPr>
          <w:rFonts w:ascii="Calibri" w:hAnsi="Calibri" w:cs="Calibri"/>
          <w:sz w:val="22"/>
          <w:szCs w:val="22"/>
        </w:rPr>
        <w:t xml:space="preserve"> % z PN,</w:t>
      </w:r>
    </w:p>
    <w:p w14:paraId="7F7B88FE" w14:textId="77777777" w:rsidR="0020355F" w:rsidRPr="000E5151" w:rsidRDefault="00990921" w:rsidP="001F1EBE">
      <w:pPr>
        <w:spacing w:after="240"/>
        <w:ind w:left="709" w:hanging="709"/>
        <w:jc w:val="both"/>
        <w:rPr>
          <w:rFonts w:ascii="Calibri" w:hAnsi="Calibri" w:cs="Calibri"/>
          <w:sz w:val="22"/>
          <w:szCs w:val="22"/>
        </w:rPr>
      </w:pPr>
      <w:r w:rsidRPr="000E5151">
        <w:rPr>
          <w:rFonts w:ascii="Calibri" w:hAnsi="Calibri" w:cs="Calibri"/>
          <w:b/>
          <w:bCs/>
          <w:sz w:val="22"/>
          <w:szCs w:val="22"/>
        </w:rPr>
        <w:t>PZ</w:t>
      </w:r>
      <w:r w:rsidR="001F1EBE" w:rsidRPr="000E5151">
        <w:rPr>
          <w:rFonts w:ascii="Calibri" w:hAnsi="Calibri" w:cs="Calibri"/>
          <w:sz w:val="22"/>
          <w:szCs w:val="22"/>
        </w:rPr>
        <w:tab/>
      </w:r>
      <w:r w:rsidRPr="000E5151">
        <w:rPr>
          <w:rFonts w:ascii="Calibri" w:hAnsi="Calibri" w:cs="Calibri"/>
          <w:sz w:val="22"/>
          <w:szCs w:val="22"/>
        </w:rPr>
        <w:t xml:space="preserve">primeraný zisk </w:t>
      </w:r>
      <w:r w:rsidR="005E14D1" w:rsidRPr="000E5151">
        <w:rPr>
          <w:rFonts w:ascii="Calibri" w:hAnsi="Calibri" w:cs="Calibri"/>
          <w:sz w:val="22"/>
          <w:szCs w:val="22"/>
        </w:rPr>
        <w:t xml:space="preserve">zhotoviteľa </w:t>
      </w:r>
      <w:r w:rsidRPr="000E5151">
        <w:rPr>
          <w:rFonts w:ascii="Calibri" w:hAnsi="Calibri" w:cs="Calibri"/>
          <w:sz w:val="22"/>
          <w:szCs w:val="22"/>
        </w:rPr>
        <w:t xml:space="preserve">vo výške </w:t>
      </w:r>
      <w:r w:rsidR="00121ECC">
        <w:rPr>
          <w:rFonts w:ascii="Calibri" w:hAnsi="Calibri" w:cs="Calibri"/>
          <w:sz w:val="22"/>
          <w:szCs w:val="22"/>
        </w:rPr>
        <w:t>2,6</w:t>
      </w:r>
      <w:r w:rsidRPr="000E5151">
        <w:rPr>
          <w:rFonts w:ascii="Calibri" w:hAnsi="Calibri" w:cs="Calibri"/>
          <w:sz w:val="22"/>
          <w:szCs w:val="22"/>
        </w:rPr>
        <w:t xml:space="preserve"> % z (PN + RN)</w:t>
      </w:r>
      <w:r w:rsidR="00C04040" w:rsidRPr="000E5151">
        <w:rPr>
          <w:rFonts w:ascii="Calibri" w:hAnsi="Calibri" w:cs="Calibri"/>
          <w:sz w:val="22"/>
          <w:szCs w:val="22"/>
        </w:rPr>
        <w:t>.</w:t>
      </w:r>
    </w:p>
    <w:p w14:paraId="41437135" w14:textId="77777777" w:rsidR="004E15D8" w:rsidRPr="000E5151" w:rsidRDefault="00B539E1" w:rsidP="004E15D8">
      <w:pPr>
        <w:spacing w:after="240"/>
        <w:jc w:val="both"/>
        <w:rPr>
          <w:rFonts w:ascii="Calibri" w:hAnsi="Calibri" w:cs="Calibri"/>
          <w:sz w:val="22"/>
          <w:szCs w:val="22"/>
        </w:rPr>
      </w:pPr>
      <w:r w:rsidRPr="000E5151">
        <w:rPr>
          <w:rFonts w:ascii="Calibri" w:hAnsi="Calibri" w:cs="Calibri"/>
          <w:sz w:val="22"/>
          <w:szCs w:val="22"/>
        </w:rPr>
        <w:t xml:space="preserve">V prípade </w:t>
      </w:r>
      <w:r w:rsidR="006F28E0" w:rsidRPr="000E5151">
        <w:rPr>
          <w:rFonts w:ascii="Calibri" w:hAnsi="Calibri" w:cs="Calibri"/>
          <w:sz w:val="22"/>
          <w:szCs w:val="22"/>
        </w:rPr>
        <w:t xml:space="preserve">položky </w:t>
      </w:r>
      <w:r w:rsidR="004E15D8" w:rsidRPr="000E5151">
        <w:rPr>
          <w:rFonts w:ascii="Calibri" w:hAnsi="Calibri" w:cs="Calibri"/>
          <w:sz w:val="22"/>
          <w:szCs w:val="22"/>
        </w:rPr>
        <w:t xml:space="preserve">zabezpečovanej </w:t>
      </w:r>
      <w:r w:rsidR="006F28E0" w:rsidRPr="000E5151">
        <w:rPr>
          <w:rFonts w:ascii="Calibri" w:hAnsi="Calibri" w:cs="Calibri"/>
          <w:sz w:val="22"/>
          <w:szCs w:val="22"/>
        </w:rPr>
        <w:t>prostredníctvom subdodávateľa</w:t>
      </w:r>
      <w:r w:rsidR="00535406" w:rsidRPr="000E5151">
        <w:rPr>
          <w:rFonts w:ascii="Calibri" w:hAnsi="Calibri" w:cs="Calibri"/>
          <w:sz w:val="22"/>
          <w:szCs w:val="22"/>
        </w:rPr>
        <w:t xml:space="preserve"> môže zhotoviteľ so súhlasom objednávateľa </w:t>
      </w:r>
      <w:r w:rsidR="000C425E" w:rsidRPr="000E5151">
        <w:rPr>
          <w:rFonts w:ascii="Calibri" w:hAnsi="Calibri" w:cs="Calibri"/>
          <w:sz w:val="22"/>
          <w:szCs w:val="22"/>
        </w:rPr>
        <w:t>využiť aj nasledujúci kalkulačný vzorec pre tvorbu jednotkovej ceny novej položky</w:t>
      </w:r>
      <w:r w:rsidR="004E15D8" w:rsidRPr="000E5151">
        <w:rPr>
          <w:rFonts w:ascii="Calibri" w:hAnsi="Calibri" w:cs="Calibri"/>
          <w:sz w:val="22"/>
          <w:szCs w:val="22"/>
        </w:rPr>
        <w:t>:</w:t>
      </w:r>
    </w:p>
    <w:p w14:paraId="535ADEB0" w14:textId="77777777" w:rsidR="004E15D8" w:rsidRPr="000E5151" w:rsidRDefault="004E15D8" w:rsidP="004E15D8">
      <w:pPr>
        <w:spacing w:after="240"/>
        <w:jc w:val="both"/>
        <w:rPr>
          <w:rFonts w:ascii="Calibri" w:hAnsi="Calibri" w:cs="Calibri"/>
          <w:sz w:val="22"/>
          <w:szCs w:val="22"/>
        </w:rPr>
      </w:pPr>
      <w:r w:rsidRPr="000E5151">
        <w:rPr>
          <w:rFonts w:ascii="Calibri" w:hAnsi="Calibri" w:cs="Calibri"/>
          <w:b/>
          <w:bCs/>
          <w:sz w:val="22"/>
          <w:szCs w:val="22"/>
        </w:rPr>
        <w:t xml:space="preserve">JC = </w:t>
      </w:r>
      <w:r w:rsidR="00DF5949" w:rsidRPr="000E5151">
        <w:rPr>
          <w:rFonts w:ascii="Calibri" w:hAnsi="Calibri" w:cs="Calibri"/>
          <w:b/>
          <w:bCs/>
          <w:sz w:val="22"/>
          <w:szCs w:val="22"/>
        </w:rPr>
        <w:t>CS</w:t>
      </w:r>
      <w:r w:rsidRPr="000E5151">
        <w:rPr>
          <w:rFonts w:ascii="Calibri" w:hAnsi="Calibri" w:cs="Calibri"/>
          <w:b/>
          <w:bCs/>
          <w:sz w:val="22"/>
          <w:szCs w:val="22"/>
        </w:rPr>
        <w:t xml:space="preserve"> + N</w:t>
      </w:r>
      <w:r w:rsidR="00CC6E06" w:rsidRPr="000E5151">
        <w:rPr>
          <w:rFonts w:ascii="Calibri" w:hAnsi="Calibri" w:cs="Calibri"/>
          <w:b/>
          <w:bCs/>
          <w:sz w:val="22"/>
          <w:szCs w:val="22"/>
        </w:rPr>
        <w:t>Z</w:t>
      </w:r>
      <w:r w:rsidRPr="000E5151">
        <w:rPr>
          <w:rFonts w:ascii="Calibri" w:hAnsi="Calibri" w:cs="Calibri"/>
          <w:sz w:val="22"/>
          <w:szCs w:val="22"/>
        </w:rPr>
        <w:t>, kde</w:t>
      </w:r>
    </w:p>
    <w:p w14:paraId="601DD702" w14:textId="77777777" w:rsidR="004E15D8" w:rsidRPr="000E5151" w:rsidRDefault="004E15D8" w:rsidP="004E15D8">
      <w:pPr>
        <w:spacing w:after="240"/>
        <w:ind w:left="709" w:hanging="709"/>
        <w:jc w:val="both"/>
        <w:rPr>
          <w:rFonts w:ascii="Calibri" w:hAnsi="Calibri" w:cs="Calibri"/>
          <w:sz w:val="22"/>
          <w:szCs w:val="22"/>
        </w:rPr>
      </w:pPr>
      <w:r w:rsidRPr="000E5151">
        <w:rPr>
          <w:rFonts w:ascii="Calibri" w:hAnsi="Calibri" w:cs="Calibri"/>
          <w:b/>
          <w:bCs/>
          <w:sz w:val="22"/>
          <w:szCs w:val="22"/>
        </w:rPr>
        <w:t>JC</w:t>
      </w:r>
      <w:r w:rsidRPr="000E5151">
        <w:rPr>
          <w:rFonts w:ascii="Calibri" w:hAnsi="Calibri" w:cs="Calibri"/>
          <w:sz w:val="22"/>
          <w:szCs w:val="22"/>
        </w:rPr>
        <w:tab/>
        <w:t>jednotková cena novej položky,</w:t>
      </w:r>
    </w:p>
    <w:p w14:paraId="73CE5618" w14:textId="6DEA7B20" w:rsidR="004E15D8" w:rsidRPr="000E5151" w:rsidRDefault="00CF7C1D" w:rsidP="004E15D8">
      <w:pPr>
        <w:spacing w:after="240"/>
        <w:ind w:left="709" w:hanging="709"/>
        <w:jc w:val="both"/>
        <w:rPr>
          <w:rFonts w:ascii="Calibri" w:hAnsi="Calibri" w:cs="Calibri"/>
          <w:sz w:val="22"/>
          <w:szCs w:val="22"/>
        </w:rPr>
      </w:pPr>
      <w:r w:rsidRPr="000E5151">
        <w:rPr>
          <w:rFonts w:ascii="Calibri" w:hAnsi="Calibri" w:cs="Calibri"/>
          <w:b/>
          <w:bCs/>
          <w:sz w:val="22"/>
          <w:szCs w:val="22"/>
        </w:rPr>
        <w:t>CS</w:t>
      </w:r>
      <w:r w:rsidR="004E15D8" w:rsidRPr="000E5151">
        <w:rPr>
          <w:rFonts w:ascii="Calibri" w:hAnsi="Calibri" w:cs="Calibri"/>
          <w:sz w:val="22"/>
          <w:szCs w:val="22"/>
        </w:rPr>
        <w:tab/>
      </w:r>
      <w:r w:rsidRPr="000E5151">
        <w:rPr>
          <w:rFonts w:ascii="Calibri" w:hAnsi="Calibri" w:cs="Calibri"/>
          <w:sz w:val="22"/>
          <w:szCs w:val="22"/>
        </w:rPr>
        <w:t xml:space="preserve">cena </w:t>
      </w:r>
      <w:r w:rsidR="00C620AE" w:rsidRPr="000E5151">
        <w:rPr>
          <w:rFonts w:ascii="Calibri" w:hAnsi="Calibri" w:cs="Calibri"/>
          <w:sz w:val="22"/>
          <w:szCs w:val="22"/>
        </w:rPr>
        <w:t>preukázateľne platená subdodávateľovi prepočítaná na mernú jednotku novej položky</w:t>
      </w:r>
      <w:r w:rsidR="004E15D8" w:rsidRPr="000E5151">
        <w:rPr>
          <w:rFonts w:ascii="Calibri" w:hAnsi="Calibri" w:cs="Calibri"/>
          <w:sz w:val="22"/>
          <w:szCs w:val="22"/>
        </w:rPr>
        <w:t>, preukázan</w:t>
      </w:r>
      <w:r w:rsidR="00C620AE" w:rsidRPr="000E5151">
        <w:rPr>
          <w:rFonts w:ascii="Calibri" w:hAnsi="Calibri" w:cs="Calibri"/>
          <w:sz w:val="22"/>
          <w:szCs w:val="22"/>
        </w:rPr>
        <w:t>á</w:t>
      </w:r>
      <w:r w:rsidR="004E15D8" w:rsidRPr="000E5151">
        <w:rPr>
          <w:rFonts w:ascii="Calibri" w:hAnsi="Calibri" w:cs="Calibri"/>
          <w:sz w:val="22"/>
          <w:szCs w:val="22"/>
        </w:rPr>
        <w:t xml:space="preserve"> aktuálnym dokladom (faktúra, cenník, ponuka apod.), po zohľadnení predpokladaného množstva práce, materiálov, nasadenia technického vybavenia a dopravy týkajúceho sa diela,</w:t>
      </w:r>
      <w:r w:rsidR="00CC6E06" w:rsidRPr="000E5151">
        <w:rPr>
          <w:rFonts w:ascii="Calibri" w:hAnsi="Calibri" w:cs="Calibri"/>
          <w:sz w:val="22"/>
          <w:szCs w:val="22"/>
        </w:rPr>
        <w:t xml:space="preserve"> pričom výber subdodávateľa a subdodávky zhotoviteľ preukáže objednávateľovi najmenej tromi </w:t>
      </w:r>
      <w:r w:rsidR="00DF50E6" w:rsidRPr="000E5151">
        <w:rPr>
          <w:rFonts w:ascii="Calibri" w:hAnsi="Calibri" w:cs="Calibri"/>
          <w:sz w:val="22"/>
          <w:szCs w:val="22"/>
        </w:rPr>
        <w:t>cenovými ponukami</w:t>
      </w:r>
      <w:r w:rsidR="003C2E81" w:rsidRPr="000E5151">
        <w:rPr>
          <w:rFonts w:ascii="Calibri" w:hAnsi="Calibri" w:cs="Calibri"/>
          <w:sz w:val="22"/>
          <w:szCs w:val="22"/>
        </w:rPr>
        <w:t xml:space="preserve">; objednávateľ je oprávnený požadovať od zhotoviteľa predloženie podrobnej kalkulácie </w:t>
      </w:r>
      <w:r w:rsidR="00FF063B" w:rsidRPr="000E5151">
        <w:rPr>
          <w:rFonts w:ascii="Calibri" w:hAnsi="Calibri" w:cs="Calibri"/>
          <w:sz w:val="22"/>
          <w:szCs w:val="22"/>
        </w:rPr>
        <w:t xml:space="preserve">CS spracovanej podľa zákona Národnej rady </w:t>
      </w:r>
      <w:r w:rsidR="00B61573">
        <w:rPr>
          <w:rFonts w:ascii="Calibri" w:hAnsi="Calibri" w:cs="Calibri"/>
          <w:sz w:val="22"/>
          <w:szCs w:val="22"/>
        </w:rPr>
        <w:t xml:space="preserve">SR </w:t>
      </w:r>
      <w:r w:rsidR="00FF063B" w:rsidRPr="000E5151">
        <w:rPr>
          <w:rFonts w:ascii="Calibri" w:hAnsi="Calibri" w:cs="Calibri"/>
          <w:sz w:val="22"/>
          <w:szCs w:val="22"/>
        </w:rPr>
        <w:t xml:space="preserve">č. 18/1996 </w:t>
      </w:r>
      <w:r w:rsidR="003F1F16" w:rsidRPr="000E5151">
        <w:rPr>
          <w:rFonts w:ascii="Calibri" w:hAnsi="Calibri" w:cs="Calibri"/>
          <w:sz w:val="22"/>
          <w:szCs w:val="22"/>
        </w:rPr>
        <w:t>Z. z. o cenách v znení neskorších predpisov v režime ekonomicky oprávnených nákladov</w:t>
      </w:r>
      <w:r w:rsidR="00771D0C" w:rsidRPr="000E5151">
        <w:rPr>
          <w:rFonts w:ascii="Calibri" w:hAnsi="Calibri" w:cs="Calibri"/>
          <w:sz w:val="22"/>
          <w:szCs w:val="22"/>
        </w:rPr>
        <w:t>,</w:t>
      </w:r>
    </w:p>
    <w:p w14:paraId="4DC9C5E9" w14:textId="77777777" w:rsidR="004E15D8" w:rsidRPr="000E5151" w:rsidRDefault="004E15D8" w:rsidP="004E15D8">
      <w:pPr>
        <w:spacing w:after="240"/>
        <w:ind w:left="709" w:hanging="709"/>
        <w:jc w:val="both"/>
        <w:rPr>
          <w:rFonts w:ascii="Calibri" w:hAnsi="Calibri" w:cs="Calibri"/>
          <w:sz w:val="22"/>
          <w:szCs w:val="22"/>
        </w:rPr>
      </w:pPr>
      <w:r w:rsidRPr="000E5151">
        <w:rPr>
          <w:rFonts w:ascii="Calibri" w:hAnsi="Calibri" w:cs="Calibri"/>
          <w:b/>
          <w:bCs/>
          <w:sz w:val="22"/>
          <w:szCs w:val="22"/>
        </w:rPr>
        <w:t>N</w:t>
      </w:r>
      <w:r w:rsidR="00CC6E06" w:rsidRPr="000E5151">
        <w:rPr>
          <w:rFonts w:ascii="Calibri" w:hAnsi="Calibri" w:cs="Calibri"/>
          <w:b/>
          <w:bCs/>
          <w:sz w:val="22"/>
          <w:szCs w:val="22"/>
        </w:rPr>
        <w:t>Z</w:t>
      </w:r>
      <w:r w:rsidRPr="000E5151">
        <w:rPr>
          <w:rFonts w:ascii="Calibri" w:hAnsi="Calibri" w:cs="Calibri"/>
          <w:sz w:val="22"/>
          <w:szCs w:val="22"/>
        </w:rPr>
        <w:tab/>
        <w:t xml:space="preserve">náklady zhotoviteľa </w:t>
      </w:r>
      <w:r w:rsidR="00CA7BDA" w:rsidRPr="000E5151">
        <w:rPr>
          <w:rFonts w:ascii="Calibri" w:hAnsi="Calibri" w:cs="Calibri"/>
          <w:sz w:val="22"/>
          <w:szCs w:val="22"/>
        </w:rPr>
        <w:t xml:space="preserve">spojené so zabezpečením a koordinovaním subdodávateľa </w:t>
      </w:r>
      <w:r w:rsidR="00771D0C" w:rsidRPr="000E5151">
        <w:rPr>
          <w:rFonts w:ascii="Calibri" w:hAnsi="Calibri" w:cs="Calibri"/>
          <w:sz w:val="22"/>
          <w:szCs w:val="22"/>
        </w:rPr>
        <w:t xml:space="preserve">a zahŕňajúce </w:t>
      </w:r>
      <w:r w:rsidR="00711C77" w:rsidRPr="000E5151">
        <w:rPr>
          <w:rFonts w:ascii="Calibri" w:hAnsi="Calibri" w:cs="Calibri"/>
          <w:sz w:val="22"/>
          <w:szCs w:val="22"/>
        </w:rPr>
        <w:t xml:space="preserve">aj </w:t>
      </w:r>
      <w:r w:rsidR="00771D0C" w:rsidRPr="000E5151">
        <w:rPr>
          <w:rFonts w:ascii="Calibri" w:hAnsi="Calibri" w:cs="Calibri"/>
          <w:sz w:val="22"/>
          <w:szCs w:val="22"/>
        </w:rPr>
        <w:t xml:space="preserve">primeraný zisk zhotoviteľa </w:t>
      </w:r>
      <w:r w:rsidRPr="000E5151">
        <w:rPr>
          <w:rFonts w:ascii="Calibri" w:hAnsi="Calibri" w:cs="Calibri"/>
          <w:sz w:val="22"/>
          <w:szCs w:val="22"/>
        </w:rPr>
        <w:t xml:space="preserve">vo výške </w:t>
      </w:r>
      <w:r w:rsidR="00121ECC">
        <w:rPr>
          <w:rFonts w:ascii="Calibri" w:hAnsi="Calibri" w:cs="Calibri"/>
          <w:sz w:val="22"/>
          <w:szCs w:val="22"/>
        </w:rPr>
        <w:t>6,3</w:t>
      </w:r>
      <w:r w:rsidR="000419D5" w:rsidRPr="000E5151">
        <w:rPr>
          <w:rFonts w:ascii="Calibri" w:hAnsi="Calibri" w:cs="Calibri"/>
          <w:sz w:val="22"/>
          <w:szCs w:val="22"/>
        </w:rPr>
        <w:t> </w:t>
      </w:r>
      <w:r w:rsidRPr="000E5151">
        <w:rPr>
          <w:rFonts w:ascii="Calibri" w:hAnsi="Calibri" w:cs="Calibri"/>
          <w:sz w:val="22"/>
          <w:szCs w:val="22"/>
        </w:rPr>
        <w:t>% z</w:t>
      </w:r>
      <w:r w:rsidR="00CC6E06" w:rsidRPr="000E5151">
        <w:rPr>
          <w:rFonts w:ascii="Calibri" w:hAnsi="Calibri" w:cs="Calibri"/>
          <w:sz w:val="22"/>
          <w:szCs w:val="22"/>
        </w:rPr>
        <w:t> </w:t>
      </w:r>
      <w:r w:rsidR="000419D5" w:rsidRPr="000E5151">
        <w:rPr>
          <w:rFonts w:ascii="Calibri" w:hAnsi="Calibri" w:cs="Calibri"/>
          <w:sz w:val="22"/>
          <w:szCs w:val="22"/>
        </w:rPr>
        <w:t>CS</w:t>
      </w:r>
      <w:r w:rsidR="00CC6E06" w:rsidRPr="000E5151">
        <w:rPr>
          <w:rFonts w:ascii="Calibri" w:hAnsi="Calibri" w:cs="Calibri"/>
          <w:sz w:val="22"/>
          <w:szCs w:val="22"/>
        </w:rPr>
        <w:t>.</w:t>
      </w:r>
    </w:p>
    <w:p w14:paraId="50BA6AC3" w14:textId="77777777" w:rsidR="00383AC3" w:rsidRPr="000E5151" w:rsidRDefault="000C3070" w:rsidP="00383AC3">
      <w:pPr>
        <w:pStyle w:val="Nadpis1"/>
        <w:numPr>
          <w:ilvl w:val="0"/>
          <w:numId w:val="0"/>
        </w:numPr>
        <w:jc w:val="center"/>
        <w:rPr>
          <w:lang w:val="sk-SK"/>
        </w:rPr>
      </w:pPr>
      <w:r w:rsidRPr="000E5151">
        <w:br w:type="page"/>
      </w:r>
      <w:r w:rsidR="00383AC3" w:rsidRPr="000E5151">
        <w:rPr>
          <w:lang w:val="sk-SK"/>
        </w:rPr>
        <w:lastRenderedPageBreak/>
        <w:t xml:space="preserve">Príloha </w:t>
      </w:r>
      <w:r w:rsidR="007B6A8B" w:rsidRPr="000E5151">
        <w:rPr>
          <w:lang w:val="sk-SK"/>
        </w:rPr>
        <w:t>D</w:t>
      </w:r>
      <w:r w:rsidR="00383AC3" w:rsidRPr="000E5151">
        <w:rPr>
          <w:lang w:val="sk-SK"/>
        </w:rPr>
        <w:t xml:space="preserve"> – Podmienky bezpečného výkonu prác</w:t>
      </w:r>
    </w:p>
    <w:p w14:paraId="1A9EA2FE" w14:textId="77777777" w:rsidR="00873196" w:rsidRPr="000E5151" w:rsidRDefault="00873196" w:rsidP="00873196">
      <w:pPr>
        <w:keepNext/>
        <w:jc w:val="center"/>
        <w:rPr>
          <w:rFonts w:ascii="Calibri" w:hAnsi="Calibri" w:cs="Calibri"/>
          <w:b/>
          <w:sz w:val="22"/>
          <w:szCs w:val="22"/>
        </w:rPr>
      </w:pPr>
      <w:r w:rsidRPr="000E5151">
        <w:rPr>
          <w:rFonts w:ascii="Calibri" w:hAnsi="Calibri" w:cs="Calibri"/>
          <w:b/>
          <w:sz w:val="22"/>
          <w:szCs w:val="22"/>
        </w:rPr>
        <w:t>Čl. I </w:t>
      </w:r>
    </w:p>
    <w:p w14:paraId="52DFB02E" w14:textId="77777777" w:rsidR="00873196" w:rsidRPr="000E5151" w:rsidRDefault="00873196" w:rsidP="00873196">
      <w:pPr>
        <w:keepNext/>
        <w:spacing w:after="240"/>
        <w:jc w:val="center"/>
        <w:rPr>
          <w:rFonts w:ascii="Calibri" w:hAnsi="Calibri" w:cs="Calibri"/>
          <w:b/>
          <w:sz w:val="22"/>
          <w:szCs w:val="22"/>
        </w:rPr>
      </w:pPr>
      <w:r w:rsidRPr="000E5151">
        <w:rPr>
          <w:rFonts w:ascii="Calibri" w:hAnsi="Calibri" w:cs="Calibri"/>
          <w:b/>
          <w:sz w:val="22"/>
          <w:szCs w:val="22"/>
        </w:rPr>
        <w:t>Základné pojmy</w:t>
      </w:r>
    </w:p>
    <w:p w14:paraId="6A76C09B" w14:textId="77777777" w:rsidR="00873196" w:rsidRPr="000E5151" w:rsidRDefault="00873196" w:rsidP="00B43930">
      <w:pPr>
        <w:numPr>
          <w:ilvl w:val="0"/>
          <w:numId w:val="54"/>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Na účely tejto prílohy sa Objednávateľom rozumie objednávateľ podľa zmluvy a Dodávateľom zhotoviteľ podľa zmluvy.</w:t>
      </w:r>
    </w:p>
    <w:p w14:paraId="68C7E9BA" w14:textId="77777777" w:rsidR="00873196" w:rsidRPr="000E5151" w:rsidRDefault="00873196" w:rsidP="00873196">
      <w:pPr>
        <w:keepNext/>
        <w:jc w:val="center"/>
        <w:rPr>
          <w:rFonts w:ascii="Calibri" w:hAnsi="Calibri" w:cs="Calibri"/>
          <w:b/>
          <w:sz w:val="22"/>
          <w:szCs w:val="22"/>
        </w:rPr>
      </w:pPr>
      <w:r w:rsidRPr="000E5151">
        <w:rPr>
          <w:rFonts w:ascii="Calibri" w:hAnsi="Calibri" w:cs="Calibri"/>
          <w:b/>
          <w:sz w:val="22"/>
          <w:szCs w:val="22"/>
        </w:rPr>
        <w:t xml:space="preserve">Čl. II </w:t>
      </w:r>
    </w:p>
    <w:p w14:paraId="585E623B" w14:textId="77777777" w:rsidR="00873196" w:rsidRPr="000E5151" w:rsidRDefault="00873196" w:rsidP="00873196">
      <w:pPr>
        <w:keepNext/>
        <w:spacing w:after="240"/>
        <w:jc w:val="center"/>
        <w:rPr>
          <w:rFonts w:ascii="Calibri" w:hAnsi="Calibri" w:cs="Calibri"/>
          <w:b/>
          <w:sz w:val="22"/>
          <w:szCs w:val="22"/>
        </w:rPr>
      </w:pPr>
      <w:r w:rsidRPr="000E5151">
        <w:rPr>
          <w:rFonts w:ascii="Calibri" w:hAnsi="Calibri" w:cs="Calibri"/>
          <w:b/>
          <w:sz w:val="22"/>
          <w:szCs w:val="22"/>
        </w:rPr>
        <w:t>Práva a povinnosti Objednávateľa</w:t>
      </w:r>
    </w:p>
    <w:p w14:paraId="37EB4D39" w14:textId="77777777" w:rsidR="00873196" w:rsidRPr="000E5151" w:rsidRDefault="00873196" w:rsidP="00B43930">
      <w:pPr>
        <w:numPr>
          <w:ilvl w:val="0"/>
          <w:numId w:val="54"/>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Právo vykonávať kontrolu dodržiavania povinností, počas plnenia predmetu zmluvy, vyplývajúcich pre dodávateľa z podmienok prác, majú najmä, nie však výlučne nasledovní zamestnanci objednávateľa:</w:t>
      </w:r>
    </w:p>
    <w:p w14:paraId="58FE4ABD" w14:textId="77777777" w:rsidR="00873196" w:rsidRPr="000E5151" w:rsidRDefault="00873196" w:rsidP="00B43930">
      <w:pPr>
        <w:numPr>
          <w:ilvl w:val="2"/>
          <w:numId w:val="53"/>
        </w:numPr>
        <w:ind w:left="709"/>
        <w:jc w:val="both"/>
        <w:rPr>
          <w:rFonts w:ascii="Calibri" w:hAnsi="Calibri" w:cs="Calibri"/>
          <w:sz w:val="22"/>
          <w:szCs w:val="22"/>
        </w:rPr>
      </w:pPr>
      <w:r w:rsidRPr="000E5151">
        <w:rPr>
          <w:rFonts w:ascii="Calibri" w:hAnsi="Calibri" w:cs="Calibri"/>
          <w:sz w:val="22"/>
          <w:szCs w:val="22"/>
        </w:rPr>
        <w:t>vedúci útvaru, ktorý zabezpečuje predmet zmluvy,</w:t>
      </w:r>
    </w:p>
    <w:p w14:paraId="2E8615FE" w14:textId="77777777" w:rsidR="00873196" w:rsidRPr="000E5151" w:rsidRDefault="00873196" w:rsidP="00B43930">
      <w:pPr>
        <w:numPr>
          <w:ilvl w:val="2"/>
          <w:numId w:val="53"/>
        </w:numPr>
        <w:ind w:left="709"/>
        <w:jc w:val="both"/>
        <w:rPr>
          <w:rFonts w:ascii="Calibri" w:hAnsi="Calibri" w:cs="Calibri"/>
          <w:sz w:val="22"/>
          <w:szCs w:val="22"/>
        </w:rPr>
      </w:pPr>
      <w:r w:rsidRPr="000E5151">
        <w:rPr>
          <w:rFonts w:ascii="Calibri" w:hAnsi="Calibri" w:cs="Calibri"/>
          <w:sz w:val="22"/>
          <w:szCs w:val="22"/>
        </w:rPr>
        <w:t>zamestnanec útvaru poverený plnením predmetu zmluvy (technický dozor),</w:t>
      </w:r>
    </w:p>
    <w:p w14:paraId="6906893D" w14:textId="77777777" w:rsidR="00873196" w:rsidRPr="000E5151" w:rsidRDefault="00873196" w:rsidP="00B43930">
      <w:pPr>
        <w:numPr>
          <w:ilvl w:val="2"/>
          <w:numId w:val="53"/>
        </w:numPr>
        <w:ind w:left="709"/>
        <w:jc w:val="both"/>
        <w:rPr>
          <w:rFonts w:ascii="Calibri" w:hAnsi="Calibri" w:cs="Calibri"/>
          <w:sz w:val="22"/>
          <w:szCs w:val="22"/>
        </w:rPr>
      </w:pPr>
      <w:r w:rsidRPr="000E5151">
        <w:rPr>
          <w:rFonts w:ascii="Calibri" w:hAnsi="Calibri" w:cs="Calibri"/>
          <w:sz w:val="22"/>
          <w:szCs w:val="22"/>
        </w:rPr>
        <w:t>špecialista BOZP / manažér BOZP</w:t>
      </w:r>
    </w:p>
    <w:p w14:paraId="3ACBCC71" w14:textId="77777777" w:rsidR="00873196" w:rsidRPr="000E5151" w:rsidRDefault="00873196" w:rsidP="00B43930">
      <w:pPr>
        <w:numPr>
          <w:ilvl w:val="2"/>
          <w:numId w:val="53"/>
        </w:numPr>
        <w:spacing w:after="240"/>
        <w:ind w:left="709"/>
        <w:jc w:val="both"/>
        <w:rPr>
          <w:rFonts w:ascii="Calibri" w:hAnsi="Calibri" w:cs="Calibri"/>
          <w:sz w:val="22"/>
          <w:szCs w:val="22"/>
        </w:rPr>
      </w:pPr>
      <w:r w:rsidRPr="000E5151">
        <w:rPr>
          <w:rFonts w:ascii="Calibri" w:hAnsi="Calibri" w:cs="Calibri"/>
          <w:sz w:val="22"/>
          <w:szCs w:val="22"/>
        </w:rPr>
        <w:t xml:space="preserve">koordinátor bezpečnosti </w:t>
      </w:r>
    </w:p>
    <w:p w14:paraId="376ED861" w14:textId="77777777" w:rsidR="00873196" w:rsidRPr="000E5151" w:rsidRDefault="00873196" w:rsidP="00B43930">
      <w:pPr>
        <w:numPr>
          <w:ilvl w:val="0"/>
          <w:numId w:val="54"/>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Objednávateľ na základe písomnej žiadosti dodávateľa povolí dodávateľovi vstup a určí všeobecné podmienky vstupu, resp. pohybu v priestoroch objednávateľa podľa predmetu zmluvy.</w:t>
      </w:r>
    </w:p>
    <w:p w14:paraId="326FC619" w14:textId="77777777" w:rsidR="00873196" w:rsidRPr="000E5151" w:rsidRDefault="00873196" w:rsidP="00B43930">
      <w:pPr>
        <w:numPr>
          <w:ilvl w:val="0"/>
          <w:numId w:val="54"/>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050F8427" w14:textId="77777777" w:rsidR="00873196" w:rsidRPr="000E5151" w:rsidRDefault="00873196" w:rsidP="00B43930">
      <w:pPr>
        <w:numPr>
          <w:ilvl w:val="0"/>
          <w:numId w:val="54"/>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Objednávateľ určí podmienky dodávateľovi najneskôr pri odovzdaní a prevzatí staveniska/pracoviska:</w:t>
      </w:r>
    </w:p>
    <w:p w14:paraId="3F4D8231" w14:textId="77777777" w:rsidR="00873196" w:rsidRPr="000E5151" w:rsidRDefault="00873196" w:rsidP="00B43930">
      <w:pPr>
        <w:numPr>
          <w:ilvl w:val="2"/>
          <w:numId w:val="57"/>
        </w:numPr>
        <w:ind w:left="709"/>
        <w:jc w:val="both"/>
        <w:rPr>
          <w:rFonts w:ascii="Calibri" w:hAnsi="Calibri" w:cs="Calibri"/>
          <w:sz w:val="22"/>
          <w:szCs w:val="22"/>
        </w:rPr>
      </w:pPr>
      <w:r w:rsidRPr="000E5151">
        <w:rPr>
          <w:rFonts w:ascii="Calibri" w:hAnsi="Calibri" w:cs="Calibri"/>
          <w:sz w:val="22"/>
          <w:szCs w:val="22"/>
        </w:rPr>
        <w:t>pre vstup a pohyb osôb, vozidiel a mechanizmov v priestoroch objednávateľa,</w:t>
      </w:r>
    </w:p>
    <w:p w14:paraId="1B886A38" w14:textId="77777777" w:rsidR="00873196" w:rsidRPr="000E5151" w:rsidRDefault="00873196" w:rsidP="00B43930">
      <w:pPr>
        <w:numPr>
          <w:ilvl w:val="2"/>
          <w:numId w:val="57"/>
        </w:numPr>
        <w:ind w:left="709"/>
        <w:jc w:val="both"/>
        <w:rPr>
          <w:rFonts w:ascii="Calibri" w:hAnsi="Calibri" w:cs="Calibri"/>
          <w:sz w:val="22"/>
          <w:szCs w:val="22"/>
        </w:rPr>
      </w:pPr>
      <w:r w:rsidRPr="000E5151">
        <w:rPr>
          <w:rFonts w:ascii="Calibri" w:hAnsi="Calibri" w:cs="Calibri"/>
          <w:sz w:val="22"/>
          <w:szCs w:val="22"/>
        </w:rPr>
        <w:t>miesto a spôsob pripojenia na zdroj technologickej vody,</w:t>
      </w:r>
    </w:p>
    <w:p w14:paraId="5B5FA6B5" w14:textId="77777777" w:rsidR="00873196" w:rsidRPr="000E5151" w:rsidRDefault="00873196" w:rsidP="00B43930">
      <w:pPr>
        <w:numPr>
          <w:ilvl w:val="2"/>
          <w:numId w:val="57"/>
        </w:numPr>
        <w:ind w:left="709"/>
        <w:jc w:val="both"/>
        <w:rPr>
          <w:rFonts w:ascii="Calibri" w:hAnsi="Calibri" w:cs="Calibri"/>
          <w:sz w:val="22"/>
          <w:szCs w:val="22"/>
        </w:rPr>
      </w:pPr>
      <w:r w:rsidRPr="000E5151">
        <w:rPr>
          <w:rFonts w:ascii="Calibri" w:hAnsi="Calibri" w:cs="Calibri"/>
          <w:sz w:val="22"/>
          <w:szCs w:val="22"/>
        </w:rPr>
        <w:t>miesto a spôsob pripojenia na zdroj el. energie – v prípade potreby podmienky pripojenia samostatným staveniskovým rozvádzačom,</w:t>
      </w:r>
    </w:p>
    <w:p w14:paraId="7F8B48B7" w14:textId="77777777" w:rsidR="00873196" w:rsidRPr="000E5151" w:rsidRDefault="00873196" w:rsidP="00B43930">
      <w:pPr>
        <w:numPr>
          <w:ilvl w:val="2"/>
          <w:numId w:val="57"/>
        </w:numPr>
        <w:ind w:left="709"/>
        <w:jc w:val="both"/>
        <w:rPr>
          <w:rFonts w:ascii="Calibri" w:hAnsi="Calibri" w:cs="Calibri"/>
          <w:sz w:val="22"/>
          <w:szCs w:val="22"/>
        </w:rPr>
      </w:pPr>
      <w:r w:rsidRPr="000E5151">
        <w:rPr>
          <w:rFonts w:ascii="Calibri" w:hAnsi="Calibri" w:cs="Calibri"/>
          <w:sz w:val="22"/>
          <w:szCs w:val="22"/>
        </w:rPr>
        <w:t>sociálne priestory,</w:t>
      </w:r>
    </w:p>
    <w:p w14:paraId="1D7181F4" w14:textId="77777777" w:rsidR="00873196" w:rsidRPr="000E5151" w:rsidRDefault="00873196" w:rsidP="00B43930">
      <w:pPr>
        <w:numPr>
          <w:ilvl w:val="2"/>
          <w:numId w:val="57"/>
        </w:numPr>
        <w:ind w:left="709"/>
        <w:jc w:val="both"/>
        <w:rPr>
          <w:rFonts w:ascii="Calibri" w:hAnsi="Calibri" w:cs="Calibri"/>
          <w:sz w:val="22"/>
          <w:szCs w:val="22"/>
        </w:rPr>
      </w:pPr>
      <w:r w:rsidRPr="000E5151">
        <w:rPr>
          <w:rFonts w:ascii="Calibri" w:hAnsi="Calibri" w:cs="Calibri"/>
          <w:sz w:val="22"/>
          <w:szCs w:val="22"/>
        </w:rPr>
        <w:t>skladovacie priestory, miesto na skladovanie,</w:t>
      </w:r>
    </w:p>
    <w:p w14:paraId="26932FA8" w14:textId="77777777" w:rsidR="00873196" w:rsidRPr="000E5151" w:rsidRDefault="00873196" w:rsidP="00B43930">
      <w:pPr>
        <w:numPr>
          <w:ilvl w:val="2"/>
          <w:numId w:val="57"/>
        </w:numPr>
        <w:spacing w:after="240"/>
        <w:ind w:left="709"/>
        <w:jc w:val="both"/>
        <w:rPr>
          <w:rFonts w:ascii="Calibri" w:hAnsi="Calibri" w:cs="Calibri"/>
          <w:sz w:val="22"/>
          <w:szCs w:val="22"/>
        </w:rPr>
      </w:pPr>
      <w:r w:rsidRPr="000E5151">
        <w:rPr>
          <w:rFonts w:ascii="Calibri" w:hAnsi="Calibri" w:cs="Calibri"/>
          <w:sz w:val="22"/>
          <w:szCs w:val="22"/>
        </w:rPr>
        <w:t>podmienky používania hasiacich prístrojov, lekárničiek, spôsob poskytovania prvej pomoci.</w:t>
      </w:r>
    </w:p>
    <w:p w14:paraId="7797F47A" w14:textId="77777777" w:rsidR="00873196" w:rsidRPr="000E5151" w:rsidRDefault="00873196" w:rsidP="00B43930">
      <w:pPr>
        <w:numPr>
          <w:ilvl w:val="0"/>
          <w:numId w:val="54"/>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Objednávateľ zabezpečí pre dodávateľa pred začatím prác vstupné oboznámenie, zamerané na:</w:t>
      </w:r>
    </w:p>
    <w:p w14:paraId="1B8AF238" w14:textId="77777777" w:rsidR="00873196" w:rsidRPr="000E5151" w:rsidRDefault="00873196" w:rsidP="00B43930">
      <w:pPr>
        <w:numPr>
          <w:ilvl w:val="2"/>
          <w:numId w:val="58"/>
        </w:numPr>
        <w:ind w:left="709"/>
        <w:jc w:val="both"/>
        <w:rPr>
          <w:rFonts w:ascii="Calibri" w:hAnsi="Calibri" w:cs="Calibri"/>
          <w:sz w:val="22"/>
          <w:szCs w:val="22"/>
        </w:rPr>
      </w:pPr>
      <w:r w:rsidRPr="000E5151">
        <w:rPr>
          <w:rFonts w:ascii="Calibri" w:hAnsi="Calibri" w:cs="Calibri"/>
          <w:sz w:val="22"/>
          <w:szCs w:val="22"/>
        </w:rPr>
        <w:t>bezpečnosť a ochranu zdravia pri práci (právne a ostatné predpisy BOZP),</w:t>
      </w:r>
    </w:p>
    <w:p w14:paraId="3C7B1899" w14:textId="77777777" w:rsidR="00873196" w:rsidRPr="000E5151" w:rsidRDefault="00873196" w:rsidP="00B43930">
      <w:pPr>
        <w:numPr>
          <w:ilvl w:val="2"/>
          <w:numId w:val="58"/>
        </w:numPr>
        <w:ind w:left="709"/>
        <w:jc w:val="both"/>
        <w:rPr>
          <w:rFonts w:ascii="Calibri" w:hAnsi="Calibri" w:cs="Calibri"/>
          <w:sz w:val="22"/>
          <w:szCs w:val="22"/>
        </w:rPr>
      </w:pPr>
      <w:r w:rsidRPr="000E5151">
        <w:rPr>
          <w:rFonts w:ascii="Calibri" w:hAnsi="Calibri" w:cs="Calibri"/>
          <w:sz w:val="22"/>
          <w:szCs w:val="22"/>
        </w:rPr>
        <w:t>ochranu pred požiarmi (právne a ostatné predpisy OPP),</w:t>
      </w:r>
    </w:p>
    <w:p w14:paraId="596B7FA5" w14:textId="77777777" w:rsidR="00873196" w:rsidRPr="000E5151" w:rsidRDefault="00873196" w:rsidP="00B43930">
      <w:pPr>
        <w:numPr>
          <w:ilvl w:val="2"/>
          <w:numId w:val="58"/>
        </w:numPr>
        <w:ind w:left="709"/>
        <w:jc w:val="both"/>
        <w:rPr>
          <w:rFonts w:ascii="Calibri" w:hAnsi="Calibri" w:cs="Calibri"/>
          <w:sz w:val="22"/>
          <w:szCs w:val="22"/>
        </w:rPr>
      </w:pPr>
      <w:r w:rsidRPr="000E5151">
        <w:rPr>
          <w:rFonts w:ascii="Calibri" w:hAnsi="Calibri" w:cs="Calibri"/>
          <w:sz w:val="22"/>
          <w:szCs w:val="22"/>
        </w:rPr>
        <w:t>havarijný plán, traumatologický plán, postup pri vzniku pracovného úrazu, spôsob poskytovania prvej pomoci, opatrenia na vykonávanie záchranných prác,</w:t>
      </w:r>
    </w:p>
    <w:p w14:paraId="0C0CC386" w14:textId="77777777" w:rsidR="00873196" w:rsidRPr="000E5151" w:rsidRDefault="00873196" w:rsidP="00B43930">
      <w:pPr>
        <w:numPr>
          <w:ilvl w:val="2"/>
          <w:numId w:val="58"/>
        </w:numPr>
        <w:ind w:left="709"/>
        <w:jc w:val="both"/>
        <w:rPr>
          <w:rFonts w:ascii="Calibri" w:hAnsi="Calibri" w:cs="Calibri"/>
          <w:sz w:val="22"/>
          <w:szCs w:val="22"/>
        </w:rPr>
      </w:pPr>
      <w:r w:rsidRPr="000E5151">
        <w:rPr>
          <w:rFonts w:ascii="Calibri" w:hAnsi="Calibri" w:cs="Calibr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60B59257" w14:textId="77777777" w:rsidR="00873196" w:rsidRPr="000E5151" w:rsidRDefault="00873196" w:rsidP="00B43930">
      <w:pPr>
        <w:numPr>
          <w:ilvl w:val="2"/>
          <w:numId w:val="58"/>
        </w:numPr>
        <w:ind w:left="709"/>
        <w:jc w:val="both"/>
        <w:rPr>
          <w:rFonts w:ascii="Calibri" w:hAnsi="Calibri" w:cs="Calibri"/>
          <w:sz w:val="22"/>
          <w:szCs w:val="22"/>
        </w:rPr>
      </w:pPr>
      <w:r w:rsidRPr="000E5151">
        <w:rPr>
          <w:rFonts w:ascii="Calibri" w:hAnsi="Calibri" w:cs="Calibri"/>
          <w:sz w:val="22"/>
          <w:szCs w:val="22"/>
        </w:rPr>
        <w:t>zásady koordinácie vo vzťahu k činnosti, ktorá sa v priestoroch objednávateľa vykonáva (oboznámenie so zákazmi vstupu do iných priestorov spoločnosti, nebezpečnými priestormi, zvláštnym režimom a pod.),</w:t>
      </w:r>
    </w:p>
    <w:p w14:paraId="30BC0952" w14:textId="77777777" w:rsidR="00873196" w:rsidRPr="000E5151" w:rsidRDefault="00873196" w:rsidP="00B43930">
      <w:pPr>
        <w:numPr>
          <w:ilvl w:val="2"/>
          <w:numId w:val="58"/>
        </w:numPr>
        <w:ind w:left="709"/>
        <w:jc w:val="both"/>
        <w:rPr>
          <w:rFonts w:ascii="Calibri" w:hAnsi="Calibri" w:cs="Calibri"/>
          <w:sz w:val="22"/>
          <w:szCs w:val="22"/>
        </w:rPr>
      </w:pPr>
      <w:r w:rsidRPr="000E5151">
        <w:rPr>
          <w:rFonts w:ascii="Calibri" w:hAnsi="Calibri" w:cs="Calibri"/>
          <w:sz w:val="22"/>
          <w:szCs w:val="22"/>
        </w:rPr>
        <w:t>vyskytujúce sa nebezpečenstvá a ohrozenia a ich účinky na zdravie a ochrana pred nimi,</w:t>
      </w:r>
    </w:p>
    <w:p w14:paraId="38BE4FFA" w14:textId="77777777" w:rsidR="00873196" w:rsidRPr="000E5151" w:rsidRDefault="00873196" w:rsidP="00B43930">
      <w:pPr>
        <w:numPr>
          <w:ilvl w:val="2"/>
          <w:numId w:val="58"/>
        </w:numPr>
        <w:spacing w:after="240"/>
        <w:ind w:left="709"/>
        <w:jc w:val="both"/>
        <w:rPr>
          <w:rFonts w:ascii="Calibri" w:hAnsi="Calibri" w:cs="Calibri"/>
          <w:sz w:val="22"/>
          <w:szCs w:val="22"/>
        </w:rPr>
      </w:pPr>
      <w:r w:rsidRPr="000E5151">
        <w:rPr>
          <w:rFonts w:ascii="Calibri" w:hAnsi="Calibri" w:cs="Calibri"/>
          <w:sz w:val="22"/>
          <w:szCs w:val="22"/>
        </w:rPr>
        <w:t>ďalšie súvisiace interné predpisy objednávateľa,</w:t>
      </w:r>
    </w:p>
    <w:p w14:paraId="780F04B5" w14:textId="77777777" w:rsidR="00873196" w:rsidRPr="000E5151" w:rsidRDefault="00873196" w:rsidP="00873196">
      <w:pPr>
        <w:keepNext/>
        <w:jc w:val="center"/>
        <w:rPr>
          <w:rFonts w:ascii="Calibri" w:hAnsi="Calibri" w:cs="Calibri"/>
          <w:b/>
          <w:sz w:val="22"/>
          <w:szCs w:val="22"/>
        </w:rPr>
      </w:pPr>
      <w:r w:rsidRPr="000E5151">
        <w:rPr>
          <w:rFonts w:ascii="Calibri" w:hAnsi="Calibri" w:cs="Calibri"/>
          <w:b/>
          <w:sz w:val="22"/>
          <w:szCs w:val="22"/>
        </w:rPr>
        <w:lastRenderedPageBreak/>
        <w:t xml:space="preserve">Čl. III </w:t>
      </w:r>
    </w:p>
    <w:p w14:paraId="73347A41" w14:textId="77777777" w:rsidR="00873196" w:rsidRPr="000E5151" w:rsidRDefault="00873196" w:rsidP="00873196">
      <w:pPr>
        <w:keepNext/>
        <w:spacing w:after="240"/>
        <w:jc w:val="center"/>
        <w:rPr>
          <w:rFonts w:ascii="Calibri" w:hAnsi="Calibri" w:cs="Calibri"/>
          <w:b/>
          <w:sz w:val="22"/>
          <w:szCs w:val="22"/>
        </w:rPr>
      </w:pPr>
      <w:r w:rsidRPr="000E5151">
        <w:rPr>
          <w:rFonts w:ascii="Calibri" w:hAnsi="Calibri" w:cs="Calibri"/>
          <w:b/>
          <w:sz w:val="22"/>
          <w:szCs w:val="22"/>
        </w:rPr>
        <w:t>Zodpovednosť za odbornú a zdravotnú spôsobilosť</w:t>
      </w:r>
    </w:p>
    <w:p w14:paraId="3F42FC09" w14:textId="77777777" w:rsidR="00873196" w:rsidRPr="000E5151" w:rsidRDefault="00873196" w:rsidP="00873196">
      <w:pPr>
        <w:spacing w:after="240"/>
        <w:jc w:val="both"/>
        <w:rPr>
          <w:rFonts w:ascii="Calibri" w:hAnsi="Calibri" w:cs="Calibri"/>
          <w:sz w:val="22"/>
          <w:szCs w:val="22"/>
        </w:rPr>
      </w:pPr>
      <w:r w:rsidRPr="000E5151">
        <w:rPr>
          <w:rFonts w:ascii="Calibri" w:hAnsi="Calibri" w:cs="Calibri"/>
          <w:sz w:val="22"/>
          <w:szCs w:val="22"/>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07CBB8D1" w14:textId="77777777" w:rsidR="00873196" w:rsidRPr="000E5151" w:rsidRDefault="00873196" w:rsidP="00873196">
      <w:pPr>
        <w:keepNext/>
        <w:jc w:val="center"/>
        <w:rPr>
          <w:rFonts w:ascii="Calibri" w:hAnsi="Calibri" w:cs="Calibri"/>
          <w:b/>
          <w:sz w:val="22"/>
          <w:szCs w:val="22"/>
        </w:rPr>
      </w:pPr>
      <w:r w:rsidRPr="000E5151">
        <w:rPr>
          <w:rFonts w:ascii="Calibri" w:hAnsi="Calibri" w:cs="Calibri"/>
          <w:b/>
          <w:sz w:val="22"/>
          <w:szCs w:val="22"/>
        </w:rPr>
        <w:t xml:space="preserve">Čl. IV </w:t>
      </w:r>
    </w:p>
    <w:p w14:paraId="2D7DF1B5" w14:textId="77777777" w:rsidR="00873196" w:rsidRPr="000E5151" w:rsidRDefault="00873196" w:rsidP="00873196">
      <w:pPr>
        <w:keepNext/>
        <w:spacing w:after="240"/>
        <w:jc w:val="center"/>
        <w:rPr>
          <w:rFonts w:ascii="Calibri" w:hAnsi="Calibri" w:cs="Calibri"/>
          <w:b/>
          <w:sz w:val="22"/>
          <w:szCs w:val="22"/>
        </w:rPr>
      </w:pPr>
      <w:r w:rsidRPr="000E5151">
        <w:rPr>
          <w:rFonts w:ascii="Calibri" w:hAnsi="Calibri" w:cs="Calibri"/>
          <w:b/>
          <w:sz w:val="22"/>
          <w:szCs w:val="22"/>
        </w:rPr>
        <w:t>Zodpovednosti a povinnosti dodávateľa</w:t>
      </w:r>
    </w:p>
    <w:p w14:paraId="53AE870B"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697F861D"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 xml:space="preserve">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 </w:t>
      </w:r>
    </w:p>
    <w:p w14:paraId="5C48ED8F" w14:textId="635850DD"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color w:val="000000"/>
          <w:sz w:val="22"/>
          <w:szCs w:val="22"/>
          <w:shd w:val="clear" w:color="auto" w:fill="FFFFFF"/>
        </w:rPr>
        <w:t xml:space="preserve">Dodávateľ je povinný zabezpečiť výkon koordinátora bezpečnosti a koordinátora dokumentácie podľa nariadenia vlády </w:t>
      </w:r>
      <w:r w:rsidR="00B61573">
        <w:rPr>
          <w:rFonts w:ascii="Calibri" w:hAnsi="Calibri" w:cs="Calibri"/>
          <w:color w:val="000000"/>
          <w:sz w:val="22"/>
          <w:szCs w:val="22"/>
          <w:shd w:val="clear" w:color="auto" w:fill="FFFFFF"/>
        </w:rPr>
        <w:t xml:space="preserve">SR </w:t>
      </w:r>
      <w:r w:rsidRPr="000E5151">
        <w:rPr>
          <w:rFonts w:ascii="Calibri" w:hAnsi="Calibri" w:cs="Calibri"/>
          <w:color w:val="000000"/>
          <w:sz w:val="22"/>
          <w:szCs w:val="22"/>
          <w:shd w:val="clear" w:color="auto" w:fill="FFFFFF"/>
        </w:rPr>
        <w:t>č. 396/2006 Z. z. o minimálnych bezpečnostných a zdravotných požiadavkách na stavenisko.</w:t>
      </w:r>
    </w:p>
    <w:p w14:paraId="74CE7DC8" w14:textId="708B4319"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 xml:space="preserve">Dodávateľ je povinný </w:t>
      </w:r>
      <w:r w:rsidRPr="000E5151">
        <w:rPr>
          <w:rFonts w:ascii="Calibri" w:hAnsi="Calibri" w:cs="Calibri"/>
          <w:color w:val="000000"/>
          <w:sz w:val="22"/>
          <w:szCs w:val="22"/>
          <w:shd w:val="clear" w:color="auto" w:fill="FFFFFF"/>
        </w:rPr>
        <w:t xml:space="preserve">vypracovať a odovzdať plán bezpečnosti a ochrany zdravia pri práci v písomnej forme podľa § 3 nariadenia vlády </w:t>
      </w:r>
      <w:r w:rsidR="00B61573">
        <w:rPr>
          <w:rFonts w:ascii="Calibri" w:hAnsi="Calibri" w:cs="Calibri"/>
          <w:color w:val="000000"/>
          <w:sz w:val="22"/>
          <w:szCs w:val="22"/>
          <w:shd w:val="clear" w:color="auto" w:fill="FFFFFF"/>
        </w:rPr>
        <w:t xml:space="preserve">SR </w:t>
      </w:r>
      <w:r w:rsidRPr="000E5151">
        <w:rPr>
          <w:rFonts w:ascii="Calibri" w:hAnsi="Calibri" w:cs="Calibri"/>
          <w:color w:val="000000"/>
          <w:sz w:val="22"/>
          <w:szCs w:val="22"/>
          <w:shd w:val="clear" w:color="auto" w:fill="FFFFFF"/>
        </w:rPr>
        <w:t>č. 396/2006 Z. z. o minimálnych bezpečnostných a zdravotných požiadavkách na stavenisko.</w:t>
      </w:r>
    </w:p>
    <w:p w14:paraId="30BC6502"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color w:val="000000"/>
          <w:sz w:val="22"/>
          <w:szCs w:val="22"/>
          <w:shd w:val="clear" w:color="auto" w:fill="FFFFFF"/>
        </w:rPr>
        <w:t xml:space="preserve">Dodávateľ je povinný písomne dohodnúť spoluprácu zamestnávateľov podľa § 18 zákona NR SR č. 124/2006 Z. z. </w:t>
      </w:r>
      <w:r w:rsidRPr="000E5151">
        <w:rPr>
          <w:rFonts w:ascii="Calibri" w:hAnsi="Calibri" w:cs="Calibri"/>
          <w:sz w:val="22"/>
          <w:szCs w:val="22"/>
        </w:rPr>
        <w:t>o BOZP v znení neskorších predpisov</w:t>
      </w:r>
      <w:r w:rsidRPr="000E5151">
        <w:rPr>
          <w:rFonts w:ascii="Calibri" w:hAnsi="Calibri" w:cs="Calibri"/>
          <w:color w:val="000000"/>
          <w:sz w:val="22"/>
          <w:szCs w:val="22"/>
          <w:shd w:val="clear" w:color="auto" w:fill="FFFFFF"/>
        </w:rPr>
        <w:t xml:space="preserve">, ktorí plnia predmet zmluvy, resp. objednávky na spoločnom pracovisku. </w:t>
      </w:r>
    </w:p>
    <w:p w14:paraId="467BC13D"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Povinnosti dodávateľa pri vybavovaní vstupu:</w:t>
      </w:r>
    </w:p>
    <w:p w14:paraId="14B10DE4" w14:textId="77777777" w:rsidR="00873196" w:rsidRPr="000E5151" w:rsidRDefault="00873196" w:rsidP="00B43930">
      <w:pPr>
        <w:numPr>
          <w:ilvl w:val="2"/>
          <w:numId w:val="59"/>
        </w:numPr>
        <w:ind w:left="709"/>
        <w:jc w:val="both"/>
        <w:rPr>
          <w:rFonts w:ascii="Calibri" w:hAnsi="Calibri" w:cs="Calibri"/>
          <w:sz w:val="22"/>
          <w:szCs w:val="22"/>
        </w:rPr>
      </w:pPr>
      <w:r w:rsidRPr="000E5151">
        <w:rPr>
          <w:rFonts w:ascii="Calibri" w:hAnsi="Calibri" w:cs="Calibri"/>
          <w:sz w:val="22"/>
          <w:szCs w:val="22"/>
        </w:rPr>
        <w:t>písomne požiadať objednávateľa o povolenie vstupu pre všetkých zamestnancov dodávateľa vrátane subdodávateľov, ktorí budú vykonávať činnosti v zmysle zmluvy;</w:t>
      </w:r>
    </w:p>
    <w:p w14:paraId="676E974D" w14:textId="77777777" w:rsidR="00873196" w:rsidRPr="000E5151" w:rsidRDefault="00873196" w:rsidP="00B43930">
      <w:pPr>
        <w:numPr>
          <w:ilvl w:val="2"/>
          <w:numId w:val="59"/>
        </w:numPr>
        <w:ind w:left="709"/>
        <w:jc w:val="both"/>
        <w:rPr>
          <w:rFonts w:ascii="Calibri" w:hAnsi="Calibri" w:cs="Calibri"/>
          <w:sz w:val="22"/>
          <w:szCs w:val="22"/>
        </w:rPr>
      </w:pPr>
      <w:r w:rsidRPr="000E5151">
        <w:rPr>
          <w:rFonts w:ascii="Calibri" w:hAnsi="Calibri" w:cs="Calibr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18AF5D03" w14:textId="77777777" w:rsidR="00873196" w:rsidRPr="000E5151" w:rsidRDefault="00873196" w:rsidP="00B43930">
      <w:pPr>
        <w:numPr>
          <w:ilvl w:val="2"/>
          <w:numId w:val="59"/>
        </w:numPr>
        <w:ind w:left="709"/>
        <w:jc w:val="both"/>
        <w:rPr>
          <w:rFonts w:ascii="Calibri" w:hAnsi="Calibri" w:cs="Calibri"/>
          <w:sz w:val="22"/>
          <w:szCs w:val="22"/>
        </w:rPr>
      </w:pPr>
      <w:r w:rsidRPr="000E5151">
        <w:rPr>
          <w:rFonts w:ascii="Calibri" w:hAnsi="Calibri" w:cs="Calibri"/>
          <w:sz w:val="22"/>
          <w:szCs w:val="22"/>
        </w:rPr>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1A8FEF1E" w14:textId="77777777" w:rsidR="00873196" w:rsidRPr="000E5151" w:rsidRDefault="00873196" w:rsidP="00B43930">
      <w:pPr>
        <w:numPr>
          <w:ilvl w:val="2"/>
          <w:numId w:val="59"/>
        </w:numPr>
        <w:spacing w:after="240"/>
        <w:ind w:left="709"/>
        <w:jc w:val="both"/>
        <w:rPr>
          <w:rFonts w:ascii="Calibri" w:hAnsi="Calibri" w:cs="Calibri"/>
          <w:sz w:val="22"/>
          <w:szCs w:val="22"/>
        </w:rPr>
      </w:pPr>
      <w:r w:rsidRPr="000E5151">
        <w:rPr>
          <w:rFonts w:ascii="Calibri" w:hAnsi="Calibri" w:cs="Calibri"/>
          <w:sz w:val="22"/>
          <w:szCs w:val="22"/>
        </w:rPr>
        <w:t>písomne požiadať objednávateľa o povolenie vjazdu vozidiel s uvedením typu, EČV a účelu vjazdu vozidla (napr. dovoz materiálu, kontrolná činnosť a pod.).</w:t>
      </w:r>
    </w:p>
    <w:p w14:paraId="1ED52020"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Pre práce v priestoroch objednávateľa je dodávateľ povinný:</w:t>
      </w:r>
    </w:p>
    <w:p w14:paraId="713E3760"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lastRenderedPageBreak/>
        <w:t>preukázateľne upozorniť zodpovedného zástupcu objednávateľa na riziká vyplývajúce z činnosti, ktoré bude vykonávať v priestoroch a na staveniskách/pracoviskách a tieto majú vplyv na činnosť zamestnancov objednávateľa;</w:t>
      </w:r>
    </w:p>
    <w:p w14:paraId="7ADF5036"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dodržiavať právne predpisy a ostatné predpisy na zaistenie BOZP a OPP;</w:t>
      </w:r>
    </w:p>
    <w:p w14:paraId="64152F03"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dodržiavať usmernenia koordinátora bezpečnosti;</w:t>
      </w:r>
    </w:p>
    <w:p w14:paraId="1BB968A0"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dodržiavať čistotu a poriadok na stavenisku/pracovisku a jeho okolí;</w:t>
      </w:r>
    </w:p>
    <w:p w14:paraId="32EF7022"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dodržiavať zákaz fajčenia a používania otvoreného ohňa v priestoroch objednávateľa; fajčenie je povolené na vyhradených (označených) miestach na fajčenie;</w:t>
      </w:r>
    </w:p>
    <w:p w14:paraId="26AD900F"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6B7C62C4"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dodržiavať bezpečnosť premávky na vnútorných komunikáciách objednávateľa; parkovanie v areáli spoločnosti je povolené len na vyznačených miestach a parkoviskách;</w:t>
      </w:r>
    </w:p>
    <w:p w14:paraId="1DE5F8CF"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rešpektovať bezpečnostné značenia a bezpečnostné signalizačné zariadenia (akustické, optické) na stavenisku/pracovisku ako aj dopravné značenie v areáli;</w:t>
      </w:r>
    </w:p>
    <w:p w14:paraId="1A86DD91"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vybaviť svojich zamestnancov všetkými potrebnými osobnými ochrannými pracovnými prostriedkami (ďalej len „</w:t>
      </w:r>
      <w:r w:rsidRPr="000E5151">
        <w:rPr>
          <w:rFonts w:ascii="Calibri" w:hAnsi="Calibri" w:cs="Calibri"/>
          <w:b/>
          <w:bCs/>
          <w:sz w:val="22"/>
          <w:szCs w:val="22"/>
        </w:rPr>
        <w:t>OOPP</w:t>
      </w:r>
      <w:r w:rsidRPr="000E5151">
        <w:rPr>
          <w:rFonts w:ascii="Calibri" w:hAnsi="Calibri" w:cs="Calibr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42EEB847"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zabezpečiť označenie užívaných priestorov názvom firmy Dodávateľa (vymedzených priestorov apod.);</w:t>
      </w:r>
    </w:p>
    <w:p w14:paraId="5B2042E6"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7FB359DA"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používať výhradne miesta a spôsoby pripojenia el. energie, vody určené objednávateľom pri odovzdaní staveniska/pracoviska;</w:t>
      </w:r>
    </w:p>
    <w:p w14:paraId="1E8AFA68"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uskladňovať náradie, materiál a ostatné veci len na mieste, ktoré odsúhlasí objednávateľ pri odovzdaní staveniska/pracoviska;</w:t>
      </w:r>
    </w:p>
    <w:p w14:paraId="54B52526"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445EF394"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denne zapisovať a podpisovať záznamy v stavebnom denníku prostredníctvom určenej osoby v tom dni, v ktorom boli práce vykonané alebo nastali okolnosti, ktoré sú predmetom zápisu;</w:t>
      </w:r>
    </w:p>
    <w:p w14:paraId="09B34744"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predkladať objednávateľovi stavebný denník na záznam kontrolnej činnosti a zápis prípadných zistených nedostatkov, resp. písomné vyjadrenie stanoviska poverenému zástupcovi objednávateľa priebežne počas výkonu zmluvných činností;</w:t>
      </w:r>
    </w:p>
    <w:p w14:paraId="3DC1AEA8"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dodávateľ je povinný umožniť objednávateľovi vykonať zápis do stavebného denníka o zistených nedostatkoch počas vykonávania predmetu zmluvy;</w:t>
      </w:r>
    </w:p>
    <w:p w14:paraId="4A562A4A" w14:textId="41B3C38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 xml:space="preserve">dodávateľ je povinný k písomnému vyjadreniu stanoviska objednávateľa zapísať svoje stanovisko do denníka max. do </w:t>
      </w:r>
      <w:r w:rsidR="00764217">
        <w:rPr>
          <w:rFonts w:ascii="Calibri" w:hAnsi="Calibri" w:cs="Calibri"/>
          <w:sz w:val="22"/>
          <w:szCs w:val="22"/>
        </w:rPr>
        <w:t>troch (</w:t>
      </w:r>
      <w:r w:rsidRPr="000E5151">
        <w:rPr>
          <w:rFonts w:ascii="Calibri" w:hAnsi="Calibri" w:cs="Calibri"/>
          <w:sz w:val="22"/>
          <w:szCs w:val="22"/>
        </w:rPr>
        <w:t>3</w:t>
      </w:r>
      <w:r w:rsidR="00764217">
        <w:rPr>
          <w:rFonts w:ascii="Calibri" w:hAnsi="Calibri" w:cs="Calibri"/>
          <w:sz w:val="22"/>
          <w:szCs w:val="22"/>
        </w:rPr>
        <w:t>)</w:t>
      </w:r>
      <w:r w:rsidRPr="000E5151">
        <w:rPr>
          <w:rFonts w:ascii="Calibri" w:hAnsi="Calibri" w:cs="Calibri"/>
          <w:sz w:val="22"/>
          <w:szCs w:val="22"/>
        </w:rPr>
        <w:t xml:space="preserve"> dní; v opačnom prípade sa má za to, že dodávateľ s vykonaným zápisom objednávateľa súhlasí;</w:t>
      </w:r>
    </w:p>
    <w:p w14:paraId="66A128C1"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povinnosť viesť stavebný denník končí odovzdaním staveniska/pracoviska dodávateľom a prevzatím objednávateľom;</w:t>
      </w:r>
    </w:p>
    <w:p w14:paraId="4FA56614"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1749F1AC" w14:textId="77777777" w:rsidR="00873196" w:rsidRPr="000E5151" w:rsidRDefault="00873196" w:rsidP="00B43930">
      <w:pPr>
        <w:numPr>
          <w:ilvl w:val="2"/>
          <w:numId w:val="60"/>
        </w:numPr>
        <w:ind w:left="709"/>
        <w:jc w:val="both"/>
        <w:rPr>
          <w:rFonts w:ascii="Calibri" w:hAnsi="Calibri" w:cs="Calibri"/>
          <w:sz w:val="22"/>
          <w:szCs w:val="22"/>
        </w:rPr>
      </w:pPr>
      <w:r w:rsidRPr="000E5151">
        <w:rPr>
          <w:rFonts w:ascii="Calibri" w:hAnsi="Calibri" w:cs="Calibri"/>
          <w:sz w:val="22"/>
          <w:szCs w:val="22"/>
        </w:rPr>
        <w:t xml:space="preserve">práce so stavebnou mechanizáciou (bager, žeriav a pod.) pod elektrickým vedením </w:t>
      </w:r>
      <w:proofErr w:type="spellStart"/>
      <w:r w:rsidRPr="000E5151">
        <w:rPr>
          <w:rFonts w:ascii="Calibri" w:hAnsi="Calibri" w:cs="Calibri"/>
          <w:sz w:val="22"/>
          <w:szCs w:val="22"/>
        </w:rPr>
        <w:t>nn</w:t>
      </w:r>
      <w:proofErr w:type="spellEnd"/>
      <w:r w:rsidRPr="000E5151">
        <w:rPr>
          <w:rFonts w:ascii="Calibri" w:hAnsi="Calibri" w:cs="Calibri"/>
          <w:sz w:val="22"/>
          <w:szCs w:val="22"/>
        </w:rPr>
        <w:t>/</w:t>
      </w:r>
      <w:proofErr w:type="spellStart"/>
      <w:r w:rsidRPr="000E5151">
        <w:rPr>
          <w:rFonts w:ascii="Calibri" w:hAnsi="Calibri" w:cs="Calibri"/>
          <w:sz w:val="22"/>
          <w:szCs w:val="22"/>
        </w:rPr>
        <w:t>vn</w:t>
      </w:r>
      <w:proofErr w:type="spellEnd"/>
      <w:r w:rsidRPr="000E5151">
        <w:rPr>
          <w:rFonts w:ascii="Calibri" w:hAnsi="Calibri" w:cs="Calibri"/>
          <w:sz w:val="22"/>
          <w:szCs w:val="22"/>
        </w:rPr>
        <w:t>/</w:t>
      </w:r>
      <w:proofErr w:type="spellStart"/>
      <w:r w:rsidRPr="000E5151">
        <w:rPr>
          <w:rFonts w:ascii="Calibri" w:hAnsi="Calibri" w:cs="Calibri"/>
          <w:sz w:val="22"/>
          <w:szCs w:val="22"/>
        </w:rPr>
        <w:t>vvn</w:t>
      </w:r>
      <w:proofErr w:type="spellEnd"/>
      <w:r w:rsidRPr="000E5151">
        <w:rPr>
          <w:rFonts w:ascii="Calibri" w:hAnsi="Calibri" w:cs="Calibri"/>
          <w:sz w:val="22"/>
          <w:szCs w:val="22"/>
        </w:rPr>
        <w:t xml:space="preserve"> a v jeho blízkosti vykonávať až po zaistení a zabezpečení pracoviska elektricky a mechanicky;</w:t>
      </w:r>
    </w:p>
    <w:p w14:paraId="0AC91640" w14:textId="77777777" w:rsidR="00873196" w:rsidRPr="000E5151" w:rsidRDefault="00873196" w:rsidP="00B43930">
      <w:pPr>
        <w:numPr>
          <w:ilvl w:val="2"/>
          <w:numId w:val="60"/>
        </w:numPr>
        <w:spacing w:after="240"/>
        <w:ind w:left="709"/>
        <w:jc w:val="both"/>
        <w:rPr>
          <w:rFonts w:ascii="Calibri" w:hAnsi="Calibri" w:cs="Calibri"/>
          <w:sz w:val="22"/>
          <w:szCs w:val="22"/>
        </w:rPr>
      </w:pPr>
      <w:r w:rsidRPr="000E5151">
        <w:rPr>
          <w:rFonts w:ascii="Calibri" w:hAnsi="Calibri" w:cs="Calibri"/>
          <w:sz w:val="22"/>
          <w:szCs w:val="22"/>
        </w:rPr>
        <w:t>dodávateľ je povinný dodržiavať smernice a pokyny objednávateľa pre oblasť ochrany jeho majetku.</w:t>
      </w:r>
    </w:p>
    <w:p w14:paraId="5F6742A8"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lastRenderedPageBreak/>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0E5151">
        <w:rPr>
          <w:rFonts w:ascii="Calibri" w:hAnsi="Calibri" w:cs="Calibr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0E5151">
        <w:rPr>
          <w:rFonts w:ascii="Calibri" w:hAnsi="Calibri" w:cs="Calibri"/>
          <w:sz w:val="22"/>
          <w:szCs w:val="22"/>
        </w:rPr>
        <w:t xml:space="preserve">,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w:t>
      </w:r>
    </w:p>
    <w:p w14:paraId="177503B8"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7F1C77C4"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je povinný v oblasti bezpečnosti práce a ochrany zdravia pri práci a ochrany pred požiarmi dodržiavať okrem zákonných ustanovení aj ustanovenia osobitných interných predpisov vydaných objednávateľom.</w:t>
      </w:r>
    </w:p>
    <w:p w14:paraId="022B96D0"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Vyčlenené priestory bude dodávateľ udržiavať na svoje náklady v súlade s bezpečnostnými, požiarnymi, technickými a hygienickými predpismi.</w:t>
      </w:r>
    </w:p>
    <w:p w14:paraId="5D455FBC"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497695A7"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6557F6CA"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7AA39C64"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 xml:space="preserve">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 </w:t>
      </w:r>
    </w:p>
    <w:p w14:paraId="71B38F94"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je povinný ohlásiť objednávateľovi bez zbytočného odkladu (okamžite) vznik každej nebezpečnej a mimoriadnej udalosti (požiar, výbuch, nehodu, skoro nehodu a pod.), ktorá vznikne na stavenisku/pracovisku.</w:t>
      </w:r>
    </w:p>
    <w:p w14:paraId="1098064C"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je povinný nahlásiť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333649E2" w14:textId="32A887D3"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lastRenderedPageBreak/>
        <w:t xml:space="preserve">Dodávateľ je povinný predložiť zodpovednému zástupcovi objednávateľa bez zbytočného odkladu po podpísaní zmluvy, najneskôr však do </w:t>
      </w:r>
      <w:r w:rsidR="00764217">
        <w:rPr>
          <w:rFonts w:ascii="Calibri" w:hAnsi="Calibri" w:cs="Calibri"/>
          <w:sz w:val="22"/>
          <w:szCs w:val="22"/>
        </w:rPr>
        <w:t>troch (</w:t>
      </w:r>
      <w:r w:rsidRPr="000E5151">
        <w:rPr>
          <w:rFonts w:ascii="Calibri" w:hAnsi="Calibri" w:cs="Calibri"/>
          <w:sz w:val="22"/>
          <w:szCs w:val="22"/>
        </w:rPr>
        <w:t>3</w:t>
      </w:r>
      <w:r w:rsidR="00764217">
        <w:rPr>
          <w:rFonts w:ascii="Calibri" w:hAnsi="Calibri" w:cs="Calibri"/>
          <w:sz w:val="22"/>
          <w:szCs w:val="22"/>
        </w:rPr>
        <w:t>)</w:t>
      </w:r>
      <w:r w:rsidRPr="000E5151">
        <w:rPr>
          <w:rFonts w:ascii="Calibri" w:hAnsi="Calibri" w:cs="Calibri"/>
          <w:sz w:val="22"/>
          <w:szCs w:val="22"/>
        </w:rPr>
        <w:t xml:space="preserve"> dní pred začatím plnenia predmetu zmluvy, údaje (meno a priezvisko, resp. obchodný názov, adresa, resp. sídlo, predmet výkonu prác) o právnických a fyzických osobách na vykonávanie prác na stavenisku/pracovisku (</w:t>
      </w:r>
      <w:proofErr w:type="spellStart"/>
      <w:r w:rsidRPr="000E5151">
        <w:rPr>
          <w:rFonts w:ascii="Calibri" w:hAnsi="Calibri" w:cs="Calibri"/>
          <w:sz w:val="22"/>
          <w:szCs w:val="22"/>
        </w:rPr>
        <w:t>podzhotoviteľov</w:t>
      </w:r>
      <w:proofErr w:type="spellEnd"/>
      <w:r w:rsidRPr="000E5151">
        <w:rPr>
          <w:rFonts w:ascii="Calibri" w:hAnsi="Calibri" w:cs="Calibri"/>
          <w:sz w:val="22"/>
          <w:szCs w:val="22"/>
        </w:rPr>
        <w:t>). V prípade zmeny uvedených údajov je dodávateľ povinný toto bezodkladne nahlásiť zodpovednému zástupcovi objednávateľa, ktorý zabezpečuje výkon predmetu zmluvy/objednávky resp. koordinátorovi bezpečnosti.</w:t>
      </w:r>
    </w:p>
    <w:p w14:paraId="44BD2663"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je povinný zohľadňovať usmernenia koordinátora bezpečnosti a nezbavuje sa zodpovednosti za bezpečnosť a ochranu zdravia pri práci tým, že je zabezpečovaná koordinácia projektovej dokumentácie a koordinácia bezpečnosti.</w:t>
      </w:r>
    </w:p>
    <w:p w14:paraId="27768227" w14:textId="77777777" w:rsidR="00873196" w:rsidRPr="000E5151" w:rsidRDefault="00873196" w:rsidP="00B43930">
      <w:pPr>
        <w:widowControl w:val="0"/>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a jeho subdodávatelia sú povinní dodržiavať ustanovenia Plánu BOZP. Dodávateľ je povinný preukázateľne oboznámiť svojich zamestnancov a subdodávateľov s ustanoveniami Plánu BOZP.</w:t>
      </w:r>
    </w:p>
    <w:p w14:paraId="086BD203" w14:textId="77777777" w:rsidR="00873196" w:rsidRPr="000E5151" w:rsidRDefault="00873196" w:rsidP="00B43930">
      <w:pPr>
        <w:widowControl w:val="0"/>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2B646747"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zodpovedá objednávateľovi za to, že všetci jeho subdodávatelia ako kooperujúce firmy sa budú riadiť ustanoveniami týchto Podmienok a budú dodržiavať všetky povinnosti dodávateľa.</w:t>
      </w:r>
    </w:p>
    <w:p w14:paraId="45DACC62"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w:t>
      </w:r>
    </w:p>
    <w:p w14:paraId="75DFB147"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je povinný všetky ním zdemontované ochranné zariadenia (kryty, zábradlia a pod.) uviesť do pôvodného stavu.</w:t>
      </w:r>
    </w:p>
    <w:p w14:paraId="21A0DD4B" w14:textId="77777777" w:rsidR="00873196" w:rsidRPr="000E5151" w:rsidRDefault="00873196" w:rsidP="00B43930">
      <w:pPr>
        <w:numPr>
          <w:ilvl w:val="0"/>
          <w:numId w:val="55"/>
        </w:numPr>
        <w:tabs>
          <w:tab w:val="clear" w:pos="360"/>
        </w:tabs>
        <w:spacing w:after="240"/>
        <w:ind w:left="284" w:hanging="284"/>
        <w:jc w:val="both"/>
        <w:rPr>
          <w:rFonts w:ascii="Calibri" w:hAnsi="Calibri" w:cs="Calibri"/>
          <w:sz w:val="22"/>
          <w:szCs w:val="22"/>
        </w:rPr>
      </w:pPr>
      <w:r w:rsidRPr="000E5151">
        <w:rPr>
          <w:rFonts w:ascii="Calibri" w:hAnsi="Calibri" w:cs="Calibr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33563A53" w14:textId="77777777" w:rsidR="00873196" w:rsidRPr="000E5151" w:rsidRDefault="00873196" w:rsidP="00873196">
      <w:pPr>
        <w:keepNext/>
        <w:jc w:val="center"/>
        <w:rPr>
          <w:rFonts w:ascii="Calibri" w:hAnsi="Calibri" w:cs="Calibri"/>
          <w:b/>
          <w:sz w:val="22"/>
          <w:szCs w:val="22"/>
        </w:rPr>
      </w:pPr>
      <w:r w:rsidRPr="000E5151">
        <w:rPr>
          <w:rFonts w:ascii="Calibri" w:hAnsi="Calibri" w:cs="Calibri"/>
          <w:b/>
          <w:sz w:val="22"/>
          <w:szCs w:val="22"/>
        </w:rPr>
        <w:t xml:space="preserve">Čl. V </w:t>
      </w:r>
    </w:p>
    <w:p w14:paraId="0E083ED9" w14:textId="77777777" w:rsidR="00873196" w:rsidRPr="000E5151" w:rsidRDefault="00873196" w:rsidP="00873196">
      <w:pPr>
        <w:keepNext/>
        <w:spacing w:after="240"/>
        <w:jc w:val="center"/>
        <w:rPr>
          <w:rFonts w:ascii="Calibri" w:hAnsi="Calibri" w:cs="Calibri"/>
          <w:b/>
          <w:sz w:val="22"/>
          <w:szCs w:val="22"/>
        </w:rPr>
      </w:pPr>
      <w:r w:rsidRPr="000E5151">
        <w:rPr>
          <w:rFonts w:ascii="Calibri" w:hAnsi="Calibri" w:cs="Calibri"/>
          <w:b/>
          <w:sz w:val="22"/>
          <w:szCs w:val="22"/>
        </w:rPr>
        <w:t>Porušenie povinností – sankcie</w:t>
      </w:r>
    </w:p>
    <w:p w14:paraId="6D5FC340"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 xml:space="preserve">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 </w:t>
      </w:r>
    </w:p>
    <w:p w14:paraId="0DD265D7"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5B9998AF"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2E835887"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Zamestnancovi dodávateľa, ktorý porušil povinnosti vyplývajúce z týchto Podmienok, právnych predpisov a ostatných predpisov BOZP, OPP a zmluvy, bude zakázaný vstup do priestorov objednávateľa.</w:t>
      </w:r>
    </w:p>
    <w:p w14:paraId="7FE7FC8B"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Okrem uplatňovania sankcií podľa článku V. je dodávateľ povinný nahradiť všetky škody, ktoré spôsobil neplnením zmluvných povinností.</w:t>
      </w:r>
    </w:p>
    <w:p w14:paraId="01D067F8"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lastRenderedPageBreak/>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33315828"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Postihy za požitie alkoholických nápojov a iných omamných a psychotropných látok pri vykonávaní predmetu zmluvy v priestoroch objednávateľa:</w:t>
      </w:r>
    </w:p>
    <w:p w14:paraId="070FBFD1" w14:textId="77777777" w:rsidR="00873196" w:rsidRPr="000E5151" w:rsidRDefault="00873196" w:rsidP="00B43930">
      <w:pPr>
        <w:numPr>
          <w:ilvl w:val="1"/>
          <w:numId w:val="55"/>
        </w:numPr>
        <w:tabs>
          <w:tab w:val="clear" w:pos="1193"/>
        </w:tabs>
        <w:ind w:left="567" w:hanging="283"/>
        <w:jc w:val="both"/>
        <w:rPr>
          <w:rFonts w:ascii="Calibri" w:hAnsi="Calibri" w:cs="Calibri"/>
          <w:sz w:val="22"/>
          <w:szCs w:val="22"/>
        </w:rPr>
      </w:pPr>
      <w:r w:rsidRPr="000E5151">
        <w:rPr>
          <w:rFonts w:ascii="Calibri" w:hAnsi="Calibri" w:cs="Calibr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2 000 €;</w:t>
      </w:r>
    </w:p>
    <w:p w14:paraId="023E71C6" w14:textId="77777777" w:rsidR="00873196" w:rsidRPr="000E5151" w:rsidRDefault="00873196" w:rsidP="00B43930">
      <w:pPr>
        <w:numPr>
          <w:ilvl w:val="1"/>
          <w:numId w:val="55"/>
        </w:numPr>
        <w:tabs>
          <w:tab w:val="clear" w:pos="1193"/>
        </w:tabs>
        <w:ind w:left="567" w:hanging="283"/>
        <w:jc w:val="both"/>
        <w:rPr>
          <w:rFonts w:ascii="Calibri" w:hAnsi="Calibri" w:cs="Calibri"/>
          <w:sz w:val="22"/>
          <w:szCs w:val="22"/>
        </w:rPr>
      </w:pPr>
      <w:r w:rsidRPr="000E5151">
        <w:rPr>
          <w:rFonts w:ascii="Calibri" w:hAnsi="Calibri" w:cs="Calibr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309F58ED" w14:textId="77777777" w:rsidR="00873196" w:rsidRPr="000E5151" w:rsidRDefault="00873196" w:rsidP="00B43930">
      <w:pPr>
        <w:numPr>
          <w:ilvl w:val="1"/>
          <w:numId w:val="55"/>
        </w:numPr>
        <w:tabs>
          <w:tab w:val="clear" w:pos="1193"/>
        </w:tabs>
        <w:spacing w:after="240"/>
        <w:ind w:left="567" w:hanging="283"/>
        <w:jc w:val="both"/>
        <w:rPr>
          <w:rFonts w:ascii="Calibri" w:hAnsi="Calibri" w:cs="Calibri"/>
          <w:sz w:val="22"/>
          <w:szCs w:val="22"/>
        </w:rPr>
      </w:pPr>
      <w:r w:rsidRPr="000E5151">
        <w:rPr>
          <w:rFonts w:ascii="Calibri" w:hAnsi="Calibri" w:cs="Calibri"/>
          <w:sz w:val="22"/>
          <w:szCs w:val="22"/>
        </w:rPr>
        <w:t xml:space="preserve">Odmietnutie podrobiť sa dychovej skúške alebo odberu krvi či lekárskemu vyšetreniu za účelom zistenia požitia alkoholických nápojov a iných omamných a psychotropných látok sa považuje za pozitívnu skúšku. </w:t>
      </w:r>
    </w:p>
    <w:p w14:paraId="6C234514"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Pokiaľ zmluva nestanovuje inak, nesprávne parkovanie, porušovanie dopravného značenia a nerešpektovanie zásad pohybu vozidiel v priestoroch objednávateľa dodávateľom, resp. zamestnancami dodávateľa (jeho subdodávateľa):</w:t>
      </w:r>
    </w:p>
    <w:p w14:paraId="201DFDF7" w14:textId="77777777" w:rsidR="00873196" w:rsidRPr="000E5151" w:rsidRDefault="00873196" w:rsidP="00B43930">
      <w:pPr>
        <w:numPr>
          <w:ilvl w:val="0"/>
          <w:numId w:val="56"/>
        </w:numPr>
        <w:tabs>
          <w:tab w:val="clear" w:pos="1211"/>
        </w:tabs>
        <w:ind w:left="567" w:hanging="283"/>
        <w:jc w:val="both"/>
        <w:rPr>
          <w:rFonts w:ascii="Calibri" w:hAnsi="Calibri" w:cs="Calibri"/>
          <w:sz w:val="22"/>
          <w:szCs w:val="22"/>
        </w:rPr>
      </w:pPr>
      <w:r w:rsidRPr="000E5151">
        <w:rPr>
          <w:rFonts w:ascii="Calibri" w:hAnsi="Calibri" w:cs="Calibri"/>
          <w:sz w:val="22"/>
          <w:szCs w:val="22"/>
        </w:rPr>
        <w:t>pri prvom priestupku zamestnanca dodávateľa (jeho subdodávateľa) nasleduje písomné upozornenie dodávateľa a objednávateľ môže požadovať od dodávateľa zaplatenie zmluvnej pokuty vo výške 33 €,</w:t>
      </w:r>
    </w:p>
    <w:p w14:paraId="39A49D36" w14:textId="77777777" w:rsidR="00873196" w:rsidRPr="000E5151" w:rsidRDefault="00873196" w:rsidP="00B43930">
      <w:pPr>
        <w:numPr>
          <w:ilvl w:val="0"/>
          <w:numId w:val="56"/>
        </w:numPr>
        <w:tabs>
          <w:tab w:val="clear" w:pos="1211"/>
        </w:tabs>
        <w:ind w:left="567" w:hanging="283"/>
        <w:jc w:val="both"/>
        <w:rPr>
          <w:rFonts w:ascii="Calibri" w:hAnsi="Calibri" w:cs="Calibri"/>
          <w:sz w:val="22"/>
          <w:szCs w:val="22"/>
        </w:rPr>
      </w:pPr>
      <w:r w:rsidRPr="000E5151">
        <w:rPr>
          <w:rFonts w:ascii="Calibri" w:hAnsi="Calibri" w:cs="Calibri"/>
          <w:sz w:val="22"/>
          <w:szCs w:val="22"/>
        </w:rPr>
        <w:t>pri druhom priestupku môže objednávateľ uplatniť voči dodávateľovi zmluvnú pokutu vo výške 66 €,</w:t>
      </w:r>
    </w:p>
    <w:p w14:paraId="7B2FE818" w14:textId="77777777" w:rsidR="00873196" w:rsidRPr="000E5151" w:rsidRDefault="00873196" w:rsidP="00B43930">
      <w:pPr>
        <w:numPr>
          <w:ilvl w:val="0"/>
          <w:numId w:val="56"/>
        </w:numPr>
        <w:tabs>
          <w:tab w:val="clear" w:pos="1211"/>
        </w:tabs>
        <w:ind w:left="567" w:hanging="283"/>
        <w:jc w:val="both"/>
        <w:rPr>
          <w:rFonts w:ascii="Calibri" w:hAnsi="Calibri" w:cs="Calibri"/>
          <w:sz w:val="22"/>
          <w:szCs w:val="22"/>
        </w:rPr>
      </w:pPr>
      <w:r w:rsidRPr="000E5151">
        <w:rPr>
          <w:rFonts w:ascii="Calibri" w:hAnsi="Calibri" w:cs="Calibri"/>
          <w:sz w:val="22"/>
          <w:szCs w:val="22"/>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77E7EBDC" w14:textId="77777777" w:rsidR="00873196" w:rsidRPr="000E5151" w:rsidRDefault="00873196" w:rsidP="00B43930">
      <w:pPr>
        <w:numPr>
          <w:ilvl w:val="0"/>
          <w:numId w:val="56"/>
        </w:numPr>
        <w:tabs>
          <w:tab w:val="clear" w:pos="1211"/>
        </w:tabs>
        <w:spacing w:after="240"/>
        <w:ind w:left="567" w:hanging="283"/>
        <w:jc w:val="both"/>
        <w:rPr>
          <w:rFonts w:ascii="Calibri" w:hAnsi="Calibri" w:cs="Calibri"/>
          <w:sz w:val="22"/>
          <w:szCs w:val="22"/>
        </w:rPr>
      </w:pPr>
      <w:r w:rsidRPr="000E5151">
        <w:rPr>
          <w:rFonts w:ascii="Calibri" w:hAnsi="Calibri" w:cs="Calibr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17503C9A" w14:textId="77777777" w:rsidR="00873196" w:rsidRPr="000E5151" w:rsidRDefault="00873196" w:rsidP="00B43930">
      <w:pPr>
        <w:numPr>
          <w:ilvl w:val="1"/>
          <w:numId w:val="52"/>
        </w:numPr>
        <w:tabs>
          <w:tab w:val="clear" w:pos="1440"/>
        </w:tabs>
        <w:spacing w:after="240"/>
        <w:ind w:left="284" w:hanging="284"/>
        <w:jc w:val="both"/>
        <w:rPr>
          <w:rFonts w:ascii="Calibri" w:hAnsi="Calibri" w:cs="Calibri"/>
          <w:sz w:val="22"/>
          <w:szCs w:val="22"/>
        </w:rPr>
      </w:pPr>
      <w:r w:rsidRPr="000E5151">
        <w:rPr>
          <w:rFonts w:ascii="Calibri" w:hAnsi="Calibri" w:cs="Calibr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7C31A626" w14:textId="77777777" w:rsidR="00873196" w:rsidRPr="00873196" w:rsidRDefault="00873196" w:rsidP="00873196">
      <w:pPr>
        <w:rPr>
          <w:lang w:eastAsia="x-none"/>
        </w:rPr>
      </w:pPr>
    </w:p>
    <w:p w14:paraId="17C00794" w14:textId="77777777" w:rsidR="00383AC3" w:rsidRPr="000E5151" w:rsidRDefault="00383AC3">
      <w:pPr>
        <w:rPr>
          <w:rStyle w:val="Nadpis1Char"/>
        </w:rPr>
      </w:pPr>
      <w:r w:rsidRPr="000E5151">
        <w:rPr>
          <w:rStyle w:val="Nadpis1Char"/>
          <w:b w:val="0"/>
          <w:bCs w:val="0"/>
        </w:rPr>
        <w:br w:type="page"/>
      </w:r>
    </w:p>
    <w:p w14:paraId="042AA74D" w14:textId="77777777" w:rsidR="00913819" w:rsidRDefault="00913819" w:rsidP="00913819">
      <w:pPr>
        <w:pStyle w:val="Nadpis1"/>
        <w:numPr>
          <w:ilvl w:val="0"/>
          <w:numId w:val="0"/>
        </w:numPr>
        <w:jc w:val="center"/>
        <w:rPr>
          <w:rStyle w:val="aPsmenozoznamuChar"/>
          <w:lang w:val="sk-SK"/>
        </w:rPr>
      </w:pPr>
      <w:r>
        <w:rPr>
          <w:rStyle w:val="aPsmenozoznamuChar"/>
          <w:lang w:val="sk-SK"/>
        </w:rPr>
        <w:lastRenderedPageBreak/>
        <w:t>Príloha E – Zásady ochrany životného prostredia</w:t>
      </w:r>
    </w:p>
    <w:p w14:paraId="7360E73F" w14:textId="77777777" w:rsidR="00913819" w:rsidRDefault="00913819" w:rsidP="00B43930">
      <w:pPr>
        <w:numPr>
          <w:ilvl w:val="0"/>
          <w:numId w:val="62"/>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Všeobecné ustanovenia</w:t>
      </w:r>
    </w:p>
    <w:p w14:paraId="67945784" w14:textId="77777777" w:rsidR="00913819" w:rsidRDefault="00913819" w:rsidP="00B43930">
      <w:pPr>
        <w:numPr>
          <w:ilvl w:val="1"/>
          <w:numId w:val="61"/>
        </w:numPr>
        <w:tabs>
          <w:tab w:val="clear" w:pos="1080"/>
        </w:tabs>
        <w:ind w:left="540" w:hanging="540"/>
        <w:jc w:val="both"/>
        <w:rPr>
          <w:rFonts w:ascii="Calibri" w:hAnsi="Calibri" w:cs="Calibri"/>
          <w:sz w:val="22"/>
          <w:szCs w:val="22"/>
        </w:rPr>
      </w:pPr>
      <w:r>
        <w:rPr>
          <w:rFonts w:ascii="Calibri" w:hAnsi="Calibri" w:cs="Calibri"/>
          <w:sz w:val="22"/>
          <w:szCs w:val="22"/>
        </w:rPr>
        <w:t>Zásady ochrany životného prostredia v podmienkach MH Teplárenský holding, a.s. (ďalej len „Zásady“) sú neoddeliteľnou súčasťou zmluvy/objednávky.</w:t>
      </w:r>
    </w:p>
    <w:p w14:paraId="40EE5811" w14:textId="77777777" w:rsidR="00913819" w:rsidRDefault="00913819" w:rsidP="00B43930">
      <w:pPr>
        <w:numPr>
          <w:ilvl w:val="1"/>
          <w:numId w:val="61"/>
        </w:numPr>
        <w:tabs>
          <w:tab w:val="clear" w:pos="1080"/>
        </w:tabs>
        <w:ind w:left="540" w:hanging="540"/>
        <w:jc w:val="both"/>
        <w:rPr>
          <w:rFonts w:ascii="Calibri" w:hAnsi="Calibri" w:cs="Calibri"/>
          <w:sz w:val="22"/>
          <w:szCs w:val="22"/>
        </w:rPr>
      </w:pPr>
      <w:r>
        <w:rPr>
          <w:rFonts w:ascii="Calibri" w:hAnsi="Calibri" w:cs="Calibri"/>
          <w:sz w:val="22"/>
          <w:szCs w:val="22"/>
        </w:rPr>
        <w:t xml:space="preserve">Odchylné dojednania v zmluve majú prednosť pred znením Zásad. </w:t>
      </w:r>
    </w:p>
    <w:p w14:paraId="12B55A59" w14:textId="77777777" w:rsidR="00913819" w:rsidRDefault="00913819" w:rsidP="00B43930">
      <w:pPr>
        <w:numPr>
          <w:ilvl w:val="1"/>
          <w:numId w:val="61"/>
        </w:numPr>
        <w:tabs>
          <w:tab w:val="clear" w:pos="1080"/>
        </w:tabs>
        <w:ind w:left="540" w:hanging="540"/>
        <w:jc w:val="both"/>
        <w:rPr>
          <w:rFonts w:ascii="Calibri" w:hAnsi="Calibri" w:cs="Calibri"/>
          <w:sz w:val="22"/>
          <w:szCs w:val="22"/>
        </w:rPr>
      </w:pPr>
      <w:r>
        <w:rPr>
          <w:rFonts w:ascii="Calibri" w:hAnsi="Calibri" w:cs="Calibri"/>
          <w:sz w:val="22"/>
          <w:szCs w:val="22"/>
        </w:rPr>
        <w:t>Uplatnením zmluvných pokút za nesplnenie povinností dodávateľa (zhotoviteľa)/nájomcu uvedených v Zásadách, nie je dotknuté právo objednávateľa/prenajímateľa na náhradu škody v celom rozsahu.</w:t>
      </w:r>
    </w:p>
    <w:p w14:paraId="5257B776" w14:textId="77777777" w:rsidR="00913819" w:rsidRDefault="00913819" w:rsidP="00B43930">
      <w:pPr>
        <w:numPr>
          <w:ilvl w:val="1"/>
          <w:numId w:val="61"/>
        </w:numPr>
        <w:tabs>
          <w:tab w:val="clear" w:pos="1080"/>
        </w:tabs>
        <w:ind w:left="540" w:hanging="540"/>
        <w:jc w:val="both"/>
        <w:rPr>
          <w:rFonts w:ascii="Calibri" w:hAnsi="Calibri" w:cs="Calibri"/>
          <w:sz w:val="22"/>
          <w:szCs w:val="22"/>
        </w:rPr>
      </w:pPr>
      <w:r>
        <w:rPr>
          <w:rFonts w:ascii="Calibri" w:hAnsi="Calibri" w:cs="Calibri"/>
          <w:sz w:val="22"/>
          <w:szCs w:val="22"/>
        </w:rPr>
        <w:t>Ustanovenia, uvedené v týchto Zásadách platia v rovnakom rozsahu aj pre všetkých subdodávateľov a zamestnancov subdodávateľov, ktorí majú uzavretú zmluvu s dodávateľom (zhotoviteľom) za účelom dodávky plnenia alebo jej časti.</w:t>
      </w:r>
    </w:p>
    <w:p w14:paraId="0A260D60" w14:textId="77777777" w:rsidR="00913819" w:rsidRDefault="00913819" w:rsidP="00B43930">
      <w:pPr>
        <w:numPr>
          <w:ilvl w:val="1"/>
          <w:numId w:val="61"/>
        </w:numPr>
        <w:tabs>
          <w:tab w:val="clear" w:pos="1080"/>
        </w:tabs>
        <w:ind w:left="540" w:hanging="540"/>
        <w:jc w:val="both"/>
        <w:rPr>
          <w:rFonts w:ascii="Calibri" w:hAnsi="Calibri" w:cs="Calibri"/>
          <w:sz w:val="22"/>
          <w:szCs w:val="22"/>
        </w:rPr>
      </w:pPr>
      <w:r>
        <w:rPr>
          <w:rFonts w:ascii="Calibri" w:hAnsi="Calibri" w:cs="Calibri"/>
          <w:sz w:val="22"/>
          <w:szCs w:val="22"/>
        </w:rPr>
        <w:t>Dodávateľ (zhotoviteľ) sa zaväzuje dodržiavať pri príprave a realizácii predmetu zmluvy všetky právne predpisy vydané v oblasti ochrany životného prostredia.</w:t>
      </w:r>
    </w:p>
    <w:p w14:paraId="70DBD7BD" w14:textId="77777777" w:rsidR="00913819" w:rsidRDefault="00913819" w:rsidP="00B43930">
      <w:pPr>
        <w:numPr>
          <w:ilvl w:val="1"/>
          <w:numId w:val="61"/>
        </w:numPr>
        <w:tabs>
          <w:tab w:val="clear" w:pos="1080"/>
        </w:tabs>
        <w:spacing w:after="240"/>
        <w:ind w:left="540" w:hanging="540"/>
        <w:jc w:val="both"/>
        <w:rPr>
          <w:rFonts w:ascii="Calibri" w:hAnsi="Calibri" w:cs="Calibri"/>
          <w:sz w:val="22"/>
          <w:szCs w:val="22"/>
        </w:rPr>
      </w:pPr>
      <w:r>
        <w:rPr>
          <w:rFonts w:ascii="Calibri" w:hAnsi="Calibri" w:cs="Calibri"/>
          <w:sz w:val="22"/>
          <w:szCs w:val="22"/>
        </w:rPr>
        <w:t>Nájomca sa zaväzuje dodržiavať pri realizácii predmetu zmluvy všetky právne predpisy vydané v oblasti ochrany životného prostredia.</w:t>
      </w:r>
    </w:p>
    <w:p w14:paraId="3CF072E2" w14:textId="77777777" w:rsidR="00913819" w:rsidRDefault="00913819" w:rsidP="00B43930">
      <w:pPr>
        <w:numPr>
          <w:ilvl w:val="0"/>
          <w:numId w:val="62"/>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Zásady dodržiavania ochrany životného prostredia v podmienkach MH Teplárenský holding, a.s.</w:t>
      </w:r>
    </w:p>
    <w:p w14:paraId="6F742070" w14:textId="77777777" w:rsidR="00913819" w:rsidRDefault="00913819" w:rsidP="00B43930">
      <w:pPr>
        <w:numPr>
          <w:ilvl w:val="1"/>
          <w:numId w:val="62"/>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chemickými látkami a chemickými zmesami</w:t>
      </w:r>
    </w:p>
    <w:p w14:paraId="550D6ECF" w14:textId="77777777" w:rsidR="00913819" w:rsidRDefault="00913819" w:rsidP="00B43930">
      <w:pPr>
        <w:numPr>
          <w:ilvl w:val="2"/>
          <w:numId w:val="62"/>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(zhotoviteľ)/nájomca je povinný používať chemické látky (CHL) a zmesi (CHZ) v zmysle zákona č. 67/2010 Z. z.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w:t>
      </w:r>
    </w:p>
    <w:p w14:paraId="7F60DA6E" w14:textId="3F8DE2F6" w:rsidR="00913819" w:rsidRDefault="00913819" w:rsidP="00B43930">
      <w:pPr>
        <w:numPr>
          <w:ilvl w:val="0"/>
          <w:numId w:val="63"/>
        </w:numPr>
        <w:tabs>
          <w:tab w:val="clear" w:pos="900"/>
        </w:tabs>
        <w:ind w:left="567" w:hanging="567"/>
        <w:jc w:val="both"/>
        <w:rPr>
          <w:rFonts w:ascii="Calibri" w:hAnsi="Calibri" w:cs="Calibri"/>
          <w:sz w:val="22"/>
          <w:szCs w:val="22"/>
        </w:rPr>
      </w:pPr>
      <w:r>
        <w:rPr>
          <w:rFonts w:ascii="Calibri" w:hAnsi="Calibri" w:cs="Calibri"/>
          <w:sz w:val="22"/>
          <w:szCs w:val="22"/>
        </w:rPr>
        <w:t xml:space="preserve">Dodávateľ (zhotoviteľ) je povinný v dostatočnom časovom predstihu pred začatím plnenia predmetu zmluvy/objednávky </w:t>
      </w:r>
      <w:r w:rsidR="00764217">
        <w:rPr>
          <w:rFonts w:ascii="Calibri" w:hAnsi="Calibri" w:cs="Calibri"/>
          <w:sz w:val="22"/>
          <w:szCs w:val="22"/>
        </w:rPr>
        <w:t>[</w:t>
      </w:r>
      <w:r>
        <w:rPr>
          <w:rFonts w:ascii="Calibri" w:hAnsi="Calibri" w:cs="Calibri"/>
          <w:sz w:val="22"/>
          <w:szCs w:val="22"/>
        </w:rPr>
        <w:t xml:space="preserve">min. </w:t>
      </w:r>
      <w:r w:rsidR="00764217">
        <w:rPr>
          <w:rFonts w:ascii="Calibri" w:hAnsi="Calibri" w:cs="Calibri"/>
          <w:sz w:val="22"/>
          <w:szCs w:val="22"/>
        </w:rPr>
        <w:t>štrnásť (</w:t>
      </w:r>
      <w:r>
        <w:rPr>
          <w:rFonts w:ascii="Calibri" w:hAnsi="Calibri" w:cs="Calibri"/>
          <w:sz w:val="22"/>
          <w:szCs w:val="22"/>
        </w:rPr>
        <w:t>14</w:t>
      </w:r>
      <w:r w:rsidR="00764217">
        <w:rPr>
          <w:rFonts w:ascii="Calibri" w:hAnsi="Calibri" w:cs="Calibri"/>
          <w:sz w:val="22"/>
          <w:szCs w:val="22"/>
        </w:rPr>
        <w:t>)</w:t>
      </w:r>
      <w:r>
        <w:rPr>
          <w:rFonts w:ascii="Calibri" w:hAnsi="Calibri" w:cs="Calibri"/>
          <w:sz w:val="22"/>
          <w:szCs w:val="22"/>
        </w:rPr>
        <w:t xml:space="preserve"> dní pred ich dodaním na pracovisko</w:t>
      </w:r>
      <w:r w:rsidR="00764217">
        <w:rPr>
          <w:rFonts w:ascii="Calibri" w:hAnsi="Calibri" w:cs="Calibri"/>
          <w:sz w:val="22"/>
          <w:szCs w:val="22"/>
        </w:rPr>
        <w:t>]</w:t>
      </w:r>
      <w:r>
        <w:rPr>
          <w:rFonts w:ascii="Calibri" w:hAnsi="Calibri" w:cs="Calibri"/>
          <w:sz w:val="22"/>
          <w:szCs w:val="22"/>
        </w:rPr>
        <w:t xml:space="preserve"> predložiť oprávnenej osobe objednávateľa (špecialistovi životného prostredia) zoznam CHL a CHZ, ktoré bude pri svojej činnosti v priestoroch objednávateľa používať. K používaným nebezpečným CHL a CHZ je povinný predložiť Kartu bezpečnostných údajov (KBÚ) a na požiadanie pred-registračné, resp. registračné čísla CHL a CHZ v súlade s nariadením REACH. KBÚ musí byť v slovenskom jazyku.</w:t>
      </w:r>
    </w:p>
    <w:p w14:paraId="41A8A8FE" w14:textId="77777777" w:rsidR="00913819" w:rsidRDefault="00913819" w:rsidP="00B43930">
      <w:pPr>
        <w:numPr>
          <w:ilvl w:val="0"/>
          <w:numId w:val="63"/>
        </w:numPr>
        <w:tabs>
          <w:tab w:val="clear" w:pos="900"/>
        </w:tabs>
        <w:ind w:left="567" w:hanging="567"/>
        <w:jc w:val="both"/>
        <w:rPr>
          <w:rFonts w:ascii="Calibri" w:hAnsi="Calibri" w:cs="Calibri"/>
          <w:sz w:val="22"/>
          <w:szCs w:val="22"/>
        </w:rPr>
      </w:pPr>
      <w:r>
        <w:rPr>
          <w:rFonts w:ascii="Calibri" w:hAnsi="Calibri" w:cs="Calibri"/>
          <w:sz w:val="22"/>
          <w:szCs w:val="22"/>
        </w:rPr>
        <w:t>Obaly všetkých CHL a CHZ používaných dodávateľom (zhotoviteľom) musia byť označené výstražnými symbolmi a popisnými štítkami v slovenskom jazyku v súlade s platnou legislatívou.</w:t>
      </w:r>
    </w:p>
    <w:p w14:paraId="7E67FC00" w14:textId="77777777" w:rsidR="00913819" w:rsidRDefault="00913819" w:rsidP="00B43930">
      <w:pPr>
        <w:numPr>
          <w:ilvl w:val="0"/>
          <w:numId w:val="63"/>
        </w:numPr>
        <w:tabs>
          <w:tab w:val="clear" w:pos="900"/>
        </w:tabs>
        <w:ind w:left="567" w:hanging="567"/>
        <w:jc w:val="both"/>
        <w:rPr>
          <w:rFonts w:ascii="Calibri" w:hAnsi="Calibri" w:cs="Calibri"/>
          <w:sz w:val="22"/>
          <w:szCs w:val="22"/>
        </w:rPr>
      </w:pPr>
      <w:r>
        <w:rPr>
          <w:rFonts w:ascii="Calibri" w:hAnsi="Calibri" w:cs="Calibri"/>
          <w:sz w:val="22"/>
          <w:szCs w:val="22"/>
        </w:rPr>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763B8322" w14:textId="77777777" w:rsidR="00913819" w:rsidRDefault="00913819" w:rsidP="00B43930">
      <w:pPr>
        <w:numPr>
          <w:ilvl w:val="0"/>
          <w:numId w:val="63"/>
        </w:numPr>
        <w:tabs>
          <w:tab w:val="clear" w:pos="900"/>
        </w:tabs>
        <w:ind w:left="567" w:hanging="567"/>
        <w:jc w:val="both"/>
        <w:rPr>
          <w:rFonts w:ascii="Calibri" w:hAnsi="Calibri" w:cs="Calibri"/>
          <w:sz w:val="22"/>
          <w:szCs w:val="22"/>
        </w:rPr>
      </w:pPr>
      <w:r>
        <w:rPr>
          <w:rFonts w:ascii="Calibri" w:hAnsi="Calibri" w:cs="Calibri"/>
          <w:sz w:val="22"/>
          <w:szCs w:val="22"/>
        </w:rPr>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6422A85C" w14:textId="77777777" w:rsidR="00913819" w:rsidRDefault="00913819" w:rsidP="00B43930">
      <w:pPr>
        <w:numPr>
          <w:ilvl w:val="0"/>
          <w:numId w:val="63"/>
        </w:numPr>
        <w:tabs>
          <w:tab w:val="clear" w:pos="900"/>
        </w:tabs>
        <w:ind w:left="567" w:hanging="567"/>
        <w:jc w:val="both"/>
        <w:rPr>
          <w:rFonts w:ascii="Calibri" w:hAnsi="Calibri" w:cs="Calibri"/>
          <w:sz w:val="22"/>
          <w:szCs w:val="22"/>
        </w:rPr>
      </w:pPr>
      <w:r>
        <w:rPr>
          <w:rFonts w:ascii="Calibri" w:hAnsi="Calibri" w:cs="Calibri"/>
          <w:sz w:val="22"/>
          <w:szCs w:val="22"/>
        </w:rPr>
        <w:t xml:space="preserve">Nie je povolené dodávateľovi (zhotoviteľovi)/nájomcovi vypúšťať CHL a CHZ do kanalizácie. </w:t>
      </w:r>
    </w:p>
    <w:p w14:paraId="20A1B8C0" w14:textId="77777777" w:rsidR="00913819" w:rsidRPr="00D51D5C" w:rsidRDefault="00913819" w:rsidP="00B43930">
      <w:pPr>
        <w:numPr>
          <w:ilvl w:val="2"/>
          <w:numId w:val="62"/>
        </w:numPr>
        <w:tabs>
          <w:tab w:val="clear" w:pos="1080"/>
        </w:tabs>
        <w:spacing w:after="240"/>
        <w:ind w:left="567" w:hanging="567"/>
        <w:jc w:val="both"/>
        <w:rPr>
          <w:rFonts w:ascii="Calibri" w:hAnsi="Calibri" w:cs="Calibri"/>
          <w:b/>
          <w:sz w:val="22"/>
          <w:szCs w:val="22"/>
        </w:rPr>
      </w:pPr>
      <w:r>
        <w:rPr>
          <w:rFonts w:ascii="Calibri" w:hAnsi="Calibri" w:cs="Calibri"/>
          <w:sz w:val="22"/>
          <w:szCs w:val="22"/>
        </w:rPr>
        <w:t>Dodávateľ (zhotoviteľ)/nájomca je povinný pri svojej činnosti nakladať s látkami poškodzujúcimi ozónovú vrstvu v súlade so zákonom č. 321/2012 Z. z. o ochrane ozónovej vrstvy v platnom znení.</w:t>
      </w:r>
    </w:p>
    <w:p w14:paraId="773963BB" w14:textId="77777777" w:rsidR="00913819" w:rsidRDefault="00913819" w:rsidP="00B43930">
      <w:pPr>
        <w:numPr>
          <w:ilvl w:val="1"/>
          <w:numId w:val="62"/>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odpadmi</w:t>
      </w:r>
    </w:p>
    <w:p w14:paraId="6FB3EFCC" w14:textId="77777777" w:rsidR="00913819" w:rsidRPr="00D51D5C" w:rsidRDefault="00913819" w:rsidP="00B43930">
      <w:pPr>
        <w:numPr>
          <w:ilvl w:val="2"/>
          <w:numId w:val="62"/>
        </w:numPr>
        <w:tabs>
          <w:tab w:val="clear" w:pos="1080"/>
        </w:tabs>
        <w:ind w:left="567" w:hanging="567"/>
        <w:jc w:val="both"/>
        <w:rPr>
          <w:rFonts w:ascii="Calibri" w:hAnsi="Calibri" w:cs="Calibri"/>
          <w:b/>
          <w:sz w:val="22"/>
          <w:szCs w:val="22"/>
        </w:rPr>
      </w:pPr>
      <w:r>
        <w:rPr>
          <w:rFonts w:ascii="Calibri" w:hAnsi="Calibri" w:cs="Calibri"/>
          <w:sz w:val="22"/>
          <w:szCs w:val="22"/>
        </w:rPr>
        <w:t xml:space="preserve">Nájomca je zodpovedný za všetky odpady, ktoré vzniknú v súvislosti s jeho činnosťou pri plnení predmetu zmluvy. Odpady, ktoré vznikli v súvislosti s jeho činnosťou, uloží iba v zmluvne určenom priestore (v prenajatom priestore alebo na prenajatom pozemku) a následne zneškodní alebo zhodnotí na vlastné náklady. Nie je povolené odpady vzniknuté činnosťou nájomcu ukladať na miesta, ktoré nie </w:t>
      </w:r>
      <w:r>
        <w:rPr>
          <w:rFonts w:ascii="Calibri" w:hAnsi="Calibri" w:cs="Calibri"/>
          <w:sz w:val="22"/>
          <w:szCs w:val="22"/>
        </w:rPr>
        <w:lastRenderedPageBreak/>
        <w:t>sú predmetom nájmu, alebo nie sú zmluvne určené na ukladanie odpadov (do kontajnerov, na miesta uloženia odpadov alebo voľne na pozemky vo vlastníctve MH Teplárenský holding, a.s.). Nájomca je povinný a zaväzuje sa nakladať s odpadmi v súlade so zákonom č. 79/2015 Z. z. o odpadoch v znení neskorších predpisov.</w:t>
      </w:r>
    </w:p>
    <w:p w14:paraId="6503507B" w14:textId="77777777" w:rsidR="00913819" w:rsidRDefault="00913819" w:rsidP="00B43930">
      <w:pPr>
        <w:numPr>
          <w:ilvl w:val="2"/>
          <w:numId w:val="62"/>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 odpadu, ktoré sú umiestnené vo vstupnej časti areálov.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w:t>
      </w:r>
    </w:p>
    <w:p w14:paraId="4B3363C3" w14:textId="77777777" w:rsidR="00913819" w:rsidRPr="00D51D5C" w:rsidRDefault="00913819" w:rsidP="00B43930">
      <w:pPr>
        <w:numPr>
          <w:ilvl w:val="2"/>
          <w:numId w:val="62"/>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a zaväzuje sa nakladať s odpadmi v súlade so zákonom č. 79/2015 Z. z. o odpadoch v znení neskorších predpisov:</w:t>
      </w:r>
    </w:p>
    <w:p w14:paraId="0D870AF5" w14:textId="77777777" w:rsidR="00913819" w:rsidRDefault="00913819" w:rsidP="00B43930">
      <w:pPr>
        <w:numPr>
          <w:ilvl w:val="0"/>
          <w:numId w:val="64"/>
        </w:numPr>
        <w:tabs>
          <w:tab w:val="clear" w:pos="1124"/>
        </w:tabs>
        <w:ind w:left="567" w:hanging="567"/>
        <w:jc w:val="both"/>
        <w:rPr>
          <w:rFonts w:ascii="Calibri" w:hAnsi="Calibri" w:cs="Calibri"/>
          <w:sz w:val="22"/>
          <w:szCs w:val="22"/>
        </w:rPr>
      </w:pPr>
      <w:r>
        <w:rPr>
          <w:rFonts w:ascii="Calibri" w:hAnsi="Calibri" w:cs="Calibri"/>
          <w:sz w:val="22"/>
          <w:szCs w:val="22"/>
        </w:rPr>
        <w:t>predchádzať vzniku odpadov, obmedzovať ich tvorbu a vzniknuté odpady prednostne zhodnocovať,</w:t>
      </w:r>
    </w:p>
    <w:p w14:paraId="10BC07B0" w14:textId="77777777" w:rsidR="00913819" w:rsidRDefault="00913819" w:rsidP="00B43930">
      <w:pPr>
        <w:numPr>
          <w:ilvl w:val="0"/>
          <w:numId w:val="64"/>
        </w:numPr>
        <w:tabs>
          <w:tab w:val="clear" w:pos="1124"/>
        </w:tabs>
        <w:ind w:left="567" w:hanging="567"/>
        <w:jc w:val="both"/>
        <w:rPr>
          <w:rFonts w:ascii="Calibri" w:hAnsi="Calibri" w:cs="Calibri"/>
          <w:sz w:val="22"/>
          <w:szCs w:val="22"/>
        </w:rPr>
      </w:pPr>
      <w:r>
        <w:rPr>
          <w:rFonts w:ascii="Calibri" w:hAnsi="Calibri" w:cs="Calibri"/>
          <w:sz w:val="22"/>
          <w:szCs w:val="22"/>
        </w:rPr>
        <w:t xml:space="preserve">pri výkone činnosti spojenej so vznikom odpadov sa riadiť pokynmi určenej kontaktnej osoby objednávateľa, </w:t>
      </w:r>
    </w:p>
    <w:p w14:paraId="187FA4A3" w14:textId="77777777" w:rsidR="00913819" w:rsidRDefault="00913819" w:rsidP="00B43930">
      <w:pPr>
        <w:numPr>
          <w:ilvl w:val="0"/>
          <w:numId w:val="64"/>
        </w:numPr>
        <w:tabs>
          <w:tab w:val="clear" w:pos="1124"/>
        </w:tabs>
        <w:ind w:left="567" w:hanging="567"/>
        <w:jc w:val="both"/>
        <w:rPr>
          <w:rFonts w:ascii="Calibri" w:hAnsi="Calibri" w:cs="Calibri"/>
          <w:sz w:val="22"/>
          <w:szCs w:val="22"/>
        </w:rPr>
      </w:pPr>
      <w:r>
        <w:rPr>
          <w:rFonts w:ascii="Calibri" w:hAnsi="Calibri" w:cs="Calibri"/>
          <w:sz w:val="22"/>
          <w:szCs w:val="22"/>
        </w:rPr>
        <w:t>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w:t>
      </w:r>
    </w:p>
    <w:p w14:paraId="73DBAF71" w14:textId="77777777" w:rsidR="00913819" w:rsidRDefault="00913819" w:rsidP="00B43930">
      <w:pPr>
        <w:numPr>
          <w:ilvl w:val="0"/>
          <w:numId w:val="64"/>
        </w:numPr>
        <w:tabs>
          <w:tab w:val="clear" w:pos="1124"/>
        </w:tabs>
        <w:ind w:left="567" w:hanging="567"/>
        <w:jc w:val="both"/>
        <w:rPr>
          <w:rFonts w:ascii="Calibri" w:hAnsi="Calibri" w:cs="Calibri"/>
          <w:sz w:val="22"/>
          <w:szCs w:val="22"/>
        </w:rPr>
      </w:pPr>
      <w:r>
        <w:rPr>
          <w:rFonts w:ascii="Calibri" w:hAnsi="Calibri" w:cs="Calibri"/>
          <w:sz w:val="22"/>
          <w:szCs w:val="22"/>
        </w:rPr>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4DE68506" w14:textId="77777777" w:rsidR="00913819" w:rsidRPr="00D51D5C" w:rsidRDefault="00913819" w:rsidP="00B43930">
      <w:pPr>
        <w:numPr>
          <w:ilvl w:val="2"/>
          <w:numId w:val="62"/>
        </w:numPr>
        <w:tabs>
          <w:tab w:val="clear" w:pos="1080"/>
        </w:tabs>
        <w:ind w:left="567" w:hanging="567"/>
        <w:jc w:val="both"/>
        <w:rPr>
          <w:rFonts w:ascii="Calibri" w:hAnsi="Calibri" w:cs="Calibri"/>
          <w:b/>
          <w:sz w:val="22"/>
          <w:szCs w:val="22"/>
        </w:rPr>
      </w:pPr>
      <w:r>
        <w:rPr>
          <w:rFonts w:ascii="Calibri" w:hAnsi="Calibri" w:cs="Calibri"/>
          <w:sz w:val="22"/>
          <w:szCs w:val="22"/>
        </w:rPr>
        <w:t>Ak je súčasťou predmetu zmluvy/objednávky aj záväzok dodávateľa (zhotoviteľa) na zhodnotenie alebo zneškodnenie odpadov:</w:t>
      </w:r>
    </w:p>
    <w:p w14:paraId="1F8A2481" w14:textId="4CCBAE41" w:rsidR="00913819" w:rsidRDefault="00913819" w:rsidP="00B43930">
      <w:pPr>
        <w:numPr>
          <w:ilvl w:val="0"/>
          <w:numId w:val="66"/>
        </w:numPr>
        <w:tabs>
          <w:tab w:val="clear" w:pos="1124"/>
        </w:tabs>
        <w:ind w:left="567" w:hanging="567"/>
        <w:jc w:val="both"/>
        <w:rPr>
          <w:rFonts w:ascii="Calibri" w:hAnsi="Calibri" w:cs="Calibri"/>
          <w:sz w:val="22"/>
          <w:szCs w:val="22"/>
        </w:rPr>
      </w:pPr>
      <w:r>
        <w:rPr>
          <w:rFonts w:ascii="Calibri" w:hAnsi="Calibri" w:cs="Calibri"/>
          <w:sz w:val="22"/>
          <w:szCs w:val="22"/>
        </w:rPr>
        <w:t xml:space="preserve">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túto činnosť vykonávať pre dodávateľa (zhotoviteľa). V prípade nakladania s nebezpečným odpadom a/alebo prepravy nebezpečného odpadu z MH Teplárenský holding, a.s. na miesto </w:t>
      </w:r>
      <w:proofErr w:type="spellStart"/>
      <w:r>
        <w:rPr>
          <w:rFonts w:ascii="Calibri" w:hAnsi="Calibri" w:cs="Calibri"/>
          <w:sz w:val="22"/>
          <w:szCs w:val="22"/>
        </w:rPr>
        <w:t>zhodnoteniaalebo</w:t>
      </w:r>
      <w:proofErr w:type="spellEnd"/>
      <w:r>
        <w:rPr>
          <w:rFonts w:ascii="Calibri" w:hAnsi="Calibri" w:cs="Calibri"/>
          <w:sz w:val="22"/>
          <w:szCs w:val="22"/>
        </w:rPr>
        <w:t xml:space="preserve"> zneškodnenia odpadu, tiež kópiu platného súhlasu na nakladanie a/alebo prepravu nebezpečného odpadu. Dodávateľ (zhotoviteľ) v dostatočnom 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11A71CDE" w14:textId="77777777" w:rsidR="00913819" w:rsidRDefault="00913819" w:rsidP="00B43930">
      <w:pPr>
        <w:numPr>
          <w:ilvl w:val="0"/>
          <w:numId w:val="66"/>
        </w:numPr>
        <w:tabs>
          <w:tab w:val="clear" w:pos="1124"/>
        </w:tabs>
        <w:ind w:left="567" w:hanging="567"/>
        <w:jc w:val="both"/>
        <w:rPr>
          <w:rFonts w:ascii="Calibri" w:hAnsi="Calibri" w:cs="Calibri"/>
          <w:sz w:val="22"/>
          <w:szCs w:val="22"/>
        </w:rPr>
      </w:pPr>
      <w:r>
        <w:rPr>
          <w:rFonts w:ascii="Calibri" w:hAnsi="Calibri" w:cs="Calibri"/>
          <w:sz w:val="22"/>
          <w:szCs w:val="22"/>
        </w:rPr>
        <w:t>vzniknutý odpad zneškodní dodávateľ (zhotoviteľ) v súlade so zákonom č. 79/2015 Z. z. o odpadoch v znení neskorších predpisov, na vlastné náklady. Za škody spôsobené manipuláciou so znečisťujúcimi látkami plne zodpovedá dodávateľ (zhotoviteľ). V prípade vzniku odpadov (ostatných a nebezpečných) podľa vyhlášky č. 365/2015 Z. z. (katalóg odpadov), je dodávateľ (zhotoviteľ) povinný zabezpečiť prednostne ich zhodnotenie prostredníctvom osoby oprávnenej nakladať s odpadmi. V prípade, že nie je možné ich zhodnotenie, zabezpečí ich zneškodnenie v zmysle zákona č. 79/2015 Z. z. o odpadoch v znení neskorších predpisov. Doklady o zneškodnení odpadov (vážne lístky s uvedením ceny) odovzdá dodávateľ (zhotoviteľ) pri preberacom konaní zamestnancovi objednávateľa zodpovedného za realizáciu predmetu zmluvy.</w:t>
      </w:r>
    </w:p>
    <w:p w14:paraId="530B265F" w14:textId="6AEE1CD4" w:rsidR="00913819" w:rsidRDefault="00913819" w:rsidP="00B43930">
      <w:pPr>
        <w:numPr>
          <w:ilvl w:val="0"/>
          <w:numId w:val="66"/>
        </w:numPr>
        <w:tabs>
          <w:tab w:val="clear" w:pos="1124"/>
        </w:tabs>
        <w:ind w:left="567" w:hanging="567"/>
        <w:jc w:val="both"/>
        <w:rPr>
          <w:rFonts w:ascii="Calibri" w:hAnsi="Calibri" w:cs="Calibri"/>
          <w:sz w:val="22"/>
          <w:szCs w:val="22"/>
        </w:rPr>
      </w:pPr>
      <w:r>
        <w:rPr>
          <w:rFonts w:ascii="Calibri" w:hAnsi="Calibri" w:cs="Calibri"/>
          <w:sz w:val="22"/>
          <w:szCs w:val="22"/>
        </w:rPr>
        <w:t xml:space="preserve">dodávateľ (zhotoviteľ) sa zaväzuje vzniknutý kovový šrot a farebné kovy (ako napr. 17 04 05 železo a oceľ, 17 04 01 meď, bronz, mosadz, 17 04 11 káble iné ako uvedené v 17 04 10, 17 04 07 zmiešané kovy) odovzdať na zhodnotenie v zmysle vyššie uvedeného zákona o odpadoch, odvezením do objednávateľom určeného výkupu kovového šrotu a farebných kovov. Váženie kovového odpadu vykoná dodávateľ (zhotoviteľ) za prítomnosti určeného zamestnanca objednávateľa, zodpovedného za realizáciu diela. Kovový šrot dodávateľ (zhotoviteľ) odovzdá do výkupu tak, aby kópie vážnych lístkov </w:t>
      </w:r>
      <w:r>
        <w:rPr>
          <w:rFonts w:ascii="Calibri" w:hAnsi="Calibri" w:cs="Calibri"/>
          <w:sz w:val="22"/>
          <w:szCs w:val="22"/>
        </w:rPr>
        <w:lastRenderedPageBreak/>
        <w:t xml:space="preserve">mohol odovzdať do </w:t>
      </w:r>
      <w:r w:rsidR="00764217">
        <w:rPr>
          <w:rFonts w:ascii="Calibri" w:hAnsi="Calibri" w:cs="Calibri"/>
          <w:sz w:val="22"/>
          <w:szCs w:val="22"/>
        </w:rPr>
        <w:t>troch (</w:t>
      </w:r>
      <w:r>
        <w:rPr>
          <w:rFonts w:ascii="Calibri" w:hAnsi="Calibri" w:cs="Calibri"/>
          <w:sz w:val="22"/>
          <w:szCs w:val="22"/>
        </w:rPr>
        <w:t>3</w:t>
      </w:r>
      <w:r w:rsidR="00764217">
        <w:rPr>
          <w:rFonts w:ascii="Calibri" w:hAnsi="Calibri" w:cs="Calibri"/>
          <w:sz w:val="22"/>
          <w:szCs w:val="22"/>
        </w:rPr>
        <w:t>)</w:t>
      </w:r>
      <w:r>
        <w:rPr>
          <w:rFonts w:ascii="Calibri" w:hAnsi="Calibri" w:cs="Calibri"/>
          <w:sz w:val="22"/>
          <w:szCs w:val="22"/>
        </w:rPr>
        <w:t xml:space="preserve"> pracovných dní technickému dozoru objednávateľa, najneskôr však do 25. dňa v príslušnom kalendárnom mesiaci. Objednávateľ následne vyfakturuje cenu za odovzdaný šrot dodávateľovi (zhotoviteľovi). </w:t>
      </w:r>
    </w:p>
    <w:p w14:paraId="6DCBED6A" w14:textId="77777777" w:rsidR="00913819" w:rsidRDefault="00913819" w:rsidP="00B43930">
      <w:pPr>
        <w:numPr>
          <w:ilvl w:val="0"/>
          <w:numId w:val="66"/>
        </w:numPr>
        <w:tabs>
          <w:tab w:val="clear" w:pos="1124"/>
        </w:tabs>
        <w:ind w:left="567" w:hanging="567"/>
        <w:jc w:val="both"/>
        <w:rPr>
          <w:rFonts w:ascii="Calibri" w:hAnsi="Calibri" w:cs="Calibri"/>
          <w:sz w:val="22"/>
          <w:szCs w:val="22"/>
        </w:rPr>
      </w:pPr>
      <w:r>
        <w:rPr>
          <w:rFonts w:ascii="Calibri" w:hAnsi="Calibri" w:cs="Calibri"/>
          <w:sz w:val="22"/>
          <w:szCs w:val="22"/>
        </w:rPr>
        <w:t xml:space="preserve">v prípade, že realizácia diela prechádza z jedného kalendárneho roka do druhého, a v prípade vzniku ostatných a nebezpečných odpadov podľa vyhlášky č. 365/2015 Z. z. (katalóg odpadov), je dodávateľ (zhotoviteľ) povinný odovzdať doklady o odovzdaní odpadov (vážne lístky) zamestnancovi objednávateľa zodpovedného za realizáciu diela do 31.12. príslušného kalendárneho roka. Zvyšné doklady o zneškodnení odpadov odovzdá zodpovednému zamestnancovi objednávateľa pri preberacom konaní. </w:t>
      </w:r>
    </w:p>
    <w:p w14:paraId="435FF2B8" w14:textId="77777777" w:rsidR="00913819" w:rsidRDefault="00913819" w:rsidP="00B43930">
      <w:pPr>
        <w:numPr>
          <w:ilvl w:val="0"/>
          <w:numId w:val="66"/>
        </w:numPr>
        <w:tabs>
          <w:tab w:val="clear" w:pos="1124"/>
        </w:tabs>
        <w:ind w:left="567" w:hanging="567"/>
        <w:jc w:val="both"/>
        <w:rPr>
          <w:rFonts w:ascii="Calibri" w:hAnsi="Calibri" w:cs="Calibri"/>
          <w:sz w:val="22"/>
          <w:szCs w:val="22"/>
        </w:rPr>
      </w:pPr>
      <w:r>
        <w:rPr>
          <w:rFonts w:ascii="Calibri" w:hAnsi="Calibri" w:cs="Calibri"/>
          <w:sz w:val="22"/>
          <w:szCs w:val="22"/>
        </w:rPr>
        <w:t>v prípade vzniku nebezpečných odpadov podľa vyhlášky č. 365/2015 Z. z. (katalóg odpadov), ktoré vzniknú počas realizácie investičných akcií a opráv, objednávateľ vyplní a potvrdí: Sprievodný list nebezpečných odpadov a Identifikačný list nebezpečných odpadov (tlačivá predpísané vyhláškou č. 366/2015 Z. z. o evidenčnej povinnosti a ohlasovacej povinnosti) a označí nebezpečný odpad symbolom nebezpečnosti.</w:t>
      </w:r>
    </w:p>
    <w:p w14:paraId="52EF5662" w14:textId="77777777" w:rsidR="00913819" w:rsidRPr="00D51D5C" w:rsidRDefault="00913819" w:rsidP="00B43930">
      <w:pPr>
        <w:numPr>
          <w:ilvl w:val="2"/>
          <w:numId w:val="62"/>
        </w:numPr>
        <w:tabs>
          <w:tab w:val="clear" w:pos="1080"/>
        </w:tabs>
        <w:spacing w:after="240"/>
        <w:ind w:left="567" w:hanging="567"/>
        <w:jc w:val="both"/>
        <w:rPr>
          <w:rFonts w:ascii="Calibri" w:hAnsi="Calibri" w:cs="Calibri"/>
          <w:b/>
          <w:sz w:val="22"/>
          <w:szCs w:val="22"/>
        </w:rPr>
      </w:pPr>
      <w:r>
        <w:rPr>
          <w:rFonts w:ascii="Calibri" w:hAnsi="Calibri" w:cs="Calibri"/>
          <w:sz w:val="22"/>
          <w:szCs w:val="22"/>
        </w:rPr>
        <w:t>Dodávateľ (zhotoviteľ)/nájomca je povinný v súvislosti s realizáciou zmluvných výkonov umožniť vykonať oprávnenej osobe objednávateľa/prenajímateľa (špecialistovi životného prostredia) kontrolu zhromažďovania a nakladania s odpadmi za účelom preverenia správnosti používaných postupov. Porušenia povinnosti tohto ustanovenia dodávateľom (zhotoviteľom)/ nájomcom bude považované za podstatné porušenie zmluvy s možnosťou okamžitého odstúpenia od zmluvy.</w:t>
      </w:r>
    </w:p>
    <w:p w14:paraId="42D1C9C3" w14:textId="77777777" w:rsidR="00913819" w:rsidRDefault="00913819" w:rsidP="00B43930">
      <w:pPr>
        <w:numPr>
          <w:ilvl w:val="1"/>
          <w:numId w:val="62"/>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so znečisťujúcimi látkami</w:t>
      </w:r>
    </w:p>
    <w:p w14:paraId="053627B8" w14:textId="77777777" w:rsidR="00913819" w:rsidRDefault="00913819" w:rsidP="00B43930">
      <w:pPr>
        <w:numPr>
          <w:ilvl w:val="2"/>
          <w:numId w:val="62"/>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je povinný a zaväzuje sa nakladať so znečisťujúcimi látkami (ZL) v zmysle požiadaviek zákona č. 364/2004 Z. 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neodkladne ohlási špecialistovi životného prostredia objednávateľa/prenajímateľa a dodávateľ (zhotoviteľ)/nájomca, ktorý svojou činnosťou spôsobil únik ZL, je povinný vykonať nevyhnutné opatrenia na zamedzenie šírenia znečistenia a rizika kontaminácie zložiek životného prostredia.</w:t>
      </w:r>
    </w:p>
    <w:p w14:paraId="099E6436" w14:textId="77777777" w:rsidR="00913819" w:rsidRDefault="00913819" w:rsidP="00B43930">
      <w:pPr>
        <w:numPr>
          <w:ilvl w:val="2"/>
          <w:numId w:val="62"/>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je povinný skladovať ZL v zabezpečených priestoroch, používané ZL je povinný ukladať do záchytných nádob a ukladať ich a manipulovať s nimi takým spôsobom, aby zabránil ich úniku.</w:t>
      </w:r>
    </w:p>
    <w:p w14:paraId="1C771F18" w14:textId="77777777" w:rsidR="00913819" w:rsidRDefault="00913819" w:rsidP="00B43930">
      <w:pPr>
        <w:numPr>
          <w:ilvl w:val="2"/>
          <w:numId w:val="62"/>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zabezpečí zachytenie prípadných únikov prevádzkových kvapalín z motorových vozidiel použitím záchytných nádob a sorpčných prostriedkov.</w:t>
      </w:r>
    </w:p>
    <w:p w14:paraId="20F0AD65" w14:textId="77777777" w:rsidR="00913819" w:rsidRDefault="00913819" w:rsidP="00B43930">
      <w:pPr>
        <w:numPr>
          <w:ilvl w:val="2"/>
          <w:numId w:val="62"/>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Nájomca zodpovedá za kvalitu odpadových vôd vypúšťaných z prenajatých priestorov prípojkou vo vlastníctve MH Teplárenský holding, a.s do verejnej kanalizácie. Do kanalizácie možno vypúšťať len také odpadové vody, ktoré svojou kvalitou spĺňajú všetky ukazovatele určené vlastníkom a prevádzkovateľom lokálnej verejnej kanalizácie v jeho prevádzkovom poriadku.</w:t>
      </w:r>
    </w:p>
    <w:p w14:paraId="4C38AEB8" w14:textId="77777777" w:rsidR="00913819" w:rsidRDefault="00913819" w:rsidP="00B43930">
      <w:pPr>
        <w:numPr>
          <w:ilvl w:val="1"/>
          <w:numId w:val="62"/>
        </w:numPr>
        <w:tabs>
          <w:tab w:val="clear" w:pos="720"/>
          <w:tab w:val="num" w:pos="567"/>
        </w:tabs>
        <w:spacing w:after="240"/>
        <w:ind w:left="540" w:hanging="540"/>
        <w:jc w:val="both"/>
        <w:rPr>
          <w:rFonts w:ascii="Calibri" w:hAnsi="Calibri" w:cs="Calibri"/>
          <w:b/>
          <w:sz w:val="22"/>
          <w:szCs w:val="22"/>
        </w:rPr>
      </w:pPr>
      <w:r>
        <w:rPr>
          <w:rFonts w:ascii="Calibri" w:hAnsi="Calibri" w:cs="Calibri"/>
          <w:b/>
          <w:sz w:val="22"/>
          <w:szCs w:val="22"/>
        </w:rPr>
        <w:t>Udržiavanie čistoty a poriadku na prenajatých pozemkoch</w:t>
      </w:r>
    </w:p>
    <w:p w14:paraId="35939712" w14:textId="77777777" w:rsidR="00913819" w:rsidRDefault="00913819" w:rsidP="00913819">
      <w:pPr>
        <w:spacing w:after="240"/>
        <w:ind w:left="540"/>
        <w:jc w:val="both"/>
        <w:rPr>
          <w:rFonts w:ascii="Calibri" w:hAnsi="Calibri" w:cs="Calibri"/>
          <w:sz w:val="22"/>
          <w:szCs w:val="22"/>
        </w:rPr>
      </w:pPr>
      <w:r>
        <w:rPr>
          <w:rFonts w:ascii="Calibri" w:hAnsi="Calibri" w:cs="Calibri"/>
          <w:sz w:val="22"/>
          <w:szCs w:val="22"/>
        </w:rPr>
        <w:t xml:space="preserve">Nájomca je povinný udržiavať na prenajatých pozemkoch čistotu a poriadok, v prípade trávnatých porastov zabezpečiť ich pravidelné kosenie a odstraňovať na prenajatých pozemkoch náletové dreviny. </w:t>
      </w:r>
    </w:p>
    <w:p w14:paraId="7A17594A" w14:textId="77777777" w:rsidR="00913819" w:rsidRDefault="00913819" w:rsidP="00B43930">
      <w:pPr>
        <w:keepNext/>
        <w:numPr>
          <w:ilvl w:val="0"/>
          <w:numId w:val="62"/>
        </w:numPr>
        <w:tabs>
          <w:tab w:val="clear" w:pos="1068"/>
          <w:tab w:val="num" w:pos="567"/>
        </w:tabs>
        <w:spacing w:after="240"/>
        <w:ind w:left="539" w:hanging="539"/>
        <w:jc w:val="both"/>
        <w:rPr>
          <w:rFonts w:ascii="Calibri" w:hAnsi="Calibri" w:cs="Calibri"/>
          <w:b/>
          <w:sz w:val="22"/>
          <w:szCs w:val="22"/>
        </w:rPr>
      </w:pPr>
      <w:r>
        <w:rPr>
          <w:rFonts w:ascii="Calibri" w:hAnsi="Calibri" w:cs="Calibri"/>
          <w:b/>
          <w:sz w:val="22"/>
          <w:szCs w:val="22"/>
        </w:rPr>
        <w:lastRenderedPageBreak/>
        <w:t>Zodpovednosť za sankcie uplatnené orgánom štátnej správy ochrany životného prostredia a náhrada škody</w:t>
      </w:r>
    </w:p>
    <w:p w14:paraId="6CC95E39" w14:textId="77777777" w:rsidR="00913819" w:rsidRDefault="00913819" w:rsidP="00B43930">
      <w:pPr>
        <w:numPr>
          <w:ilvl w:val="1"/>
          <w:numId w:val="67"/>
        </w:numPr>
        <w:ind w:left="540" w:hanging="540"/>
        <w:jc w:val="both"/>
        <w:rPr>
          <w:rFonts w:ascii="Calibri" w:hAnsi="Calibri" w:cs="Calibri"/>
          <w:sz w:val="22"/>
          <w:szCs w:val="22"/>
        </w:rPr>
      </w:pPr>
      <w:r>
        <w:rPr>
          <w:rFonts w:ascii="Calibri" w:hAnsi="Calibri" w:cs="Calibri"/>
          <w:sz w:val="22"/>
          <w:szCs w:val="22"/>
        </w:rPr>
        <w:t xml:space="preserve">Dodávateľ (zhotoviteľ)/nájomca je povinný nahlasovať špecialistovi životného prostredia objednávateľa/prenajímateľa nedostatky a poruchy, ktoré by mohli ohroziť alebo priamo ohrozujú jednu alebo viac zložiek životného prostredia. </w:t>
      </w:r>
    </w:p>
    <w:p w14:paraId="043091BE" w14:textId="698D9B41" w:rsidR="00913819" w:rsidRDefault="00913819" w:rsidP="00B43930">
      <w:pPr>
        <w:numPr>
          <w:ilvl w:val="1"/>
          <w:numId w:val="67"/>
        </w:numPr>
        <w:ind w:left="540" w:hanging="540"/>
        <w:jc w:val="both"/>
        <w:rPr>
          <w:rFonts w:ascii="Calibri" w:hAnsi="Calibri" w:cs="Calibri"/>
          <w:sz w:val="22"/>
          <w:szCs w:val="22"/>
        </w:rPr>
      </w:pPr>
      <w:r>
        <w:rPr>
          <w:rFonts w:ascii="Calibri" w:hAnsi="Calibri" w:cs="Calibri"/>
          <w:sz w:val="22"/>
          <w:szCs w:val="22"/>
        </w:rPr>
        <w:t xml:space="preserve">V prípade vzniku ohrozenia životného prostredia zo strany dodávateľa (zhotoviteľa) /nájomcu, je dodávateľ (zhotoviteľ)/nájomca zodpovedný za odstránenie príčiny, následkov i za prípadnú finančnú náhradu škody v celom rozsahu do </w:t>
      </w:r>
      <w:r w:rsidR="00764217">
        <w:rPr>
          <w:rFonts w:ascii="Calibri" w:hAnsi="Calibri" w:cs="Calibri"/>
          <w:sz w:val="22"/>
          <w:szCs w:val="22"/>
        </w:rPr>
        <w:t>pätnástich (</w:t>
      </w:r>
      <w:r>
        <w:rPr>
          <w:rFonts w:ascii="Calibri" w:hAnsi="Calibri" w:cs="Calibri"/>
          <w:sz w:val="22"/>
          <w:szCs w:val="22"/>
        </w:rPr>
        <w:t>15</w:t>
      </w:r>
      <w:r w:rsidR="00764217">
        <w:rPr>
          <w:rFonts w:ascii="Calibri" w:hAnsi="Calibri" w:cs="Calibri"/>
          <w:sz w:val="22"/>
          <w:szCs w:val="22"/>
        </w:rPr>
        <w:t>)</w:t>
      </w:r>
      <w:r>
        <w:rPr>
          <w:rFonts w:ascii="Calibri" w:hAnsi="Calibri" w:cs="Calibri"/>
          <w:sz w:val="22"/>
          <w:szCs w:val="22"/>
        </w:rPr>
        <w:t xml:space="preserve"> dní od jej vyfakturovania objednávateľom/prenajímateľom. </w:t>
      </w:r>
    </w:p>
    <w:p w14:paraId="5653E231" w14:textId="74C53F16" w:rsidR="00913819" w:rsidRDefault="00913819" w:rsidP="00B43930">
      <w:pPr>
        <w:numPr>
          <w:ilvl w:val="1"/>
          <w:numId w:val="67"/>
        </w:numPr>
        <w:ind w:left="540" w:hanging="540"/>
        <w:jc w:val="both"/>
        <w:rPr>
          <w:rFonts w:ascii="Calibri" w:hAnsi="Calibri" w:cs="Calibri"/>
          <w:sz w:val="22"/>
          <w:szCs w:val="22"/>
        </w:rPr>
      </w:pPr>
      <w:r>
        <w:rPr>
          <w:rFonts w:ascii="Calibri" w:hAnsi="Calibri" w:cs="Calibri"/>
          <w:sz w:val="22"/>
          <w:szCs w:val="22"/>
        </w:rPr>
        <w:t xml:space="preserve">Ak v prípade zistenia poškodenia životného prostredia spôsobeného dodávateľom (zhotoviteľom)/nájomcom uplatní voči objednávateľovi/prenajímateľovi orgán štátnej správy ochrany životného prostredia sankcie, dodávateľ (zhotoviteľ)/nájomca sa zaväzuje tieto uhradiť v celom rozsahu do </w:t>
      </w:r>
      <w:r w:rsidR="00764217">
        <w:rPr>
          <w:rFonts w:ascii="Calibri" w:hAnsi="Calibri" w:cs="Calibri"/>
          <w:sz w:val="22"/>
          <w:szCs w:val="22"/>
        </w:rPr>
        <w:t>pätnástich (</w:t>
      </w:r>
      <w:r>
        <w:rPr>
          <w:rFonts w:ascii="Calibri" w:hAnsi="Calibri" w:cs="Calibri"/>
          <w:sz w:val="22"/>
          <w:szCs w:val="22"/>
        </w:rPr>
        <w:t>15</w:t>
      </w:r>
      <w:r w:rsidR="00764217">
        <w:rPr>
          <w:rFonts w:ascii="Calibri" w:hAnsi="Calibri" w:cs="Calibri"/>
          <w:sz w:val="22"/>
          <w:szCs w:val="22"/>
        </w:rPr>
        <w:t>)</w:t>
      </w:r>
      <w:r>
        <w:rPr>
          <w:rFonts w:ascii="Calibri" w:hAnsi="Calibri" w:cs="Calibri"/>
          <w:sz w:val="22"/>
          <w:szCs w:val="22"/>
        </w:rPr>
        <w:t xml:space="preserve"> dní od ich vyfakturovania objednávateľom.</w:t>
      </w:r>
    </w:p>
    <w:p w14:paraId="6B19462B" w14:textId="77777777" w:rsidR="00913819" w:rsidRDefault="00913819" w:rsidP="00B43930">
      <w:pPr>
        <w:numPr>
          <w:ilvl w:val="1"/>
          <w:numId w:val="67"/>
        </w:numPr>
        <w:ind w:left="540" w:hanging="540"/>
        <w:jc w:val="both"/>
        <w:rPr>
          <w:rFonts w:ascii="Calibri" w:hAnsi="Calibri" w:cs="Calibri"/>
          <w:sz w:val="22"/>
          <w:szCs w:val="22"/>
        </w:rPr>
      </w:pPr>
      <w:r>
        <w:rPr>
          <w:rFonts w:ascii="Calibri" w:hAnsi="Calibri" w:cs="Calibri"/>
          <w:sz w:val="22"/>
          <w:szCs w:val="22"/>
        </w:rPr>
        <w:t>V prípade porušenia predpisov vzťahujúcich sa na ochranu životného prostredia v priestoroch objednávateľa/prenajímateľa, spôsobených zamestnancami dodávateľa (zhotoviteľa)/nájomcu, môže si objednávateľ/prenajímateľ uplatniť u dodávateľa (zhotoviteľa)/nájomcu zmluvnú pokutu vo výške 2 000 € za každé porušenie. Porušenie povinností tohto ustanovenia dodávateľom (zhotoviteľom)/nájomcom bude považované za podstatné porušenie zmluvy s možnosťou okamžitého odstúpenia od zmluvy.</w:t>
      </w:r>
    </w:p>
    <w:p w14:paraId="43A5CDB1" w14:textId="77777777" w:rsidR="00913819" w:rsidRDefault="00913819" w:rsidP="00B43930">
      <w:pPr>
        <w:numPr>
          <w:ilvl w:val="1"/>
          <w:numId w:val="67"/>
        </w:numPr>
        <w:spacing w:after="240"/>
        <w:ind w:left="540" w:hanging="540"/>
        <w:jc w:val="both"/>
        <w:rPr>
          <w:rFonts w:ascii="Calibri" w:hAnsi="Calibri" w:cs="Calibri"/>
          <w:sz w:val="22"/>
          <w:szCs w:val="22"/>
        </w:rPr>
      </w:pPr>
      <w:r>
        <w:rPr>
          <w:rFonts w:ascii="Calibri" w:hAnsi="Calibri" w:cs="Calibri"/>
          <w:sz w:val="22"/>
          <w:szCs w:val="22"/>
        </w:rPr>
        <w:t>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w:t>
      </w:r>
    </w:p>
    <w:p w14:paraId="4AD0D2B2" w14:textId="77777777" w:rsidR="00913819" w:rsidRPr="00D51D5C" w:rsidRDefault="00913819" w:rsidP="00B43930">
      <w:pPr>
        <w:numPr>
          <w:ilvl w:val="0"/>
          <w:numId w:val="62"/>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 xml:space="preserve">Oznamovanie havárií </w:t>
      </w:r>
    </w:p>
    <w:p w14:paraId="482FD6DF" w14:textId="77777777" w:rsidR="00913819" w:rsidRDefault="00913819" w:rsidP="00913819">
      <w:pPr>
        <w:spacing w:after="240"/>
        <w:ind w:left="540"/>
        <w:jc w:val="both"/>
        <w:rPr>
          <w:rFonts w:ascii="Calibri" w:hAnsi="Calibri" w:cs="Calibri"/>
          <w:sz w:val="22"/>
          <w:szCs w:val="22"/>
        </w:rPr>
      </w:pPr>
      <w:r>
        <w:rPr>
          <w:rFonts w:ascii="Calibri" w:hAnsi="Calibri" w:cs="Calibri"/>
          <w:sz w:val="22"/>
          <w:szCs w:val="22"/>
        </w:rPr>
        <w:t>V prípade úniku znečisťujúcich látok alebo vzniku havárie, pri ktorom hrozí riziko poškodenia zložiek životného prostredia, je dodávateľ (zhotoviteľ)/nájomca povinný oznámiť udalosť určenej kontaktnej osobe objednávateľa/prenajímateľa (špecialistovi životného prostredia).</w:t>
      </w:r>
    </w:p>
    <w:p w14:paraId="6E530B8A" w14:textId="77777777" w:rsidR="00913819" w:rsidRPr="00D51D5C" w:rsidRDefault="00913819" w:rsidP="00B43930">
      <w:pPr>
        <w:numPr>
          <w:ilvl w:val="0"/>
          <w:numId w:val="62"/>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 xml:space="preserve">Kontaktné údaje objednávateľa/prenajímateľa za oblasť ochrany životného prostredia </w:t>
      </w:r>
    </w:p>
    <w:p w14:paraId="02EEA7DF" w14:textId="77777777" w:rsidR="00913819" w:rsidRDefault="00913819" w:rsidP="00B43930">
      <w:pPr>
        <w:numPr>
          <w:ilvl w:val="1"/>
          <w:numId w:val="65"/>
        </w:numPr>
        <w:ind w:left="540" w:hanging="540"/>
        <w:jc w:val="both"/>
        <w:rPr>
          <w:rFonts w:ascii="Calibri" w:hAnsi="Calibri" w:cs="Calibri"/>
          <w:sz w:val="22"/>
          <w:szCs w:val="22"/>
        </w:rPr>
      </w:pPr>
      <w:r>
        <w:rPr>
          <w:rFonts w:ascii="Calibri" w:hAnsi="Calibri" w:cs="Calibri"/>
          <w:sz w:val="22"/>
          <w:szCs w:val="22"/>
        </w:rPr>
        <w:t xml:space="preserve">Špecialista životného prostredia </w:t>
      </w:r>
    </w:p>
    <w:p w14:paraId="18AAB782" w14:textId="77777777" w:rsidR="00913819" w:rsidRDefault="00913819" w:rsidP="00913819">
      <w:pPr>
        <w:ind w:left="540"/>
        <w:jc w:val="both"/>
        <w:rPr>
          <w:rFonts w:ascii="Calibri" w:hAnsi="Calibri" w:cs="Calibri"/>
          <w:sz w:val="22"/>
          <w:szCs w:val="22"/>
        </w:rPr>
      </w:pPr>
      <w:r>
        <w:rPr>
          <w:rFonts w:ascii="Calibri" w:hAnsi="Calibri" w:cs="Calibri"/>
          <w:sz w:val="22"/>
          <w:szCs w:val="22"/>
        </w:rPr>
        <w:t>tel. č.: +421 2 57372 365, +421 918 851 163</w:t>
      </w:r>
    </w:p>
    <w:p w14:paraId="684EB11F" w14:textId="77777777" w:rsidR="00913819" w:rsidRDefault="00913819" w:rsidP="00913819">
      <w:pPr>
        <w:spacing w:after="240"/>
        <w:ind w:left="540"/>
        <w:jc w:val="both"/>
        <w:rPr>
          <w:rFonts w:ascii="Calibri" w:hAnsi="Calibri" w:cs="Calibri"/>
          <w:sz w:val="22"/>
          <w:szCs w:val="22"/>
        </w:rPr>
      </w:pPr>
      <w:r>
        <w:rPr>
          <w:rFonts w:ascii="Calibri" w:hAnsi="Calibri" w:cs="Calibri"/>
          <w:sz w:val="22"/>
          <w:szCs w:val="22"/>
        </w:rPr>
        <w:t>e-mail: jana.juhasova@mhth.sk</w:t>
      </w:r>
    </w:p>
    <w:p w14:paraId="2DEDDA43" w14:textId="77777777" w:rsidR="00913819" w:rsidRDefault="00913819" w:rsidP="00B43930">
      <w:pPr>
        <w:numPr>
          <w:ilvl w:val="1"/>
          <w:numId w:val="65"/>
        </w:numPr>
        <w:ind w:left="540" w:hanging="540"/>
        <w:jc w:val="both"/>
        <w:rPr>
          <w:rFonts w:ascii="Calibri" w:hAnsi="Calibri" w:cs="Calibri"/>
          <w:sz w:val="22"/>
          <w:szCs w:val="22"/>
        </w:rPr>
      </w:pPr>
      <w:r>
        <w:rPr>
          <w:rFonts w:ascii="Calibri" w:hAnsi="Calibri" w:cs="Calibri"/>
          <w:sz w:val="22"/>
          <w:szCs w:val="22"/>
        </w:rPr>
        <w:t xml:space="preserve">Špecialista životného prostredia </w:t>
      </w:r>
    </w:p>
    <w:p w14:paraId="18DB1AAD" w14:textId="77777777" w:rsidR="00913819" w:rsidRDefault="00913819" w:rsidP="00913819">
      <w:pPr>
        <w:pStyle w:val="Odsekzoznamu"/>
        <w:numPr>
          <w:ilvl w:val="0"/>
          <w:numId w:val="0"/>
        </w:numPr>
        <w:spacing w:after="0"/>
        <w:ind w:firstLine="540"/>
      </w:pPr>
      <w:r>
        <w:t>tel. č.: +421 2 573 72 257, +421 908 156 143</w:t>
      </w:r>
    </w:p>
    <w:p w14:paraId="289B2CA0" w14:textId="77777777" w:rsidR="00913819" w:rsidRPr="00F20A7D" w:rsidRDefault="00913819" w:rsidP="00913819">
      <w:pPr>
        <w:pStyle w:val="Odsekzoznamu"/>
        <w:numPr>
          <w:ilvl w:val="0"/>
          <w:numId w:val="0"/>
        </w:numPr>
        <w:ind w:left="709" w:hanging="169"/>
        <w:rPr>
          <w:rStyle w:val="Nadpis1Char"/>
          <w:b w:val="0"/>
          <w:bCs w:val="0"/>
          <w:lang w:val="sk-SK" w:eastAsia="sk-SK"/>
        </w:rPr>
      </w:pPr>
      <w:r>
        <w:t>e-mail: alexandra.sabova@mhth.sk</w:t>
      </w:r>
    </w:p>
    <w:p w14:paraId="5A359539" w14:textId="77777777" w:rsidR="00913819" w:rsidRDefault="00913819">
      <w:pPr>
        <w:rPr>
          <w:rStyle w:val="Nadpis1Char"/>
        </w:rPr>
      </w:pPr>
      <w:r>
        <w:rPr>
          <w:rStyle w:val="Nadpis1Char"/>
          <w:b w:val="0"/>
          <w:bCs w:val="0"/>
        </w:rPr>
        <w:br w:type="page"/>
      </w:r>
    </w:p>
    <w:p w14:paraId="3CEF7156" w14:textId="5242CED6" w:rsidR="000C3070" w:rsidRPr="000E5151" w:rsidRDefault="000C3070" w:rsidP="00CC7073">
      <w:pPr>
        <w:pStyle w:val="Nadpis1"/>
        <w:numPr>
          <w:ilvl w:val="0"/>
          <w:numId w:val="0"/>
        </w:numPr>
        <w:ind w:left="709" w:hanging="709"/>
        <w:jc w:val="center"/>
        <w:rPr>
          <w:rStyle w:val="Nadpis1Char"/>
          <w:b/>
          <w:bCs/>
        </w:rPr>
      </w:pPr>
      <w:r w:rsidRPr="000E5151">
        <w:rPr>
          <w:rStyle w:val="Nadpis1Char"/>
          <w:b/>
          <w:bCs/>
        </w:rPr>
        <w:lastRenderedPageBreak/>
        <w:t xml:space="preserve">Príloha </w:t>
      </w:r>
      <w:r w:rsidR="00913819">
        <w:rPr>
          <w:rStyle w:val="Nadpis1Char"/>
          <w:b/>
          <w:bCs/>
          <w:lang w:val="sk-SK"/>
        </w:rPr>
        <w:t>F</w:t>
      </w:r>
      <w:r w:rsidRPr="000E5151">
        <w:rPr>
          <w:rStyle w:val="Nadpis1Char"/>
          <w:b/>
          <w:bCs/>
        </w:rPr>
        <w:t xml:space="preserve"> – Zoznam subdodávateľov podľa zákona o registri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198"/>
        <w:gridCol w:w="1843"/>
        <w:gridCol w:w="1965"/>
        <w:gridCol w:w="2062"/>
        <w:gridCol w:w="2062"/>
      </w:tblGrid>
      <w:tr w:rsidR="00F57A8D" w:rsidRPr="000D35FC" w14:paraId="392ADF01" w14:textId="77777777" w:rsidTr="000E5151">
        <w:trPr>
          <w:trHeight w:val="2600"/>
        </w:trPr>
        <w:tc>
          <w:tcPr>
            <w:tcW w:w="498" w:type="dxa"/>
            <w:vMerge w:val="restart"/>
            <w:shd w:val="clear" w:color="auto" w:fill="auto"/>
            <w:textDirection w:val="btLr"/>
            <w:vAlign w:val="center"/>
          </w:tcPr>
          <w:p w14:paraId="48DBCF67" w14:textId="77777777" w:rsidR="00E77300" w:rsidRPr="000E5151" w:rsidRDefault="00E77300" w:rsidP="000E5151">
            <w:pPr>
              <w:ind w:left="113" w:right="113"/>
              <w:rPr>
                <w:rFonts w:ascii="Calibri" w:hAnsi="Calibri" w:cs="Calibri"/>
                <w:b/>
                <w:bCs/>
                <w:sz w:val="22"/>
                <w:szCs w:val="22"/>
              </w:rPr>
            </w:pPr>
            <w:r w:rsidRPr="000E5151">
              <w:rPr>
                <w:rFonts w:ascii="Calibri" w:hAnsi="Calibri" w:cs="Calibri"/>
                <w:sz w:val="22"/>
                <w:szCs w:val="22"/>
              </w:rPr>
              <w:t>Zoznam subdodávateľov podľa zákona o registri (v tejto prílohe ďalej len „</w:t>
            </w:r>
            <w:r w:rsidRPr="000E5151">
              <w:rPr>
                <w:rFonts w:ascii="Calibri" w:hAnsi="Calibri" w:cs="Calibri"/>
                <w:b/>
                <w:bCs/>
                <w:sz w:val="22"/>
                <w:szCs w:val="22"/>
              </w:rPr>
              <w:t>subdodávateľ</w:t>
            </w:r>
            <w:r w:rsidRPr="000E5151">
              <w:rPr>
                <w:rFonts w:ascii="Calibri" w:hAnsi="Calibri" w:cs="Calibri"/>
                <w:sz w:val="22"/>
                <w:szCs w:val="22"/>
              </w:rPr>
              <w:t>)</w:t>
            </w:r>
          </w:p>
        </w:tc>
        <w:tc>
          <w:tcPr>
            <w:tcW w:w="1198" w:type="dxa"/>
            <w:shd w:val="clear" w:color="auto" w:fill="auto"/>
            <w:textDirection w:val="btLr"/>
            <w:vAlign w:val="center"/>
          </w:tcPr>
          <w:p w14:paraId="33B0701F" w14:textId="77777777" w:rsidR="00E77300" w:rsidRPr="000E5151" w:rsidRDefault="00E77300" w:rsidP="000E5151">
            <w:pPr>
              <w:ind w:left="113" w:right="113"/>
              <w:jc w:val="center"/>
              <w:rPr>
                <w:rFonts w:ascii="Calibri" w:hAnsi="Calibri" w:cs="Calibri"/>
                <w:b/>
                <w:bCs/>
                <w:sz w:val="22"/>
                <w:szCs w:val="22"/>
              </w:rPr>
            </w:pPr>
            <w:r w:rsidRPr="000E5151">
              <w:rPr>
                <w:rFonts w:ascii="Calibri" w:hAnsi="Calibri" w:cs="Calibri"/>
                <w:b/>
                <w:bCs/>
                <w:sz w:val="22"/>
                <w:szCs w:val="22"/>
              </w:rPr>
              <w:t>Údaj o predpokladaných finančných plneniach v prospech subdodávateľa [€]</w:t>
            </w:r>
          </w:p>
        </w:tc>
        <w:tc>
          <w:tcPr>
            <w:tcW w:w="1843" w:type="dxa"/>
            <w:shd w:val="clear" w:color="auto" w:fill="auto"/>
            <w:textDirection w:val="btLr"/>
          </w:tcPr>
          <w:p w14:paraId="12CA169A" w14:textId="77777777" w:rsidR="00E77300" w:rsidRPr="000E5151" w:rsidRDefault="00E77300" w:rsidP="000E5151">
            <w:pPr>
              <w:ind w:left="113" w:right="113"/>
              <w:rPr>
                <w:rFonts w:ascii="Calibri" w:hAnsi="Calibri" w:cs="Calibri"/>
                <w:b/>
                <w:bCs/>
                <w:sz w:val="22"/>
                <w:szCs w:val="22"/>
              </w:rPr>
            </w:pPr>
          </w:p>
        </w:tc>
        <w:tc>
          <w:tcPr>
            <w:tcW w:w="1965" w:type="dxa"/>
            <w:shd w:val="clear" w:color="auto" w:fill="auto"/>
            <w:textDirection w:val="btLr"/>
          </w:tcPr>
          <w:p w14:paraId="6DD1D467"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25CE780B"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7CE004F3" w14:textId="77777777" w:rsidR="00E77300" w:rsidRPr="000E5151" w:rsidRDefault="00E77300" w:rsidP="000E5151">
            <w:pPr>
              <w:ind w:left="113" w:right="113"/>
              <w:rPr>
                <w:rFonts w:ascii="Calibri" w:hAnsi="Calibri" w:cs="Calibri"/>
                <w:b/>
                <w:bCs/>
                <w:sz w:val="22"/>
                <w:szCs w:val="22"/>
              </w:rPr>
            </w:pPr>
          </w:p>
        </w:tc>
      </w:tr>
      <w:tr w:rsidR="00F57A8D" w:rsidRPr="000D35FC" w14:paraId="39339D44" w14:textId="77777777" w:rsidTr="000E5151">
        <w:trPr>
          <w:trHeight w:val="3388"/>
        </w:trPr>
        <w:tc>
          <w:tcPr>
            <w:tcW w:w="498" w:type="dxa"/>
            <w:vMerge/>
            <w:shd w:val="clear" w:color="auto" w:fill="auto"/>
            <w:textDirection w:val="btLr"/>
          </w:tcPr>
          <w:p w14:paraId="3CBA059A" w14:textId="77777777" w:rsidR="00E77300" w:rsidRPr="000E5151" w:rsidRDefault="00E77300" w:rsidP="000E5151">
            <w:pPr>
              <w:ind w:left="113" w:right="113"/>
              <w:rPr>
                <w:rFonts w:ascii="Calibri" w:hAnsi="Calibri" w:cs="Calibri"/>
                <w:b/>
                <w:bCs/>
                <w:sz w:val="22"/>
                <w:szCs w:val="22"/>
              </w:rPr>
            </w:pPr>
          </w:p>
        </w:tc>
        <w:tc>
          <w:tcPr>
            <w:tcW w:w="1198" w:type="dxa"/>
            <w:shd w:val="clear" w:color="auto" w:fill="auto"/>
            <w:textDirection w:val="btLr"/>
            <w:vAlign w:val="center"/>
          </w:tcPr>
          <w:p w14:paraId="4775AF6D" w14:textId="77777777" w:rsidR="00E77300" w:rsidRPr="000E5151" w:rsidRDefault="00E77300" w:rsidP="000E5151">
            <w:pPr>
              <w:ind w:left="113" w:right="113"/>
              <w:jc w:val="center"/>
              <w:rPr>
                <w:rFonts w:ascii="Calibri" w:hAnsi="Calibri" w:cs="Calibri"/>
                <w:b/>
                <w:bCs/>
                <w:sz w:val="22"/>
                <w:szCs w:val="22"/>
              </w:rPr>
            </w:pPr>
            <w:r w:rsidRPr="000E5151">
              <w:rPr>
                <w:rFonts w:ascii="Calibri" w:hAnsi="Calibri" w:cs="Calibri"/>
                <w:b/>
                <w:bCs/>
                <w:sz w:val="22"/>
                <w:szCs w:val="22"/>
              </w:rPr>
              <w:t>Označenie (zvyčajne obchodného) registra, v ktorom je subdodávateľ zapísaný, a číslo zápisu</w:t>
            </w:r>
          </w:p>
        </w:tc>
        <w:tc>
          <w:tcPr>
            <w:tcW w:w="1843" w:type="dxa"/>
            <w:shd w:val="clear" w:color="auto" w:fill="auto"/>
            <w:textDirection w:val="btLr"/>
          </w:tcPr>
          <w:p w14:paraId="08D7B135" w14:textId="77777777" w:rsidR="00E77300" w:rsidRPr="000E5151" w:rsidRDefault="00E77300" w:rsidP="000E5151">
            <w:pPr>
              <w:ind w:left="113" w:right="113"/>
              <w:rPr>
                <w:rFonts w:ascii="Calibri" w:hAnsi="Calibri" w:cs="Calibri"/>
                <w:b/>
                <w:bCs/>
                <w:sz w:val="22"/>
                <w:szCs w:val="22"/>
              </w:rPr>
            </w:pPr>
          </w:p>
        </w:tc>
        <w:tc>
          <w:tcPr>
            <w:tcW w:w="1965" w:type="dxa"/>
            <w:shd w:val="clear" w:color="auto" w:fill="auto"/>
            <w:textDirection w:val="btLr"/>
          </w:tcPr>
          <w:p w14:paraId="55B5F21A"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4015C3F6"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1E0B7927" w14:textId="77777777" w:rsidR="00E77300" w:rsidRPr="000E5151" w:rsidRDefault="00E77300" w:rsidP="000E5151">
            <w:pPr>
              <w:ind w:left="113" w:right="113"/>
              <w:rPr>
                <w:rFonts w:ascii="Calibri" w:hAnsi="Calibri" w:cs="Calibri"/>
                <w:b/>
                <w:bCs/>
                <w:sz w:val="22"/>
                <w:szCs w:val="22"/>
              </w:rPr>
            </w:pPr>
          </w:p>
        </w:tc>
      </w:tr>
      <w:tr w:rsidR="00F57A8D" w:rsidRPr="000D35FC" w14:paraId="30C0AE92" w14:textId="77777777" w:rsidTr="00F57A8D">
        <w:trPr>
          <w:trHeight w:val="1711"/>
        </w:trPr>
        <w:tc>
          <w:tcPr>
            <w:tcW w:w="498" w:type="dxa"/>
            <w:vMerge/>
            <w:shd w:val="clear" w:color="auto" w:fill="auto"/>
            <w:textDirection w:val="btLr"/>
          </w:tcPr>
          <w:p w14:paraId="0C251A37" w14:textId="77777777" w:rsidR="00E77300" w:rsidRPr="000E5151" w:rsidRDefault="00E77300" w:rsidP="000E5151">
            <w:pPr>
              <w:ind w:left="113" w:right="113"/>
              <w:rPr>
                <w:rFonts w:ascii="Calibri" w:hAnsi="Calibri" w:cs="Calibri"/>
                <w:b/>
                <w:bCs/>
                <w:sz w:val="22"/>
                <w:szCs w:val="22"/>
              </w:rPr>
            </w:pPr>
          </w:p>
        </w:tc>
        <w:tc>
          <w:tcPr>
            <w:tcW w:w="1198" w:type="dxa"/>
            <w:shd w:val="clear" w:color="auto" w:fill="auto"/>
            <w:textDirection w:val="btLr"/>
            <w:vAlign w:val="center"/>
          </w:tcPr>
          <w:p w14:paraId="066B61A9" w14:textId="77777777" w:rsidR="00E77300" w:rsidRPr="000E5151" w:rsidRDefault="00E77300" w:rsidP="000E5151">
            <w:pPr>
              <w:ind w:left="113" w:right="113"/>
              <w:jc w:val="center"/>
              <w:rPr>
                <w:rFonts w:ascii="Calibri" w:hAnsi="Calibri" w:cs="Calibri"/>
                <w:b/>
                <w:bCs/>
                <w:sz w:val="22"/>
                <w:szCs w:val="22"/>
              </w:rPr>
            </w:pPr>
            <w:r w:rsidRPr="000E5151">
              <w:rPr>
                <w:rFonts w:ascii="Calibri" w:hAnsi="Calibri" w:cs="Calibri"/>
                <w:b/>
                <w:bCs/>
                <w:sz w:val="22"/>
                <w:szCs w:val="22"/>
              </w:rPr>
              <w:t>IČO subdodávateľa</w:t>
            </w:r>
          </w:p>
        </w:tc>
        <w:tc>
          <w:tcPr>
            <w:tcW w:w="1843" w:type="dxa"/>
            <w:shd w:val="clear" w:color="auto" w:fill="auto"/>
            <w:textDirection w:val="btLr"/>
          </w:tcPr>
          <w:p w14:paraId="608E5447" w14:textId="77777777" w:rsidR="00E77300" w:rsidRPr="000E5151" w:rsidRDefault="00E77300" w:rsidP="000E5151">
            <w:pPr>
              <w:ind w:left="113" w:right="113"/>
              <w:rPr>
                <w:rFonts w:ascii="Calibri" w:hAnsi="Calibri" w:cs="Calibri"/>
                <w:b/>
                <w:bCs/>
                <w:sz w:val="22"/>
                <w:szCs w:val="22"/>
              </w:rPr>
            </w:pPr>
          </w:p>
        </w:tc>
        <w:tc>
          <w:tcPr>
            <w:tcW w:w="1965" w:type="dxa"/>
            <w:shd w:val="clear" w:color="auto" w:fill="auto"/>
            <w:textDirection w:val="btLr"/>
          </w:tcPr>
          <w:p w14:paraId="4F44175C"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02411006"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1510635D" w14:textId="77777777" w:rsidR="00E77300" w:rsidRPr="000E5151" w:rsidRDefault="00E77300" w:rsidP="000E5151">
            <w:pPr>
              <w:ind w:left="113" w:right="113"/>
              <w:rPr>
                <w:rFonts w:ascii="Calibri" w:hAnsi="Calibri" w:cs="Calibri"/>
                <w:b/>
                <w:bCs/>
                <w:sz w:val="22"/>
                <w:szCs w:val="22"/>
              </w:rPr>
            </w:pPr>
          </w:p>
        </w:tc>
      </w:tr>
      <w:tr w:rsidR="00F57A8D" w:rsidRPr="000D35FC" w14:paraId="3F3F270E" w14:textId="77777777" w:rsidTr="00F57A8D">
        <w:trPr>
          <w:trHeight w:val="2680"/>
        </w:trPr>
        <w:tc>
          <w:tcPr>
            <w:tcW w:w="498" w:type="dxa"/>
            <w:vMerge/>
            <w:shd w:val="clear" w:color="auto" w:fill="auto"/>
            <w:textDirection w:val="btLr"/>
          </w:tcPr>
          <w:p w14:paraId="6AF5E1F7" w14:textId="77777777" w:rsidR="00E77300" w:rsidRPr="000E5151" w:rsidRDefault="00E77300" w:rsidP="000E5151">
            <w:pPr>
              <w:ind w:left="113" w:right="113"/>
              <w:rPr>
                <w:rFonts w:ascii="Calibri" w:hAnsi="Calibri" w:cs="Calibri"/>
                <w:b/>
                <w:bCs/>
                <w:sz w:val="22"/>
                <w:szCs w:val="22"/>
              </w:rPr>
            </w:pPr>
          </w:p>
        </w:tc>
        <w:tc>
          <w:tcPr>
            <w:tcW w:w="1198" w:type="dxa"/>
            <w:shd w:val="clear" w:color="auto" w:fill="auto"/>
            <w:textDirection w:val="btLr"/>
            <w:vAlign w:val="center"/>
          </w:tcPr>
          <w:p w14:paraId="75EAB325" w14:textId="77777777" w:rsidR="00E77300" w:rsidRPr="000E5151" w:rsidRDefault="00E77300" w:rsidP="000E5151">
            <w:pPr>
              <w:ind w:left="113" w:right="113"/>
              <w:jc w:val="center"/>
              <w:rPr>
                <w:rFonts w:ascii="Calibri" w:hAnsi="Calibri" w:cs="Calibri"/>
                <w:b/>
                <w:bCs/>
                <w:sz w:val="22"/>
                <w:szCs w:val="22"/>
              </w:rPr>
            </w:pPr>
            <w:r w:rsidRPr="000E5151">
              <w:rPr>
                <w:rFonts w:ascii="Calibri" w:hAnsi="Calibri" w:cs="Calibri"/>
                <w:b/>
                <w:bCs/>
                <w:sz w:val="22"/>
                <w:szCs w:val="22"/>
              </w:rPr>
              <w:t>Sídlo alebo miesto podnikania subdodávateľa</w:t>
            </w:r>
          </w:p>
        </w:tc>
        <w:tc>
          <w:tcPr>
            <w:tcW w:w="1843" w:type="dxa"/>
            <w:shd w:val="clear" w:color="auto" w:fill="auto"/>
            <w:textDirection w:val="btLr"/>
          </w:tcPr>
          <w:p w14:paraId="47E77A5E" w14:textId="77777777" w:rsidR="00E77300" w:rsidRPr="000E5151" w:rsidRDefault="00E77300" w:rsidP="000E5151">
            <w:pPr>
              <w:ind w:left="113" w:right="113"/>
              <w:rPr>
                <w:rFonts w:ascii="Calibri" w:hAnsi="Calibri" w:cs="Calibri"/>
                <w:b/>
                <w:bCs/>
                <w:sz w:val="22"/>
                <w:szCs w:val="22"/>
              </w:rPr>
            </w:pPr>
          </w:p>
        </w:tc>
        <w:tc>
          <w:tcPr>
            <w:tcW w:w="1965" w:type="dxa"/>
            <w:shd w:val="clear" w:color="auto" w:fill="auto"/>
            <w:textDirection w:val="btLr"/>
          </w:tcPr>
          <w:p w14:paraId="164E3F98"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52EA5CB8"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03F3E905" w14:textId="77777777" w:rsidR="00E77300" w:rsidRPr="000E5151" w:rsidRDefault="00E77300" w:rsidP="000E5151">
            <w:pPr>
              <w:ind w:left="113" w:right="113"/>
              <w:rPr>
                <w:rFonts w:ascii="Calibri" w:hAnsi="Calibri" w:cs="Calibri"/>
                <w:b/>
                <w:bCs/>
                <w:sz w:val="22"/>
                <w:szCs w:val="22"/>
              </w:rPr>
            </w:pPr>
          </w:p>
        </w:tc>
      </w:tr>
      <w:tr w:rsidR="00F57A8D" w:rsidRPr="000D35FC" w14:paraId="57FDC4CC" w14:textId="77777777" w:rsidTr="000E5151">
        <w:trPr>
          <w:trHeight w:val="2692"/>
        </w:trPr>
        <w:tc>
          <w:tcPr>
            <w:tcW w:w="498" w:type="dxa"/>
            <w:vMerge/>
            <w:shd w:val="clear" w:color="auto" w:fill="auto"/>
            <w:textDirection w:val="btLr"/>
          </w:tcPr>
          <w:p w14:paraId="74CA0D70" w14:textId="77777777" w:rsidR="00E77300" w:rsidRPr="000E5151" w:rsidRDefault="00E77300" w:rsidP="000E5151">
            <w:pPr>
              <w:ind w:left="113" w:right="113"/>
              <w:rPr>
                <w:rFonts w:ascii="Calibri" w:hAnsi="Calibri" w:cs="Calibri"/>
                <w:b/>
                <w:bCs/>
                <w:sz w:val="22"/>
                <w:szCs w:val="22"/>
              </w:rPr>
            </w:pPr>
          </w:p>
        </w:tc>
        <w:tc>
          <w:tcPr>
            <w:tcW w:w="1198" w:type="dxa"/>
            <w:shd w:val="clear" w:color="auto" w:fill="auto"/>
            <w:textDirection w:val="btLr"/>
            <w:vAlign w:val="center"/>
          </w:tcPr>
          <w:p w14:paraId="06727B3A" w14:textId="77777777" w:rsidR="00E77300" w:rsidRPr="000E5151" w:rsidRDefault="00E77300" w:rsidP="000E5151">
            <w:pPr>
              <w:ind w:left="113" w:right="113"/>
              <w:jc w:val="center"/>
              <w:rPr>
                <w:rFonts w:ascii="Calibri" w:hAnsi="Calibri" w:cs="Calibri"/>
                <w:b/>
                <w:bCs/>
                <w:sz w:val="22"/>
                <w:szCs w:val="22"/>
              </w:rPr>
            </w:pPr>
            <w:r w:rsidRPr="000E5151">
              <w:rPr>
                <w:rFonts w:ascii="Calibri" w:hAnsi="Calibri" w:cs="Calibri"/>
                <w:b/>
                <w:bCs/>
                <w:sz w:val="22"/>
                <w:szCs w:val="22"/>
              </w:rPr>
              <w:t>Obchodné meno subdodávateľa</w:t>
            </w:r>
          </w:p>
        </w:tc>
        <w:tc>
          <w:tcPr>
            <w:tcW w:w="1843" w:type="dxa"/>
            <w:shd w:val="clear" w:color="auto" w:fill="auto"/>
            <w:textDirection w:val="btLr"/>
          </w:tcPr>
          <w:p w14:paraId="70EE0528" w14:textId="77777777" w:rsidR="00E77300" w:rsidRPr="000E5151" w:rsidRDefault="00E77300" w:rsidP="000E5151">
            <w:pPr>
              <w:ind w:left="113" w:right="113"/>
              <w:rPr>
                <w:rFonts w:ascii="Calibri" w:hAnsi="Calibri" w:cs="Calibri"/>
                <w:b/>
                <w:bCs/>
                <w:sz w:val="22"/>
                <w:szCs w:val="22"/>
              </w:rPr>
            </w:pPr>
          </w:p>
        </w:tc>
        <w:tc>
          <w:tcPr>
            <w:tcW w:w="1965" w:type="dxa"/>
            <w:shd w:val="clear" w:color="auto" w:fill="auto"/>
            <w:textDirection w:val="btLr"/>
          </w:tcPr>
          <w:p w14:paraId="7648CC5C"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61D4D6F0" w14:textId="77777777" w:rsidR="00E77300" w:rsidRPr="000E5151" w:rsidRDefault="00E77300" w:rsidP="000E5151">
            <w:pPr>
              <w:ind w:left="113" w:right="113"/>
              <w:rPr>
                <w:rFonts w:ascii="Calibri" w:hAnsi="Calibri" w:cs="Calibri"/>
                <w:b/>
                <w:bCs/>
                <w:sz w:val="22"/>
                <w:szCs w:val="22"/>
              </w:rPr>
            </w:pPr>
          </w:p>
        </w:tc>
        <w:tc>
          <w:tcPr>
            <w:tcW w:w="2062" w:type="dxa"/>
            <w:shd w:val="clear" w:color="auto" w:fill="auto"/>
            <w:textDirection w:val="btLr"/>
          </w:tcPr>
          <w:p w14:paraId="3D469638" w14:textId="77777777" w:rsidR="00E77300" w:rsidRPr="000E5151" w:rsidRDefault="00E77300" w:rsidP="000E5151">
            <w:pPr>
              <w:ind w:left="113" w:right="113"/>
              <w:rPr>
                <w:rFonts w:ascii="Calibri" w:hAnsi="Calibri" w:cs="Calibri"/>
                <w:b/>
                <w:bCs/>
                <w:sz w:val="22"/>
                <w:szCs w:val="22"/>
              </w:rPr>
            </w:pPr>
          </w:p>
        </w:tc>
      </w:tr>
    </w:tbl>
    <w:p w14:paraId="3D73B9E0" w14:textId="77777777" w:rsidR="000F1C91" w:rsidRPr="00DD4714" w:rsidRDefault="000F1C91" w:rsidP="009525CE">
      <w:pPr>
        <w:rPr>
          <w:sz w:val="2"/>
        </w:rPr>
      </w:pPr>
    </w:p>
    <w:sectPr w:rsidR="000F1C91" w:rsidRPr="00DD4714" w:rsidSect="00AE7BCA">
      <w:headerReference w:type="default" r:id="rId18"/>
      <w:footerReference w:type="even" r:id="rId19"/>
      <w:footerReference w:type="default" r:id="rId20"/>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646A6" w14:textId="77777777" w:rsidR="00367ADE" w:rsidRDefault="00367ADE">
      <w:r>
        <w:separator/>
      </w:r>
    </w:p>
  </w:endnote>
  <w:endnote w:type="continuationSeparator" w:id="0">
    <w:p w14:paraId="43DDF9FE" w14:textId="77777777" w:rsidR="00367ADE" w:rsidRDefault="00367ADE">
      <w:r>
        <w:continuationSeparator/>
      </w:r>
    </w:p>
  </w:endnote>
  <w:endnote w:type="continuationNotice" w:id="1">
    <w:p w14:paraId="7E18D9CE" w14:textId="77777777" w:rsidR="00367ADE" w:rsidRDefault="00367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7B39252-EC51-406C-A333-D27022C2A499}"/>
    <w:embedBold r:id="rId2" w:fontKey="{4C1AE1BF-E3E2-463C-9C0E-79CB36A7A2C5}"/>
    <w:embedItalic r:id="rId3" w:fontKey="{E1EB8822-6985-49C0-BFC3-8235AFBF1565}"/>
    <w:embedBoldItalic r:id="rId4" w:fontKey="{8000203C-BD08-439D-B029-905C29EE7A82}"/>
  </w:font>
  <w:font w:name="Tahoma">
    <w:panose1 w:val="020B0604030504040204"/>
    <w:charset w:val="EE"/>
    <w:family w:val="swiss"/>
    <w:pitch w:val="variable"/>
    <w:sig w:usb0="E1002EFF" w:usb1="C000605B" w:usb2="00000029" w:usb3="00000000" w:csb0="000101FF" w:csb1="00000000"/>
    <w:embedRegular r:id="rId5" w:fontKey="{614E7CC5-D55E-4BB4-B7E8-A34DCC40D51C}"/>
    <w:embedBold r:id="rId6" w:fontKey="{461788B8-28EF-41DC-B21E-EC37B99B4D7F}"/>
    <w:embedItalic r:id="rId7" w:fontKey="{B4DA974A-D3C5-4D07-AA00-07BD9B0C684F}"/>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55B50AC8-BCA0-48C9-AEFA-460D45337228}"/>
    <w:embedBold r:id="rId9" w:fontKey="{0859482C-4E68-474A-A905-851938FDB297}"/>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1"/>
    <w:family w:val="roman"/>
    <w:pitch w:val="variable"/>
    <w:sig w:usb0="0000A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EB795FDA-0444-4CFA-8078-6B64292B8DAE}"/>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embedRegular r:id="rId11" w:fontKey="{699A726A-6FB1-4F8A-B090-91FE34B22A58}"/>
  </w:font>
  <w:font w:name="Aptos Display">
    <w:charset w:val="00"/>
    <w:family w:val="swiss"/>
    <w:pitch w:val="variable"/>
    <w:sig w:usb0="20000287" w:usb1="00000003" w:usb2="00000000" w:usb3="00000000" w:csb0="0000019F" w:csb1="00000000"/>
    <w:embedRegular r:id="rId12" w:fontKey="{46083AEF-E091-4626-A600-B0376A735291}"/>
  </w:font>
  <w:font w:name="Aptos">
    <w:charset w:val="00"/>
    <w:family w:val="swiss"/>
    <w:pitch w:val="variable"/>
    <w:sig w:usb0="20000287" w:usb1="00000003" w:usb2="00000000" w:usb3="00000000" w:csb0="0000019F" w:csb1="00000000"/>
    <w:embedRegular r:id="rId13" w:fontKey="{0D3B6FDC-8E34-427F-9238-7E6C7EE09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EF839"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56B58490"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8F519"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694F9007"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8F121" w14:textId="77777777" w:rsidR="00367ADE" w:rsidRDefault="00367ADE">
      <w:r>
        <w:separator/>
      </w:r>
    </w:p>
  </w:footnote>
  <w:footnote w:type="continuationSeparator" w:id="0">
    <w:p w14:paraId="0C9592C6" w14:textId="77777777" w:rsidR="00367ADE" w:rsidRDefault="00367ADE">
      <w:r>
        <w:continuationSeparator/>
      </w:r>
    </w:p>
  </w:footnote>
  <w:footnote w:type="continuationNotice" w:id="1">
    <w:p w14:paraId="7F9B0F09" w14:textId="77777777" w:rsidR="00367ADE" w:rsidRDefault="00367A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F9013"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8"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9"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0"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2"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24"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414249A0"/>
    <w:multiLevelType w:val="hybridMultilevel"/>
    <w:tmpl w:val="95625064"/>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763C5D6E">
      <w:start w:val="1"/>
      <w:numFmt w:val="lowerLetter"/>
      <w:lvlText w:val="%3)"/>
      <w:lvlJc w:val="right"/>
      <w:pPr>
        <w:tabs>
          <w:tab w:val="num" w:pos="1913"/>
        </w:tabs>
        <w:ind w:left="1913" w:hanging="180"/>
      </w:pPr>
      <w:rPr>
        <w:rFonts w:ascii="Arial" w:eastAsia="Times New Roman" w:hAnsi="Arial" w:cs="Arial"/>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27"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28"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9"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30"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1"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2"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4"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3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36"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38"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40"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89D09F0"/>
    <w:multiLevelType w:val="multilevel"/>
    <w:tmpl w:val="042A3024"/>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b w:val="0"/>
        <w:bCs/>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5"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0"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51"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16cid:durableId="356345598">
    <w:abstractNumId w:val="11"/>
  </w:num>
  <w:num w:numId="2" w16cid:durableId="1672173751">
    <w:abstractNumId w:val="46"/>
  </w:num>
  <w:num w:numId="3" w16cid:durableId="532352983">
    <w:abstractNumId w:val="20"/>
  </w:num>
  <w:num w:numId="4" w16cid:durableId="1666282951">
    <w:abstractNumId w:val="40"/>
  </w:num>
  <w:num w:numId="5" w16cid:durableId="614287068">
    <w:abstractNumId w:val="45"/>
  </w:num>
  <w:num w:numId="6" w16cid:durableId="405999687">
    <w:abstractNumId w:val="50"/>
  </w:num>
  <w:num w:numId="7" w16cid:durableId="801461923">
    <w:abstractNumId w:val="39"/>
  </w:num>
  <w:num w:numId="8" w16cid:durableId="2142649586">
    <w:abstractNumId w:val="35"/>
  </w:num>
  <w:num w:numId="9" w16cid:durableId="1490631830">
    <w:abstractNumId w:val="41"/>
  </w:num>
  <w:num w:numId="10" w16cid:durableId="2067953176">
    <w:abstractNumId w:val="19"/>
  </w:num>
  <w:num w:numId="11" w16cid:durableId="1033850026">
    <w:abstractNumId w:val="18"/>
  </w:num>
  <w:num w:numId="12" w16cid:durableId="1276979507">
    <w:abstractNumId w:val="33"/>
  </w:num>
  <w:num w:numId="13" w16cid:durableId="857045966">
    <w:abstractNumId w:val="8"/>
  </w:num>
  <w:num w:numId="14" w16cid:durableId="1343698691">
    <w:abstractNumId w:val="7"/>
  </w:num>
  <w:num w:numId="15" w16cid:durableId="473451570">
    <w:abstractNumId w:val="16"/>
  </w:num>
  <w:num w:numId="16" w16cid:durableId="1536891927">
    <w:abstractNumId w:val="34"/>
    <w:lvlOverride w:ilvl="0">
      <w:startOverride w:val="1"/>
    </w:lvlOverride>
  </w:num>
  <w:num w:numId="17" w16cid:durableId="1219584584">
    <w:abstractNumId w:val="0"/>
    <w:lvlOverride w:ilvl="0">
      <w:startOverride w:val="1"/>
      <w:lvl w:ilvl="0">
        <w:start w:val="1"/>
        <w:numFmt w:val="decimal"/>
        <w:pStyle w:val="Quick1"/>
        <w:lvlText w:val="%1."/>
        <w:lvlJc w:val="left"/>
      </w:lvl>
    </w:lvlOverride>
  </w:num>
  <w:num w:numId="18" w16cid:durableId="499278854">
    <w:abstractNumId w:val="23"/>
  </w:num>
  <w:num w:numId="19" w16cid:durableId="203714136">
    <w:abstractNumId w:val="36"/>
  </w:num>
  <w:num w:numId="20" w16cid:durableId="1800102708">
    <w:abstractNumId w:val="22"/>
    <w:lvlOverride w:ilvl="0">
      <w:startOverride w:val="1"/>
    </w:lvlOverride>
  </w:num>
  <w:num w:numId="21" w16cid:durableId="2426882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5536771">
    <w:abstractNumId w:val="24"/>
  </w:num>
  <w:num w:numId="23" w16cid:durableId="175196006">
    <w:abstractNumId w:val="37"/>
  </w:num>
  <w:num w:numId="24" w16cid:durableId="1658220110">
    <w:abstractNumId w:val="29"/>
  </w:num>
  <w:num w:numId="25" w16cid:durableId="1807578018">
    <w:abstractNumId w:val="48"/>
  </w:num>
  <w:num w:numId="26" w16cid:durableId="1326788661">
    <w:abstractNumId w:val="32"/>
  </w:num>
  <w:num w:numId="27" w16cid:durableId="589049151">
    <w:abstractNumId w:val="27"/>
  </w:num>
  <w:num w:numId="28" w16cid:durableId="95954094">
    <w:abstractNumId w:val="47"/>
  </w:num>
  <w:num w:numId="29" w16cid:durableId="349336047">
    <w:abstractNumId w:val="27"/>
    <w:lvlOverride w:ilvl="0">
      <w:startOverride w:val="1"/>
    </w:lvlOverride>
  </w:num>
  <w:num w:numId="30" w16cid:durableId="684554368">
    <w:abstractNumId w:val="27"/>
    <w:lvlOverride w:ilvl="0">
      <w:startOverride w:val="1"/>
    </w:lvlOverride>
  </w:num>
  <w:num w:numId="31" w16cid:durableId="179590708">
    <w:abstractNumId w:val="27"/>
    <w:lvlOverride w:ilvl="0">
      <w:startOverride w:val="1"/>
    </w:lvlOverride>
  </w:num>
  <w:num w:numId="32" w16cid:durableId="1213539007">
    <w:abstractNumId w:val="27"/>
    <w:lvlOverride w:ilvl="0">
      <w:startOverride w:val="1"/>
    </w:lvlOverride>
  </w:num>
  <w:num w:numId="33" w16cid:durableId="535317153">
    <w:abstractNumId w:val="27"/>
    <w:lvlOverride w:ilvl="0">
      <w:startOverride w:val="1"/>
    </w:lvlOverride>
  </w:num>
  <w:num w:numId="34" w16cid:durableId="915550677">
    <w:abstractNumId w:val="27"/>
    <w:lvlOverride w:ilvl="0">
      <w:startOverride w:val="1"/>
    </w:lvlOverride>
  </w:num>
  <w:num w:numId="35" w16cid:durableId="1716080600">
    <w:abstractNumId w:val="27"/>
    <w:lvlOverride w:ilvl="0">
      <w:startOverride w:val="1"/>
    </w:lvlOverride>
  </w:num>
  <w:num w:numId="36" w16cid:durableId="1175850483">
    <w:abstractNumId w:val="27"/>
    <w:lvlOverride w:ilvl="0">
      <w:startOverride w:val="1"/>
    </w:lvlOverride>
  </w:num>
  <w:num w:numId="37" w16cid:durableId="1713769376">
    <w:abstractNumId w:val="27"/>
    <w:lvlOverride w:ilvl="0">
      <w:startOverride w:val="1"/>
    </w:lvlOverride>
  </w:num>
  <w:num w:numId="38" w16cid:durableId="980311147">
    <w:abstractNumId w:val="27"/>
    <w:lvlOverride w:ilvl="0">
      <w:startOverride w:val="1"/>
    </w:lvlOverride>
  </w:num>
  <w:num w:numId="39" w16cid:durableId="751657309">
    <w:abstractNumId w:val="27"/>
    <w:lvlOverride w:ilvl="0">
      <w:startOverride w:val="1"/>
    </w:lvlOverride>
  </w:num>
  <w:num w:numId="40" w16cid:durableId="2107266135">
    <w:abstractNumId w:val="27"/>
    <w:lvlOverride w:ilvl="0">
      <w:startOverride w:val="1"/>
    </w:lvlOverride>
  </w:num>
  <w:num w:numId="41" w16cid:durableId="1276257980">
    <w:abstractNumId w:val="27"/>
    <w:lvlOverride w:ilvl="0">
      <w:startOverride w:val="1"/>
    </w:lvlOverride>
  </w:num>
  <w:num w:numId="42" w16cid:durableId="1155031336">
    <w:abstractNumId w:val="10"/>
  </w:num>
  <w:num w:numId="43" w16cid:durableId="2039817876">
    <w:abstractNumId w:val="10"/>
    <w:lvlOverride w:ilvl="0">
      <w:startOverride w:val="1"/>
    </w:lvlOverride>
  </w:num>
  <w:num w:numId="44" w16cid:durableId="677195478">
    <w:abstractNumId w:val="10"/>
    <w:lvlOverride w:ilvl="0">
      <w:startOverride w:val="1"/>
    </w:lvlOverride>
  </w:num>
  <w:num w:numId="45" w16cid:durableId="2060590855">
    <w:abstractNumId w:val="10"/>
    <w:lvlOverride w:ilvl="0">
      <w:startOverride w:val="1"/>
    </w:lvlOverride>
  </w:num>
  <w:num w:numId="46" w16cid:durableId="62219362">
    <w:abstractNumId w:val="10"/>
    <w:lvlOverride w:ilvl="0">
      <w:startOverride w:val="1"/>
    </w:lvlOverride>
  </w:num>
  <w:num w:numId="47" w16cid:durableId="1384984392">
    <w:abstractNumId w:val="10"/>
    <w:lvlOverride w:ilvl="0">
      <w:startOverride w:val="1"/>
    </w:lvlOverride>
  </w:num>
  <w:num w:numId="48" w16cid:durableId="476803302">
    <w:abstractNumId w:val="10"/>
    <w:lvlOverride w:ilvl="0">
      <w:startOverride w:val="1"/>
    </w:lvlOverride>
  </w:num>
  <w:num w:numId="49" w16cid:durableId="33501175">
    <w:abstractNumId w:val="10"/>
    <w:lvlOverride w:ilvl="0">
      <w:startOverride w:val="1"/>
    </w:lvlOverride>
  </w:num>
  <w:num w:numId="50" w16cid:durableId="1706253687">
    <w:abstractNumId w:val="28"/>
  </w:num>
  <w:num w:numId="51" w16cid:durableId="1647735805">
    <w:abstractNumId w:val="10"/>
    <w:lvlOverride w:ilvl="0">
      <w:startOverride w:val="1"/>
    </w:lvlOverride>
  </w:num>
  <w:num w:numId="52" w16cid:durableId="1991789803">
    <w:abstractNumId w:val="25"/>
  </w:num>
  <w:num w:numId="53" w16cid:durableId="311909295">
    <w:abstractNumId w:val="44"/>
  </w:num>
  <w:num w:numId="54" w16cid:durableId="580873827">
    <w:abstractNumId w:val="14"/>
  </w:num>
  <w:num w:numId="55" w16cid:durableId="575631616">
    <w:abstractNumId w:val="26"/>
  </w:num>
  <w:num w:numId="56" w16cid:durableId="1672172125">
    <w:abstractNumId w:val="38"/>
  </w:num>
  <w:num w:numId="57" w16cid:durableId="1841308322">
    <w:abstractNumId w:val="51"/>
  </w:num>
  <w:num w:numId="58" w16cid:durableId="1328439171">
    <w:abstractNumId w:val="15"/>
  </w:num>
  <w:num w:numId="59" w16cid:durableId="2073232101">
    <w:abstractNumId w:val="9"/>
  </w:num>
  <w:num w:numId="60" w16cid:durableId="1247959624">
    <w:abstractNumId w:val="49"/>
  </w:num>
  <w:num w:numId="61" w16cid:durableId="662857352">
    <w:abstractNumId w:val="13"/>
  </w:num>
  <w:num w:numId="62" w16cid:durableId="1295141900">
    <w:abstractNumId w:val="43"/>
  </w:num>
  <w:num w:numId="63" w16cid:durableId="543711744">
    <w:abstractNumId w:val="31"/>
  </w:num>
  <w:num w:numId="64" w16cid:durableId="1470593132">
    <w:abstractNumId w:val="30"/>
  </w:num>
  <w:num w:numId="65" w16cid:durableId="746808619">
    <w:abstractNumId w:val="12"/>
  </w:num>
  <w:num w:numId="66" w16cid:durableId="1595894062">
    <w:abstractNumId w:val="21"/>
  </w:num>
  <w:num w:numId="67" w16cid:durableId="1476675990">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5AC"/>
    <w:rsid w:val="00000CF6"/>
    <w:rsid w:val="000017AF"/>
    <w:rsid w:val="00001CCA"/>
    <w:rsid w:val="00001FF8"/>
    <w:rsid w:val="000021F6"/>
    <w:rsid w:val="00002D72"/>
    <w:rsid w:val="00003594"/>
    <w:rsid w:val="00003F3D"/>
    <w:rsid w:val="00004E5C"/>
    <w:rsid w:val="00005169"/>
    <w:rsid w:val="0000607E"/>
    <w:rsid w:val="00006191"/>
    <w:rsid w:val="00006CA0"/>
    <w:rsid w:val="00006E43"/>
    <w:rsid w:val="0000721D"/>
    <w:rsid w:val="000078BE"/>
    <w:rsid w:val="0001054D"/>
    <w:rsid w:val="00010B5B"/>
    <w:rsid w:val="00011465"/>
    <w:rsid w:val="000114C1"/>
    <w:rsid w:val="00011BB9"/>
    <w:rsid w:val="00011C64"/>
    <w:rsid w:val="00011D80"/>
    <w:rsid w:val="00012153"/>
    <w:rsid w:val="00012317"/>
    <w:rsid w:val="000126A7"/>
    <w:rsid w:val="000128B9"/>
    <w:rsid w:val="00013CDE"/>
    <w:rsid w:val="00014AAB"/>
    <w:rsid w:val="00015042"/>
    <w:rsid w:val="00015936"/>
    <w:rsid w:val="00015959"/>
    <w:rsid w:val="00015CA3"/>
    <w:rsid w:val="00015E11"/>
    <w:rsid w:val="000167CD"/>
    <w:rsid w:val="00016987"/>
    <w:rsid w:val="00017315"/>
    <w:rsid w:val="0002025A"/>
    <w:rsid w:val="00021D6D"/>
    <w:rsid w:val="00022072"/>
    <w:rsid w:val="00022942"/>
    <w:rsid w:val="00022BD8"/>
    <w:rsid w:val="00023239"/>
    <w:rsid w:val="00024269"/>
    <w:rsid w:val="00024FB4"/>
    <w:rsid w:val="00024FD4"/>
    <w:rsid w:val="00025334"/>
    <w:rsid w:val="00025D5C"/>
    <w:rsid w:val="00026062"/>
    <w:rsid w:val="000272ED"/>
    <w:rsid w:val="00027B9D"/>
    <w:rsid w:val="00027C40"/>
    <w:rsid w:val="0003031D"/>
    <w:rsid w:val="00030322"/>
    <w:rsid w:val="0003034B"/>
    <w:rsid w:val="000306BF"/>
    <w:rsid w:val="00030CB9"/>
    <w:rsid w:val="00030FC1"/>
    <w:rsid w:val="0003127A"/>
    <w:rsid w:val="00031E01"/>
    <w:rsid w:val="00033788"/>
    <w:rsid w:val="00033BDE"/>
    <w:rsid w:val="00034663"/>
    <w:rsid w:val="0003504A"/>
    <w:rsid w:val="00035C4A"/>
    <w:rsid w:val="00035EA5"/>
    <w:rsid w:val="00035EAC"/>
    <w:rsid w:val="000368EA"/>
    <w:rsid w:val="000369BD"/>
    <w:rsid w:val="00036E11"/>
    <w:rsid w:val="000371B3"/>
    <w:rsid w:val="000402D1"/>
    <w:rsid w:val="00040752"/>
    <w:rsid w:val="00040776"/>
    <w:rsid w:val="00040E41"/>
    <w:rsid w:val="00041199"/>
    <w:rsid w:val="0004187C"/>
    <w:rsid w:val="000419D5"/>
    <w:rsid w:val="00041CA9"/>
    <w:rsid w:val="00042EE5"/>
    <w:rsid w:val="0004363F"/>
    <w:rsid w:val="00043706"/>
    <w:rsid w:val="00043ED9"/>
    <w:rsid w:val="000448BE"/>
    <w:rsid w:val="00044A04"/>
    <w:rsid w:val="000454B9"/>
    <w:rsid w:val="00045618"/>
    <w:rsid w:val="00045C37"/>
    <w:rsid w:val="00046730"/>
    <w:rsid w:val="00046AA8"/>
    <w:rsid w:val="00047300"/>
    <w:rsid w:val="0004789E"/>
    <w:rsid w:val="00047945"/>
    <w:rsid w:val="00050BEC"/>
    <w:rsid w:val="00050CE5"/>
    <w:rsid w:val="0005110E"/>
    <w:rsid w:val="000513BD"/>
    <w:rsid w:val="000514F1"/>
    <w:rsid w:val="000517E0"/>
    <w:rsid w:val="00051B96"/>
    <w:rsid w:val="00051F05"/>
    <w:rsid w:val="00052100"/>
    <w:rsid w:val="0005222C"/>
    <w:rsid w:val="000524AF"/>
    <w:rsid w:val="000534AD"/>
    <w:rsid w:val="0005375A"/>
    <w:rsid w:val="00053A1E"/>
    <w:rsid w:val="00054739"/>
    <w:rsid w:val="0005564D"/>
    <w:rsid w:val="00057650"/>
    <w:rsid w:val="000604B5"/>
    <w:rsid w:val="00060961"/>
    <w:rsid w:val="00060CA0"/>
    <w:rsid w:val="00061AED"/>
    <w:rsid w:val="00061B14"/>
    <w:rsid w:val="00061F58"/>
    <w:rsid w:val="000628E6"/>
    <w:rsid w:val="000629A5"/>
    <w:rsid w:val="00062A53"/>
    <w:rsid w:val="0006305F"/>
    <w:rsid w:val="00063CA0"/>
    <w:rsid w:val="00063F6D"/>
    <w:rsid w:val="0006401C"/>
    <w:rsid w:val="000661B9"/>
    <w:rsid w:val="00066210"/>
    <w:rsid w:val="0006636C"/>
    <w:rsid w:val="00066430"/>
    <w:rsid w:val="00066D17"/>
    <w:rsid w:val="0006742B"/>
    <w:rsid w:val="000674B0"/>
    <w:rsid w:val="000675C4"/>
    <w:rsid w:val="00067815"/>
    <w:rsid w:val="000705D6"/>
    <w:rsid w:val="00070CBA"/>
    <w:rsid w:val="000712C0"/>
    <w:rsid w:val="00071456"/>
    <w:rsid w:val="00073B31"/>
    <w:rsid w:val="00073FE5"/>
    <w:rsid w:val="00074942"/>
    <w:rsid w:val="00075BC5"/>
    <w:rsid w:val="00075D08"/>
    <w:rsid w:val="000762F8"/>
    <w:rsid w:val="000772EC"/>
    <w:rsid w:val="0007739E"/>
    <w:rsid w:val="00080239"/>
    <w:rsid w:val="000812DE"/>
    <w:rsid w:val="0008205C"/>
    <w:rsid w:val="00082130"/>
    <w:rsid w:val="0008236A"/>
    <w:rsid w:val="00082598"/>
    <w:rsid w:val="00084B28"/>
    <w:rsid w:val="00085DE2"/>
    <w:rsid w:val="00085FBF"/>
    <w:rsid w:val="000862C4"/>
    <w:rsid w:val="00086995"/>
    <w:rsid w:val="00086BC2"/>
    <w:rsid w:val="000871A0"/>
    <w:rsid w:val="000873C7"/>
    <w:rsid w:val="00090FF2"/>
    <w:rsid w:val="00091366"/>
    <w:rsid w:val="000914FA"/>
    <w:rsid w:val="0009159A"/>
    <w:rsid w:val="000917EA"/>
    <w:rsid w:val="00092D9F"/>
    <w:rsid w:val="00092F98"/>
    <w:rsid w:val="00093500"/>
    <w:rsid w:val="00093C48"/>
    <w:rsid w:val="00093DA0"/>
    <w:rsid w:val="00094629"/>
    <w:rsid w:val="0009474F"/>
    <w:rsid w:val="000951B0"/>
    <w:rsid w:val="000952D3"/>
    <w:rsid w:val="00095334"/>
    <w:rsid w:val="000959DD"/>
    <w:rsid w:val="00095C00"/>
    <w:rsid w:val="000960BE"/>
    <w:rsid w:val="000960C3"/>
    <w:rsid w:val="00096E90"/>
    <w:rsid w:val="000974B0"/>
    <w:rsid w:val="00097F8B"/>
    <w:rsid w:val="000A0593"/>
    <w:rsid w:val="000A1913"/>
    <w:rsid w:val="000A1D45"/>
    <w:rsid w:val="000A2CCC"/>
    <w:rsid w:val="000A390D"/>
    <w:rsid w:val="000A398C"/>
    <w:rsid w:val="000A39D2"/>
    <w:rsid w:val="000A5443"/>
    <w:rsid w:val="000A67DA"/>
    <w:rsid w:val="000A740C"/>
    <w:rsid w:val="000A7748"/>
    <w:rsid w:val="000A7E14"/>
    <w:rsid w:val="000B03E7"/>
    <w:rsid w:val="000B0B89"/>
    <w:rsid w:val="000B0D94"/>
    <w:rsid w:val="000B1154"/>
    <w:rsid w:val="000B1C1A"/>
    <w:rsid w:val="000B25BC"/>
    <w:rsid w:val="000B3259"/>
    <w:rsid w:val="000B3A4E"/>
    <w:rsid w:val="000B446B"/>
    <w:rsid w:val="000B5679"/>
    <w:rsid w:val="000B65E5"/>
    <w:rsid w:val="000B7122"/>
    <w:rsid w:val="000B7297"/>
    <w:rsid w:val="000B7641"/>
    <w:rsid w:val="000C009B"/>
    <w:rsid w:val="000C0D57"/>
    <w:rsid w:val="000C1287"/>
    <w:rsid w:val="000C1620"/>
    <w:rsid w:val="000C247D"/>
    <w:rsid w:val="000C286E"/>
    <w:rsid w:val="000C2AC0"/>
    <w:rsid w:val="000C2BA3"/>
    <w:rsid w:val="000C3070"/>
    <w:rsid w:val="000C3138"/>
    <w:rsid w:val="000C3F00"/>
    <w:rsid w:val="000C412A"/>
    <w:rsid w:val="000C425E"/>
    <w:rsid w:val="000C49F9"/>
    <w:rsid w:val="000C4C20"/>
    <w:rsid w:val="000C4FCB"/>
    <w:rsid w:val="000C547F"/>
    <w:rsid w:val="000C55BF"/>
    <w:rsid w:val="000C6066"/>
    <w:rsid w:val="000C612A"/>
    <w:rsid w:val="000C6289"/>
    <w:rsid w:val="000C6DD0"/>
    <w:rsid w:val="000C6DEA"/>
    <w:rsid w:val="000C7719"/>
    <w:rsid w:val="000C7A4F"/>
    <w:rsid w:val="000D041D"/>
    <w:rsid w:val="000D06BD"/>
    <w:rsid w:val="000D09CF"/>
    <w:rsid w:val="000D105F"/>
    <w:rsid w:val="000D1B5D"/>
    <w:rsid w:val="000D1C53"/>
    <w:rsid w:val="000D1D1F"/>
    <w:rsid w:val="000D35FC"/>
    <w:rsid w:val="000D465A"/>
    <w:rsid w:val="000D48E9"/>
    <w:rsid w:val="000D4F66"/>
    <w:rsid w:val="000D52DF"/>
    <w:rsid w:val="000D57BC"/>
    <w:rsid w:val="000D5858"/>
    <w:rsid w:val="000D5982"/>
    <w:rsid w:val="000D5A82"/>
    <w:rsid w:val="000D5C5B"/>
    <w:rsid w:val="000D7059"/>
    <w:rsid w:val="000D7AC2"/>
    <w:rsid w:val="000E025C"/>
    <w:rsid w:val="000E0272"/>
    <w:rsid w:val="000E3296"/>
    <w:rsid w:val="000E36DA"/>
    <w:rsid w:val="000E43DC"/>
    <w:rsid w:val="000E5019"/>
    <w:rsid w:val="000E5151"/>
    <w:rsid w:val="000E6CA2"/>
    <w:rsid w:val="000E773C"/>
    <w:rsid w:val="000F1406"/>
    <w:rsid w:val="000F1B24"/>
    <w:rsid w:val="000F1C91"/>
    <w:rsid w:val="000F3D58"/>
    <w:rsid w:val="000F5041"/>
    <w:rsid w:val="000F5302"/>
    <w:rsid w:val="000F5ED1"/>
    <w:rsid w:val="000F68C2"/>
    <w:rsid w:val="000F6C7E"/>
    <w:rsid w:val="000F749F"/>
    <w:rsid w:val="001001EC"/>
    <w:rsid w:val="001003FC"/>
    <w:rsid w:val="00100454"/>
    <w:rsid w:val="0010081A"/>
    <w:rsid w:val="001009E1"/>
    <w:rsid w:val="00100BAF"/>
    <w:rsid w:val="00100E0D"/>
    <w:rsid w:val="0010114A"/>
    <w:rsid w:val="001013AA"/>
    <w:rsid w:val="00101475"/>
    <w:rsid w:val="00101560"/>
    <w:rsid w:val="00101E77"/>
    <w:rsid w:val="001023C6"/>
    <w:rsid w:val="00103385"/>
    <w:rsid w:val="001034D0"/>
    <w:rsid w:val="00103F9F"/>
    <w:rsid w:val="00104D7A"/>
    <w:rsid w:val="0010596B"/>
    <w:rsid w:val="00105E32"/>
    <w:rsid w:val="00107051"/>
    <w:rsid w:val="0010722C"/>
    <w:rsid w:val="00110A28"/>
    <w:rsid w:val="00110C33"/>
    <w:rsid w:val="00110DC7"/>
    <w:rsid w:val="00112285"/>
    <w:rsid w:val="00112E44"/>
    <w:rsid w:val="00113958"/>
    <w:rsid w:val="00113F40"/>
    <w:rsid w:val="00114D4B"/>
    <w:rsid w:val="001156C3"/>
    <w:rsid w:val="00115AEF"/>
    <w:rsid w:val="00115D53"/>
    <w:rsid w:val="00115DCB"/>
    <w:rsid w:val="00117513"/>
    <w:rsid w:val="00117C64"/>
    <w:rsid w:val="00120033"/>
    <w:rsid w:val="00120555"/>
    <w:rsid w:val="00120E5A"/>
    <w:rsid w:val="00120F19"/>
    <w:rsid w:val="00121089"/>
    <w:rsid w:val="00121260"/>
    <w:rsid w:val="00121ECC"/>
    <w:rsid w:val="00122367"/>
    <w:rsid w:val="00123AC6"/>
    <w:rsid w:val="00124041"/>
    <w:rsid w:val="001242A4"/>
    <w:rsid w:val="00125056"/>
    <w:rsid w:val="0012522B"/>
    <w:rsid w:val="00125484"/>
    <w:rsid w:val="00125513"/>
    <w:rsid w:val="00125AF5"/>
    <w:rsid w:val="00125B60"/>
    <w:rsid w:val="001260F4"/>
    <w:rsid w:val="001262D9"/>
    <w:rsid w:val="0012635C"/>
    <w:rsid w:val="00126776"/>
    <w:rsid w:val="00126CF8"/>
    <w:rsid w:val="001271A2"/>
    <w:rsid w:val="001278BB"/>
    <w:rsid w:val="00127A86"/>
    <w:rsid w:val="00130627"/>
    <w:rsid w:val="00130672"/>
    <w:rsid w:val="00130E7B"/>
    <w:rsid w:val="00130FE1"/>
    <w:rsid w:val="00132096"/>
    <w:rsid w:val="00132A93"/>
    <w:rsid w:val="00134770"/>
    <w:rsid w:val="00134A70"/>
    <w:rsid w:val="001354C7"/>
    <w:rsid w:val="00135A07"/>
    <w:rsid w:val="0013730B"/>
    <w:rsid w:val="0013780F"/>
    <w:rsid w:val="00140143"/>
    <w:rsid w:val="001401AD"/>
    <w:rsid w:val="001410FF"/>
    <w:rsid w:val="001411EA"/>
    <w:rsid w:val="001419FC"/>
    <w:rsid w:val="00142388"/>
    <w:rsid w:val="0014238B"/>
    <w:rsid w:val="001428C5"/>
    <w:rsid w:val="00142AA2"/>
    <w:rsid w:val="00142DE7"/>
    <w:rsid w:val="00144229"/>
    <w:rsid w:val="001447C5"/>
    <w:rsid w:val="00144A12"/>
    <w:rsid w:val="00144AAF"/>
    <w:rsid w:val="00144F48"/>
    <w:rsid w:val="001454D4"/>
    <w:rsid w:val="00145632"/>
    <w:rsid w:val="00145862"/>
    <w:rsid w:val="00145CAB"/>
    <w:rsid w:val="00145F10"/>
    <w:rsid w:val="001468DA"/>
    <w:rsid w:val="00150279"/>
    <w:rsid w:val="0015053F"/>
    <w:rsid w:val="00150EBB"/>
    <w:rsid w:val="001512C7"/>
    <w:rsid w:val="001513DB"/>
    <w:rsid w:val="00152FA1"/>
    <w:rsid w:val="00153F8C"/>
    <w:rsid w:val="0015577A"/>
    <w:rsid w:val="00156728"/>
    <w:rsid w:val="00157397"/>
    <w:rsid w:val="001576F8"/>
    <w:rsid w:val="001577B2"/>
    <w:rsid w:val="00157825"/>
    <w:rsid w:val="00157E9E"/>
    <w:rsid w:val="00161588"/>
    <w:rsid w:val="00161816"/>
    <w:rsid w:val="00162FB6"/>
    <w:rsid w:val="001634D3"/>
    <w:rsid w:val="00163695"/>
    <w:rsid w:val="0016422D"/>
    <w:rsid w:val="00164285"/>
    <w:rsid w:val="001654C1"/>
    <w:rsid w:val="00166031"/>
    <w:rsid w:val="00167AC8"/>
    <w:rsid w:val="00170353"/>
    <w:rsid w:val="001703BA"/>
    <w:rsid w:val="00170578"/>
    <w:rsid w:val="00171798"/>
    <w:rsid w:val="001721DE"/>
    <w:rsid w:val="0017231B"/>
    <w:rsid w:val="00173432"/>
    <w:rsid w:val="00174ECD"/>
    <w:rsid w:val="001750E3"/>
    <w:rsid w:val="00175DA7"/>
    <w:rsid w:val="00177AFA"/>
    <w:rsid w:val="001817EA"/>
    <w:rsid w:val="00181B1D"/>
    <w:rsid w:val="00181F6B"/>
    <w:rsid w:val="00182A15"/>
    <w:rsid w:val="00183B28"/>
    <w:rsid w:val="001840AF"/>
    <w:rsid w:val="00184102"/>
    <w:rsid w:val="00184DB3"/>
    <w:rsid w:val="00184FF0"/>
    <w:rsid w:val="00185A62"/>
    <w:rsid w:val="0018610C"/>
    <w:rsid w:val="0018754C"/>
    <w:rsid w:val="00187C31"/>
    <w:rsid w:val="00191BFA"/>
    <w:rsid w:val="001920DA"/>
    <w:rsid w:val="00192AE2"/>
    <w:rsid w:val="0019305E"/>
    <w:rsid w:val="00193C48"/>
    <w:rsid w:val="00194078"/>
    <w:rsid w:val="001940AC"/>
    <w:rsid w:val="00195ADE"/>
    <w:rsid w:val="00195F1C"/>
    <w:rsid w:val="001969C1"/>
    <w:rsid w:val="001976E0"/>
    <w:rsid w:val="0019777D"/>
    <w:rsid w:val="001A11F5"/>
    <w:rsid w:val="001A381C"/>
    <w:rsid w:val="001A58A9"/>
    <w:rsid w:val="001A691E"/>
    <w:rsid w:val="001A7C03"/>
    <w:rsid w:val="001A7CC5"/>
    <w:rsid w:val="001B0822"/>
    <w:rsid w:val="001B086B"/>
    <w:rsid w:val="001B0FAB"/>
    <w:rsid w:val="001B1B55"/>
    <w:rsid w:val="001B1DA6"/>
    <w:rsid w:val="001B203B"/>
    <w:rsid w:val="001B222B"/>
    <w:rsid w:val="001B2B36"/>
    <w:rsid w:val="001B3153"/>
    <w:rsid w:val="001B3BF2"/>
    <w:rsid w:val="001B47E3"/>
    <w:rsid w:val="001B6890"/>
    <w:rsid w:val="001B69A9"/>
    <w:rsid w:val="001B69EB"/>
    <w:rsid w:val="001C0475"/>
    <w:rsid w:val="001C09B5"/>
    <w:rsid w:val="001C0BF5"/>
    <w:rsid w:val="001C0FF6"/>
    <w:rsid w:val="001C1B9E"/>
    <w:rsid w:val="001C1FCB"/>
    <w:rsid w:val="001C32AF"/>
    <w:rsid w:val="001C37AB"/>
    <w:rsid w:val="001C37E5"/>
    <w:rsid w:val="001C3BD3"/>
    <w:rsid w:val="001C411B"/>
    <w:rsid w:val="001C45B2"/>
    <w:rsid w:val="001C4CE5"/>
    <w:rsid w:val="001C4DD0"/>
    <w:rsid w:val="001C5B69"/>
    <w:rsid w:val="001C6454"/>
    <w:rsid w:val="001D01E4"/>
    <w:rsid w:val="001D029D"/>
    <w:rsid w:val="001D05B3"/>
    <w:rsid w:val="001D0E63"/>
    <w:rsid w:val="001D19BC"/>
    <w:rsid w:val="001D326F"/>
    <w:rsid w:val="001D362E"/>
    <w:rsid w:val="001D43A1"/>
    <w:rsid w:val="001D4911"/>
    <w:rsid w:val="001D51A9"/>
    <w:rsid w:val="001D5A2F"/>
    <w:rsid w:val="001D5CA1"/>
    <w:rsid w:val="001D6AEB"/>
    <w:rsid w:val="001D73DB"/>
    <w:rsid w:val="001D73EF"/>
    <w:rsid w:val="001D7C50"/>
    <w:rsid w:val="001E0CB3"/>
    <w:rsid w:val="001E1925"/>
    <w:rsid w:val="001E1C0A"/>
    <w:rsid w:val="001E2460"/>
    <w:rsid w:val="001E24B4"/>
    <w:rsid w:val="001E30AD"/>
    <w:rsid w:val="001E3CD9"/>
    <w:rsid w:val="001E3E40"/>
    <w:rsid w:val="001E43E7"/>
    <w:rsid w:val="001E527D"/>
    <w:rsid w:val="001E5C85"/>
    <w:rsid w:val="001E651E"/>
    <w:rsid w:val="001F0DE3"/>
    <w:rsid w:val="001F1567"/>
    <w:rsid w:val="001F1EBE"/>
    <w:rsid w:val="001F1F48"/>
    <w:rsid w:val="001F233F"/>
    <w:rsid w:val="001F2448"/>
    <w:rsid w:val="001F2C22"/>
    <w:rsid w:val="001F333B"/>
    <w:rsid w:val="001F3E49"/>
    <w:rsid w:val="001F46B9"/>
    <w:rsid w:val="001F4A7A"/>
    <w:rsid w:val="001F50E4"/>
    <w:rsid w:val="001F529F"/>
    <w:rsid w:val="001F5C89"/>
    <w:rsid w:val="001F69C4"/>
    <w:rsid w:val="001F7C30"/>
    <w:rsid w:val="001F7DC7"/>
    <w:rsid w:val="00200195"/>
    <w:rsid w:val="002013E3"/>
    <w:rsid w:val="0020355F"/>
    <w:rsid w:val="00203879"/>
    <w:rsid w:val="00203B27"/>
    <w:rsid w:val="00203DD6"/>
    <w:rsid w:val="0020476D"/>
    <w:rsid w:val="0020492A"/>
    <w:rsid w:val="0020530F"/>
    <w:rsid w:val="002053DF"/>
    <w:rsid w:val="002053FC"/>
    <w:rsid w:val="00205426"/>
    <w:rsid w:val="002068B4"/>
    <w:rsid w:val="00206CE6"/>
    <w:rsid w:val="00210307"/>
    <w:rsid w:val="00210A76"/>
    <w:rsid w:val="00211065"/>
    <w:rsid w:val="00211AEA"/>
    <w:rsid w:val="00212A0D"/>
    <w:rsid w:val="00213005"/>
    <w:rsid w:val="00214B96"/>
    <w:rsid w:val="00214E2E"/>
    <w:rsid w:val="002154B6"/>
    <w:rsid w:val="00215E54"/>
    <w:rsid w:val="00216A95"/>
    <w:rsid w:val="002171CB"/>
    <w:rsid w:val="002177B2"/>
    <w:rsid w:val="0021787D"/>
    <w:rsid w:val="002178BC"/>
    <w:rsid w:val="00217E39"/>
    <w:rsid w:val="00217EE3"/>
    <w:rsid w:val="00220F6B"/>
    <w:rsid w:val="002215B9"/>
    <w:rsid w:val="00221680"/>
    <w:rsid w:val="00221BDA"/>
    <w:rsid w:val="00221C2D"/>
    <w:rsid w:val="00222394"/>
    <w:rsid w:val="00222526"/>
    <w:rsid w:val="00222B76"/>
    <w:rsid w:val="00222E67"/>
    <w:rsid w:val="00223E45"/>
    <w:rsid w:val="00223EC2"/>
    <w:rsid w:val="00224385"/>
    <w:rsid w:val="0022438F"/>
    <w:rsid w:val="00224924"/>
    <w:rsid w:val="00224935"/>
    <w:rsid w:val="00224A48"/>
    <w:rsid w:val="002253B8"/>
    <w:rsid w:val="00225461"/>
    <w:rsid w:val="00225936"/>
    <w:rsid w:val="00226401"/>
    <w:rsid w:val="002266E9"/>
    <w:rsid w:val="00226E20"/>
    <w:rsid w:val="0023057D"/>
    <w:rsid w:val="0023144E"/>
    <w:rsid w:val="00231E27"/>
    <w:rsid w:val="00233F7C"/>
    <w:rsid w:val="002347D4"/>
    <w:rsid w:val="00234B50"/>
    <w:rsid w:val="00235105"/>
    <w:rsid w:val="00235155"/>
    <w:rsid w:val="00235A45"/>
    <w:rsid w:val="00235EF1"/>
    <w:rsid w:val="0023647F"/>
    <w:rsid w:val="0023666B"/>
    <w:rsid w:val="0023667E"/>
    <w:rsid w:val="002368A2"/>
    <w:rsid w:val="00236B67"/>
    <w:rsid w:val="002374B9"/>
    <w:rsid w:val="00237BA7"/>
    <w:rsid w:val="002409A9"/>
    <w:rsid w:val="00242048"/>
    <w:rsid w:val="0024236F"/>
    <w:rsid w:val="002431B7"/>
    <w:rsid w:val="00243E1C"/>
    <w:rsid w:val="002447BE"/>
    <w:rsid w:val="00244A97"/>
    <w:rsid w:val="00244B08"/>
    <w:rsid w:val="00244B44"/>
    <w:rsid w:val="002459EF"/>
    <w:rsid w:val="002472D1"/>
    <w:rsid w:val="002473D8"/>
    <w:rsid w:val="00247648"/>
    <w:rsid w:val="00247A6B"/>
    <w:rsid w:val="00250C53"/>
    <w:rsid w:val="00251290"/>
    <w:rsid w:val="002522E5"/>
    <w:rsid w:val="002525BE"/>
    <w:rsid w:val="00253C1A"/>
    <w:rsid w:val="00253CF5"/>
    <w:rsid w:val="00254086"/>
    <w:rsid w:val="00254131"/>
    <w:rsid w:val="00254673"/>
    <w:rsid w:val="00254B38"/>
    <w:rsid w:val="00255F43"/>
    <w:rsid w:val="00256242"/>
    <w:rsid w:val="00257649"/>
    <w:rsid w:val="00257B9F"/>
    <w:rsid w:val="00260C26"/>
    <w:rsid w:val="002617D9"/>
    <w:rsid w:val="00261FBC"/>
    <w:rsid w:val="00262791"/>
    <w:rsid w:val="002627A3"/>
    <w:rsid w:val="0026350A"/>
    <w:rsid w:val="002635DE"/>
    <w:rsid w:val="00266209"/>
    <w:rsid w:val="00266AF5"/>
    <w:rsid w:val="00266B82"/>
    <w:rsid w:val="002703A8"/>
    <w:rsid w:val="0027050D"/>
    <w:rsid w:val="002707DB"/>
    <w:rsid w:val="00270AE8"/>
    <w:rsid w:val="002711EE"/>
    <w:rsid w:val="00272FEF"/>
    <w:rsid w:val="00273936"/>
    <w:rsid w:val="00274135"/>
    <w:rsid w:val="00274253"/>
    <w:rsid w:val="00274DA6"/>
    <w:rsid w:val="00274EE2"/>
    <w:rsid w:val="002755CD"/>
    <w:rsid w:val="002755D0"/>
    <w:rsid w:val="00276280"/>
    <w:rsid w:val="002769C5"/>
    <w:rsid w:val="00276C16"/>
    <w:rsid w:val="002776D5"/>
    <w:rsid w:val="00280970"/>
    <w:rsid w:val="00280BE9"/>
    <w:rsid w:val="00281509"/>
    <w:rsid w:val="00281EF0"/>
    <w:rsid w:val="00282DF3"/>
    <w:rsid w:val="00283AA7"/>
    <w:rsid w:val="00283DD9"/>
    <w:rsid w:val="002847FA"/>
    <w:rsid w:val="0028596E"/>
    <w:rsid w:val="002859BE"/>
    <w:rsid w:val="00285C87"/>
    <w:rsid w:val="00285EED"/>
    <w:rsid w:val="0028612D"/>
    <w:rsid w:val="002861BA"/>
    <w:rsid w:val="002870CE"/>
    <w:rsid w:val="00287510"/>
    <w:rsid w:val="002901D2"/>
    <w:rsid w:val="00290979"/>
    <w:rsid w:val="00290ED9"/>
    <w:rsid w:val="00291410"/>
    <w:rsid w:val="002915C3"/>
    <w:rsid w:val="002918B8"/>
    <w:rsid w:val="002921F9"/>
    <w:rsid w:val="00292A27"/>
    <w:rsid w:val="00292BC0"/>
    <w:rsid w:val="00292F1B"/>
    <w:rsid w:val="002934CB"/>
    <w:rsid w:val="002940E8"/>
    <w:rsid w:val="00294E3A"/>
    <w:rsid w:val="00295182"/>
    <w:rsid w:val="00296ABE"/>
    <w:rsid w:val="00296EC6"/>
    <w:rsid w:val="002A0001"/>
    <w:rsid w:val="002A0180"/>
    <w:rsid w:val="002A03E1"/>
    <w:rsid w:val="002A0401"/>
    <w:rsid w:val="002A0B5A"/>
    <w:rsid w:val="002A1840"/>
    <w:rsid w:val="002A32EF"/>
    <w:rsid w:val="002A3C0A"/>
    <w:rsid w:val="002A3C9B"/>
    <w:rsid w:val="002A458C"/>
    <w:rsid w:val="002A51E9"/>
    <w:rsid w:val="002A555A"/>
    <w:rsid w:val="002A646C"/>
    <w:rsid w:val="002A65C2"/>
    <w:rsid w:val="002A67CE"/>
    <w:rsid w:val="002A7736"/>
    <w:rsid w:val="002A78D5"/>
    <w:rsid w:val="002A7DC6"/>
    <w:rsid w:val="002B02D5"/>
    <w:rsid w:val="002B0FF7"/>
    <w:rsid w:val="002B1CA7"/>
    <w:rsid w:val="002B217F"/>
    <w:rsid w:val="002B24C7"/>
    <w:rsid w:val="002B26DE"/>
    <w:rsid w:val="002B2C18"/>
    <w:rsid w:val="002B2C58"/>
    <w:rsid w:val="002B3416"/>
    <w:rsid w:val="002B3A8D"/>
    <w:rsid w:val="002B4EEB"/>
    <w:rsid w:val="002B66F4"/>
    <w:rsid w:val="002B6BF7"/>
    <w:rsid w:val="002B72F9"/>
    <w:rsid w:val="002C0748"/>
    <w:rsid w:val="002C0A1C"/>
    <w:rsid w:val="002C0A6B"/>
    <w:rsid w:val="002C1978"/>
    <w:rsid w:val="002C1CE2"/>
    <w:rsid w:val="002C296B"/>
    <w:rsid w:val="002C29BC"/>
    <w:rsid w:val="002C31F3"/>
    <w:rsid w:val="002C3278"/>
    <w:rsid w:val="002C4340"/>
    <w:rsid w:val="002C4D23"/>
    <w:rsid w:val="002C4E70"/>
    <w:rsid w:val="002C53D9"/>
    <w:rsid w:val="002C552A"/>
    <w:rsid w:val="002C56F3"/>
    <w:rsid w:val="002C637F"/>
    <w:rsid w:val="002C63CA"/>
    <w:rsid w:val="002C6677"/>
    <w:rsid w:val="002C7124"/>
    <w:rsid w:val="002C7D27"/>
    <w:rsid w:val="002D01E4"/>
    <w:rsid w:val="002D038E"/>
    <w:rsid w:val="002D0A68"/>
    <w:rsid w:val="002D0DC3"/>
    <w:rsid w:val="002D1DF2"/>
    <w:rsid w:val="002D2576"/>
    <w:rsid w:val="002D27D2"/>
    <w:rsid w:val="002D29E4"/>
    <w:rsid w:val="002D33E3"/>
    <w:rsid w:val="002D3BF9"/>
    <w:rsid w:val="002D4927"/>
    <w:rsid w:val="002D4984"/>
    <w:rsid w:val="002D5D41"/>
    <w:rsid w:val="002D5E4C"/>
    <w:rsid w:val="002D6E82"/>
    <w:rsid w:val="002D7DFE"/>
    <w:rsid w:val="002D7EC8"/>
    <w:rsid w:val="002E04C9"/>
    <w:rsid w:val="002E0B5E"/>
    <w:rsid w:val="002E0E5D"/>
    <w:rsid w:val="002E1064"/>
    <w:rsid w:val="002E1224"/>
    <w:rsid w:val="002E1905"/>
    <w:rsid w:val="002E1C7C"/>
    <w:rsid w:val="002E1D2D"/>
    <w:rsid w:val="002E309A"/>
    <w:rsid w:val="002E3567"/>
    <w:rsid w:val="002E3691"/>
    <w:rsid w:val="002E3CE5"/>
    <w:rsid w:val="002E4B78"/>
    <w:rsid w:val="002E5452"/>
    <w:rsid w:val="002E5736"/>
    <w:rsid w:val="002E5ABA"/>
    <w:rsid w:val="002E7BBF"/>
    <w:rsid w:val="002E7CA8"/>
    <w:rsid w:val="002F04B1"/>
    <w:rsid w:val="002F05A3"/>
    <w:rsid w:val="002F07CC"/>
    <w:rsid w:val="002F0BE7"/>
    <w:rsid w:val="002F1031"/>
    <w:rsid w:val="002F1472"/>
    <w:rsid w:val="002F1E8E"/>
    <w:rsid w:val="002F2330"/>
    <w:rsid w:val="002F39EB"/>
    <w:rsid w:val="002F4731"/>
    <w:rsid w:val="002F4768"/>
    <w:rsid w:val="002F4F0F"/>
    <w:rsid w:val="002F5971"/>
    <w:rsid w:val="002F5A9C"/>
    <w:rsid w:val="002F63C9"/>
    <w:rsid w:val="002F6440"/>
    <w:rsid w:val="002F6AF0"/>
    <w:rsid w:val="002F724C"/>
    <w:rsid w:val="002F75FA"/>
    <w:rsid w:val="002F7DB8"/>
    <w:rsid w:val="003003D1"/>
    <w:rsid w:val="0030092B"/>
    <w:rsid w:val="00300942"/>
    <w:rsid w:val="00300A14"/>
    <w:rsid w:val="00301700"/>
    <w:rsid w:val="00301BBF"/>
    <w:rsid w:val="003027FD"/>
    <w:rsid w:val="00302D38"/>
    <w:rsid w:val="00302F9D"/>
    <w:rsid w:val="003034DF"/>
    <w:rsid w:val="0030367B"/>
    <w:rsid w:val="00303AC9"/>
    <w:rsid w:val="0030439E"/>
    <w:rsid w:val="00305A6B"/>
    <w:rsid w:val="003061A5"/>
    <w:rsid w:val="003062CB"/>
    <w:rsid w:val="00306376"/>
    <w:rsid w:val="00306656"/>
    <w:rsid w:val="00307605"/>
    <w:rsid w:val="003079F0"/>
    <w:rsid w:val="00310A03"/>
    <w:rsid w:val="00311102"/>
    <w:rsid w:val="00311388"/>
    <w:rsid w:val="00311D15"/>
    <w:rsid w:val="0031203D"/>
    <w:rsid w:val="00312AF0"/>
    <w:rsid w:val="003131CE"/>
    <w:rsid w:val="003136C4"/>
    <w:rsid w:val="00313BAC"/>
    <w:rsid w:val="0031432F"/>
    <w:rsid w:val="003145C8"/>
    <w:rsid w:val="00314D28"/>
    <w:rsid w:val="00314D54"/>
    <w:rsid w:val="0031589F"/>
    <w:rsid w:val="00315B97"/>
    <w:rsid w:val="00315E50"/>
    <w:rsid w:val="00315E80"/>
    <w:rsid w:val="0031644C"/>
    <w:rsid w:val="00317DF7"/>
    <w:rsid w:val="003207A2"/>
    <w:rsid w:val="00320F2A"/>
    <w:rsid w:val="00321BEB"/>
    <w:rsid w:val="00321C09"/>
    <w:rsid w:val="00321EC3"/>
    <w:rsid w:val="00323430"/>
    <w:rsid w:val="0032362F"/>
    <w:rsid w:val="00324187"/>
    <w:rsid w:val="003247D4"/>
    <w:rsid w:val="00324877"/>
    <w:rsid w:val="00325707"/>
    <w:rsid w:val="0032669F"/>
    <w:rsid w:val="00327262"/>
    <w:rsid w:val="00330884"/>
    <w:rsid w:val="0033103E"/>
    <w:rsid w:val="00331B7D"/>
    <w:rsid w:val="00332540"/>
    <w:rsid w:val="00333106"/>
    <w:rsid w:val="00333AC6"/>
    <w:rsid w:val="00333F2F"/>
    <w:rsid w:val="0033423C"/>
    <w:rsid w:val="003348F5"/>
    <w:rsid w:val="00334943"/>
    <w:rsid w:val="00334F4E"/>
    <w:rsid w:val="003351A9"/>
    <w:rsid w:val="00335E38"/>
    <w:rsid w:val="003360B0"/>
    <w:rsid w:val="00336210"/>
    <w:rsid w:val="00336992"/>
    <w:rsid w:val="00337ABE"/>
    <w:rsid w:val="00337B8C"/>
    <w:rsid w:val="0034069E"/>
    <w:rsid w:val="00340877"/>
    <w:rsid w:val="003408C4"/>
    <w:rsid w:val="00341431"/>
    <w:rsid w:val="0034159C"/>
    <w:rsid w:val="00343029"/>
    <w:rsid w:val="003432D1"/>
    <w:rsid w:val="0034457C"/>
    <w:rsid w:val="00346546"/>
    <w:rsid w:val="003465D6"/>
    <w:rsid w:val="003468B2"/>
    <w:rsid w:val="00346DB1"/>
    <w:rsid w:val="00346F65"/>
    <w:rsid w:val="0034706F"/>
    <w:rsid w:val="00347621"/>
    <w:rsid w:val="00347706"/>
    <w:rsid w:val="00347820"/>
    <w:rsid w:val="00347BAD"/>
    <w:rsid w:val="00347BC4"/>
    <w:rsid w:val="003507FA"/>
    <w:rsid w:val="0035099A"/>
    <w:rsid w:val="003511C2"/>
    <w:rsid w:val="00351337"/>
    <w:rsid w:val="00351442"/>
    <w:rsid w:val="00351CA4"/>
    <w:rsid w:val="00351D29"/>
    <w:rsid w:val="00351FED"/>
    <w:rsid w:val="003536C0"/>
    <w:rsid w:val="00353F01"/>
    <w:rsid w:val="0035437F"/>
    <w:rsid w:val="0035439D"/>
    <w:rsid w:val="003547C7"/>
    <w:rsid w:val="00354C7A"/>
    <w:rsid w:val="0035538A"/>
    <w:rsid w:val="00355E18"/>
    <w:rsid w:val="00356542"/>
    <w:rsid w:val="0035693D"/>
    <w:rsid w:val="00357F7B"/>
    <w:rsid w:val="00360702"/>
    <w:rsid w:val="00361D95"/>
    <w:rsid w:val="0036294C"/>
    <w:rsid w:val="00362B83"/>
    <w:rsid w:val="00362EDE"/>
    <w:rsid w:val="00363B7D"/>
    <w:rsid w:val="00364099"/>
    <w:rsid w:val="00364156"/>
    <w:rsid w:val="003643B7"/>
    <w:rsid w:val="00364B12"/>
    <w:rsid w:val="0036531E"/>
    <w:rsid w:val="00365B97"/>
    <w:rsid w:val="00365DB2"/>
    <w:rsid w:val="00367555"/>
    <w:rsid w:val="00367614"/>
    <w:rsid w:val="00367AD7"/>
    <w:rsid w:val="00367ADE"/>
    <w:rsid w:val="00370D6D"/>
    <w:rsid w:val="00370FFD"/>
    <w:rsid w:val="0037122C"/>
    <w:rsid w:val="00371290"/>
    <w:rsid w:val="00372F75"/>
    <w:rsid w:val="003742B4"/>
    <w:rsid w:val="0037469E"/>
    <w:rsid w:val="003749BA"/>
    <w:rsid w:val="00375A2F"/>
    <w:rsid w:val="00376583"/>
    <w:rsid w:val="003768B4"/>
    <w:rsid w:val="00377A9D"/>
    <w:rsid w:val="003813A8"/>
    <w:rsid w:val="00381CBE"/>
    <w:rsid w:val="00382135"/>
    <w:rsid w:val="0038325D"/>
    <w:rsid w:val="003832D7"/>
    <w:rsid w:val="00383AC3"/>
    <w:rsid w:val="00383B47"/>
    <w:rsid w:val="00383E25"/>
    <w:rsid w:val="00384654"/>
    <w:rsid w:val="00384896"/>
    <w:rsid w:val="00385E67"/>
    <w:rsid w:val="003860E4"/>
    <w:rsid w:val="003861C7"/>
    <w:rsid w:val="003862D6"/>
    <w:rsid w:val="00386AF0"/>
    <w:rsid w:val="00387486"/>
    <w:rsid w:val="003879B7"/>
    <w:rsid w:val="003919C7"/>
    <w:rsid w:val="00391BED"/>
    <w:rsid w:val="00391C51"/>
    <w:rsid w:val="00392275"/>
    <w:rsid w:val="003922B2"/>
    <w:rsid w:val="00393B7C"/>
    <w:rsid w:val="00394489"/>
    <w:rsid w:val="00394FF2"/>
    <w:rsid w:val="003952C9"/>
    <w:rsid w:val="00395433"/>
    <w:rsid w:val="0039550B"/>
    <w:rsid w:val="0039556B"/>
    <w:rsid w:val="003956C9"/>
    <w:rsid w:val="00395ABA"/>
    <w:rsid w:val="00395B26"/>
    <w:rsid w:val="00395D8C"/>
    <w:rsid w:val="00396398"/>
    <w:rsid w:val="00397185"/>
    <w:rsid w:val="00397E9C"/>
    <w:rsid w:val="003A0F0E"/>
    <w:rsid w:val="003A141B"/>
    <w:rsid w:val="003A18A0"/>
    <w:rsid w:val="003A1F60"/>
    <w:rsid w:val="003A27EB"/>
    <w:rsid w:val="003A4381"/>
    <w:rsid w:val="003A485B"/>
    <w:rsid w:val="003A538D"/>
    <w:rsid w:val="003A6536"/>
    <w:rsid w:val="003A6AF8"/>
    <w:rsid w:val="003A6FC9"/>
    <w:rsid w:val="003A7B9D"/>
    <w:rsid w:val="003A7F2E"/>
    <w:rsid w:val="003B0363"/>
    <w:rsid w:val="003B0D45"/>
    <w:rsid w:val="003B1ABD"/>
    <w:rsid w:val="003B2266"/>
    <w:rsid w:val="003B2B75"/>
    <w:rsid w:val="003B363F"/>
    <w:rsid w:val="003B3E78"/>
    <w:rsid w:val="003B465A"/>
    <w:rsid w:val="003B4B8E"/>
    <w:rsid w:val="003B5002"/>
    <w:rsid w:val="003B5A20"/>
    <w:rsid w:val="003B5AD2"/>
    <w:rsid w:val="003B7200"/>
    <w:rsid w:val="003C1356"/>
    <w:rsid w:val="003C138E"/>
    <w:rsid w:val="003C1540"/>
    <w:rsid w:val="003C19B0"/>
    <w:rsid w:val="003C1EBE"/>
    <w:rsid w:val="003C2812"/>
    <w:rsid w:val="003C2837"/>
    <w:rsid w:val="003C2A26"/>
    <w:rsid w:val="003C2E81"/>
    <w:rsid w:val="003C4355"/>
    <w:rsid w:val="003C473E"/>
    <w:rsid w:val="003C4E75"/>
    <w:rsid w:val="003C5501"/>
    <w:rsid w:val="003C5585"/>
    <w:rsid w:val="003C5ED1"/>
    <w:rsid w:val="003C6AED"/>
    <w:rsid w:val="003C78E0"/>
    <w:rsid w:val="003C7A6E"/>
    <w:rsid w:val="003D0256"/>
    <w:rsid w:val="003D1547"/>
    <w:rsid w:val="003D1E36"/>
    <w:rsid w:val="003D2F93"/>
    <w:rsid w:val="003D3033"/>
    <w:rsid w:val="003D350F"/>
    <w:rsid w:val="003D3555"/>
    <w:rsid w:val="003D43C7"/>
    <w:rsid w:val="003D45E6"/>
    <w:rsid w:val="003D462C"/>
    <w:rsid w:val="003D4A5E"/>
    <w:rsid w:val="003D4AF0"/>
    <w:rsid w:val="003D4D0D"/>
    <w:rsid w:val="003D4D26"/>
    <w:rsid w:val="003D62F7"/>
    <w:rsid w:val="003D682B"/>
    <w:rsid w:val="003D6C2C"/>
    <w:rsid w:val="003D6EF5"/>
    <w:rsid w:val="003D74B0"/>
    <w:rsid w:val="003D7BD1"/>
    <w:rsid w:val="003D7DE4"/>
    <w:rsid w:val="003E00B0"/>
    <w:rsid w:val="003E010E"/>
    <w:rsid w:val="003E0734"/>
    <w:rsid w:val="003E0DFC"/>
    <w:rsid w:val="003E12E4"/>
    <w:rsid w:val="003E1911"/>
    <w:rsid w:val="003E23E0"/>
    <w:rsid w:val="003E25C5"/>
    <w:rsid w:val="003E3052"/>
    <w:rsid w:val="003E32E6"/>
    <w:rsid w:val="003E3D43"/>
    <w:rsid w:val="003E4839"/>
    <w:rsid w:val="003E4A55"/>
    <w:rsid w:val="003E4A6E"/>
    <w:rsid w:val="003E4B74"/>
    <w:rsid w:val="003E4E46"/>
    <w:rsid w:val="003E5B85"/>
    <w:rsid w:val="003E6418"/>
    <w:rsid w:val="003E662E"/>
    <w:rsid w:val="003E6895"/>
    <w:rsid w:val="003E6E3E"/>
    <w:rsid w:val="003E6F76"/>
    <w:rsid w:val="003E72D3"/>
    <w:rsid w:val="003E79A6"/>
    <w:rsid w:val="003F0265"/>
    <w:rsid w:val="003F0F31"/>
    <w:rsid w:val="003F14D3"/>
    <w:rsid w:val="003F1F16"/>
    <w:rsid w:val="003F2A84"/>
    <w:rsid w:val="003F2C12"/>
    <w:rsid w:val="003F2CD0"/>
    <w:rsid w:val="003F3892"/>
    <w:rsid w:val="003F39B7"/>
    <w:rsid w:val="003F4157"/>
    <w:rsid w:val="003F42E0"/>
    <w:rsid w:val="003F58A6"/>
    <w:rsid w:val="003F6847"/>
    <w:rsid w:val="003F6AF0"/>
    <w:rsid w:val="003F7D95"/>
    <w:rsid w:val="003F7F3D"/>
    <w:rsid w:val="003F7FEC"/>
    <w:rsid w:val="0040013A"/>
    <w:rsid w:val="00400693"/>
    <w:rsid w:val="004011B7"/>
    <w:rsid w:val="00401CF8"/>
    <w:rsid w:val="0040207B"/>
    <w:rsid w:val="00402174"/>
    <w:rsid w:val="004027A5"/>
    <w:rsid w:val="00402B85"/>
    <w:rsid w:val="004033B0"/>
    <w:rsid w:val="0040455C"/>
    <w:rsid w:val="00405072"/>
    <w:rsid w:val="00405562"/>
    <w:rsid w:val="00405F4D"/>
    <w:rsid w:val="00406340"/>
    <w:rsid w:val="00406743"/>
    <w:rsid w:val="00410228"/>
    <w:rsid w:val="004103D6"/>
    <w:rsid w:val="00411114"/>
    <w:rsid w:val="004114D5"/>
    <w:rsid w:val="00411D0E"/>
    <w:rsid w:val="004130F6"/>
    <w:rsid w:val="00413331"/>
    <w:rsid w:val="00413441"/>
    <w:rsid w:val="00413C10"/>
    <w:rsid w:val="00413D53"/>
    <w:rsid w:val="00414EA2"/>
    <w:rsid w:val="00416312"/>
    <w:rsid w:val="00416376"/>
    <w:rsid w:val="00416470"/>
    <w:rsid w:val="004167BF"/>
    <w:rsid w:val="0041693D"/>
    <w:rsid w:val="00416B0C"/>
    <w:rsid w:val="0041706B"/>
    <w:rsid w:val="004176C4"/>
    <w:rsid w:val="004206B3"/>
    <w:rsid w:val="004214C9"/>
    <w:rsid w:val="0042187C"/>
    <w:rsid w:val="004218E4"/>
    <w:rsid w:val="004218F7"/>
    <w:rsid w:val="00422DA0"/>
    <w:rsid w:val="0042301C"/>
    <w:rsid w:val="004232F2"/>
    <w:rsid w:val="00423FCD"/>
    <w:rsid w:val="004240E6"/>
    <w:rsid w:val="00424158"/>
    <w:rsid w:val="00425190"/>
    <w:rsid w:val="00425617"/>
    <w:rsid w:val="00425854"/>
    <w:rsid w:val="0042668F"/>
    <w:rsid w:val="004275C7"/>
    <w:rsid w:val="00430116"/>
    <w:rsid w:val="004304EC"/>
    <w:rsid w:val="0043077C"/>
    <w:rsid w:val="00431094"/>
    <w:rsid w:val="00431724"/>
    <w:rsid w:val="00431C30"/>
    <w:rsid w:val="00431F7C"/>
    <w:rsid w:val="004326CB"/>
    <w:rsid w:val="00432D46"/>
    <w:rsid w:val="004336BA"/>
    <w:rsid w:val="004342E6"/>
    <w:rsid w:val="004345B9"/>
    <w:rsid w:val="00434798"/>
    <w:rsid w:val="004347B4"/>
    <w:rsid w:val="0043487C"/>
    <w:rsid w:val="004348B1"/>
    <w:rsid w:val="00436187"/>
    <w:rsid w:val="00436224"/>
    <w:rsid w:val="00436239"/>
    <w:rsid w:val="004363D7"/>
    <w:rsid w:val="0043766D"/>
    <w:rsid w:val="00437840"/>
    <w:rsid w:val="00437941"/>
    <w:rsid w:val="00437CE9"/>
    <w:rsid w:val="00440744"/>
    <w:rsid w:val="00441134"/>
    <w:rsid w:val="004412E7"/>
    <w:rsid w:val="00441843"/>
    <w:rsid w:val="00441C6C"/>
    <w:rsid w:val="004423C5"/>
    <w:rsid w:val="004429FE"/>
    <w:rsid w:val="00443337"/>
    <w:rsid w:val="004434A6"/>
    <w:rsid w:val="004438AC"/>
    <w:rsid w:val="00444558"/>
    <w:rsid w:val="004447FA"/>
    <w:rsid w:val="00444E47"/>
    <w:rsid w:val="00444EA6"/>
    <w:rsid w:val="004459E6"/>
    <w:rsid w:val="00445A72"/>
    <w:rsid w:val="00445D42"/>
    <w:rsid w:val="004461DD"/>
    <w:rsid w:val="00446C89"/>
    <w:rsid w:val="00446E13"/>
    <w:rsid w:val="0044758A"/>
    <w:rsid w:val="004503E2"/>
    <w:rsid w:val="004506CE"/>
    <w:rsid w:val="00450932"/>
    <w:rsid w:val="00452E26"/>
    <w:rsid w:val="00453A2F"/>
    <w:rsid w:val="004542B0"/>
    <w:rsid w:val="0045495E"/>
    <w:rsid w:val="0045508F"/>
    <w:rsid w:val="0045535A"/>
    <w:rsid w:val="00455B18"/>
    <w:rsid w:val="00455C2C"/>
    <w:rsid w:val="00455D9B"/>
    <w:rsid w:val="00457EEE"/>
    <w:rsid w:val="004601DC"/>
    <w:rsid w:val="004604A2"/>
    <w:rsid w:val="004605EC"/>
    <w:rsid w:val="0046068A"/>
    <w:rsid w:val="00460AED"/>
    <w:rsid w:val="00460FB3"/>
    <w:rsid w:val="004613F7"/>
    <w:rsid w:val="00461BD0"/>
    <w:rsid w:val="00461C49"/>
    <w:rsid w:val="00461D3C"/>
    <w:rsid w:val="00463875"/>
    <w:rsid w:val="00464158"/>
    <w:rsid w:val="00465608"/>
    <w:rsid w:val="00465632"/>
    <w:rsid w:val="00465D71"/>
    <w:rsid w:val="00466834"/>
    <w:rsid w:val="004668AF"/>
    <w:rsid w:val="00466E51"/>
    <w:rsid w:val="004678E4"/>
    <w:rsid w:val="00470ACF"/>
    <w:rsid w:val="00470E0F"/>
    <w:rsid w:val="00471A5E"/>
    <w:rsid w:val="00471B1C"/>
    <w:rsid w:val="00472234"/>
    <w:rsid w:val="00472833"/>
    <w:rsid w:val="0047295C"/>
    <w:rsid w:val="004729A3"/>
    <w:rsid w:val="00472BC2"/>
    <w:rsid w:val="00472E96"/>
    <w:rsid w:val="004745EF"/>
    <w:rsid w:val="004758FE"/>
    <w:rsid w:val="00475ACF"/>
    <w:rsid w:val="004761F9"/>
    <w:rsid w:val="00476C44"/>
    <w:rsid w:val="00476EF9"/>
    <w:rsid w:val="0047736F"/>
    <w:rsid w:val="00477545"/>
    <w:rsid w:val="004776EA"/>
    <w:rsid w:val="00477A09"/>
    <w:rsid w:val="004805DE"/>
    <w:rsid w:val="0048189B"/>
    <w:rsid w:val="00481B50"/>
    <w:rsid w:val="00481E9B"/>
    <w:rsid w:val="00482E2B"/>
    <w:rsid w:val="00483210"/>
    <w:rsid w:val="0048370E"/>
    <w:rsid w:val="004842DA"/>
    <w:rsid w:val="0048517F"/>
    <w:rsid w:val="00486577"/>
    <w:rsid w:val="00487925"/>
    <w:rsid w:val="00490BF4"/>
    <w:rsid w:val="00490DEA"/>
    <w:rsid w:val="00490E21"/>
    <w:rsid w:val="004910FB"/>
    <w:rsid w:val="00493F78"/>
    <w:rsid w:val="00494779"/>
    <w:rsid w:val="00494785"/>
    <w:rsid w:val="00494DE7"/>
    <w:rsid w:val="00495A5A"/>
    <w:rsid w:val="00496599"/>
    <w:rsid w:val="00496621"/>
    <w:rsid w:val="004969A9"/>
    <w:rsid w:val="004971DE"/>
    <w:rsid w:val="00497536"/>
    <w:rsid w:val="004A0D0B"/>
    <w:rsid w:val="004A2543"/>
    <w:rsid w:val="004A32E4"/>
    <w:rsid w:val="004A3952"/>
    <w:rsid w:val="004A3ACF"/>
    <w:rsid w:val="004A404B"/>
    <w:rsid w:val="004A56AB"/>
    <w:rsid w:val="004A56C8"/>
    <w:rsid w:val="004A64E0"/>
    <w:rsid w:val="004A6FEF"/>
    <w:rsid w:val="004A7D27"/>
    <w:rsid w:val="004B08D7"/>
    <w:rsid w:val="004B191B"/>
    <w:rsid w:val="004B23FD"/>
    <w:rsid w:val="004B2457"/>
    <w:rsid w:val="004B2C1E"/>
    <w:rsid w:val="004B2E9B"/>
    <w:rsid w:val="004B3CB9"/>
    <w:rsid w:val="004B3D08"/>
    <w:rsid w:val="004B4B04"/>
    <w:rsid w:val="004B721E"/>
    <w:rsid w:val="004B74BF"/>
    <w:rsid w:val="004B7640"/>
    <w:rsid w:val="004C0322"/>
    <w:rsid w:val="004C0855"/>
    <w:rsid w:val="004C0C40"/>
    <w:rsid w:val="004C0CA6"/>
    <w:rsid w:val="004C0E6A"/>
    <w:rsid w:val="004C1852"/>
    <w:rsid w:val="004C1A08"/>
    <w:rsid w:val="004C213F"/>
    <w:rsid w:val="004C4CE8"/>
    <w:rsid w:val="004C4E46"/>
    <w:rsid w:val="004C5384"/>
    <w:rsid w:val="004C6211"/>
    <w:rsid w:val="004C7BDC"/>
    <w:rsid w:val="004D04D8"/>
    <w:rsid w:val="004D06D7"/>
    <w:rsid w:val="004D0858"/>
    <w:rsid w:val="004D19FC"/>
    <w:rsid w:val="004D25FF"/>
    <w:rsid w:val="004D2846"/>
    <w:rsid w:val="004D2AE2"/>
    <w:rsid w:val="004D4C7F"/>
    <w:rsid w:val="004D4F9F"/>
    <w:rsid w:val="004D56FF"/>
    <w:rsid w:val="004D60EE"/>
    <w:rsid w:val="004D6CB8"/>
    <w:rsid w:val="004D6F07"/>
    <w:rsid w:val="004D70E4"/>
    <w:rsid w:val="004D7EFB"/>
    <w:rsid w:val="004E0067"/>
    <w:rsid w:val="004E0D1B"/>
    <w:rsid w:val="004E15D8"/>
    <w:rsid w:val="004E1E29"/>
    <w:rsid w:val="004E2DBA"/>
    <w:rsid w:val="004E39DD"/>
    <w:rsid w:val="004E3FDA"/>
    <w:rsid w:val="004E405D"/>
    <w:rsid w:val="004E509D"/>
    <w:rsid w:val="004E56E8"/>
    <w:rsid w:val="004E5E9F"/>
    <w:rsid w:val="004E607D"/>
    <w:rsid w:val="004E60BE"/>
    <w:rsid w:val="004E64CB"/>
    <w:rsid w:val="004E6857"/>
    <w:rsid w:val="004E6F14"/>
    <w:rsid w:val="004E72DB"/>
    <w:rsid w:val="004E769D"/>
    <w:rsid w:val="004E7BF7"/>
    <w:rsid w:val="004F0022"/>
    <w:rsid w:val="004F07B5"/>
    <w:rsid w:val="004F155B"/>
    <w:rsid w:val="004F18FA"/>
    <w:rsid w:val="004F2FD3"/>
    <w:rsid w:val="004F3833"/>
    <w:rsid w:val="004F3F43"/>
    <w:rsid w:val="004F40E8"/>
    <w:rsid w:val="004F45D5"/>
    <w:rsid w:val="004F4BD6"/>
    <w:rsid w:val="004F4D40"/>
    <w:rsid w:val="004F4E1F"/>
    <w:rsid w:val="004F5D5A"/>
    <w:rsid w:val="004F6524"/>
    <w:rsid w:val="004F685D"/>
    <w:rsid w:val="004F73FC"/>
    <w:rsid w:val="004F7AC4"/>
    <w:rsid w:val="00500FBC"/>
    <w:rsid w:val="005014EC"/>
    <w:rsid w:val="0050154F"/>
    <w:rsid w:val="00501E72"/>
    <w:rsid w:val="0050260A"/>
    <w:rsid w:val="00502DD5"/>
    <w:rsid w:val="00503EA1"/>
    <w:rsid w:val="00504445"/>
    <w:rsid w:val="0050446B"/>
    <w:rsid w:val="00506FE8"/>
    <w:rsid w:val="0050761E"/>
    <w:rsid w:val="00507EE1"/>
    <w:rsid w:val="00510246"/>
    <w:rsid w:val="0051066D"/>
    <w:rsid w:val="00511442"/>
    <w:rsid w:val="005119C6"/>
    <w:rsid w:val="00511C44"/>
    <w:rsid w:val="00511E38"/>
    <w:rsid w:val="00513BCA"/>
    <w:rsid w:val="005143A0"/>
    <w:rsid w:val="00514D72"/>
    <w:rsid w:val="00515006"/>
    <w:rsid w:val="00515602"/>
    <w:rsid w:val="005167B2"/>
    <w:rsid w:val="00516827"/>
    <w:rsid w:val="0051735E"/>
    <w:rsid w:val="005173DB"/>
    <w:rsid w:val="00517907"/>
    <w:rsid w:val="00517C78"/>
    <w:rsid w:val="005207E2"/>
    <w:rsid w:val="00520B08"/>
    <w:rsid w:val="00520C87"/>
    <w:rsid w:val="00521D66"/>
    <w:rsid w:val="00522AF8"/>
    <w:rsid w:val="00522E40"/>
    <w:rsid w:val="00523063"/>
    <w:rsid w:val="00524685"/>
    <w:rsid w:val="00524C32"/>
    <w:rsid w:val="0052570A"/>
    <w:rsid w:val="005267EA"/>
    <w:rsid w:val="0052684C"/>
    <w:rsid w:val="005273BE"/>
    <w:rsid w:val="00527E2C"/>
    <w:rsid w:val="005315AD"/>
    <w:rsid w:val="00531913"/>
    <w:rsid w:val="00531B4D"/>
    <w:rsid w:val="00532480"/>
    <w:rsid w:val="005329FE"/>
    <w:rsid w:val="00532CAC"/>
    <w:rsid w:val="005330B5"/>
    <w:rsid w:val="00534801"/>
    <w:rsid w:val="00535290"/>
    <w:rsid w:val="00535406"/>
    <w:rsid w:val="0053546F"/>
    <w:rsid w:val="00535723"/>
    <w:rsid w:val="00535B34"/>
    <w:rsid w:val="005369A4"/>
    <w:rsid w:val="005372C4"/>
    <w:rsid w:val="00537519"/>
    <w:rsid w:val="00540741"/>
    <w:rsid w:val="005413C3"/>
    <w:rsid w:val="00541B91"/>
    <w:rsid w:val="005438C5"/>
    <w:rsid w:val="0054394A"/>
    <w:rsid w:val="00543AA2"/>
    <w:rsid w:val="00544175"/>
    <w:rsid w:val="0054451E"/>
    <w:rsid w:val="00544553"/>
    <w:rsid w:val="0054469D"/>
    <w:rsid w:val="00544920"/>
    <w:rsid w:val="00544B68"/>
    <w:rsid w:val="00546880"/>
    <w:rsid w:val="005501E2"/>
    <w:rsid w:val="005510AB"/>
    <w:rsid w:val="00551265"/>
    <w:rsid w:val="005514F0"/>
    <w:rsid w:val="0055199E"/>
    <w:rsid w:val="00551B74"/>
    <w:rsid w:val="005520A6"/>
    <w:rsid w:val="00553C93"/>
    <w:rsid w:val="00553EC4"/>
    <w:rsid w:val="00554097"/>
    <w:rsid w:val="00554D54"/>
    <w:rsid w:val="005555F0"/>
    <w:rsid w:val="005556E7"/>
    <w:rsid w:val="00555A15"/>
    <w:rsid w:val="00555B7A"/>
    <w:rsid w:val="0055655C"/>
    <w:rsid w:val="00556724"/>
    <w:rsid w:val="00556949"/>
    <w:rsid w:val="00556CCE"/>
    <w:rsid w:val="005571D8"/>
    <w:rsid w:val="005577CB"/>
    <w:rsid w:val="00557E92"/>
    <w:rsid w:val="00560DAF"/>
    <w:rsid w:val="00561814"/>
    <w:rsid w:val="005634C8"/>
    <w:rsid w:val="005651C9"/>
    <w:rsid w:val="005657B8"/>
    <w:rsid w:val="00565D5E"/>
    <w:rsid w:val="00566BAC"/>
    <w:rsid w:val="00567178"/>
    <w:rsid w:val="005671FB"/>
    <w:rsid w:val="00570D8A"/>
    <w:rsid w:val="00571DE1"/>
    <w:rsid w:val="005723ED"/>
    <w:rsid w:val="005728B6"/>
    <w:rsid w:val="00573814"/>
    <w:rsid w:val="0057506D"/>
    <w:rsid w:val="005751C8"/>
    <w:rsid w:val="00575744"/>
    <w:rsid w:val="00576148"/>
    <w:rsid w:val="0057669B"/>
    <w:rsid w:val="00576C3D"/>
    <w:rsid w:val="00577CD0"/>
    <w:rsid w:val="00581A7E"/>
    <w:rsid w:val="00581D28"/>
    <w:rsid w:val="00582E19"/>
    <w:rsid w:val="00583946"/>
    <w:rsid w:val="00583AC4"/>
    <w:rsid w:val="005859D7"/>
    <w:rsid w:val="00586475"/>
    <w:rsid w:val="00586830"/>
    <w:rsid w:val="00586E45"/>
    <w:rsid w:val="00587751"/>
    <w:rsid w:val="005879C3"/>
    <w:rsid w:val="005906AB"/>
    <w:rsid w:val="005906DD"/>
    <w:rsid w:val="00591015"/>
    <w:rsid w:val="00591E5A"/>
    <w:rsid w:val="00592232"/>
    <w:rsid w:val="005923EA"/>
    <w:rsid w:val="0059290C"/>
    <w:rsid w:val="00593293"/>
    <w:rsid w:val="005936BC"/>
    <w:rsid w:val="00593C03"/>
    <w:rsid w:val="00593D56"/>
    <w:rsid w:val="00593F11"/>
    <w:rsid w:val="0059411F"/>
    <w:rsid w:val="00594A59"/>
    <w:rsid w:val="00594A6E"/>
    <w:rsid w:val="00595010"/>
    <w:rsid w:val="0059524D"/>
    <w:rsid w:val="00595DA1"/>
    <w:rsid w:val="00596052"/>
    <w:rsid w:val="005962B1"/>
    <w:rsid w:val="005A0537"/>
    <w:rsid w:val="005A1284"/>
    <w:rsid w:val="005A1650"/>
    <w:rsid w:val="005A1BD5"/>
    <w:rsid w:val="005A2040"/>
    <w:rsid w:val="005A287C"/>
    <w:rsid w:val="005A2E85"/>
    <w:rsid w:val="005A2F00"/>
    <w:rsid w:val="005A31B1"/>
    <w:rsid w:val="005A3541"/>
    <w:rsid w:val="005A369A"/>
    <w:rsid w:val="005A3A9D"/>
    <w:rsid w:val="005A6B28"/>
    <w:rsid w:val="005B00AB"/>
    <w:rsid w:val="005B0785"/>
    <w:rsid w:val="005B07AB"/>
    <w:rsid w:val="005B0A25"/>
    <w:rsid w:val="005B0AB0"/>
    <w:rsid w:val="005B0EF7"/>
    <w:rsid w:val="005B2156"/>
    <w:rsid w:val="005B2775"/>
    <w:rsid w:val="005B2908"/>
    <w:rsid w:val="005B2C15"/>
    <w:rsid w:val="005B2C89"/>
    <w:rsid w:val="005B31D5"/>
    <w:rsid w:val="005B3482"/>
    <w:rsid w:val="005B4D1C"/>
    <w:rsid w:val="005B56A3"/>
    <w:rsid w:val="005B5DF8"/>
    <w:rsid w:val="005B6527"/>
    <w:rsid w:val="005B6958"/>
    <w:rsid w:val="005B6F8D"/>
    <w:rsid w:val="005B715C"/>
    <w:rsid w:val="005B7E54"/>
    <w:rsid w:val="005C0709"/>
    <w:rsid w:val="005C0847"/>
    <w:rsid w:val="005C088F"/>
    <w:rsid w:val="005C0ABD"/>
    <w:rsid w:val="005C0DA5"/>
    <w:rsid w:val="005C0F1F"/>
    <w:rsid w:val="005C1A38"/>
    <w:rsid w:val="005C1BF0"/>
    <w:rsid w:val="005C1CC7"/>
    <w:rsid w:val="005C28E5"/>
    <w:rsid w:val="005C319C"/>
    <w:rsid w:val="005C3DCA"/>
    <w:rsid w:val="005C3E21"/>
    <w:rsid w:val="005C473F"/>
    <w:rsid w:val="005C4BD6"/>
    <w:rsid w:val="005C4CF7"/>
    <w:rsid w:val="005C632D"/>
    <w:rsid w:val="005C66AB"/>
    <w:rsid w:val="005C6B18"/>
    <w:rsid w:val="005C6BB1"/>
    <w:rsid w:val="005C7855"/>
    <w:rsid w:val="005C7B2E"/>
    <w:rsid w:val="005C7CF9"/>
    <w:rsid w:val="005C7EA3"/>
    <w:rsid w:val="005D025B"/>
    <w:rsid w:val="005D028C"/>
    <w:rsid w:val="005D0DFE"/>
    <w:rsid w:val="005D14D9"/>
    <w:rsid w:val="005D272E"/>
    <w:rsid w:val="005D3140"/>
    <w:rsid w:val="005D341A"/>
    <w:rsid w:val="005D39F6"/>
    <w:rsid w:val="005D3C97"/>
    <w:rsid w:val="005D4BFD"/>
    <w:rsid w:val="005D4FA6"/>
    <w:rsid w:val="005D4FE6"/>
    <w:rsid w:val="005D62D5"/>
    <w:rsid w:val="005D7731"/>
    <w:rsid w:val="005E0D31"/>
    <w:rsid w:val="005E1058"/>
    <w:rsid w:val="005E14D1"/>
    <w:rsid w:val="005E1BF9"/>
    <w:rsid w:val="005E1FCC"/>
    <w:rsid w:val="005E4645"/>
    <w:rsid w:val="005E4C79"/>
    <w:rsid w:val="005E4E56"/>
    <w:rsid w:val="005E5C12"/>
    <w:rsid w:val="005E7738"/>
    <w:rsid w:val="005E7A32"/>
    <w:rsid w:val="005F0423"/>
    <w:rsid w:val="005F0892"/>
    <w:rsid w:val="005F19E4"/>
    <w:rsid w:val="005F19F8"/>
    <w:rsid w:val="005F4373"/>
    <w:rsid w:val="005F5ADB"/>
    <w:rsid w:val="005F5DBD"/>
    <w:rsid w:val="005F5F01"/>
    <w:rsid w:val="005F7421"/>
    <w:rsid w:val="005F74EC"/>
    <w:rsid w:val="005F7720"/>
    <w:rsid w:val="00600B24"/>
    <w:rsid w:val="00600F26"/>
    <w:rsid w:val="006013E4"/>
    <w:rsid w:val="00601412"/>
    <w:rsid w:val="006015D6"/>
    <w:rsid w:val="00601F34"/>
    <w:rsid w:val="00602CF3"/>
    <w:rsid w:val="00603046"/>
    <w:rsid w:val="00603621"/>
    <w:rsid w:val="0060385E"/>
    <w:rsid w:val="00604AF4"/>
    <w:rsid w:val="00604E09"/>
    <w:rsid w:val="00605756"/>
    <w:rsid w:val="006058A7"/>
    <w:rsid w:val="0060597A"/>
    <w:rsid w:val="00605A0F"/>
    <w:rsid w:val="0060602F"/>
    <w:rsid w:val="00606334"/>
    <w:rsid w:val="006063CC"/>
    <w:rsid w:val="00606623"/>
    <w:rsid w:val="00607BBF"/>
    <w:rsid w:val="006108EF"/>
    <w:rsid w:val="00610C50"/>
    <w:rsid w:val="00610DB9"/>
    <w:rsid w:val="006121E0"/>
    <w:rsid w:val="00613CC1"/>
    <w:rsid w:val="0061410A"/>
    <w:rsid w:val="00614821"/>
    <w:rsid w:val="00615C1B"/>
    <w:rsid w:val="0061666B"/>
    <w:rsid w:val="006168DC"/>
    <w:rsid w:val="00616FD5"/>
    <w:rsid w:val="0061789C"/>
    <w:rsid w:val="00617C1B"/>
    <w:rsid w:val="00617DD5"/>
    <w:rsid w:val="00617F1F"/>
    <w:rsid w:val="006203B6"/>
    <w:rsid w:val="0062089A"/>
    <w:rsid w:val="00620968"/>
    <w:rsid w:val="006215CB"/>
    <w:rsid w:val="00621B47"/>
    <w:rsid w:val="006227C4"/>
    <w:rsid w:val="00624D1C"/>
    <w:rsid w:val="00625626"/>
    <w:rsid w:val="00625729"/>
    <w:rsid w:val="006259A9"/>
    <w:rsid w:val="00626619"/>
    <w:rsid w:val="00626AF7"/>
    <w:rsid w:val="00626DED"/>
    <w:rsid w:val="006275BC"/>
    <w:rsid w:val="00627B4A"/>
    <w:rsid w:val="00627F34"/>
    <w:rsid w:val="00631051"/>
    <w:rsid w:val="00631557"/>
    <w:rsid w:val="00631BC0"/>
    <w:rsid w:val="00632563"/>
    <w:rsid w:val="00632BD1"/>
    <w:rsid w:val="00633156"/>
    <w:rsid w:val="006331B2"/>
    <w:rsid w:val="006337C5"/>
    <w:rsid w:val="00633CE8"/>
    <w:rsid w:val="00633D41"/>
    <w:rsid w:val="00634488"/>
    <w:rsid w:val="00634A1D"/>
    <w:rsid w:val="00635305"/>
    <w:rsid w:val="00635512"/>
    <w:rsid w:val="00635937"/>
    <w:rsid w:val="00635C41"/>
    <w:rsid w:val="00636638"/>
    <w:rsid w:val="006366B7"/>
    <w:rsid w:val="00637C4B"/>
    <w:rsid w:val="006405B8"/>
    <w:rsid w:val="00640706"/>
    <w:rsid w:val="0064197A"/>
    <w:rsid w:val="006419F6"/>
    <w:rsid w:val="006420F0"/>
    <w:rsid w:val="006427D9"/>
    <w:rsid w:val="00643E94"/>
    <w:rsid w:val="00645C46"/>
    <w:rsid w:val="00645C5C"/>
    <w:rsid w:val="00645F52"/>
    <w:rsid w:val="00645FDD"/>
    <w:rsid w:val="006468D4"/>
    <w:rsid w:val="00647E50"/>
    <w:rsid w:val="00647E9B"/>
    <w:rsid w:val="006508D9"/>
    <w:rsid w:val="00650AED"/>
    <w:rsid w:val="00650CF4"/>
    <w:rsid w:val="00651468"/>
    <w:rsid w:val="006525AC"/>
    <w:rsid w:val="0065263C"/>
    <w:rsid w:val="00652BF5"/>
    <w:rsid w:val="0065307A"/>
    <w:rsid w:val="006536C3"/>
    <w:rsid w:val="00655064"/>
    <w:rsid w:val="00655707"/>
    <w:rsid w:val="00655D0A"/>
    <w:rsid w:val="00656D6B"/>
    <w:rsid w:val="00656ECA"/>
    <w:rsid w:val="00657049"/>
    <w:rsid w:val="0066310E"/>
    <w:rsid w:val="00664037"/>
    <w:rsid w:val="006640B5"/>
    <w:rsid w:val="00664871"/>
    <w:rsid w:val="00664C44"/>
    <w:rsid w:val="00664EE6"/>
    <w:rsid w:val="00665984"/>
    <w:rsid w:val="006661BE"/>
    <w:rsid w:val="00667DC6"/>
    <w:rsid w:val="006707BA"/>
    <w:rsid w:val="00670A33"/>
    <w:rsid w:val="00670A75"/>
    <w:rsid w:val="0067198C"/>
    <w:rsid w:val="006720AE"/>
    <w:rsid w:val="006720FC"/>
    <w:rsid w:val="00672271"/>
    <w:rsid w:val="00672869"/>
    <w:rsid w:val="006728CB"/>
    <w:rsid w:val="00672B5D"/>
    <w:rsid w:val="00672C5D"/>
    <w:rsid w:val="00673B6E"/>
    <w:rsid w:val="00674184"/>
    <w:rsid w:val="0067461A"/>
    <w:rsid w:val="006747CE"/>
    <w:rsid w:val="00676B43"/>
    <w:rsid w:val="00676C67"/>
    <w:rsid w:val="00677293"/>
    <w:rsid w:val="00677882"/>
    <w:rsid w:val="0068053F"/>
    <w:rsid w:val="00680AD0"/>
    <w:rsid w:val="00680B7E"/>
    <w:rsid w:val="00680EA0"/>
    <w:rsid w:val="00682108"/>
    <w:rsid w:val="006823A6"/>
    <w:rsid w:val="00683DCD"/>
    <w:rsid w:val="006842CB"/>
    <w:rsid w:val="006844AA"/>
    <w:rsid w:val="00684B66"/>
    <w:rsid w:val="00685D2B"/>
    <w:rsid w:val="00685D68"/>
    <w:rsid w:val="00685E7F"/>
    <w:rsid w:val="006863B7"/>
    <w:rsid w:val="00687BB8"/>
    <w:rsid w:val="00690094"/>
    <w:rsid w:val="00691337"/>
    <w:rsid w:val="0069182D"/>
    <w:rsid w:val="00692428"/>
    <w:rsid w:val="00692535"/>
    <w:rsid w:val="00692766"/>
    <w:rsid w:val="006934D3"/>
    <w:rsid w:val="00693A62"/>
    <w:rsid w:val="00693DE4"/>
    <w:rsid w:val="00694C34"/>
    <w:rsid w:val="00695532"/>
    <w:rsid w:val="00696113"/>
    <w:rsid w:val="00696AE8"/>
    <w:rsid w:val="00697AE4"/>
    <w:rsid w:val="00697BB1"/>
    <w:rsid w:val="006A0B70"/>
    <w:rsid w:val="006A2076"/>
    <w:rsid w:val="006A2F5F"/>
    <w:rsid w:val="006A38B7"/>
    <w:rsid w:val="006A3F47"/>
    <w:rsid w:val="006A4280"/>
    <w:rsid w:val="006A4459"/>
    <w:rsid w:val="006A49E6"/>
    <w:rsid w:val="006A4B18"/>
    <w:rsid w:val="006A5040"/>
    <w:rsid w:val="006A575E"/>
    <w:rsid w:val="006A611F"/>
    <w:rsid w:val="006A6BA3"/>
    <w:rsid w:val="006A73EE"/>
    <w:rsid w:val="006A7E32"/>
    <w:rsid w:val="006B03AF"/>
    <w:rsid w:val="006B0D3D"/>
    <w:rsid w:val="006B1A5E"/>
    <w:rsid w:val="006B1B41"/>
    <w:rsid w:val="006B34F8"/>
    <w:rsid w:val="006B36D4"/>
    <w:rsid w:val="006B4936"/>
    <w:rsid w:val="006B4DD6"/>
    <w:rsid w:val="006B60A8"/>
    <w:rsid w:val="006B7B2F"/>
    <w:rsid w:val="006C06FC"/>
    <w:rsid w:val="006C08A4"/>
    <w:rsid w:val="006C1206"/>
    <w:rsid w:val="006C21C8"/>
    <w:rsid w:val="006C2311"/>
    <w:rsid w:val="006C3254"/>
    <w:rsid w:val="006C3294"/>
    <w:rsid w:val="006C3787"/>
    <w:rsid w:val="006C3811"/>
    <w:rsid w:val="006C3B5C"/>
    <w:rsid w:val="006C4699"/>
    <w:rsid w:val="006C5B72"/>
    <w:rsid w:val="006C6C6E"/>
    <w:rsid w:val="006C77F2"/>
    <w:rsid w:val="006C7879"/>
    <w:rsid w:val="006C79BE"/>
    <w:rsid w:val="006D03DE"/>
    <w:rsid w:val="006D0918"/>
    <w:rsid w:val="006D0AEC"/>
    <w:rsid w:val="006D1129"/>
    <w:rsid w:val="006D33CE"/>
    <w:rsid w:val="006D3BD6"/>
    <w:rsid w:val="006D3E47"/>
    <w:rsid w:val="006D42F2"/>
    <w:rsid w:val="006D488C"/>
    <w:rsid w:val="006D4D5C"/>
    <w:rsid w:val="006D510B"/>
    <w:rsid w:val="006D58F4"/>
    <w:rsid w:val="006D5E5B"/>
    <w:rsid w:val="006D71E8"/>
    <w:rsid w:val="006D773F"/>
    <w:rsid w:val="006E0ECA"/>
    <w:rsid w:val="006E1EB1"/>
    <w:rsid w:val="006E1EBC"/>
    <w:rsid w:val="006E2264"/>
    <w:rsid w:val="006E2342"/>
    <w:rsid w:val="006E2FBE"/>
    <w:rsid w:val="006E3C68"/>
    <w:rsid w:val="006E3CDD"/>
    <w:rsid w:val="006E3D3A"/>
    <w:rsid w:val="006E3D51"/>
    <w:rsid w:val="006E3D97"/>
    <w:rsid w:val="006E4A92"/>
    <w:rsid w:val="006E4DD8"/>
    <w:rsid w:val="006E54FE"/>
    <w:rsid w:val="006E66F2"/>
    <w:rsid w:val="006E67D7"/>
    <w:rsid w:val="006E6902"/>
    <w:rsid w:val="006E6A11"/>
    <w:rsid w:val="006E6F44"/>
    <w:rsid w:val="006E7015"/>
    <w:rsid w:val="006F0C73"/>
    <w:rsid w:val="006F1276"/>
    <w:rsid w:val="006F139C"/>
    <w:rsid w:val="006F15B1"/>
    <w:rsid w:val="006F15DE"/>
    <w:rsid w:val="006F1FFA"/>
    <w:rsid w:val="006F28E0"/>
    <w:rsid w:val="006F3428"/>
    <w:rsid w:val="006F3923"/>
    <w:rsid w:val="006F3C13"/>
    <w:rsid w:val="006F4274"/>
    <w:rsid w:val="006F464E"/>
    <w:rsid w:val="006F4BB5"/>
    <w:rsid w:val="006F54EE"/>
    <w:rsid w:val="006F63AE"/>
    <w:rsid w:val="006F6512"/>
    <w:rsid w:val="006F6C3D"/>
    <w:rsid w:val="006F7259"/>
    <w:rsid w:val="006F737E"/>
    <w:rsid w:val="006F7A16"/>
    <w:rsid w:val="00700249"/>
    <w:rsid w:val="00700BA9"/>
    <w:rsid w:val="0070134B"/>
    <w:rsid w:val="00701481"/>
    <w:rsid w:val="007014D9"/>
    <w:rsid w:val="0070150F"/>
    <w:rsid w:val="007031CA"/>
    <w:rsid w:val="00704B62"/>
    <w:rsid w:val="007061CC"/>
    <w:rsid w:val="0070776E"/>
    <w:rsid w:val="00710655"/>
    <w:rsid w:val="00710D43"/>
    <w:rsid w:val="0071119C"/>
    <w:rsid w:val="00711791"/>
    <w:rsid w:val="00711945"/>
    <w:rsid w:val="00711C77"/>
    <w:rsid w:val="00711CD8"/>
    <w:rsid w:val="00712177"/>
    <w:rsid w:val="00712C14"/>
    <w:rsid w:val="00713223"/>
    <w:rsid w:val="00713479"/>
    <w:rsid w:val="00713631"/>
    <w:rsid w:val="00713BB4"/>
    <w:rsid w:val="0071441C"/>
    <w:rsid w:val="00714BB9"/>
    <w:rsid w:val="00714EA5"/>
    <w:rsid w:val="00714F41"/>
    <w:rsid w:val="00715299"/>
    <w:rsid w:val="007153A8"/>
    <w:rsid w:val="00715C83"/>
    <w:rsid w:val="007161C3"/>
    <w:rsid w:val="00716451"/>
    <w:rsid w:val="00716D09"/>
    <w:rsid w:val="00717254"/>
    <w:rsid w:val="0071767E"/>
    <w:rsid w:val="00717B1D"/>
    <w:rsid w:val="00720010"/>
    <w:rsid w:val="0072299A"/>
    <w:rsid w:val="007229B2"/>
    <w:rsid w:val="00723C67"/>
    <w:rsid w:val="007247AC"/>
    <w:rsid w:val="00725FE2"/>
    <w:rsid w:val="0072629A"/>
    <w:rsid w:val="00726780"/>
    <w:rsid w:val="00726841"/>
    <w:rsid w:val="0072799A"/>
    <w:rsid w:val="00727ACF"/>
    <w:rsid w:val="00727D36"/>
    <w:rsid w:val="00727D54"/>
    <w:rsid w:val="00731679"/>
    <w:rsid w:val="00731ECD"/>
    <w:rsid w:val="00732EA7"/>
    <w:rsid w:val="00732F6D"/>
    <w:rsid w:val="00733609"/>
    <w:rsid w:val="00733B98"/>
    <w:rsid w:val="0073499A"/>
    <w:rsid w:val="00734C60"/>
    <w:rsid w:val="00734FFF"/>
    <w:rsid w:val="00735245"/>
    <w:rsid w:val="00735376"/>
    <w:rsid w:val="00735408"/>
    <w:rsid w:val="0073558C"/>
    <w:rsid w:val="007358A3"/>
    <w:rsid w:val="0073713E"/>
    <w:rsid w:val="007377F9"/>
    <w:rsid w:val="007407D5"/>
    <w:rsid w:val="00740AA6"/>
    <w:rsid w:val="00740C3F"/>
    <w:rsid w:val="00741268"/>
    <w:rsid w:val="007417C6"/>
    <w:rsid w:val="00741964"/>
    <w:rsid w:val="00741D64"/>
    <w:rsid w:val="0074320C"/>
    <w:rsid w:val="007437B8"/>
    <w:rsid w:val="00743D2F"/>
    <w:rsid w:val="00743DF0"/>
    <w:rsid w:val="00744775"/>
    <w:rsid w:val="007447A0"/>
    <w:rsid w:val="0074555D"/>
    <w:rsid w:val="0074559E"/>
    <w:rsid w:val="0074667D"/>
    <w:rsid w:val="00747B63"/>
    <w:rsid w:val="00750B66"/>
    <w:rsid w:val="0075117A"/>
    <w:rsid w:val="00752050"/>
    <w:rsid w:val="00752053"/>
    <w:rsid w:val="00752CCE"/>
    <w:rsid w:val="00753401"/>
    <w:rsid w:val="007534AB"/>
    <w:rsid w:val="00754311"/>
    <w:rsid w:val="00755205"/>
    <w:rsid w:val="00756AE0"/>
    <w:rsid w:val="007574CB"/>
    <w:rsid w:val="0075752F"/>
    <w:rsid w:val="0075796F"/>
    <w:rsid w:val="00757D7C"/>
    <w:rsid w:val="00757F9B"/>
    <w:rsid w:val="0076052F"/>
    <w:rsid w:val="0076169F"/>
    <w:rsid w:val="00762A5A"/>
    <w:rsid w:val="007630E0"/>
    <w:rsid w:val="007634F7"/>
    <w:rsid w:val="007636D6"/>
    <w:rsid w:val="00763965"/>
    <w:rsid w:val="00763C22"/>
    <w:rsid w:val="00764217"/>
    <w:rsid w:val="00764338"/>
    <w:rsid w:val="00764B57"/>
    <w:rsid w:val="00765243"/>
    <w:rsid w:val="00765E0C"/>
    <w:rsid w:val="00766191"/>
    <w:rsid w:val="00766ECC"/>
    <w:rsid w:val="00767C75"/>
    <w:rsid w:val="00770492"/>
    <w:rsid w:val="0077063F"/>
    <w:rsid w:val="00770F5C"/>
    <w:rsid w:val="00771D0C"/>
    <w:rsid w:val="00772927"/>
    <w:rsid w:val="00773A0E"/>
    <w:rsid w:val="007748B1"/>
    <w:rsid w:val="00774F1C"/>
    <w:rsid w:val="00775873"/>
    <w:rsid w:val="007759CF"/>
    <w:rsid w:val="00777250"/>
    <w:rsid w:val="00777804"/>
    <w:rsid w:val="0078048C"/>
    <w:rsid w:val="00780769"/>
    <w:rsid w:val="00780988"/>
    <w:rsid w:val="00780B1A"/>
    <w:rsid w:val="00781897"/>
    <w:rsid w:val="0078209E"/>
    <w:rsid w:val="007829EC"/>
    <w:rsid w:val="00783C13"/>
    <w:rsid w:val="00783F20"/>
    <w:rsid w:val="00784B33"/>
    <w:rsid w:val="007877AD"/>
    <w:rsid w:val="007909B1"/>
    <w:rsid w:val="00790A34"/>
    <w:rsid w:val="00790BDA"/>
    <w:rsid w:val="00792B49"/>
    <w:rsid w:val="00792D55"/>
    <w:rsid w:val="00792E8A"/>
    <w:rsid w:val="007937E2"/>
    <w:rsid w:val="0079387D"/>
    <w:rsid w:val="00794AB0"/>
    <w:rsid w:val="00795F5A"/>
    <w:rsid w:val="00796757"/>
    <w:rsid w:val="0079694A"/>
    <w:rsid w:val="00796B43"/>
    <w:rsid w:val="007973B4"/>
    <w:rsid w:val="0079799B"/>
    <w:rsid w:val="00797AC0"/>
    <w:rsid w:val="007A067E"/>
    <w:rsid w:val="007A0D56"/>
    <w:rsid w:val="007A1061"/>
    <w:rsid w:val="007A15F8"/>
    <w:rsid w:val="007A2A6C"/>
    <w:rsid w:val="007A45F9"/>
    <w:rsid w:val="007A4DD6"/>
    <w:rsid w:val="007A5317"/>
    <w:rsid w:val="007A5A90"/>
    <w:rsid w:val="007A5CD7"/>
    <w:rsid w:val="007A70C4"/>
    <w:rsid w:val="007A74C7"/>
    <w:rsid w:val="007A7889"/>
    <w:rsid w:val="007A7B15"/>
    <w:rsid w:val="007A7ED2"/>
    <w:rsid w:val="007B0569"/>
    <w:rsid w:val="007B0F55"/>
    <w:rsid w:val="007B200C"/>
    <w:rsid w:val="007B2E06"/>
    <w:rsid w:val="007B54EA"/>
    <w:rsid w:val="007B6A8B"/>
    <w:rsid w:val="007B7363"/>
    <w:rsid w:val="007B7794"/>
    <w:rsid w:val="007B7A6B"/>
    <w:rsid w:val="007B7EB5"/>
    <w:rsid w:val="007B7F0B"/>
    <w:rsid w:val="007C0753"/>
    <w:rsid w:val="007C1971"/>
    <w:rsid w:val="007C19D1"/>
    <w:rsid w:val="007C3168"/>
    <w:rsid w:val="007C3EBC"/>
    <w:rsid w:val="007C51B9"/>
    <w:rsid w:val="007C542F"/>
    <w:rsid w:val="007C5500"/>
    <w:rsid w:val="007C5653"/>
    <w:rsid w:val="007C5FCF"/>
    <w:rsid w:val="007C659F"/>
    <w:rsid w:val="007D0531"/>
    <w:rsid w:val="007D0810"/>
    <w:rsid w:val="007D08BA"/>
    <w:rsid w:val="007D10DA"/>
    <w:rsid w:val="007D1E18"/>
    <w:rsid w:val="007D3C41"/>
    <w:rsid w:val="007D3D56"/>
    <w:rsid w:val="007D47F6"/>
    <w:rsid w:val="007D50DF"/>
    <w:rsid w:val="007D50EB"/>
    <w:rsid w:val="007D55E1"/>
    <w:rsid w:val="007D60BA"/>
    <w:rsid w:val="007D6197"/>
    <w:rsid w:val="007D68E8"/>
    <w:rsid w:val="007D6AFE"/>
    <w:rsid w:val="007D7164"/>
    <w:rsid w:val="007D7EA4"/>
    <w:rsid w:val="007E0695"/>
    <w:rsid w:val="007E0D27"/>
    <w:rsid w:val="007E17F9"/>
    <w:rsid w:val="007E2F53"/>
    <w:rsid w:val="007E3749"/>
    <w:rsid w:val="007E3BB0"/>
    <w:rsid w:val="007E4764"/>
    <w:rsid w:val="007E48A8"/>
    <w:rsid w:val="007E5A81"/>
    <w:rsid w:val="007E68CE"/>
    <w:rsid w:val="007E6BDE"/>
    <w:rsid w:val="007E7F0E"/>
    <w:rsid w:val="007F09C6"/>
    <w:rsid w:val="007F09D6"/>
    <w:rsid w:val="007F13F5"/>
    <w:rsid w:val="007F167A"/>
    <w:rsid w:val="007F1B59"/>
    <w:rsid w:val="007F1B72"/>
    <w:rsid w:val="007F32CC"/>
    <w:rsid w:val="007F3714"/>
    <w:rsid w:val="007F3E19"/>
    <w:rsid w:val="007F407A"/>
    <w:rsid w:val="007F6101"/>
    <w:rsid w:val="007F6360"/>
    <w:rsid w:val="007F6436"/>
    <w:rsid w:val="007F66A1"/>
    <w:rsid w:val="007F6920"/>
    <w:rsid w:val="007F6B01"/>
    <w:rsid w:val="007F7A22"/>
    <w:rsid w:val="007F7DD5"/>
    <w:rsid w:val="00800A77"/>
    <w:rsid w:val="00800C94"/>
    <w:rsid w:val="00801C26"/>
    <w:rsid w:val="00802C53"/>
    <w:rsid w:val="00802D33"/>
    <w:rsid w:val="00802DAF"/>
    <w:rsid w:val="008033AB"/>
    <w:rsid w:val="008039B2"/>
    <w:rsid w:val="00803B14"/>
    <w:rsid w:val="0080472E"/>
    <w:rsid w:val="00804FA3"/>
    <w:rsid w:val="00805CB1"/>
    <w:rsid w:val="008062A8"/>
    <w:rsid w:val="008065FF"/>
    <w:rsid w:val="00807C5E"/>
    <w:rsid w:val="0081020B"/>
    <w:rsid w:val="0081020E"/>
    <w:rsid w:val="0081048D"/>
    <w:rsid w:val="008108EC"/>
    <w:rsid w:val="00810EBE"/>
    <w:rsid w:val="008114EF"/>
    <w:rsid w:val="008115B5"/>
    <w:rsid w:val="008118B6"/>
    <w:rsid w:val="00811B8C"/>
    <w:rsid w:val="008121A0"/>
    <w:rsid w:val="00813238"/>
    <w:rsid w:val="008135DA"/>
    <w:rsid w:val="00813DCC"/>
    <w:rsid w:val="008146A9"/>
    <w:rsid w:val="0081495A"/>
    <w:rsid w:val="00814B87"/>
    <w:rsid w:val="00814D93"/>
    <w:rsid w:val="008150B9"/>
    <w:rsid w:val="00815A28"/>
    <w:rsid w:val="00816311"/>
    <w:rsid w:val="00816D27"/>
    <w:rsid w:val="00817021"/>
    <w:rsid w:val="008176F9"/>
    <w:rsid w:val="00817E07"/>
    <w:rsid w:val="00820107"/>
    <w:rsid w:val="008207F1"/>
    <w:rsid w:val="00820EC9"/>
    <w:rsid w:val="00821BEF"/>
    <w:rsid w:val="00823244"/>
    <w:rsid w:val="00823DFD"/>
    <w:rsid w:val="0082404A"/>
    <w:rsid w:val="008256D4"/>
    <w:rsid w:val="008258C6"/>
    <w:rsid w:val="00826D36"/>
    <w:rsid w:val="008273A4"/>
    <w:rsid w:val="008276FF"/>
    <w:rsid w:val="00827A12"/>
    <w:rsid w:val="00830A58"/>
    <w:rsid w:val="008310D8"/>
    <w:rsid w:val="0083279B"/>
    <w:rsid w:val="00832A5C"/>
    <w:rsid w:val="00834834"/>
    <w:rsid w:val="00834906"/>
    <w:rsid w:val="008353C6"/>
    <w:rsid w:val="0083650B"/>
    <w:rsid w:val="00837658"/>
    <w:rsid w:val="00837C64"/>
    <w:rsid w:val="00840206"/>
    <w:rsid w:val="0084195C"/>
    <w:rsid w:val="00842E7F"/>
    <w:rsid w:val="00842F0B"/>
    <w:rsid w:val="00843842"/>
    <w:rsid w:val="00844B49"/>
    <w:rsid w:val="00844E0F"/>
    <w:rsid w:val="00845A51"/>
    <w:rsid w:val="00845A5D"/>
    <w:rsid w:val="00847ED3"/>
    <w:rsid w:val="00847F87"/>
    <w:rsid w:val="00850F55"/>
    <w:rsid w:val="00850F61"/>
    <w:rsid w:val="00851437"/>
    <w:rsid w:val="00851CF0"/>
    <w:rsid w:val="008522AB"/>
    <w:rsid w:val="0085232A"/>
    <w:rsid w:val="00852C4D"/>
    <w:rsid w:val="00853110"/>
    <w:rsid w:val="00853ABF"/>
    <w:rsid w:val="00853BDC"/>
    <w:rsid w:val="00854DB4"/>
    <w:rsid w:val="008557CA"/>
    <w:rsid w:val="00855A6E"/>
    <w:rsid w:val="008561F1"/>
    <w:rsid w:val="00856804"/>
    <w:rsid w:val="00856F66"/>
    <w:rsid w:val="00857A8D"/>
    <w:rsid w:val="00857C71"/>
    <w:rsid w:val="00860C55"/>
    <w:rsid w:val="00861041"/>
    <w:rsid w:val="0086147E"/>
    <w:rsid w:val="00861929"/>
    <w:rsid w:val="00861F8F"/>
    <w:rsid w:val="00862014"/>
    <w:rsid w:val="008633CF"/>
    <w:rsid w:val="0086343A"/>
    <w:rsid w:val="00863897"/>
    <w:rsid w:val="0086393B"/>
    <w:rsid w:val="00864873"/>
    <w:rsid w:val="00864E8B"/>
    <w:rsid w:val="00865A44"/>
    <w:rsid w:val="008704EF"/>
    <w:rsid w:val="008706F7"/>
    <w:rsid w:val="0087161B"/>
    <w:rsid w:val="00871B49"/>
    <w:rsid w:val="00873196"/>
    <w:rsid w:val="008734B5"/>
    <w:rsid w:val="00873FB4"/>
    <w:rsid w:val="008743DF"/>
    <w:rsid w:val="00874D78"/>
    <w:rsid w:val="00874FEB"/>
    <w:rsid w:val="0087590D"/>
    <w:rsid w:val="00877DCC"/>
    <w:rsid w:val="00880626"/>
    <w:rsid w:val="008807CD"/>
    <w:rsid w:val="00880A7A"/>
    <w:rsid w:val="00880AB8"/>
    <w:rsid w:val="008810D3"/>
    <w:rsid w:val="008819E3"/>
    <w:rsid w:val="00882136"/>
    <w:rsid w:val="008822BD"/>
    <w:rsid w:val="00882C90"/>
    <w:rsid w:val="00882F6E"/>
    <w:rsid w:val="00883159"/>
    <w:rsid w:val="00883FF3"/>
    <w:rsid w:val="00884474"/>
    <w:rsid w:val="008844FB"/>
    <w:rsid w:val="00884718"/>
    <w:rsid w:val="00884A9D"/>
    <w:rsid w:val="00885AC6"/>
    <w:rsid w:val="00886292"/>
    <w:rsid w:val="00886FD3"/>
    <w:rsid w:val="008874FE"/>
    <w:rsid w:val="008875DC"/>
    <w:rsid w:val="00887CC1"/>
    <w:rsid w:val="00887DC3"/>
    <w:rsid w:val="00891EE0"/>
    <w:rsid w:val="00892137"/>
    <w:rsid w:val="00892FBA"/>
    <w:rsid w:val="0089327A"/>
    <w:rsid w:val="008932D3"/>
    <w:rsid w:val="00894127"/>
    <w:rsid w:val="00894E57"/>
    <w:rsid w:val="008955E3"/>
    <w:rsid w:val="00896507"/>
    <w:rsid w:val="00896D6C"/>
    <w:rsid w:val="00896E74"/>
    <w:rsid w:val="008973D7"/>
    <w:rsid w:val="00897E13"/>
    <w:rsid w:val="008A04CD"/>
    <w:rsid w:val="008A04ED"/>
    <w:rsid w:val="008A2924"/>
    <w:rsid w:val="008A2D02"/>
    <w:rsid w:val="008A2E73"/>
    <w:rsid w:val="008A3E21"/>
    <w:rsid w:val="008A3F90"/>
    <w:rsid w:val="008A4FA3"/>
    <w:rsid w:val="008A524A"/>
    <w:rsid w:val="008A52F5"/>
    <w:rsid w:val="008A56D8"/>
    <w:rsid w:val="008A61E4"/>
    <w:rsid w:val="008A69AF"/>
    <w:rsid w:val="008A6BFF"/>
    <w:rsid w:val="008A7A2B"/>
    <w:rsid w:val="008B0078"/>
    <w:rsid w:val="008B0422"/>
    <w:rsid w:val="008B0B77"/>
    <w:rsid w:val="008B1654"/>
    <w:rsid w:val="008B24AA"/>
    <w:rsid w:val="008B2EB9"/>
    <w:rsid w:val="008B3BDE"/>
    <w:rsid w:val="008B5028"/>
    <w:rsid w:val="008B52B3"/>
    <w:rsid w:val="008B55DF"/>
    <w:rsid w:val="008B58C5"/>
    <w:rsid w:val="008B74E2"/>
    <w:rsid w:val="008C0199"/>
    <w:rsid w:val="008C0937"/>
    <w:rsid w:val="008C0A99"/>
    <w:rsid w:val="008C11D2"/>
    <w:rsid w:val="008C16EF"/>
    <w:rsid w:val="008C1BA5"/>
    <w:rsid w:val="008C2B3F"/>
    <w:rsid w:val="008C2BC8"/>
    <w:rsid w:val="008C2C85"/>
    <w:rsid w:val="008C46B4"/>
    <w:rsid w:val="008C4B49"/>
    <w:rsid w:val="008C4D24"/>
    <w:rsid w:val="008C5854"/>
    <w:rsid w:val="008C5A75"/>
    <w:rsid w:val="008C6541"/>
    <w:rsid w:val="008C677F"/>
    <w:rsid w:val="008C707F"/>
    <w:rsid w:val="008C77FC"/>
    <w:rsid w:val="008C7949"/>
    <w:rsid w:val="008D1B0A"/>
    <w:rsid w:val="008D1F94"/>
    <w:rsid w:val="008D21F4"/>
    <w:rsid w:val="008D27AE"/>
    <w:rsid w:val="008D28B3"/>
    <w:rsid w:val="008D338B"/>
    <w:rsid w:val="008D3511"/>
    <w:rsid w:val="008D3A3F"/>
    <w:rsid w:val="008D454A"/>
    <w:rsid w:val="008D4A4E"/>
    <w:rsid w:val="008D56D9"/>
    <w:rsid w:val="008D60FB"/>
    <w:rsid w:val="008D65A3"/>
    <w:rsid w:val="008D6EDD"/>
    <w:rsid w:val="008D7E7B"/>
    <w:rsid w:val="008D7FA4"/>
    <w:rsid w:val="008E0BCA"/>
    <w:rsid w:val="008E11C4"/>
    <w:rsid w:val="008E2202"/>
    <w:rsid w:val="008E328B"/>
    <w:rsid w:val="008E38B7"/>
    <w:rsid w:val="008E3B4F"/>
    <w:rsid w:val="008E3ED8"/>
    <w:rsid w:val="008E4C14"/>
    <w:rsid w:val="008E4F2F"/>
    <w:rsid w:val="008E5C93"/>
    <w:rsid w:val="008E5F43"/>
    <w:rsid w:val="008E61B9"/>
    <w:rsid w:val="008E6760"/>
    <w:rsid w:val="008E7043"/>
    <w:rsid w:val="008E78B2"/>
    <w:rsid w:val="008E79FE"/>
    <w:rsid w:val="008E7AFD"/>
    <w:rsid w:val="008E7B10"/>
    <w:rsid w:val="008F0A5A"/>
    <w:rsid w:val="008F0BE7"/>
    <w:rsid w:val="008F2714"/>
    <w:rsid w:val="008F310E"/>
    <w:rsid w:val="008F3607"/>
    <w:rsid w:val="008F4415"/>
    <w:rsid w:val="008F4F4E"/>
    <w:rsid w:val="008F61D7"/>
    <w:rsid w:val="008F6FFC"/>
    <w:rsid w:val="008F72CB"/>
    <w:rsid w:val="008F78BD"/>
    <w:rsid w:val="008F7E13"/>
    <w:rsid w:val="0090104D"/>
    <w:rsid w:val="00901304"/>
    <w:rsid w:val="00902345"/>
    <w:rsid w:val="0090308C"/>
    <w:rsid w:val="00903375"/>
    <w:rsid w:val="00903AA7"/>
    <w:rsid w:val="00905DAA"/>
    <w:rsid w:val="00905F10"/>
    <w:rsid w:val="009066DA"/>
    <w:rsid w:val="00906C74"/>
    <w:rsid w:val="009071C2"/>
    <w:rsid w:val="009075E0"/>
    <w:rsid w:val="00910FF1"/>
    <w:rsid w:val="00911365"/>
    <w:rsid w:val="0091317F"/>
    <w:rsid w:val="009132A8"/>
    <w:rsid w:val="00913819"/>
    <w:rsid w:val="009138F4"/>
    <w:rsid w:val="009140F8"/>
    <w:rsid w:val="00915E48"/>
    <w:rsid w:val="00916531"/>
    <w:rsid w:val="009165F7"/>
    <w:rsid w:val="00916DF0"/>
    <w:rsid w:val="00916F23"/>
    <w:rsid w:val="00916FAA"/>
    <w:rsid w:val="00917072"/>
    <w:rsid w:val="0091739E"/>
    <w:rsid w:val="00917AD3"/>
    <w:rsid w:val="00920274"/>
    <w:rsid w:val="00920391"/>
    <w:rsid w:val="00920C45"/>
    <w:rsid w:val="009220AE"/>
    <w:rsid w:val="00922A79"/>
    <w:rsid w:val="00922AEA"/>
    <w:rsid w:val="00923BCD"/>
    <w:rsid w:val="00923D85"/>
    <w:rsid w:val="009249B9"/>
    <w:rsid w:val="00924CF6"/>
    <w:rsid w:val="00925A57"/>
    <w:rsid w:val="00925AAB"/>
    <w:rsid w:val="00927511"/>
    <w:rsid w:val="0092756F"/>
    <w:rsid w:val="00927B63"/>
    <w:rsid w:val="00930341"/>
    <w:rsid w:val="00930451"/>
    <w:rsid w:val="009307BF"/>
    <w:rsid w:val="00930BC5"/>
    <w:rsid w:val="0093187B"/>
    <w:rsid w:val="00932AB9"/>
    <w:rsid w:val="009334FB"/>
    <w:rsid w:val="0093377A"/>
    <w:rsid w:val="00933C03"/>
    <w:rsid w:val="00935F74"/>
    <w:rsid w:val="0093680D"/>
    <w:rsid w:val="00936B8F"/>
    <w:rsid w:val="0093777C"/>
    <w:rsid w:val="009401FE"/>
    <w:rsid w:val="009406B2"/>
    <w:rsid w:val="0094082F"/>
    <w:rsid w:val="00941165"/>
    <w:rsid w:val="009429D4"/>
    <w:rsid w:val="009437C2"/>
    <w:rsid w:val="0094456A"/>
    <w:rsid w:val="00944928"/>
    <w:rsid w:val="00944B1B"/>
    <w:rsid w:val="00944C5D"/>
    <w:rsid w:val="00945510"/>
    <w:rsid w:val="0094653F"/>
    <w:rsid w:val="009465EC"/>
    <w:rsid w:val="00946858"/>
    <w:rsid w:val="009511FA"/>
    <w:rsid w:val="00951E30"/>
    <w:rsid w:val="009525CE"/>
    <w:rsid w:val="0095261E"/>
    <w:rsid w:val="00952FC9"/>
    <w:rsid w:val="009533BE"/>
    <w:rsid w:val="0095412C"/>
    <w:rsid w:val="00954264"/>
    <w:rsid w:val="0095574E"/>
    <w:rsid w:val="009559DB"/>
    <w:rsid w:val="00955CFD"/>
    <w:rsid w:val="00956117"/>
    <w:rsid w:val="00956D3C"/>
    <w:rsid w:val="00957926"/>
    <w:rsid w:val="00957B93"/>
    <w:rsid w:val="00960705"/>
    <w:rsid w:val="00960C05"/>
    <w:rsid w:val="00961680"/>
    <w:rsid w:val="00962334"/>
    <w:rsid w:val="00962EC8"/>
    <w:rsid w:val="009633F2"/>
    <w:rsid w:val="00964612"/>
    <w:rsid w:val="009648D0"/>
    <w:rsid w:val="0096493F"/>
    <w:rsid w:val="00964BBF"/>
    <w:rsid w:val="009652BF"/>
    <w:rsid w:val="009654C7"/>
    <w:rsid w:val="0096630C"/>
    <w:rsid w:val="009663CC"/>
    <w:rsid w:val="009675CD"/>
    <w:rsid w:val="00967785"/>
    <w:rsid w:val="009677DD"/>
    <w:rsid w:val="0096790B"/>
    <w:rsid w:val="00967F60"/>
    <w:rsid w:val="00970749"/>
    <w:rsid w:val="00971134"/>
    <w:rsid w:val="00971939"/>
    <w:rsid w:val="00971B8C"/>
    <w:rsid w:val="00972983"/>
    <w:rsid w:val="009729F9"/>
    <w:rsid w:val="00972BFE"/>
    <w:rsid w:val="00972C79"/>
    <w:rsid w:val="00973121"/>
    <w:rsid w:val="00974EB4"/>
    <w:rsid w:val="00975DAC"/>
    <w:rsid w:val="00975E41"/>
    <w:rsid w:val="0097670C"/>
    <w:rsid w:val="00976833"/>
    <w:rsid w:val="00976979"/>
    <w:rsid w:val="0097715F"/>
    <w:rsid w:val="009773AC"/>
    <w:rsid w:val="009776EA"/>
    <w:rsid w:val="009800E1"/>
    <w:rsid w:val="00980DC1"/>
    <w:rsid w:val="0098103F"/>
    <w:rsid w:val="00981057"/>
    <w:rsid w:val="00981482"/>
    <w:rsid w:val="00981EDB"/>
    <w:rsid w:val="00982944"/>
    <w:rsid w:val="009833EC"/>
    <w:rsid w:val="00983B81"/>
    <w:rsid w:val="00984534"/>
    <w:rsid w:val="009846F9"/>
    <w:rsid w:val="009850D4"/>
    <w:rsid w:val="00985526"/>
    <w:rsid w:val="00985D67"/>
    <w:rsid w:val="00985ED6"/>
    <w:rsid w:val="00986F19"/>
    <w:rsid w:val="00987167"/>
    <w:rsid w:val="0098791F"/>
    <w:rsid w:val="00987FE3"/>
    <w:rsid w:val="00990368"/>
    <w:rsid w:val="00990921"/>
    <w:rsid w:val="00990AB9"/>
    <w:rsid w:val="009913CB"/>
    <w:rsid w:val="009918E2"/>
    <w:rsid w:val="0099194E"/>
    <w:rsid w:val="00992DBF"/>
    <w:rsid w:val="00993A04"/>
    <w:rsid w:val="00994CC8"/>
    <w:rsid w:val="00995A18"/>
    <w:rsid w:val="00996355"/>
    <w:rsid w:val="009966AD"/>
    <w:rsid w:val="00996904"/>
    <w:rsid w:val="00996C0F"/>
    <w:rsid w:val="00996DCD"/>
    <w:rsid w:val="00996DE2"/>
    <w:rsid w:val="00996F5F"/>
    <w:rsid w:val="00997922"/>
    <w:rsid w:val="00997C2C"/>
    <w:rsid w:val="00997CBD"/>
    <w:rsid w:val="009A01B2"/>
    <w:rsid w:val="009A0C21"/>
    <w:rsid w:val="009A1D7A"/>
    <w:rsid w:val="009A2325"/>
    <w:rsid w:val="009A271E"/>
    <w:rsid w:val="009A3F30"/>
    <w:rsid w:val="009A4258"/>
    <w:rsid w:val="009A51DE"/>
    <w:rsid w:val="009A52CF"/>
    <w:rsid w:val="009A5487"/>
    <w:rsid w:val="009A6BDF"/>
    <w:rsid w:val="009A766C"/>
    <w:rsid w:val="009A7677"/>
    <w:rsid w:val="009A797C"/>
    <w:rsid w:val="009A7B85"/>
    <w:rsid w:val="009A7BBF"/>
    <w:rsid w:val="009B035A"/>
    <w:rsid w:val="009B0B4A"/>
    <w:rsid w:val="009B0CCF"/>
    <w:rsid w:val="009B0D4B"/>
    <w:rsid w:val="009B16BF"/>
    <w:rsid w:val="009B184A"/>
    <w:rsid w:val="009B1866"/>
    <w:rsid w:val="009B1C76"/>
    <w:rsid w:val="009B1F7C"/>
    <w:rsid w:val="009B34B7"/>
    <w:rsid w:val="009B3902"/>
    <w:rsid w:val="009B3A84"/>
    <w:rsid w:val="009B3E64"/>
    <w:rsid w:val="009B3F84"/>
    <w:rsid w:val="009B45D2"/>
    <w:rsid w:val="009B4770"/>
    <w:rsid w:val="009B5BCA"/>
    <w:rsid w:val="009B6234"/>
    <w:rsid w:val="009B65E3"/>
    <w:rsid w:val="009B767C"/>
    <w:rsid w:val="009B7BB3"/>
    <w:rsid w:val="009B7F57"/>
    <w:rsid w:val="009C0D51"/>
    <w:rsid w:val="009C1623"/>
    <w:rsid w:val="009C194E"/>
    <w:rsid w:val="009C1D9E"/>
    <w:rsid w:val="009C20DB"/>
    <w:rsid w:val="009C2118"/>
    <w:rsid w:val="009C232A"/>
    <w:rsid w:val="009C3B74"/>
    <w:rsid w:val="009C4AC1"/>
    <w:rsid w:val="009C5110"/>
    <w:rsid w:val="009C522D"/>
    <w:rsid w:val="009C5850"/>
    <w:rsid w:val="009C5DE2"/>
    <w:rsid w:val="009C6AC9"/>
    <w:rsid w:val="009C716F"/>
    <w:rsid w:val="009C7172"/>
    <w:rsid w:val="009C7300"/>
    <w:rsid w:val="009C7BDC"/>
    <w:rsid w:val="009D00EE"/>
    <w:rsid w:val="009D0D28"/>
    <w:rsid w:val="009D0E8C"/>
    <w:rsid w:val="009D0F16"/>
    <w:rsid w:val="009D1B7C"/>
    <w:rsid w:val="009D212D"/>
    <w:rsid w:val="009D414B"/>
    <w:rsid w:val="009D419A"/>
    <w:rsid w:val="009D5844"/>
    <w:rsid w:val="009D6199"/>
    <w:rsid w:val="009D73D2"/>
    <w:rsid w:val="009E071C"/>
    <w:rsid w:val="009E0912"/>
    <w:rsid w:val="009E1BAC"/>
    <w:rsid w:val="009E243D"/>
    <w:rsid w:val="009E2E12"/>
    <w:rsid w:val="009E4F58"/>
    <w:rsid w:val="009E5DFA"/>
    <w:rsid w:val="009E7013"/>
    <w:rsid w:val="009E7125"/>
    <w:rsid w:val="009E7D85"/>
    <w:rsid w:val="009F1982"/>
    <w:rsid w:val="009F1E62"/>
    <w:rsid w:val="009F1F9F"/>
    <w:rsid w:val="009F375B"/>
    <w:rsid w:val="009F44E0"/>
    <w:rsid w:val="009F7651"/>
    <w:rsid w:val="00A007C8"/>
    <w:rsid w:val="00A00E59"/>
    <w:rsid w:val="00A01169"/>
    <w:rsid w:val="00A01E07"/>
    <w:rsid w:val="00A02348"/>
    <w:rsid w:val="00A02A1A"/>
    <w:rsid w:val="00A02A29"/>
    <w:rsid w:val="00A03BE5"/>
    <w:rsid w:val="00A03E9A"/>
    <w:rsid w:val="00A04228"/>
    <w:rsid w:val="00A0457F"/>
    <w:rsid w:val="00A04931"/>
    <w:rsid w:val="00A04BD7"/>
    <w:rsid w:val="00A054AE"/>
    <w:rsid w:val="00A062D6"/>
    <w:rsid w:val="00A064AA"/>
    <w:rsid w:val="00A06B5F"/>
    <w:rsid w:val="00A06BE3"/>
    <w:rsid w:val="00A1002D"/>
    <w:rsid w:val="00A100EA"/>
    <w:rsid w:val="00A10518"/>
    <w:rsid w:val="00A108DD"/>
    <w:rsid w:val="00A11311"/>
    <w:rsid w:val="00A11574"/>
    <w:rsid w:val="00A122D6"/>
    <w:rsid w:val="00A12782"/>
    <w:rsid w:val="00A12BC8"/>
    <w:rsid w:val="00A13A57"/>
    <w:rsid w:val="00A14B44"/>
    <w:rsid w:val="00A1533D"/>
    <w:rsid w:val="00A158C5"/>
    <w:rsid w:val="00A15912"/>
    <w:rsid w:val="00A1733D"/>
    <w:rsid w:val="00A173F8"/>
    <w:rsid w:val="00A2024E"/>
    <w:rsid w:val="00A20409"/>
    <w:rsid w:val="00A20418"/>
    <w:rsid w:val="00A222E2"/>
    <w:rsid w:val="00A22F6B"/>
    <w:rsid w:val="00A23270"/>
    <w:rsid w:val="00A25689"/>
    <w:rsid w:val="00A25BC3"/>
    <w:rsid w:val="00A25BD0"/>
    <w:rsid w:val="00A25E99"/>
    <w:rsid w:val="00A260B9"/>
    <w:rsid w:val="00A26136"/>
    <w:rsid w:val="00A261C2"/>
    <w:rsid w:val="00A2684B"/>
    <w:rsid w:val="00A26E60"/>
    <w:rsid w:val="00A277E4"/>
    <w:rsid w:val="00A27C9D"/>
    <w:rsid w:val="00A30540"/>
    <w:rsid w:val="00A30B15"/>
    <w:rsid w:val="00A3191F"/>
    <w:rsid w:val="00A31CEA"/>
    <w:rsid w:val="00A32274"/>
    <w:rsid w:val="00A3248B"/>
    <w:rsid w:val="00A32CAB"/>
    <w:rsid w:val="00A334DA"/>
    <w:rsid w:val="00A33960"/>
    <w:rsid w:val="00A33F61"/>
    <w:rsid w:val="00A348DC"/>
    <w:rsid w:val="00A3514F"/>
    <w:rsid w:val="00A3532E"/>
    <w:rsid w:val="00A35406"/>
    <w:rsid w:val="00A35530"/>
    <w:rsid w:val="00A355FB"/>
    <w:rsid w:val="00A35778"/>
    <w:rsid w:val="00A3588D"/>
    <w:rsid w:val="00A3699A"/>
    <w:rsid w:val="00A36A5A"/>
    <w:rsid w:val="00A400CC"/>
    <w:rsid w:val="00A4018D"/>
    <w:rsid w:val="00A4181C"/>
    <w:rsid w:val="00A41AE3"/>
    <w:rsid w:val="00A429D8"/>
    <w:rsid w:val="00A42C6E"/>
    <w:rsid w:val="00A4493E"/>
    <w:rsid w:val="00A45A25"/>
    <w:rsid w:val="00A46649"/>
    <w:rsid w:val="00A474F7"/>
    <w:rsid w:val="00A4792B"/>
    <w:rsid w:val="00A502AE"/>
    <w:rsid w:val="00A503A4"/>
    <w:rsid w:val="00A5044B"/>
    <w:rsid w:val="00A50AC7"/>
    <w:rsid w:val="00A513A7"/>
    <w:rsid w:val="00A516B4"/>
    <w:rsid w:val="00A52473"/>
    <w:rsid w:val="00A52B04"/>
    <w:rsid w:val="00A53AD6"/>
    <w:rsid w:val="00A53FB8"/>
    <w:rsid w:val="00A5416C"/>
    <w:rsid w:val="00A54323"/>
    <w:rsid w:val="00A54DB2"/>
    <w:rsid w:val="00A54F6A"/>
    <w:rsid w:val="00A55257"/>
    <w:rsid w:val="00A558A9"/>
    <w:rsid w:val="00A56606"/>
    <w:rsid w:val="00A5667F"/>
    <w:rsid w:val="00A56BD9"/>
    <w:rsid w:val="00A56D8A"/>
    <w:rsid w:val="00A5719A"/>
    <w:rsid w:val="00A57A03"/>
    <w:rsid w:val="00A60040"/>
    <w:rsid w:val="00A61A2F"/>
    <w:rsid w:val="00A61AE0"/>
    <w:rsid w:val="00A6252D"/>
    <w:rsid w:val="00A628CA"/>
    <w:rsid w:val="00A628FB"/>
    <w:rsid w:val="00A63581"/>
    <w:rsid w:val="00A635C5"/>
    <w:rsid w:val="00A6393A"/>
    <w:rsid w:val="00A6498E"/>
    <w:rsid w:val="00A65149"/>
    <w:rsid w:val="00A656FF"/>
    <w:rsid w:val="00A663F1"/>
    <w:rsid w:val="00A66573"/>
    <w:rsid w:val="00A66A17"/>
    <w:rsid w:val="00A67254"/>
    <w:rsid w:val="00A67B10"/>
    <w:rsid w:val="00A67DDB"/>
    <w:rsid w:val="00A7016A"/>
    <w:rsid w:val="00A7052F"/>
    <w:rsid w:val="00A70A8C"/>
    <w:rsid w:val="00A70ABF"/>
    <w:rsid w:val="00A71485"/>
    <w:rsid w:val="00A71C2B"/>
    <w:rsid w:val="00A72727"/>
    <w:rsid w:val="00A7284C"/>
    <w:rsid w:val="00A72AB7"/>
    <w:rsid w:val="00A7350D"/>
    <w:rsid w:val="00A7440B"/>
    <w:rsid w:val="00A745E8"/>
    <w:rsid w:val="00A74DF7"/>
    <w:rsid w:val="00A74F92"/>
    <w:rsid w:val="00A75D5E"/>
    <w:rsid w:val="00A761E8"/>
    <w:rsid w:val="00A76228"/>
    <w:rsid w:val="00A766DE"/>
    <w:rsid w:val="00A76D70"/>
    <w:rsid w:val="00A779ED"/>
    <w:rsid w:val="00A8042E"/>
    <w:rsid w:val="00A8115B"/>
    <w:rsid w:val="00A81F60"/>
    <w:rsid w:val="00A825A4"/>
    <w:rsid w:val="00A8375D"/>
    <w:rsid w:val="00A83B34"/>
    <w:rsid w:val="00A843F9"/>
    <w:rsid w:val="00A8461E"/>
    <w:rsid w:val="00A84AB5"/>
    <w:rsid w:val="00A85D2D"/>
    <w:rsid w:val="00A85F82"/>
    <w:rsid w:val="00A86298"/>
    <w:rsid w:val="00A865FF"/>
    <w:rsid w:val="00A86E80"/>
    <w:rsid w:val="00A874EF"/>
    <w:rsid w:val="00A87C72"/>
    <w:rsid w:val="00A87FF2"/>
    <w:rsid w:val="00A903EB"/>
    <w:rsid w:val="00A9071E"/>
    <w:rsid w:val="00A914A4"/>
    <w:rsid w:val="00A9173A"/>
    <w:rsid w:val="00A9315E"/>
    <w:rsid w:val="00A93605"/>
    <w:rsid w:val="00A93CDD"/>
    <w:rsid w:val="00A94268"/>
    <w:rsid w:val="00A94E42"/>
    <w:rsid w:val="00A95072"/>
    <w:rsid w:val="00A95BC1"/>
    <w:rsid w:val="00A96447"/>
    <w:rsid w:val="00A966DB"/>
    <w:rsid w:val="00A96C15"/>
    <w:rsid w:val="00A97507"/>
    <w:rsid w:val="00A97797"/>
    <w:rsid w:val="00A97906"/>
    <w:rsid w:val="00A97EE9"/>
    <w:rsid w:val="00AA0085"/>
    <w:rsid w:val="00AA04C7"/>
    <w:rsid w:val="00AA0E56"/>
    <w:rsid w:val="00AA1088"/>
    <w:rsid w:val="00AA14AC"/>
    <w:rsid w:val="00AA164D"/>
    <w:rsid w:val="00AA2084"/>
    <w:rsid w:val="00AA23F2"/>
    <w:rsid w:val="00AA2728"/>
    <w:rsid w:val="00AA2787"/>
    <w:rsid w:val="00AA2AC2"/>
    <w:rsid w:val="00AA3BCB"/>
    <w:rsid w:val="00AA62C1"/>
    <w:rsid w:val="00AA63C2"/>
    <w:rsid w:val="00AA67EE"/>
    <w:rsid w:val="00AA70F5"/>
    <w:rsid w:val="00AA73FB"/>
    <w:rsid w:val="00AB0369"/>
    <w:rsid w:val="00AB0F66"/>
    <w:rsid w:val="00AB0FA6"/>
    <w:rsid w:val="00AB124B"/>
    <w:rsid w:val="00AB16A1"/>
    <w:rsid w:val="00AB2443"/>
    <w:rsid w:val="00AB2470"/>
    <w:rsid w:val="00AB341C"/>
    <w:rsid w:val="00AB3641"/>
    <w:rsid w:val="00AB38F4"/>
    <w:rsid w:val="00AB3BB2"/>
    <w:rsid w:val="00AB4246"/>
    <w:rsid w:val="00AB48D9"/>
    <w:rsid w:val="00AB4D79"/>
    <w:rsid w:val="00AB4E98"/>
    <w:rsid w:val="00AB56D6"/>
    <w:rsid w:val="00AB760C"/>
    <w:rsid w:val="00AB7890"/>
    <w:rsid w:val="00AC0069"/>
    <w:rsid w:val="00AC1308"/>
    <w:rsid w:val="00AC16CA"/>
    <w:rsid w:val="00AC1DE8"/>
    <w:rsid w:val="00AC3E24"/>
    <w:rsid w:val="00AC3FCD"/>
    <w:rsid w:val="00AC405A"/>
    <w:rsid w:val="00AC4269"/>
    <w:rsid w:val="00AC4A22"/>
    <w:rsid w:val="00AC5C7B"/>
    <w:rsid w:val="00AC5D66"/>
    <w:rsid w:val="00AC6185"/>
    <w:rsid w:val="00AC63ED"/>
    <w:rsid w:val="00AC6421"/>
    <w:rsid w:val="00AC6487"/>
    <w:rsid w:val="00AC7932"/>
    <w:rsid w:val="00AD05DD"/>
    <w:rsid w:val="00AD0C7F"/>
    <w:rsid w:val="00AD14B5"/>
    <w:rsid w:val="00AD15FB"/>
    <w:rsid w:val="00AD18FC"/>
    <w:rsid w:val="00AD2C91"/>
    <w:rsid w:val="00AD3337"/>
    <w:rsid w:val="00AD3866"/>
    <w:rsid w:val="00AD3E45"/>
    <w:rsid w:val="00AD3ED2"/>
    <w:rsid w:val="00AD4E85"/>
    <w:rsid w:val="00AD56AA"/>
    <w:rsid w:val="00AD5A17"/>
    <w:rsid w:val="00AD5EA0"/>
    <w:rsid w:val="00AD6876"/>
    <w:rsid w:val="00AD6D25"/>
    <w:rsid w:val="00AD7039"/>
    <w:rsid w:val="00AD741C"/>
    <w:rsid w:val="00AE0580"/>
    <w:rsid w:val="00AE12D4"/>
    <w:rsid w:val="00AE2FD5"/>
    <w:rsid w:val="00AE3969"/>
    <w:rsid w:val="00AE39C6"/>
    <w:rsid w:val="00AE40BB"/>
    <w:rsid w:val="00AE42F8"/>
    <w:rsid w:val="00AE433A"/>
    <w:rsid w:val="00AE4A84"/>
    <w:rsid w:val="00AE6945"/>
    <w:rsid w:val="00AE6ABE"/>
    <w:rsid w:val="00AE700D"/>
    <w:rsid w:val="00AE756A"/>
    <w:rsid w:val="00AE78E9"/>
    <w:rsid w:val="00AE7924"/>
    <w:rsid w:val="00AE7BCA"/>
    <w:rsid w:val="00AF035A"/>
    <w:rsid w:val="00AF0575"/>
    <w:rsid w:val="00AF10FD"/>
    <w:rsid w:val="00AF1B37"/>
    <w:rsid w:val="00AF2B02"/>
    <w:rsid w:val="00AF2E10"/>
    <w:rsid w:val="00AF3A9A"/>
    <w:rsid w:val="00AF3FCC"/>
    <w:rsid w:val="00AF5409"/>
    <w:rsid w:val="00AF5ACB"/>
    <w:rsid w:val="00AF5B60"/>
    <w:rsid w:val="00AF624F"/>
    <w:rsid w:val="00AF6A7C"/>
    <w:rsid w:val="00AF6AF1"/>
    <w:rsid w:val="00AF6CB3"/>
    <w:rsid w:val="00AF7237"/>
    <w:rsid w:val="00AF76FE"/>
    <w:rsid w:val="00AF7915"/>
    <w:rsid w:val="00B00C56"/>
    <w:rsid w:val="00B01484"/>
    <w:rsid w:val="00B0213F"/>
    <w:rsid w:val="00B0224D"/>
    <w:rsid w:val="00B02EE5"/>
    <w:rsid w:val="00B02F81"/>
    <w:rsid w:val="00B031F0"/>
    <w:rsid w:val="00B036A4"/>
    <w:rsid w:val="00B044CE"/>
    <w:rsid w:val="00B044D4"/>
    <w:rsid w:val="00B061C9"/>
    <w:rsid w:val="00B0647B"/>
    <w:rsid w:val="00B06DDA"/>
    <w:rsid w:val="00B06ED1"/>
    <w:rsid w:val="00B07BD1"/>
    <w:rsid w:val="00B07DF9"/>
    <w:rsid w:val="00B10007"/>
    <w:rsid w:val="00B10290"/>
    <w:rsid w:val="00B104AC"/>
    <w:rsid w:val="00B10986"/>
    <w:rsid w:val="00B10A96"/>
    <w:rsid w:val="00B10C20"/>
    <w:rsid w:val="00B10CD1"/>
    <w:rsid w:val="00B1118A"/>
    <w:rsid w:val="00B1127D"/>
    <w:rsid w:val="00B112B6"/>
    <w:rsid w:val="00B115B4"/>
    <w:rsid w:val="00B122DF"/>
    <w:rsid w:val="00B12862"/>
    <w:rsid w:val="00B12D8A"/>
    <w:rsid w:val="00B133C0"/>
    <w:rsid w:val="00B1495A"/>
    <w:rsid w:val="00B14998"/>
    <w:rsid w:val="00B16173"/>
    <w:rsid w:val="00B1649F"/>
    <w:rsid w:val="00B17D97"/>
    <w:rsid w:val="00B210E1"/>
    <w:rsid w:val="00B21B80"/>
    <w:rsid w:val="00B21DD8"/>
    <w:rsid w:val="00B21F0C"/>
    <w:rsid w:val="00B21F2C"/>
    <w:rsid w:val="00B230D7"/>
    <w:rsid w:val="00B23125"/>
    <w:rsid w:val="00B23873"/>
    <w:rsid w:val="00B24829"/>
    <w:rsid w:val="00B25985"/>
    <w:rsid w:val="00B266EB"/>
    <w:rsid w:val="00B279B0"/>
    <w:rsid w:val="00B30B30"/>
    <w:rsid w:val="00B30E55"/>
    <w:rsid w:val="00B31490"/>
    <w:rsid w:val="00B32A5A"/>
    <w:rsid w:val="00B32BF1"/>
    <w:rsid w:val="00B32E3A"/>
    <w:rsid w:val="00B33293"/>
    <w:rsid w:val="00B33307"/>
    <w:rsid w:val="00B33569"/>
    <w:rsid w:val="00B33FC4"/>
    <w:rsid w:val="00B34447"/>
    <w:rsid w:val="00B34EC8"/>
    <w:rsid w:val="00B352DE"/>
    <w:rsid w:val="00B35D01"/>
    <w:rsid w:val="00B35D18"/>
    <w:rsid w:val="00B36548"/>
    <w:rsid w:val="00B36B87"/>
    <w:rsid w:val="00B3775A"/>
    <w:rsid w:val="00B4060A"/>
    <w:rsid w:val="00B41187"/>
    <w:rsid w:val="00B41819"/>
    <w:rsid w:val="00B41AA5"/>
    <w:rsid w:val="00B42407"/>
    <w:rsid w:val="00B42A21"/>
    <w:rsid w:val="00B435C3"/>
    <w:rsid w:val="00B43930"/>
    <w:rsid w:val="00B43A96"/>
    <w:rsid w:val="00B45549"/>
    <w:rsid w:val="00B4702F"/>
    <w:rsid w:val="00B47744"/>
    <w:rsid w:val="00B5039C"/>
    <w:rsid w:val="00B51071"/>
    <w:rsid w:val="00B5233A"/>
    <w:rsid w:val="00B52A38"/>
    <w:rsid w:val="00B52AD8"/>
    <w:rsid w:val="00B533F5"/>
    <w:rsid w:val="00B539E1"/>
    <w:rsid w:val="00B5420D"/>
    <w:rsid w:val="00B54655"/>
    <w:rsid w:val="00B548B7"/>
    <w:rsid w:val="00B54CBA"/>
    <w:rsid w:val="00B55149"/>
    <w:rsid w:val="00B56486"/>
    <w:rsid w:val="00B57E27"/>
    <w:rsid w:val="00B57E60"/>
    <w:rsid w:val="00B600CD"/>
    <w:rsid w:val="00B60533"/>
    <w:rsid w:val="00B61573"/>
    <w:rsid w:val="00B61EE3"/>
    <w:rsid w:val="00B62341"/>
    <w:rsid w:val="00B63206"/>
    <w:rsid w:val="00B63663"/>
    <w:rsid w:val="00B64C50"/>
    <w:rsid w:val="00B64D5E"/>
    <w:rsid w:val="00B65A27"/>
    <w:rsid w:val="00B67A1A"/>
    <w:rsid w:val="00B67EE3"/>
    <w:rsid w:val="00B70855"/>
    <w:rsid w:val="00B7093B"/>
    <w:rsid w:val="00B71DB9"/>
    <w:rsid w:val="00B72174"/>
    <w:rsid w:val="00B7472D"/>
    <w:rsid w:val="00B748B1"/>
    <w:rsid w:val="00B74EA7"/>
    <w:rsid w:val="00B750AC"/>
    <w:rsid w:val="00B7510A"/>
    <w:rsid w:val="00B7577C"/>
    <w:rsid w:val="00B75B0B"/>
    <w:rsid w:val="00B75E46"/>
    <w:rsid w:val="00B762AE"/>
    <w:rsid w:val="00B769AA"/>
    <w:rsid w:val="00B77BE7"/>
    <w:rsid w:val="00B80505"/>
    <w:rsid w:val="00B8138B"/>
    <w:rsid w:val="00B81C5E"/>
    <w:rsid w:val="00B85B59"/>
    <w:rsid w:val="00B86159"/>
    <w:rsid w:val="00B8692E"/>
    <w:rsid w:val="00B874E1"/>
    <w:rsid w:val="00B91372"/>
    <w:rsid w:val="00B91A3F"/>
    <w:rsid w:val="00B9258B"/>
    <w:rsid w:val="00B935EB"/>
    <w:rsid w:val="00B937CF"/>
    <w:rsid w:val="00B93A45"/>
    <w:rsid w:val="00B95462"/>
    <w:rsid w:val="00B95FC2"/>
    <w:rsid w:val="00B960CA"/>
    <w:rsid w:val="00B96589"/>
    <w:rsid w:val="00B965BE"/>
    <w:rsid w:val="00B966A9"/>
    <w:rsid w:val="00B9694B"/>
    <w:rsid w:val="00B9711E"/>
    <w:rsid w:val="00BA0017"/>
    <w:rsid w:val="00BA05CC"/>
    <w:rsid w:val="00BA06A8"/>
    <w:rsid w:val="00BA0A1E"/>
    <w:rsid w:val="00BA1719"/>
    <w:rsid w:val="00BA1A4E"/>
    <w:rsid w:val="00BA2512"/>
    <w:rsid w:val="00BA26C1"/>
    <w:rsid w:val="00BA30A7"/>
    <w:rsid w:val="00BA4E59"/>
    <w:rsid w:val="00BA5082"/>
    <w:rsid w:val="00BA63FD"/>
    <w:rsid w:val="00BA683F"/>
    <w:rsid w:val="00BB1705"/>
    <w:rsid w:val="00BB2016"/>
    <w:rsid w:val="00BB34AE"/>
    <w:rsid w:val="00BB3649"/>
    <w:rsid w:val="00BB3B38"/>
    <w:rsid w:val="00BB4786"/>
    <w:rsid w:val="00BB5ECA"/>
    <w:rsid w:val="00BB799F"/>
    <w:rsid w:val="00BC0CEA"/>
    <w:rsid w:val="00BC0EF3"/>
    <w:rsid w:val="00BC1630"/>
    <w:rsid w:val="00BC315B"/>
    <w:rsid w:val="00BC3208"/>
    <w:rsid w:val="00BC3220"/>
    <w:rsid w:val="00BC4201"/>
    <w:rsid w:val="00BC4BB6"/>
    <w:rsid w:val="00BC6B77"/>
    <w:rsid w:val="00BC71E1"/>
    <w:rsid w:val="00BC7812"/>
    <w:rsid w:val="00BD0A80"/>
    <w:rsid w:val="00BD2351"/>
    <w:rsid w:val="00BD259A"/>
    <w:rsid w:val="00BD2ADD"/>
    <w:rsid w:val="00BD31B9"/>
    <w:rsid w:val="00BD31D0"/>
    <w:rsid w:val="00BD35AE"/>
    <w:rsid w:val="00BD3709"/>
    <w:rsid w:val="00BD3DBE"/>
    <w:rsid w:val="00BD4004"/>
    <w:rsid w:val="00BD40BD"/>
    <w:rsid w:val="00BD569A"/>
    <w:rsid w:val="00BD596A"/>
    <w:rsid w:val="00BD59AE"/>
    <w:rsid w:val="00BD60CB"/>
    <w:rsid w:val="00BD672F"/>
    <w:rsid w:val="00BD693D"/>
    <w:rsid w:val="00BD7222"/>
    <w:rsid w:val="00BD73EB"/>
    <w:rsid w:val="00BD75AB"/>
    <w:rsid w:val="00BD7904"/>
    <w:rsid w:val="00BD7996"/>
    <w:rsid w:val="00BD7CFC"/>
    <w:rsid w:val="00BE0209"/>
    <w:rsid w:val="00BE0341"/>
    <w:rsid w:val="00BE052E"/>
    <w:rsid w:val="00BE13A5"/>
    <w:rsid w:val="00BE1E41"/>
    <w:rsid w:val="00BE2666"/>
    <w:rsid w:val="00BE29F6"/>
    <w:rsid w:val="00BE5233"/>
    <w:rsid w:val="00BE560C"/>
    <w:rsid w:val="00BE5973"/>
    <w:rsid w:val="00BE60AC"/>
    <w:rsid w:val="00BE626B"/>
    <w:rsid w:val="00BE642D"/>
    <w:rsid w:val="00BE6CB4"/>
    <w:rsid w:val="00BE733A"/>
    <w:rsid w:val="00BF0035"/>
    <w:rsid w:val="00BF073B"/>
    <w:rsid w:val="00BF0783"/>
    <w:rsid w:val="00BF0F51"/>
    <w:rsid w:val="00BF10F8"/>
    <w:rsid w:val="00BF153F"/>
    <w:rsid w:val="00BF21BB"/>
    <w:rsid w:val="00BF27E4"/>
    <w:rsid w:val="00BF3302"/>
    <w:rsid w:val="00BF48B7"/>
    <w:rsid w:val="00BF4BC7"/>
    <w:rsid w:val="00BF4EAF"/>
    <w:rsid w:val="00BF51CA"/>
    <w:rsid w:val="00BF6960"/>
    <w:rsid w:val="00BF6F77"/>
    <w:rsid w:val="00BF706F"/>
    <w:rsid w:val="00BF7B64"/>
    <w:rsid w:val="00C0017F"/>
    <w:rsid w:val="00C00743"/>
    <w:rsid w:val="00C00D4C"/>
    <w:rsid w:val="00C00F3C"/>
    <w:rsid w:val="00C01730"/>
    <w:rsid w:val="00C017EE"/>
    <w:rsid w:val="00C01A21"/>
    <w:rsid w:val="00C01BF4"/>
    <w:rsid w:val="00C02243"/>
    <w:rsid w:val="00C0275B"/>
    <w:rsid w:val="00C03B20"/>
    <w:rsid w:val="00C03C96"/>
    <w:rsid w:val="00C04040"/>
    <w:rsid w:val="00C04B18"/>
    <w:rsid w:val="00C04B25"/>
    <w:rsid w:val="00C04E01"/>
    <w:rsid w:val="00C05015"/>
    <w:rsid w:val="00C060CD"/>
    <w:rsid w:val="00C06339"/>
    <w:rsid w:val="00C06CC2"/>
    <w:rsid w:val="00C0761D"/>
    <w:rsid w:val="00C077F1"/>
    <w:rsid w:val="00C07898"/>
    <w:rsid w:val="00C101B8"/>
    <w:rsid w:val="00C11687"/>
    <w:rsid w:val="00C118E7"/>
    <w:rsid w:val="00C121A9"/>
    <w:rsid w:val="00C1288D"/>
    <w:rsid w:val="00C1317F"/>
    <w:rsid w:val="00C13594"/>
    <w:rsid w:val="00C135C5"/>
    <w:rsid w:val="00C14397"/>
    <w:rsid w:val="00C14B0F"/>
    <w:rsid w:val="00C1503F"/>
    <w:rsid w:val="00C15701"/>
    <w:rsid w:val="00C179DB"/>
    <w:rsid w:val="00C20C1B"/>
    <w:rsid w:val="00C213C7"/>
    <w:rsid w:val="00C2258C"/>
    <w:rsid w:val="00C22F80"/>
    <w:rsid w:val="00C232FA"/>
    <w:rsid w:val="00C23AC6"/>
    <w:rsid w:val="00C246EE"/>
    <w:rsid w:val="00C27523"/>
    <w:rsid w:val="00C27E0B"/>
    <w:rsid w:val="00C3017E"/>
    <w:rsid w:val="00C32D8A"/>
    <w:rsid w:val="00C33315"/>
    <w:rsid w:val="00C33F31"/>
    <w:rsid w:val="00C34884"/>
    <w:rsid w:val="00C35C40"/>
    <w:rsid w:val="00C36366"/>
    <w:rsid w:val="00C36A0D"/>
    <w:rsid w:val="00C37208"/>
    <w:rsid w:val="00C37ABE"/>
    <w:rsid w:val="00C403B5"/>
    <w:rsid w:val="00C405CB"/>
    <w:rsid w:val="00C40616"/>
    <w:rsid w:val="00C40763"/>
    <w:rsid w:val="00C40EBA"/>
    <w:rsid w:val="00C418A0"/>
    <w:rsid w:val="00C43869"/>
    <w:rsid w:val="00C44005"/>
    <w:rsid w:val="00C441C3"/>
    <w:rsid w:val="00C44376"/>
    <w:rsid w:val="00C4476C"/>
    <w:rsid w:val="00C4557B"/>
    <w:rsid w:val="00C459EF"/>
    <w:rsid w:val="00C459F9"/>
    <w:rsid w:val="00C45B27"/>
    <w:rsid w:val="00C45CE0"/>
    <w:rsid w:val="00C45F2E"/>
    <w:rsid w:val="00C463B0"/>
    <w:rsid w:val="00C46B7C"/>
    <w:rsid w:val="00C47EFF"/>
    <w:rsid w:val="00C50202"/>
    <w:rsid w:val="00C503A3"/>
    <w:rsid w:val="00C508DA"/>
    <w:rsid w:val="00C50A87"/>
    <w:rsid w:val="00C5267D"/>
    <w:rsid w:val="00C52888"/>
    <w:rsid w:val="00C52CFC"/>
    <w:rsid w:val="00C52E39"/>
    <w:rsid w:val="00C5402F"/>
    <w:rsid w:val="00C542F9"/>
    <w:rsid w:val="00C5498A"/>
    <w:rsid w:val="00C5617B"/>
    <w:rsid w:val="00C5687A"/>
    <w:rsid w:val="00C56F9C"/>
    <w:rsid w:val="00C57534"/>
    <w:rsid w:val="00C6045B"/>
    <w:rsid w:val="00C604F9"/>
    <w:rsid w:val="00C60C5A"/>
    <w:rsid w:val="00C613A3"/>
    <w:rsid w:val="00C615A0"/>
    <w:rsid w:val="00C61F67"/>
    <w:rsid w:val="00C620AE"/>
    <w:rsid w:val="00C62701"/>
    <w:rsid w:val="00C63298"/>
    <w:rsid w:val="00C64548"/>
    <w:rsid w:val="00C65270"/>
    <w:rsid w:val="00C656DF"/>
    <w:rsid w:val="00C66120"/>
    <w:rsid w:val="00C6669B"/>
    <w:rsid w:val="00C66882"/>
    <w:rsid w:val="00C67CAC"/>
    <w:rsid w:val="00C703C7"/>
    <w:rsid w:val="00C704F1"/>
    <w:rsid w:val="00C70AF0"/>
    <w:rsid w:val="00C70F0A"/>
    <w:rsid w:val="00C7132D"/>
    <w:rsid w:val="00C713D5"/>
    <w:rsid w:val="00C71605"/>
    <w:rsid w:val="00C72373"/>
    <w:rsid w:val="00C7373A"/>
    <w:rsid w:val="00C739E3"/>
    <w:rsid w:val="00C740DD"/>
    <w:rsid w:val="00C74B0C"/>
    <w:rsid w:val="00C762E6"/>
    <w:rsid w:val="00C765BC"/>
    <w:rsid w:val="00C766C3"/>
    <w:rsid w:val="00C76758"/>
    <w:rsid w:val="00C76CFB"/>
    <w:rsid w:val="00C76E97"/>
    <w:rsid w:val="00C7720E"/>
    <w:rsid w:val="00C80245"/>
    <w:rsid w:val="00C805BC"/>
    <w:rsid w:val="00C806F5"/>
    <w:rsid w:val="00C81342"/>
    <w:rsid w:val="00C819D1"/>
    <w:rsid w:val="00C829B8"/>
    <w:rsid w:val="00C8306B"/>
    <w:rsid w:val="00C83718"/>
    <w:rsid w:val="00C83859"/>
    <w:rsid w:val="00C83F15"/>
    <w:rsid w:val="00C840F0"/>
    <w:rsid w:val="00C846FF"/>
    <w:rsid w:val="00C8657F"/>
    <w:rsid w:val="00C865DA"/>
    <w:rsid w:val="00C86670"/>
    <w:rsid w:val="00C86C19"/>
    <w:rsid w:val="00C87759"/>
    <w:rsid w:val="00C879DA"/>
    <w:rsid w:val="00C87ECD"/>
    <w:rsid w:val="00C90730"/>
    <w:rsid w:val="00C914A8"/>
    <w:rsid w:val="00C91C15"/>
    <w:rsid w:val="00C91EE8"/>
    <w:rsid w:val="00C932C9"/>
    <w:rsid w:val="00C933BC"/>
    <w:rsid w:val="00C93489"/>
    <w:rsid w:val="00C9357C"/>
    <w:rsid w:val="00C936C2"/>
    <w:rsid w:val="00C93F31"/>
    <w:rsid w:val="00C94141"/>
    <w:rsid w:val="00C946F3"/>
    <w:rsid w:val="00C947FF"/>
    <w:rsid w:val="00C94A1F"/>
    <w:rsid w:val="00C955CE"/>
    <w:rsid w:val="00C963B1"/>
    <w:rsid w:val="00C966BE"/>
    <w:rsid w:val="00C97036"/>
    <w:rsid w:val="00C9748B"/>
    <w:rsid w:val="00C97592"/>
    <w:rsid w:val="00CA00D1"/>
    <w:rsid w:val="00CA0887"/>
    <w:rsid w:val="00CA20B2"/>
    <w:rsid w:val="00CA3073"/>
    <w:rsid w:val="00CA36B5"/>
    <w:rsid w:val="00CA41E3"/>
    <w:rsid w:val="00CA6B94"/>
    <w:rsid w:val="00CA7BDA"/>
    <w:rsid w:val="00CB17AC"/>
    <w:rsid w:val="00CB19CA"/>
    <w:rsid w:val="00CB1DB0"/>
    <w:rsid w:val="00CB23A8"/>
    <w:rsid w:val="00CB26BE"/>
    <w:rsid w:val="00CB3C42"/>
    <w:rsid w:val="00CB4CF6"/>
    <w:rsid w:val="00CB6AF5"/>
    <w:rsid w:val="00CB6DFF"/>
    <w:rsid w:val="00CB72FA"/>
    <w:rsid w:val="00CC0BBB"/>
    <w:rsid w:val="00CC1C0B"/>
    <w:rsid w:val="00CC24A5"/>
    <w:rsid w:val="00CC3C03"/>
    <w:rsid w:val="00CC4DBC"/>
    <w:rsid w:val="00CC59BA"/>
    <w:rsid w:val="00CC63A4"/>
    <w:rsid w:val="00CC6860"/>
    <w:rsid w:val="00CC6B74"/>
    <w:rsid w:val="00CC6E06"/>
    <w:rsid w:val="00CC7073"/>
    <w:rsid w:val="00CC773D"/>
    <w:rsid w:val="00CC7786"/>
    <w:rsid w:val="00CC7ABA"/>
    <w:rsid w:val="00CD018C"/>
    <w:rsid w:val="00CD151A"/>
    <w:rsid w:val="00CD151F"/>
    <w:rsid w:val="00CD176F"/>
    <w:rsid w:val="00CD2299"/>
    <w:rsid w:val="00CD2700"/>
    <w:rsid w:val="00CD38CA"/>
    <w:rsid w:val="00CD4986"/>
    <w:rsid w:val="00CD4F64"/>
    <w:rsid w:val="00CD533C"/>
    <w:rsid w:val="00CD590F"/>
    <w:rsid w:val="00CD594E"/>
    <w:rsid w:val="00CD5A39"/>
    <w:rsid w:val="00CD6509"/>
    <w:rsid w:val="00CD7293"/>
    <w:rsid w:val="00CE03CA"/>
    <w:rsid w:val="00CE0872"/>
    <w:rsid w:val="00CE0AD4"/>
    <w:rsid w:val="00CE170A"/>
    <w:rsid w:val="00CE1924"/>
    <w:rsid w:val="00CE1DAF"/>
    <w:rsid w:val="00CE2EBA"/>
    <w:rsid w:val="00CE48B2"/>
    <w:rsid w:val="00CE5359"/>
    <w:rsid w:val="00CE5418"/>
    <w:rsid w:val="00CE55C4"/>
    <w:rsid w:val="00CE5D2E"/>
    <w:rsid w:val="00CE6141"/>
    <w:rsid w:val="00CE68AE"/>
    <w:rsid w:val="00CE6B0C"/>
    <w:rsid w:val="00CE6EDB"/>
    <w:rsid w:val="00CE6FB5"/>
    <w:rsid w:val="00CF0859"/>
    <w:rsid w:val="00CF0C47"/>
    <w:rsid w:val="00CF1140"/>
    <w:rsid w:val="00CF1D56"/>
    <w:rsid w:val="00CF1F41"/>
    <w:rsid w:val="00CF2353"/>
    <w:rsid w:val="00CF274F"/>
    <w:rsid w:val="00CF3463"/>
    <w:rsid w:val="00CF3B01"/>
    <w:rsid w:val="00CF3D62"/>
    <w:rsid w:val="00CF4779"/>
    <w:rsid w:val="00CF5172"/>
    <w:rsid w:val="00CF543E"/>
    <w:rsid w:val="00CF56DF"/>
    <w:rsid w:val="00CF653B"/>
    <w:rsid w:val="00CF689C"/>
    <w:rsid w:val="00CF6F18"/>
    <w:rsid w:val="00CF7258"/>
    <w:rsid w:val="00CF79A6"/>
    <w:rsid w:val="00CF7C1D"/>
    <w:rsid w:val="00D00263"/>
    <w:rsid w:val="00D00280"/>
    <w:rsid w:val="00D004FE"/>
    <w:rsid w:val="00D008F8"/>
    <w:rsid w:val="00D01087"/>
    <w:rsid w:val="00D0168A"/>
    <w:rsid w:val="00D02247"/>
    <w:rsid w:val="00D0281C"/>
    <w:rsid w:val="00D035CA"/>
    <w:rsid w:val="00D03917"/>
    <w:rsid w:val="00D03DAA"/>
    <w:rsid w:val="00D04C0B"/>
    <w:rsid w:val="00D05DDC"/>
    <w:rsid w:val="00D0614D"/>
    <w:rsid w:val="00D06951"/>
    <w:rsid w:val="00D06B89"/>
    <w:rsid w:val="00D10836"/>
    <w:rsid w:val="00D10F8B"/>
    <w:rsid w:val="00D114F2"/>
    <w:rsid w:val="00D117D9"/>
    <w:rsid w:val="00D11AD2"/>
    <w:rsid w:val="00D121CA"/>
    <w:rsid w:val="00D12304"/>
    <w:rsid w:val="00D12311"/>
    <w:rsid w:val="00D12427"/>
    <w:rsid w:val="00D12592"/>
    <w:rsid w:val="00D12668"/>
    <w:rsid w:val="00D1327A"/>
    <w:rsid w:val="00D13779"/>
    <w:rsid w:val="00D13BEB"/>
    <w:rsid w:val="00D13BED"/>
    <w:rsid w:val="00D14331"/>
    <w:rsid w:val="00D14431"/>
    <w:rsid w:val="00D14631"/>
    <w:rsid w:val="00D157E2"/>
    <w:rsid w:val="00D15943"/>
    <w:rsid w:val="00D17B0F"/>
    <w:rsid w:val="00D17F80"/>
    <w:rsid w:val="00D200B5"/>
    <w:rsid w:val="00D21529"/>
    <w:rsid w:val="00D215F3"/>
    <w:rsid w:val="00D21B85"/>
    <w:rsid w:val="00D22435"/>
    <w:rsid w:val="00D2245B"/>
    <w:rsid w:val="00D2246E"/>
    <w:rsid w:val="00D230F1"/>
    <w:rsid w:val="00D23124"/>
    <w:rsid w:val="00D2400B"/>
    <w:rsid w:val="00D24473"/>
    <w:rsid w:val="00D2568D"/>
    <w:rsid w:val="00D25EDE"/>
    <w:rsid w:val="00D263C7"/>
    <w:rsid w:val="00D306B4"/>
    <w:rsid w:val="00D30E4F"/>
    <w:rsid w:val="00D30E6D"/>
    <w:rsid w:val="00D31114"/>
    <w:rsid w:val="00D312F4"/>
    <w:rsid w:val="00D316BA"/>
    <w:rsid w:val="00D3239A"/>
    <w:rsid w:val="00D323D9"/>
    <w:rsid w:val="00D32A1E"/>
    <w:rsid w:val="00D32D8D"/>
    <w:rsid w:val="00D33556"/>
    <w:rsid w:val="00D3380D"/>
    <w:rsid w:val="00D3497C"/>
    <w:rsid w:val="00D3546F"/>
    <w:rsid w:val="00D357E4"/>
    <w:rsid w:val="00D35BAD"/>
    <w:rsid w:val="00D360CF"/>
    <w:rsid w:val="00D368CD"/>
    <w:rsid w:val="00D36980"/>
    <w:rsid w:val="00D37808"/>
    <w:rsid w:val="00D37A4C"/>
    <w:rsid w:val="00D40513"/>
    <w:rsid w:val="00D40694"/>
    <w:rsid w:val="00D4082B"/>
    <w:rsid w:val="00D4097D"/>
    <w:rsid w:val="00D40C10"/>
    <w:rsid w:val="00D42A64"/>
    <w:rsid w:val="00D42ACF"/>
    <w:rsid w:val="00D43DE8"/>
    <w:rsid w:val="00D448F1"/>
    <w:rsid w:val="00D45056"/>
    <w:rsid w:val="00D45104"/>
    <w:rsid w:val="00D4514E"/>
    <w:rsid w:val="00D45711"/>
    <w:rsid w:val="00D45E2B"/>
    <w:rsid w:val="00D45F11"/>
    <w:rsid w:val="00D46323"/>
    <w:rsid w:val="00D46AD8"/>
    <w:rsid w:val="00D46BB0"/>
    <w:rsid w:val="00D46D66"/>
    <w:rsid w:val="00D46D9F"/>
    <w:rsid w:val="00D479B9"/>
    <w:rsid w:val="00D50610"/>
    <w:rsid w:val="00D50B49"/>
    <w:rsid w:val="00D5113A"/>
    <w:rsid w:val="00D5174D"/>
    <w:rsid w:val="00D51E4F"/>
    <w:rsid w:val="00D527C5"/>
    <w:rsid w:val="00D52C70"/>
    <w:rsid w:val="00D52D62"/>
    <w:rsid w:val="00D5353E"/>
    <w:rsid w:val="00D53649"/>
    <w:rsid w:val="00D538A0"/>
    <w:rsid w:val="00D544AC"/>
    <w:rsid w:val="00D54E3C"/>
    <w:rsid w:val="00D5553A"/>
    <w:rsid w:val="00D55597"/>
    <w:rsid w:val="00D555FB"/>
    <w:rsid w:val="00D55773"/>
    <w:rsid w:val="00D55BE3"/>
    <w:rsid w:val="00D5722B"/>
    <w:rsid w:val="00D579E3"/>
    <w:rsid w:val="00D601B6"/>
    <w:rsid w:val="00D6105D"/>
    <w:rsid w:val="00D61402"/>
    <w:rsid w:val="00D61CF0"/>
    <w:rsid w:val="00D625B9"/>
    <w:rsid w:val="00D62A95"/>
    <w:rsid w:val="00D62E22"/>
    <w:rsid w:val="00D63178"/>
    <w:rsid w:val="00D632E3"/>
    <w:rsid w:val="00D63541"/>
    <w:rsid w:val="00D6391C"/>
    <w:rsid w:val="00D63959"/>
    <w:rsid w:val="00D63A2F"/>
    <w:rsid w:val="00D63E5C"/>
    <w:rsid w:val="00D64439"/>
    <w:rsid w:val="00D644B2"/>
    <w:rsid w:val="00D65C29"/>
    <w:rsid w:val="00D662B1"/>
    <w:rsid w:val="00D67989"/>
    <w:rsid w:val="00D7003F"/>
    <w:rsid w:val="00D70159"/>
    <w:rsid w:val="00D7037E"/>
    <w:rsid w:val="00D70B10"/>
    <w:rsid w:val="00D712A6"/>
    <w:rsid w:val="00D71B0E"/>
    <w:rsid w:val="00D72685"/>
    <w:rsid w:val="00D72FD8"/>
    <w:rsid w:val="00D733E3"/>
    <w:rsid w:val="00D73AC3"/>
    <w:rsid w:val="00D75741"/>
    <w:rsid w:val="00D757AF"/>
    <w:rsid w:val="00D75D62"/>
    <w:rsid w:val="00D76110"/>
    <w:rsid w:val="00D764DB"/>
    <w:rsid w:val="00D7654F"/>
    <w:rsid w:val="00D76658"/>
    <w:rsid w:val="00D76F1D"/>
    <w:rsid w:val="00D77DC6"/>
    <w:rsid w:val="00D77F48"/>
    <w:rsid w:val="00D8038B"/>
    <w:rsid w:val="00D81763"/>
    <w:rsid w:val="00D82A68"/>
    <w:rsid w:val="00D8364E"/>
    <w:rsid w:val="00D84702"/>
    <w:rsid w:val="00D84729"/>
    <w:rsid w:val="00D8484C"/>
    <w:rsid w:val="00D8588F"/>
    <w:rsid w:val="00D85D58"/>
    <w:rsid w:val="00D8619C"/>
    <w:rsid w:val="00D8644C"/>
    <w:rsid w:val="00D86D35"/>
    <w:rsid w:val="00D871E3"/>
    <w:rsid w:val="00D877AC"/>
    <w:rsid w:val="00D87FAF"/>
    <w:rsid w:val="00D90F44"/>
    <w:rsid w:val="00D91F1D"/>
    <w:rsid w:val="00D928A5"/>
    <w:rsid w:val="00D930C1"/>
    <w:rsid w:val="00D93142"/>
    <w:rsid w:val="00D93999"/>
    <w:rsid w:val="00D939C4"/>
    <w:rsid w:val="00D9438C"/>
    <w:rsid w:val="00D945E6"/>
    <w:rsid w:val="00D948C4"/>
    <w:rsid w:val="00D948D9"/>
    <w:rsid w:val="00D94D6D"/>
    <w:rsid w:val="00D97411"/>
    <w:rsid w:val="00D978C6"/>
    <w:rsid w:val="00DA1D79"/>
    <w:rsid w:val="00DA22FC"/>
    <w:rsid w:val="00DA341F"/>
    <w:rsid w:val="00DA4467"/>
    <w:rsid w:val="00DA4B5C"/>
    <w:rsid w:val="00DA5191"/>
    <w:rsid w:val="00DA53EB"/>
    <w:rsid w:val="00DA5741"/>
    <w:rsid w:val="00DA608D"/>
    <w:rsid w:val="00DA6300"/>
    <w:rsid w:val="00DA6E32"/>
    <w:rsid w:val="00DA6FD4"/>
    <w:rsid w:val="00DA7A6F"/>
    <w:rsid w:val="00DA7A73"/>
    <w:rsid w:val="00DB18D9"/>
    <w:rsid w:val="00DB1F7F"/>
    <w:rsid w:val="00DB3252"/>
    <w:rsid w:val="00DB39DE"/>
    <w:rsid w:val="00DB4AF0"/>
    <w:rsid w:val="00DB4E5D"/>
    <w:rsid w:val="00DB4E95"/>
    <w:rsid w:val="00DB4EC1"/>
    <w:rsid w:val="00DB52B0"/>
    <w:rsid w:val="00DB5984"/>
    <w:rsid w:val="00DB5B59"/>
    <w:rsid w:val="00DB63CA"/>
    <w:rsid w:val="00DB70C1"/>
    <w:rsid w:val="00DB7344"/>
    <w:rsid w:val="00DC01C1"/>
    <w:rsid w:val="00DC189E"/>
    <w:rsid w:val="00DC1CB9"/>
    <w:rsid w:val="00DC2CD6"/>
    <w:rsid w:val="00DC33A9"/>
    <w:rsid w:val="00DC3AAF"/>
    <w:rsid w:val="00DC40C3"/>
    <w:rsid w:val="00DC413C"/>
    <w:rsid w:val="00DC46D2"/>
    <w:rsid w:val="00DC4975"/>
    <w:rsid w:val="00DC5045"/>
    <w:rsid w:val="00DC57D7"/>
    <w:rsid w:val="00DC6676"/>
    <w:rsid w:val="00DD0458"/>
    <w:rsid w:val="00DD0A8D"/>
    <w:rsid w:val="00DD2D63"/>
    <w:rsid w:val="00DD31A0"/>
    <w:rsid w:val="00DD341E"/>
    <w:rsid w:val="00DD363D"/>
    <w:rsid w:val="00DD3E7E"/>
    <w:rsid w:val="00DD3F6D"/>
    <w:rsid w:val="00DD4026"/>
    <w:rsid w:val="00DD4714"/>
    <w:rsid w:val="00DD4E8E"/>
    <w:rsid w:val="00DD6724"/>
    <w:rsid w:val="00DE0168"/>
    <w:rsid w:val="00DE04E4"/>
    <w:rsid w:val="00DE0778"/>
    <w:rsid w:val="00DE10B3"/>
    <w:rsid w:val="00DE1950"/>
    <w:rsid w:val="00DE1F5E"/>
    <w:rsid w:val="00DE2039"/>
    <w:rsid w:val="00DE220D"/>
    <w:rsid w:val="00DE233D"/>
    <w:rsid w:val="00DE2381"/>
    <w:rsid w:val="00DE33FB"/>
    <w:rsid w:val="00DE44C2"/>
    <w:rsid w:val="00DE482C"/>
    <w:rsid w:val="00DE4900"/>
    <w:rsid w:val="00DE4B1B"/>
    <w:rsid w:val="00DE4DDD"/>
    <w:rsid w:val="00DE580D"/>
    <w:rsid w:val="00DE651F"/>
    <w:rsid w:val="00DE6F0F"/>
    <w:rsid w:val="00DE6F2C"/>
    <w:rsid w:val="00DE715A"/>
    <w:rsid w:val="00DE73A9"/>
    <w:rsid w:val="00DE7412"/>
    <w:rsid w:val="00DE75DD"/>
    <w:rsid w:val="00DE7BE2"/>
    <w:rsid w:val="00DE7F92"/>
    <w:rsid w:val="00DF0706"/>
    <w:rsid w:val="00DF1150"/>
    <w:rsid w:val="00DF24B5"/>
    <w:rsid w:val="00DF4B29"/>
    <w:rsid w:val="00DF50E6"/>
    <w:rsid w:val="00DF5670"/>
    <w:rsid w:val="00DF5949"/>
    <w:rsid w:val="00DF5AB4"/>
    <w:rsid w:val="00DF6AD7"/>
    <w:rsid w:val="00DF729D"/>
    <w:rsid w:val="00DF7E35"/>
    <w:rsid w:val="00E00069"/>
    <w:rsid w:val="00E00455"/>
    <w:rsid w:val="00E00F0B"/>
    <w:rsid w:val="00E01D76"/>
    <w:rsid w:val="00E029E1"/>
    <w:rsid w:val="00E04050"/>
    <w:rsid w:val="00E0459F"/>
    <w:rsid w:val="00E0565D"/>
    <w:rsid w:val="00E0619F"/>
    <w:rsid w:val="00E066C0"/>
    <w:rsid w:val="00E068AA"/>
    <w:rsid w:val="00E06951"/>
    <w:rsid w:val="00E078C5"/>
    <w:rsid w:val="00E11DA9"/>
    <w:rsid w:val="00E12636"/>
    <w:rsid w:val="00E1282A"/>
    <w:rsid w:val="00E13D31"/>
    <w:rsid w:val="00E144CD"/>
    <w:rsid w:val="00E15454"/>
    <w:rsid w:val="00E159D4"/>
    <w:rsid w:val="00E16080"/>
    <w:rsid w:val="00E165C3"/>
    <w:rsid w:val="00E1660F"/>
    <w:rsid w:val="00E16D85"/>
    <w:rsid w:val="00E1747F"/>
    <w:rsid w:val="00E179B4"/>
    <w:rsid w:val="00E20E90"/>
    <w:rsid w:val="00E222D3"/>
    <w:rsid w:val="00E224BC"/>
    <w:rsid w:val="00E2296B"/>
    <w:rsid w:val="00E232AF"/>
    <w:rsid w:val="00E23339"/>
    <w:rsid w:val="00E24AAB"/>
    <w:rsid w:val="00E2526E"/>
    <w:rsid w:val="00E255AB"/>
    <w:rsid w:val="00E25905"/>
    <w:rsid w:val="00E26DD1"/>
    <w:rsid w:val="00E3001B"/>
    <w:rsid w:val="00E3044C"/>
    <w:rsid w:val="00E3085A"/>
    <w:rsid w:val="00E30A73"/>
    <w:rsid w:val="00E30C55"/>
    <w:rsid w:val="00E30D2E"/>
    <w:rsid w:val="00E32791"/>
    <w:rsid w:val="00E339AB"/>
    <w:rsid w:val="00E3470B"/>
    <w:rsid w:val="00E35693"/>
    <w:rsid w:val="00E36C69"/>
    <w:rsid w:val="00E37146"/>
    <w:rsid w:val="00E37284"/>
    <w:rsid w:val="00E37474"/>
    <w:rsid w:val="00E37A43"/>
    <w:rsid w:val="00E40976"/>
    <w:rsid w:val="00E41629"/>
    <w:rsid w:val="00E41736"/>
    <w:rsid w:val="00E41C10"/>
    <w:rsid w:val="00E41ED2"/>
    <w:rsid w:val="00E425B8"/>
    <w:rsid w:val="00E44D92"/>
    <w:rsid w:val="00E455C5"/>
    <w:rsid w:val="00E456E9"/>
    <w:rsid w:val="00E45D52"/>
    <w:rsid w:val="00E46D1C"/>
    <w:rsid w:val="00E47179"/>
    <w:rsid w:val="00E479BD"/>
    <w:rsid w:val="00E503C9"/>
    <w:rsid w:val="00E50940"/>
    <w:rsid w:val="00E50F7A"/>
    <w:rsid w:val="00E514CB"/>
    <w:rsid w:val="00E516F8"/>
    <w:rsid w:val="00E518C0"/>
    <w:rsid w:val="00E51DF0"/>
    <w:rsid w:val="00E51FA2"/>
    <w:rsid w:val="00E524DD"/>
    <w:rsid w:val="00E52C32"/>
    <w:rsid w:val="00E53AA0"/>
    <w:rsid w:val="00E53BA8"/>
    <w:rsid w:val="00E53F27"/>
    <w:rsid w:val="00E5430A"/>
    <w:rsid w:val="00E551C1"/>
    <w:rsid w:val="00E562D6"/>
    <w:rsid w:val="00E56365"/>
    <w:rsid w:val="00E5687B"/>
    <w:rsid w:val="00E56B55"/>
    <w:rsid w:val="00E56CF4"/>
    <w:rsid w:val="00E56F81"/>
    <w:rsid w:val="00E57191"/>
    <w:rsid w:val="00E57E4E"/>
    <w:rsid w:val="00E60335"/>
    <w:rsid w:val="00E60B85"/>
    <w:rsid w:val="00E61315"/>
    <w:rsid w:val="00E62FE2"/>
    <w:rsid w:val="00E630B4"/>
    <w:rsid w:val="00E6375D"/>
    <w:rsid w:val="00E63CB1"/>
    <w:rsid w:val="00E64514"/>
    <w:rsid w:val="00E6503E"/>
    <w:rsid w:val="00E659FD"/>
    <w:rsid w:val="00E65E1C"/>
    <w:rsid w:val="00E6742A"/>
    <w:rsid w:val="00E67BBD"/>
    <w:rsid w:val="00E70CD0"/>
    <w:rsid w:val="00E7117D"/>
    <w:rsid w:val="00E7128F"/>
    <w:rsid w:val="00E71644"/>
    <w:rsid w:val="00E71A1D"/>
    <w:rsid w:val="00E7299D"/>
    <w:rsid w:val="00E72BF7"/>
    <w:rsid w:val="00E72F10"/>
    <w:rsid w:val="00E73163"/>
    <w:rsid w:val="00E73365"/>
    <w:rsid w:val="00E73676"/>
    <w:rsid w:val="00E740DC"/>
    <w:rsid w:val="00E745A0"/>
    <w:rsid w:val="00E74E7C"/>
    <w:rsid w:val="00E75055"/>
    <w:rsid w:val="00E7569C"/>
    <w:rsid w:val="00E75736"/>
    <w:rsid w:val="00E761E9"/>
    <w:rsid w:val="00E7657E"/>
    <w:rsid w:val="00E76AFD"/>
    <w:rsid w:val="00E77028"/>
    <w:rsid w:val="00E77300"/>
    <w:rsid w:val="00E77E10"/>
    <w:rsid w:val="00E80CA3"/>
    <w:rsid w:val="00E80EBC"/>
    <w:rsid w:val="00E81AD3"/>
    <w:rsid w:val="00E81F2A"/>
    <w:rsid w:val="00E83696"/>
    <w:rsid w:val="00E83ADF"/>
    <w:rsid w:val="00E84965"/>
    <w:rsid w:val="00E8646F"/>
    <w:rsid w:val="00E86BEF"/>
    <w:rsid w:val="00E86F45"/>
    <w:rsid w:val="00E87167"/>
    <w:rsid w:val="00E87413"/>
    <w:rsid w:val="00E87985"/>
    <w:rsid w:val="00E8799B"/>
    <w:rsid w:val="00E900CE"/>
    <w:rsid w:val="00E9077E"/>
    <w:rsid w:val="00E90BBE"/>
    <w:rsid w:val="00E90FF0"/>
    <w:rsid w:val="00E924F1"/>
    <w:rsid w:val="00E9332C"/>
    <w:rsid w:val="00E936DA"/>
    <w:rsid w:val="00E939D6"/>
    <w:rsid w:val="00E93C67"/>
    <w:rsid w:val="00E94053"/>
    <w:rsid w:val="00E94231"/>
    <w:rsid w:val="00E9425D"/>
    <w:rsid w:val="00E94768"/>
    <w:rsid w:val="00E94E05"/>
    <w:rsid w:val="00E957F1"/>
    <w:rsid w:val="00E95BBD"/>
    <w:rsid w:val="00E95D53"/>
    <w:rsid w:val="00E96A07"/>
    <w:rsid w:val="00E97A22"/>
    <w:rsid w:val="00EA0720"/>
    <w:rsid w:val="00EA0B68"/>
    <w:rsid w:val="00EA0D8B"/>
    <w:rsid w:val="00EA0E68"/>
    <w:rsid w:val="00EA19E3"/>
    <w:rsid w:val="00EA1A68"/>
    <w:rsid w:val="00EA2780"/>
    <w:rsid w:val="00EA2B2A"/>
    <w:rsid w:val="00EA30E8"/>
    <w:rsid w:val="00EA37F5"/>
    <w:rsid w:val="00EA3C86"/>
    <w:rsid w:val="00EA415E"/>
    <w:rsid w:val="00EA435B"/>
    <w:rsid w:val="00EA45EB"/>
    <w:rsid w:val="00EA5C15"/>
    <w:rsid w:val="00EA5CAD"/>
    <w:rsid w:val="00EA5E96"/>
    <w:rsid w:val="00EA60E8"/>
    <w:rsid w:val="00EA7034"/>
    <w:rsid w:val="00EA72A6"/>
    <w:rsid w:val="00EA7C5A"/>
    <w:rsid w:val="00EA7EF2"/>
    <w:rsid w:val="00EB0427"/>
    <w:rsid w:val="00EB0529"/>
    <w:rsid w:val="00EB0631"/>
    <w:rsid w:val="00EB08C6"/>
    <w:rsid w:val="00EB1505"/>
    <w:rsid w:val="00EB1E62"/>
    <w:rsid w:val="00EB21E6"/>
    <w:rsid w:val="00EB26FD"/>
    <w:rsid w:val="00EB29C7"/>
    <w:rsid w:val="00EB310B"/>
    <w:rsid w:val="00EB33F3"/>
    <w:rsid w:val="00EB3574"/>
    <w:rsid w:val="00EB3654"/>
    <w:rsid w:val="00EB5194"/>
    <w:rsid w:val="00EB6242"/>
    <w:rsid w:val="00EB6A4F"/>
    <w:rsid w:val="00EB6A7E"/>
    <w:rsid w:val="00EB7DD0"/>
    <w:rsid w:val="00EC06F3"/>
    <w:rsid w:val="00EC0919"/>
    <w:rsid w:val="00EC107D"/>
    <w:rsid w:val="00EC1762"/>
    <w:rsid w:val="00EC1A26"/>
    <w:rsid w:val="00EC1ED0"/>
    <w:rsid w:val="00EC1F40"/>
    <w:rsid w:val="00EC37A5"/>
    <w:rsid w:val="00EC40E4"/>
    <w:rsid w:val="00EC49A6"/>
    <w:rsid w:val="00EC4FF1"/>
    <w:rsid w:val="00EC5BA4"/>
    <w:rsid w:val="00EC5C09"/>
    <w:rsid w:val="00ED0190"/>
    <w:rsid w:val="00ED0745"/>
    <w:rsid w:val="00ED093E"/>
    <w:rsid w:val="00ED0B0B"/>
    <w:rsid w:val="00ED16F5"/>
    <w:rsid w:val="00ED2171"/>
    <w:rsid w:val="00ED36CC"/>
    <w:rsid w:val="00ED40DD"/>
    <w:rsid w:val="00ED4CB1"/>
    <w:rsid w:val="00ED4D1A"/>
    <w:rsid w:val="00ED500D"/>
    <w:rsid w:val="00ED5EF4"/>
    <w:rsid w:val="00ED601C"/>
    <w:rsid w:val="00ED62DF"/>
    <w:rsid w:val="00ED7462"/>
    <w:rsid w:val="00ED7AA6"/>
    <w:rsid w:val="00ED7AC3"/>
    <w:rsid w:val="00ED7AED"/>
    <w:rsid w:val="00EE1200"/>
    <w:rsid w:val="00EE17AC"/>
    <w:rsid w:val="00EE1AB0"/>
    <w:rsid w:val="00EE2CCB"/>
    <w:rsid w:val="00EE30F8"/>
    <w:rsid w:val="00EE32EF"/>
    <w:rsid w:val="00EE33CB"/>
    <w:rsid w:val="00EE3BB6"/>
    <w:rsid w:val="00EE57A0"/>
    <w:rsid w:val="00EE5BFC"/>
    <w:rsid w:val="00EE5E7C"/>
    <w:rsid w:val="00EE6026"/>
    <w:rsid w:val="00EE62BF"/>
    <w:rsid w:val="00EE66EC"/>
    <w:rsid w:val="00EE73FA"/>
    <w:rsid w:val="00EF056E"/>
    <w:rsid w:val="00EF1404"/>
    <w:rsid w:val="00EF424F"/>
    <w:rsid w:val="00EF55E8"/>
    <w:rsid w:val="00EF6454"/>
    <w:rsid w:val="00EF6DA0"/>
    <w:rsid w:val="00EF70B4"/>
    <w:rsid w:val="00F011A3"/>
    <w:rsid w:val="00F015CD"/>
    <w:rsid w:val="00F01665"/>
    <w:rsid w:val="00F01C0D"/>
    <w:rsid w:val="00F01D3D"/>
    <w:rsid w:val="00F02774"/>
    <w:rsid w:val="00F02B4E"/>
    <w:rsid w:val="00F02B9C"/>
    <w:rsid w:val="00F0378A"/>
    <w:rsid w:val="00F03CDD"/>
    <w:rsid w:val="00F041EA"/>
    <w:rsid w:val="00F04276"/>
    <w:rsid w:val="00F04684"/>
    <w:rsid w:val="00F0478C"/>
    <w:rsid w:val="00F050BD"/>
    <w:rsid w:val="00F0527F"/>
    <w:rsid w:val="00F05B90"/>
    <w:rsid w:val="00F064A3"/>
    <w:rsid w:val="00F06B80"/>
    <w:rsid w:val="00F075B8"/>
    <w:rsid w:val="00F076E1"/>
    <w:rsid w:val="00F10016"/>
    <w:rsid w:val="00F1060D"/>
    <w:rsid w:val="00F107D4"/>
    <w:rsid w:val="00F10C7E"/>
    <w:rsid w:val="00F11EEB"/>
    <w:rsid w:val="00F124EA"/>
    <w:rsid w:val="00F135C6"/>
    <w:rsid w:val="00F139D3"/>
    <w:rsid w:val="00F1423A"/>
    <w:rsid w:val="00F148B6"/>
    <w:rsid w:val="00F14B71"/>
    <w:rsid w:val="00F14E20"/>
    <w:rsid w:val="00F168BA"/>
    <w:rsid w:val="00F16A2C"/>
    <w:rsid w:val="00F16B99"/>
    <w:rsid w:val="00F200BA"/>
    <w:rsid w:val="00F20D01"/>
    <w:rsid w:val="00F20F33"/>
    <w:rsid w:val="00F21502"/>
    <w:rsid w:val="00F22558"/>
    <w:rsid w:val="00F225C3"/>
    <w:rsid w:val="00F22823"/>
    <w:rsid w:val="00F22DCF"/>
    <w:rsid w:val="00F23B67"/>
    <w:rsid w:val="00F245D0"/>
    <w:rsid w:val="00F24DCD"/>
    <w:rsid w:val="00F253C7"/>
    <w:rsid w:val="00F25DD4"/>
    <w:rsid w:val="00F26068"/>
    <w:rsid w:val="00F277B7"/>
    <w:rsid w:val="00F27F30"/>
    <w:rsid w:val="00F311CD"/>
    <w:rsid w:val="00F31D24"/>
    <w:rsid w:val="00F31E6A"/>
    <w:rsid w:val="00F3204B"/>
    <w:rsid w:val="00F32F8A"/>
    <w:rsid w:val="00F336CF"/>
    <w:rsid w:val="00F34414"/>
    <w:rsid w:val="00F3555E"/>
    <w:rsid w:val="00F3594B"/>
    <w:rsid w:val="00F35EE0"/>
    <w:rsid w:val="00F3657F"/>
    <w:rsid w:val="00F365C4"/>
    <w:rsid w:val="00F36A93"/>
    <w:rsid w:val="00F37020"/>
    <w:rsid w:val="00F4010F"/>
    <w:rsid w:val="00F401A6"/>
    <w:rsid w:val="00F406E4"/>
    <w:rsid w:val="00F41045"/>
    <w:rsid w:val="00F41085"/>
    <w:rsid w:val="00F4253C"/>
    <w:rsid w:val="00F42E94"/>
    <w:rsid w:val="00F4310E"/>
    <w:rsid w:val="00F43865"/>
    <w:rsid w:val="00F43919"/>
    <w:rsid w:val="00F439B8"/>
    <w:rsid w:val="00F44FF2"/>
    <w:rsid w:val="00F453E5"/>
    <w:rsid w:val="00F464B1"/>
    <w:rsid w:val="00F46752"/>
    <w:rsid w:val="00F47006"/>
    <w:rsid w:val="00F470E2"/>
    <w:rsid w:val="00F4727B"/>
    <w:rsid w:val="00F510A3"/>
    <w:rsid w:val="00F5116A"/>
    <w:rsid w:val="00F5118C"/>
    <w:rsid w:val="00F514CB"/>
    <w:rsid w:val="00F51CA7"/>
    <w:rsid w:val="00F526C2"/>
    <w:rsid w:val="00F52A84"/>
    <w:rsid w:val="00F54070"/>
    <w:rsid w:val="00F5530C"/>
    <w:rsid w:val="00F55B00"/>
    <w:rsid w:val="00F568E9"/>
    <w:rsid w:val="00F572B6"/>
    <w:rsid w:val="00F57404"/>
    <w:rsid w:val="00F57A8D"/>
    <w:rsid w:val="00F57AC6"/>
    <w:rsid w:val="00F601C6"/>
    <w:rsid w:val="00F60B07"/>
    <w:rsid w:val="00F60E48"/>
    <w:rsid w:val="00F61B20"/>
    <w:rsid w:val="00F62EA8"/>
    <w:rsid w:val="00F64158"/>
    <w:rsid w:val="00F64524"/>
    <w:rsid w:val="00F64C3C"/>
    <w:rsid w:val="00F65CF8"/>
    <w:rsid w:val="00F65FFE"/>
    <w:rsid w:val="00F66B76"/>
    <w:rsid w:val="00F66E66"/>
    <w:rsid w:val="00F670D5"/>
    <w:rsid w:val="00F67262"/>
    <w:rsid w:val="00F708E2"/>
    <w:rsid w:val="00F71E94"/>
    <w:rsid w:val="00F72FFC"/>
    <w:rsid w:val="00F74D10"/>
    <w:rsid w:val="00F75050"/>
    <w:rsid w:val="00F75191"/>
    <w:rsid w:val="00F754A7"/>
    <w:rsid w:val="00F754CF"/>
    <w:rsid w:val="00F754FE"/>
    <w:rsid w:val="00F75AE6"/>
    <w:rsid w:val="00F75B57"/>
    <w:rsid w:val="00F75C9A"/>
    <w:rsid w:val="00F75CE6"/>
    <w:rsid w:val="00F7637D"/>
    <w:rsid w:val="00F764B4"/>
    <w:rsid w:val="00F77445"/>
    <w:rsid w:val="00F80613"/>
    <w:rsid w:val="00F80866"/>
    <w:rsid w:val="00F80D37"/>
    <w:rsid w:val="00F80F91"/>
    <w:rsid w:val="00F811CD"/>
    <w:rsid w:val="00F81763"/>
    <w:rsid w:val="00F82BDD"/>
    <w:rsid w:val="00F8302F"/>
    <w:rsid w:val="00F83F33"/>
    <w:rsid w:val="00F84BB9"/>
    <w:rsid w:val="00F84E3C"/>
    <w:rsid w:val="00F85235"/>
    <w:rsid w:val="00F85243"/>
    <w:rsid w:val="00F8550F"/>
    <w:rsid w:val="00F85C94"/>
    <w:rsid w:val="00F862AA"/>
    <w:rsid w:val="00F90203"/>
    <w:rsid w:val="00F9061F"/>
    <w:rsid w:val="00F906FF"/>
    <w:rsid w:val="00F91311"/>
    <w:rsid w:val="00F915DF"/>
    <w:rsid w:val="00F91BB8"/>
    <w:rsid w:val="00F9218D"/>
    <w:rsid w:val="00F931BF"/>
    <w:rsid w:val="00F9326B"/>
    <w:rsid w:val="00F945A6"/>
    <w:rsid w:val="00F95027"/>
    <w:rsid w:val="00F974F9"/>
    <w:rsid w:val="00FA024F"/>
    <w:rsid w:val="00FA0E58"/>
    <w:rsid w:val="00FA2949"/>
    <w:rsid w:val="00FA32EB"/>
    <w:rsid w:val="00FA3C3B"/>
    <w:rsid w:val="00FA3C86"/>
    <w:rsid w:val="00FA3EB4"/>
    <w:rsid w:val="00FA4BB4"/>
    <w:rsid w:val="00FA4E32"/>
    <w:rsid w:val="00FA73E5"/>
    <w:rsid w:val="00FA7EC3"/>
    <w:rsid w:val="00FB0291"/>
    <w:rsid w:val="00FB03F3"/>
    <w:rsid w:val="00FB28EF"/>
    <w:rsid w:val="00FB34C5"/>
    <w:rsid w:val="00FB446C"/>
    <w:rsid w:val="00FB4D62"/>
    <w:rsid w:val="00FB5B0C"/>
    <w:rsid w:val="00FB630F"/>
    <w:rsid w:val="00FB72BA"/>
    <w:rsid w:val="00FC01B4"/>
    <w:rsid w:val="00FC06B1"/>
    <w:rsid w:val="00FC083A"/>
    <w:rsid w:val="00FC0DC0"/>
    <w:rsid w:val="00FC0F24"/>
    <w:rsid w:val="00FC10A2"/>
    <w:rsid w:val="00FC16BA"/>
    <w:rsid w:val="00FC19D8"/>
    <w:rsid w:val="00FC2A8D"/>
    <w:rsid w:val="00FC32C9"/>
    <w:rsid w:val="00FC3461"/>
    <w:rsid w:val="00FC3572"/>
    <w:rsid w:val="00FC3772"/>
    <w:rsid w:val="00FC3E7F"/>
    <w:rsid w:val="00FC4253"/>
    <w:rsid w:val="00FC445F"/>
    <w:rsid w:val="00FC45DE"/>
    <w:rsid w:val="00FC46FB"/>
    <w:rsid w:val="00FC487E"/>
    <w:rsid w:val="00FC57FB"/>
    <w:rsid w:val="00FC5988"/>
    <w:rsid w:val="00FC75F7"/>
    <w:rsid w:val="00FD14AC"/>
    <w:rsid w:val="00FD1CC0"/>
    <w:rsid w:val="00FD2A35"/>
    <w:rsid w:val="00FD3BB9"/>
    <w:rsid w:val="00FD3FFD"/>
    <w:rsid w:val="00FD5630"/>
    <w:rsid w:val="00FD59D5"/>
    <w:rsid w:val="00FD5E2A"/>
    <w:rsid w:val="00FD635A"/>
    <w:rsid w:val="00FD6965"/>
    <w:rsid w:val="00FE05AD"/>
    <w:rsid w:val="00FE1925"/>
    <w:rsid w:val="00FE1D67"/>
    <w:rsid w:val="00FE1F39"/>
    <w:rsid w:val="00FE2D79"/>
    <w:rsid w:val="00FE2FD8"/>
    <w:rsid w:val="00FE304D"/>
    <w:rsid w:val="00FE31E5"/>
    <w:rsid w:val="00FE36F2"/>
    <w:rsid w:val="00FE3C0F"/>
    <w:rsid w:val="00FE3D41"/>
    <w:rsid w:val="00FE48AB"/>
    <w:rsid w:val="00FE49D7"/>
    <w:rsid w:val="00FE5EF7"/>
    <w:rsid w:val="00FE6575"/>
    <w:rsid w:val="00FE7A8E"/>
    <w:rsid w:val="00FF063B"/>
    <w:rsid w:val="00FF08B8"/>
    <w:rsid w:val="00FF1037"/>
    <w:rsid w:val="00FF11A8"/>
    <w:rsid w:val="00FF137E"/>
    <w:rsid w:val="00FF23C3"/>
    <w:rsid w:val="00FF2583"/>
    <w:rsid w:val="00FF30B7"/>
    <w:rsid w:val="00FF3968"/>
    <w:rsid w:val="00FF3B98"/>
    <w:rsid w:val="00FF5CD0"/>
    <w:rsid w:val="00FF5F78"/>
    <w:rsid w:val="00FF75A8"/>
    <w:rsid w:val="00FF77B3"/>
    <w:rsid w:val="00FF7BCD"/>
    <w:rsid w:val="00FF7D9F"/>
    <w:rsid w:val="0DB62C90"/>
    <w:rsid w:val="11555AB2"/>
    <w:rsid w:val="2183AC6C"/>
    <w:rsid w:val="2A6DEDD1"/>
    <w:rsid w:val="3C2D9AB6"/>
    <w:rsid w:val="3C6A78AA"/>
    <w:rsid w:val="45BDF578"/>
    <w:rsid w:val="4F3083FD"/>
    <w:rsid w:val="50A81CA9"/>
    <w:rsid w:val="5501D0AF"/>
    <w:rsid w:val="5D8B1591"/>
    <w:rsid w:val="607C3248"/>
    <w:rsid w:val="72FE2822"/>
    <w:rsid w:val="7F7F9D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FDFAA"/>
  <w15:chartTrackingRefBased/>
  <w15:docId w15:val="{26C8D98F-5FBD-4977-A33F-7250EAAF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2"/>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C36366"/>
    <w:pPr>
      <w:spacing w:before="100" w:beforeAutospacing="1" w:after="100" w:afterAutospacing="1"/>
    </w:pPr>
  </w:style>
  <w:style w:type="character" w:customStyle="1" w:styleId="normaltextrun">
    <w:name w:val="normaltextrun"/>
    <w:basedOn w:val="Predvolenpsmoodseku"/>
    <w:rsid w:val="00C36366"/>
  </w:style>
  <w:style w:type="character" w:customStyle="1" w:styleId="eop">
    <w:name w:val="eop"/>
    <w:basedOn w:val="Predvolenpsmoodseku"/>
    <w:rsid w:val="00C36366"/>
  </w:style>
  <w:style w:type="character" w:customStyle="1" w:styleId="contentpasted0">
    <w:name w:val="contentpasted0"/>
    <w:basedOn w:val="Predvolenpsmoodseku"/>
    <w:rsid w:val="003B5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na.juhasova@mhth.s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hyperlink" Target="mailto:miroslav.alfoldy@mhth.sk" TargetMode="External"/><Relationship Id="rId2" Type="http://schemas.openxmlformats.org/officeDocument/2006/relationships/customXml" Target="../customXml/item2.xml"/><Relationship Id="rId16" Type="http://schemas.openxmlformats.org/officeDocument/2006/relationships/hyperlink" Target="http://www.mhth.s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mhth.sk/MHTH/Obnova_tepeln&#253;ch_izol&#225;ci&#237;_BA_v&#253;chod/DSP_Izol&#225;cie_nap&#225;ja&#269;_JUH.zip" TargetMode="External"/><Relationship Id="rId5" Type="http://schemas.openxmlformats.org/officeDocument/2006/relationships/numbering" Target="numbering.xml"/><Relationship Id="rId15" Type="http://schemas.openxmlformats.org/officeDocument/2006/relationships/hyperlink" Target="mailto:stefan.sabin@mhth.s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xandra.sabova@mhth.s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4aa250ba6684020849e1152dfb0ec319">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62a534cfa4470d6b74c5c7147df5149"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F779F-4825-4479-8AE7-676EC72EA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8B0C3-D2F3-4989-B8ED-7309B9E57422}">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aa778332-1de6-4ff5-89fd-f9367ff1e01d"/>
    <ds:schemaRef ds:uri="59312cdc-a8ce-4ed9-be46-4ac189ea2cf9"/>
    <ds:schemaRef ds:uri="http://www.w3.org/XML/1998/namespace"/>
    <ds:schemaRef ds:uri="http://purl.org/dc/dcmitype/"/>
  </ds:schemaRefs>
</ds:datastoreItem>
</file>

<file path=customXml/itemProps3.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4.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28193</Words>
  <Characters>160701</Characters>
  <Application>Microsoft Office Word</Application>
  <DocSecurity>0</DocSecurity>
  <Lines>1339</Lines>
  <Paragraphs>377</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188517</CharactersWithSpaces>
  <SharedDoc>false</SharedDoc>
  <HLinks>
    <vt:vector size="42" baseType="variant">
      <vt:variant>
        <vt:i4>1114182</vt:i4>
      </vt:variant>
      <vt:variant>
        <vt:i4>417</vt:i4>
      </vt:variant>
      <vt:variant>
        <vt:i4>0</vt:i4>
      </vt:variant>
      <vt:variant>
        <vt:i4>5</vt:i4>
      </vt:variant>
      <vt:variant>
        <vt:lpwstr>mailto:miroslav.alfoldy@mhth.skjulius.schmidt@mhth.sk</vt:lpwstr>
      </vt:variant>
      <vt:variant>
        <vt:lpwstr/>
      </vt:variant>
      <vt:variant>
        <vt:i4>7798819</vt:i4>
      </vt:variant>
      <vt:variant>
        <vt:i4>411</vt:i4>
      </vt:variant>
      <vt:variant>
        <vt:i4>0</vt:i4>
      </vt:variant>
      <vt:variant>
        <vt:i4>5</vt:i4>
      </vt:variant>
      <vt:variant>
        <vt:lpwstr>http://www.mhth.sk/</vt:lpwstr>
      </vt:variant>
      <vt:variant>
        <vt:lpwstr/>
      </vt:variant>
      <vt:variant>
        <vt:i4>126</vt:i4>
      </vt:variant>
      <vt:variant>
        <vt:i4>348</vt:i4>
      </vt:variant>
      <vt:variant>
        <vt:i4>0</vt:i4>
      </vt:variant>
      <vt:variant>
        <vt:i4>5</vt:i4>
      </vt:variant>
      <vt:variant>
        <vt:lpwstr>mailto:stefan.sabin@mhth.sk</vt:lpwstr>
      </vt:variant>
      <vt:variant>
        <vt:lpwstr/>
      </vt:variant>
      <vt:variant>
        <vt:i4>5636148</vt:i4>
      </vt:variant>
      <vt:variant>
        <vt:i4>345</vt:i4>
      </vt:variant>
      <vt:variant>
        <vt:i4>0</vt:i4>
      </vt:variant>
      <vt:variant>
        <vt:i4>5</vt:i4>
      </vt:variant>
      <vt:variant>
        <vt:lpwstr>mailto:alexandra.sabova@mhth.sk</vt:lpwstr>
      </vt:variant>
      <vt:variant>
        <vt:lpwstr/>
      </vt:variant>
      <vt:variant>
        <vt:i4>917630</vt:i4>
      </vt:variant>
      <vt:variant>
        <vt:i4>342</vt:i4>
      </vt:variant>
      <vt:variant>
        <vt:i4>0</vt:i4>
      </vt:variant>
      <vt:variant>
        <vt:i4>5</vt:i4>
      </vt:variant>
      <vt:variant>
        <vt:lpwstr>mailto:jana.juhasova@mhth.sk</vt:lpwstr>
      </vt:variant>
      <vt:variant>
        <vt:lpwstr/>
      </vt:variant>
      <vt:variant>
        <vt:i4>3342431</vt:i4>
      </vt:variant>
      <vt:variant>
        <vt:i4>63</vt:i4>
      </vt:variant>
      <vt:variant>
        <vt:i4>0</vt:i4>
      </vt:variant>
      <vt:variant>
        <vt:i4>5</vt:i4>
      </vt:variant>
      <vt:variant>
        <vt:lpwstr>mailto:faktury.mhth@mhth.skz</vt:lpwstr>
      </vt:variant>
      <vt:variant>
        <vt:lpwstr/>
      </vt:variant>
      <vt:variant>
        <vt:i4>3735862</vt:i4>
      </vt:variant>
      <vt:variant>
        <vt:i4>3</vt:i4>
      </vt:variant>
      <vt:variant>
        <vt:i4>0</vt:i4>
      </vt:variant>
      <vt:variant>
        <vt:i4>5</vt:i4>
      </vt:variant>
      <vt:variant>
        <vt:lpwstr>http://docs.mhth.sk/MHTH/Obnova_tepelných_izolácií_BA_východ/DSP_Izolácie_napájač_JUH.zip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Lumtzer Marta</cp:lastModifiedBy>
  <cp:revision>2</cp:revision>
  <cp:lastPrinted>2023-06-24T07:31:00Z</cp:lastPrinted>
  <dcterms:created xsi:type="dcterms:W3CDTF">2024-09-13T05:34:00Z</dcterms:created>
  <dcterms:modified xsi:type="dcterms:W3CDTF">2024-09-13T05:34:00Z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0x01010067226122386F484D80D3FB0E99C73A4C</vt:lpwstr>
  </property>
  <property fmtid="{D5CDD505-2E9C-101B-9397-08002B2CF9AE}" pid="3" name="MSIP_Label_c2332907-a3a7-49f7-8c30-bde89ea6dd47_Enabled">
    <vt:lpwstr>true</vt:lpwstr>
  </property>
  <property fmtid="{D5CDD505-2E9C-101B-9397-08002B2CF9AE}" pid="4" name="MSIP_Label_c2332907-a3a7-49f7-8c30-bde89ea6dd47_SetDate">
    <vt:lpwstr>2024-08-14T08:15:07Z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cc3b9bf8-e41f-4c37-ab34-d9f7e5ec4ca3</vt:lpwstr>
  </property>
  <property fmtid="{D5CDD505-2E9C-101B-9397-08002B2CF9AE}" pid="9" name="MSIP_Label_c2332907-a3a7-49f7-8c30-bde89ea6dd47_ContentBits">
    <vt:lpwstr>0</vt:lpwstr>
  </property>
  <property fmtid="{D5CDD505-2E9C-101B-9397-08002B2CF9AE}" pid="10" name="MediaServiceImageTags">
    <vt:lpwstr/>
  </property>
</Properties>
</file>