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C556C" w:rsidR="00653FC1" w:rsidP="00653FC1" w:rsidRDefault="00653FC1" w14:paraId="5AC18D71" w14:textId="293A6342">
      <w:pPr>
        <w:keepNext w:val="1"/>
        <w:spacing w:after="240" w:line="240" w:lineRule="auto"/>
        <w:jc w:val="center"/>
        <w:outlineLvl w:val="0"/>
        <w:rPr>
          <w:rFonts w:ascii="Calibri" w:hAnsi="Calibri" w:eastAsia="Times New Roman" w:cs="Calibri"/>
          <w:b w:val="1"/>
          <w:bCs w:val="1"/>
          <w:kern w:val="0"/>
          <w:lang w:eastAsia="x-none"/>
          <w14:ligatures w14:val="none"/>
        </w:rPr>
      </w:pPr>
      <w:r w:rsidRPr="003C556C" w:rsidR="00653FC1">
        <w:rPr>
          <w:rFonts w:ascii="Calibri" w:hAnsi="Calibri" w:eastAsia="Times New Roman" w:cs="Calibri"/>
          <w:b w:val="1"/>
          <w:bCs w:val="1"/>
          <w:kern w:val="0"/>
          <w:lang w:eastAsia="x-none"/>
          <w14:ligatures w14:val="none"/>
        </w:rPr>
        <w:t xml:space="preserve">Príloha </w:t>
      </w:r>
      <w:r w:rsidRPr="003C556C" w:rsidR="6D7808F1">
        <w:rPr>
          <w:rFonts w:ascii="Calibri" w:hAnsi="Calibri" w:eastAsia="Times New Roman" w:cs="Calibri"/>
          <w:b w:val="1"/>
          <w:bCs w:val="1"/>
          <w:kern w:val="0"/>
          <w:lang w:eastAsia="x-none"/>
          <w14:ligatures w14:val="none"/>
        </w:rPr>
        <w:t>K</w:t>
      </w:r>
      <w:r w:rsidRPr="003C556C" w:rsidR="00653FC1">
        <w:rPr>
          <w:rFonts w:ascii="Calibri" w:hAnsi="Calibri" w:eastAsia="Times New Roman" w:cs="Calibri"/>
          <w:b w:val="1"/>
          <w:bCs w:val="1"/>
          <w:kern w:val="0"/>
          <w:lang w:eastAsia="x-none"/>
          <w14:ligatures w14:val="none"/>
        </w:rPr>
        <w:t xml:space="preserve"> – Podmienky bezpečného výkonu prác</w:t>
      </w:r>
    </w:p>
    <w:p w:rsidRPr="003C556C" w:rsidR="006F47B3" w:rsidP="00653FC1" w:rsidRDefault="00653FC1" w14:paraId="5AC11F7A" w14:textId="77777777">
      <w:pPr>
        <w:keepNext/>
        <w:spacing w:before="240" w:after="120" w:line="240" w:lineRule="auto"/>
        <w:jc w:val="center"/>
        <w:rPr>
          <w:rFonts w:eastAsia="Times New Roman" w:cstheme="minorHAnsi"/>
          <w:b/>
          <w:kern w:val="0"/>
          <w:sz w:val="20"/>
          <w:szCs w:val="20"/>
          <w:lang w:eastAsia="sk-SK"/>
          <w14:ligatures w14:val="none"/>
        </w:rPr>
      </w:pPr>
      <w:r w:rsidRPr="003C556C">
        <w:rPr>
          <w:rFonts w:eastAsia="Times New Roman" w:cstheme="minorHAnsi"/>
          <w:b/>
          <w:kern w:val="0"/>
          <w:sz w:val="20"/>
          <w:szCs w:val="20"/>
          <w:lang w:eastAsia="sk-SK"/>
          <w14:ligatures w14:val="none"/>
        </w:rPr>
        <w:t>Čl. I </w:t>
      </w:r>
    </w:p>
    <w:p w:rsidRPr="003C556C" w:rsidR="00653FC1" w:rsidP="00653FC1" w:rsidRDefault="00653FC1" w14:paraId="4E5C1A9E" w14:textId="3DE17857">
      <w:pPr>
        <w:keepNext/>
        <w:spacing w:before="240" w:after="120" w:line="240" w:lineRule="auto"/>
        <w:jc w:val="center"/>
        <w:rPr>
          <w:rFonts w:eastAsia="Times New Roman" w:cstheme="minorHAnsi"/>
          <w:b/>
          <w:kern w:val="0"/>
          <w:sz w:val="20"/>
          <w:szCs w:val="20"/>
          <w:lang w:eastAsia="sk-SK"/>
          <w14:ligatures w14:val="none"/>
        </w:rPr>
      </w:pPr>
      <w:r w:rsidRPr="003C556C">
        <w:rPr>
          <w:rFonts w:eastAsia="Times New Roman" w:cstheme="minorHAnsi"/>
          <w:b/>
          <w:kern w:val="0"/>
          <w:sz w:val="20"/>
          <w:szCs w:val="20"/>
          <w:lang w:eastAsia="sk-SK"/>
          <w14:ligatures w14:val="none"/>
        </w:rPr>
        <w:t>Základné pojmy</w:t>
      </w:r>
    </w:p>
    <w:p w:rsidRPr="003C556C" w:rsidR="00653FC1" w:rsidP="00653FC1" w:rsidRDefault="00653FC1" w14:paraId="3E75EED3" w14:textId="77777777">
      <w:pPr>
        <w:numPr>
          <w:ilvl w:val="0"/>
          <w:numId w:val="3"/>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Na účely tejto prílohy sa Objednávateľom rozumie objednávateľ podľa zmluvy a Dodávateľom zhotoviteľ podľa zmluvy.</w:t>
      </w:r>
    </w:p>
    <w:p w:rsidRPr="003C556C" w:rsidR="006F47B3" w:rsidP="00653FC1" w:rsidRDefault="00653FC1" w14:paraId="0DD28676" w14:textId="77777777">
      <w:pPr>
        <w:keepNext/>
        <w:spacing w:before="240" w:after="120" w:line="240" w:lineRule="auto"/>
        <w:jc w:val="center"/>
        <w:rPr>
          <w:rFonts w:eastAsia="Times New Roman" w:cstheme="minorHAnsi"/>
          <w:b/>
          <w:kern w:val="0"/>
          <w:sz w:val="20"/>
          <w:szCs w:val="20"/>
          <w:lang w:eastAsia="sk-SK"/>
          <w14:ligatures w14:val="none"/>
        </w:rPr>
      </w:pPr>
      <w:r w:rsidRPr="003C556C">
        <w:rPr>
          <w:rFonts w:eastAsia="Times New Roman" w:cstheme="minorHAnsi"/>
          <w:b/>
          <w:kern w:val="0"/>
          <w:sz w:val="20"/>
          <w:szCs w:val="20"/>
          <w:lang w:eastAsia="sk-SK"/>
          <w14:ligatures w14:val="none"/>
        </w:rPr>
        <w:t xml:space="preserve">Čl. II </w:t>
      </w:r>
    </w:p>
    <w:p w:rsidRPr="003C556C" w:rsidR="00653FC1" w:rsidP="00653FC1" w:rsidRDefault="00712814" w14:paraId="4D57DCCF" w14:textId="6D8C8B66">
      <w:pPr>
        <w:keepNext/>
        <w:spacing w:before="240" w:after="120" w:line="240" w:lineRule="auto"/>
        <w:jc w:val="center"/>
        <w:rPr>
          <w:rFonts w:eastAsia="Times New Roman" w:cstheme="minorHAnsi"/>
          <w:b/>
          <w:kern w:val="0"/>
          <w:sz w:val="20"/>
          <w:szCs w:val="20"/>
          <w:lang w:eastAsia="sk-SK"/>
          <w14:ligatures w14:val="none"/>
        </w:rPr>
      </w:pPr>
      <w:r w:rsidRPr="003C556C">
        <w:rPr>
          <w:rFonts w:eastAsia="Times New Roman" w:cstheme="minorHAnsi"/>
          <w:b/>
          <w:kern w:val="0"/>
          <w:sz w:val="20"/>
          <w:szCs w:val="20"/>
          <w:lang w:eastAsia="sk-SK"/>
          <w14:ligatures w14:val="none"/>
        </w:rPr>
        <w:t>Práva a p</w:t>
      </w:r>
      <w:r w:rsidRPr="003C556C" w:rsidR="00653FC1">
        <w:rPr>
          <w:rFonts w:eastAsia="Times New Roman" w:cstheme="minorHAnsi"/>
          <w:b/>
          <w:kern w:val="0"/>
          <w:sz w:val="20"/>
          <w:szCs w:val="20"/>
          <w:lang w:eastAsia="sk-SK"/>
          <w14:ligatures w14:val="none"/>
        </w:rPr>
        <w:t>ovinnosti Objednávateľa</w:t>
      </w:r>
    </w:p>
    <w:p w:rsidRPr="003C556C" w:rsidR="00653FC1" w:rsidP="00653FC1" w:rsidRDefault="00653FC1" w14:paraId="3EBEC7F7" w14:textId="27F68BFB">
      <w:pPr>
        <w:numPr>
          <w:ilvl w:val="0"/>
          <w:numId w:val="3"/>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Právo vykonávať kontrolu dodržiavania povinností</w:t>
      </w:r>
      <w:r w:rsidRPr="003C556C" w:rsidR="00712814">
        <w:rPr>
          <w:rFonts w:eastAsia="Times New Roman" w:cstheme="minorHAnsi"/>
          <w:kern w:val="0"/>
          <w:sz w:val="20"/>
          <w:szCs w:val="20"/>
          <w:lang w:eastAsia="sk-SK"/>
          <w14:ligatures w14:val="none"/>
        </w:rPr>
        <w:t>, počas plnenia predmetu zmluvy, vyplývajúcich pre dodávateľa z podmienok prác, majú najmä, nie však výlučne nasledovní zamestnanci objednávateľa</w:t>
      </w:r>
      <w:r w:rsidRPr="003C556C">
        <w:rPr>
          <w:rFonts w:eastAsia="Times New Roman" w:cstheme="minorHAnsi"/>
          <w:kern w:val="0"/>
          <w:sz w:val="20"/>
          <w:szCs w:val="20"/>
          <w:lang w:eastAsia="sk-SK"/>
          <w14:ligatures w14:val="none"/>
        </w:rPr>
        <w:t>:</w:t>
      </w:r>
    </w:p>
    <w:p w:rsidRPr="003C556C" w:rsidR="00653FC1" w:rsidP="00653FC1" w:rsidRDefault="00653FC1" w14:paraId="380A359C" w14:textId="77777777">
      <w:pPr>
        <w:numPr>
          <w:ilvl w:val="2"/>
          <w:numId w:val="2"/>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vedúci útvaru, ktorý zabezpečuje predmet zmluvy,</w:t>
      </w:r>
    </w:p>
    <w:p w:rsidRPr="003C556C" w:rsidR="00653FC1" w:rsidP="00653FC1" w:rsidRDefault="00653FC1" w14:paraId="7AB76434" w14:textId="77777777">
      <w:pPr>
        <w:numPr>
          <w:ilvl w:val="2"/>
          <w:numId w:val="2"/>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zamestnanec útvaru poverený plnením predmetu zmluvy (technický dozor),</w:t>
      </w:r>
    </w:p>
    <w:p w:rsidRPr="003C556C" w:rsidR="00653FC1" w:rsidP="00653FC1" w:rsidRDefault="00217F2D" w14:paraId="688C2A7B" w14:textId="47FD1A94">
      <w:pPr>
        <w:numPr>
          <w:ilvl w:val="2"/>
          <w:numId w:val="2"/>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špecialista BOZP / manažér BOZP</w:t>
      </w:r>
    </w:p>
    <w:p w:rsidRPr="003C556C" w:rsidR="00653FC1" w:rsidP="00653FC1" w:rsidRDefault="00217F2D" w14:paraId="644699CE" w14:textId="3C9F57EE">
      <w:pPr>
        <w:numPr>
          <w:ilvl w:val="2"/>
          <w:numId w:val="2"/>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 xml:space="preserve">koordinátor bezpečnosti </w:t>
      </w:r>
    </w:p>
    <w:p w:rsidRPr="003C556C" w:rsidR="00653FC1" w:rsidP="00653FC1" w:rsidRDefault="00653FC1" w14:paraId="03876DF9" w14:textId="32613952">
      <w:pPr>
        <w:numPr>
          <w:ilvl w:val="0"/>
          <w:numId w:val="3"/>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Objednávate</w:t>
      </w:r>
      <w:r w:rsidRPr="003C556C" w:rsidR="00B754A9">
        <w:rPr>
          <w:rFonts w:eastAsia="Times New Roman" w:cstheme="minorHAnsi"/>
          <w:kern w:val="0"/>
          <w:sz w:val="20"/>
          <w:szCs w:val="20"/>
          <w:lang w:eastAsia="sk-SK"/>
          <w14:ligatures w14:val="none"/>
        </w:rPr>
        <w:t>ľ na základe písomnej žiadosti dodávateľa povolí d</w:t>
      </w:r>
      <w:r w:rsidRPr="003C556C">
        <w:rPr>
          <w:rFonts w:eastAsia="Times New Roman" w:cstheme="minorHAnsi"/>
          <w:kern w:val="0"/>
          <w:sz w:val="20"/>
          <w:szCs w:val="20"/>
          <w:lang w:eastAsia="sk-SK"/>
          <w14:ligatures w14:val="none"/>
        </w:rPr>
        <w:t>odávateľovi vstup a určí všeobecné podmienky vstu</w:t>
      </w:r>
      <w:r w:rsidRPr="003C556C" w:rsidR="00B754A9">
        <w:rPr>
          <w:rFonts w:eastAsia="Times New Roman" w:cstheme="minorHAnsi"/>
          <w:kern w:val="0"/>
          <w:sz w:val="20"/>
          <w:szCs w:val="20"/>
          <w:lang w:eastAsia="sk-SK"/>
          <w14:ligatures w14:val="none"/>
        </w:rPr>
        <w:t>pu, resp. pohybu v priestoroch o</w:t>
      </w:r>
      <w:r w:rsidRPr="003C556C">
        <w:rPr>
          <w:rFonts w:eastAsia="Times New Roman" w:cstheme="minorHAnsi"/>
          <w:kern w:val="0"/>
          <w:sz w:val="20"/>
          <w:szCs w:val="20"/>
          <w:lang w:eastAsia="sk-SK"/>
          <w14:ligatures w14:val="none"/>
        </w:rPr>
        <w:t>bjednávateľa podľa predmetu zmluvy.</w:t>
      </w:r>
    </w:p>
    <w:p w:rsidRPr="003C556C" w:rsidR="00653FC1" w:rsidP="00653FC1" w:rsidRDefault="00653FC1" w14:paraId="7D929FC7" w14:textId="4B479969">
      <w:pPr>
        <w:numPr>
          <w:ilvl w:val="0"/>
          <w:numId w:val="3"/>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 xml:space="preserve">Objednávateľ </w:t>
      </w:r>
      <w:r w:rsidRPr="003C556C" w:rsidR="00B754A9">
        <w:rPr>
          <w:rFonts w:eastAsia="Times New Roman" w:cstheme="minorHAnsi"/>
          <w:kern w:val="0"/>
          <w:sz w:val="20"/>
          <w:szCs w:val="20"/>
          <w:lang w:eastAsia="sk-SK"/>
          <w14:ligatures w14:val="none"/>
        </w:rPr>
        <w:t>vydá d</w:t>
      </w:r>
      <w:r w:rsidRPr="003C556C">
        <w:rPr>
          <w:rFonts w:eastAsia="Times New Roman" w:cstheme="minorHAnsi"/>
          <w:kern w:val="0"/>
          <w:sz w:val="20"/>
          <w:szCs w:val="20"/>
          <w:lang w:eastAsia="sk-SK"/>
          <w14:ligatures w14:val="none"/>
        </w:rPr>
        <w:t>odávateľovi pre jeho zamestnancov, resp. tretie osoby v zmysle tohto bodu povolenie pre vstup osôb, vjazd dopravných mechanizmov a donášku pracovn</w:t>
      </w:r>
      <w:r w:rsidRPr="003C556C" w:rsidR="00B754A9">
        <w:rPr>
          <w:rFonts w:eastAsia="Times New Roman" w:cstheme="minorHAnsi"/>
          <w:kern w:val="0"/>
          <w:sz w:val="20"/>
          <w:szCs w:val="20"/>
          <w:lang w:eastAsia="sk-SK"/>
          <w14:ligatures w14:val="none"/>
        </w:rPr>
        <w:t>ých prostriedkov do priestorov o</w:t>
      </w:r>
      <w:r w:rsidRPr="003C556C">
        <w:rPr>
          <w:rFonts w:eastAsia="Times New Roman" w:cstheme="minorHAnsi"/>
          <w:kern w:val="0"/>
          <w:sz w:val="20"/>
          <w:szCs w:val="20"/>
          <w:lang w:eastAsia="sk-SK"/>
          <w14:ligatures w14:val="none"/>
        </w:rPr>
        <w:t xml:space="preserve">bjednávateľa. Po ukončení zmluvy v zmysle termínov uvedených v zmluve </w:t>
      </w:r>
      <w:r w:rsidRPr="003C556C" w:rsidR="006B641F">
        <w:rPr>
          <w:rFonts w:eastAsia="Times New Roman" w:cstheme="minorHAnsi"/>
          <w:kern w:val="0"/>
          <w:sz w:val="20"/>
          <w:szCs w:val="20"/>
          <w:lang w:eastAsia="sk-SK"/>
          <w14:ligatures w14:val="none"/>
        </w:rPr>
        <w:t>bude</w:t>
      </w:r>
      <w:r w:rsidRPr="003C556C">
        <w:rPr>
          <w:rFonts w:eastAsia="Times New Roman" w:cstheme="minorHAnsi"/>
          <w:kern w:val="0"/>
          <w:sz w:val="20"/>
          <w:szCs w:val="20"/>
          <w:lang w:eastAsia="sk-SK"/>
          <w14:ligatures w14:val="none"/>
        </w:rPr>
        <w:t xml:space="preserve"> každé povolenie ukončené.</w:t>
      </w:r>
    </w:p>
    <w:p w:rsidRPr="003C556C" w:rsidR="00653FC1" w:rsidP="00653FC1" w:rsidRDefault="00653FC1" w14:paraId="7D088994" w14:textId="25BA2A06">
      <w:pPr>
        <w:numPr>
          <w:ilvl w:val="0"/>
          <w:numId w:val="3"/>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 xml:space="preserve">Objednávateľ určí </w:t>
      </w:r>
      <w:r w:rsidRPr="003C556C" w:rsidR="00B82467">
        <w:rPr>
          <w:rFonts w:eastAsia="Times New Roman" w:cstheme="minorHAnsi"/>
          <w:kern w:val="0"/>
          <w:sz w:val="20"/>
          <w:szCs w:val="20"/>
          <w:lang w:eastAsia="sk-SK"/>
          <w14:ligatures w14:val="none"/>
        </w:rPr>
        <w:t xml:space="preserve">podmienky </w:t>
      </w:r>
      <w:r w:rsidRPr="003C556C" w:rsidR="00572AB2">
        <w:rPr>
          <w:rFonts w:eastAsia="Times New Roman" w:cstheme="minorHAnsi"/>
          <w:kern w:val="0"/>
          <w:sz w:val="20"/>
          <w:szCs w:val="20"/>
          <w:lang w:eastAsia="sk-SK"/>
          <w14:ligatures w14:val="none"/>
        </w:rPr>
        <w:t>d</w:t>
      </w:r>
      <w:r w:rsidRPr="003C556C">
        <w:rPr>
          <w:rFonts w:eastAsia="Times New Roman" w:cstheme="minorHAnsi"/>
          <w:kern w:val="0"/>
          <w:sz w:val="20"/>
          <w:szCs w:val="20"/>
          <w:lang w:eastAsia="sk-SK"/>
          <w14:ligatures w14:val="none"/>
        </w:rPr>
        <w:t xml:space="preserve">odávateľovi najneskôr pri odovzdaní </w:t>
      </w:r>
      <w:r w:rsidRPr="003C556C" w:rsidR="00572AB2">
        <w:rPr>
          <w:rFonts w:eastAsia="Times New Roman" w:cstheme="minorHAnsi"/>
          <w:kern w:val="0"/>
          <w:sz w:val="20"/>
          <w:szCs w:val="20"/>
          <w:lang w:eastAsia="sk-SK"/>
          <w14:ligatures w14:val="none"/>
        </w:rPr>
        <w:t xml:space="preserve">a prevzatí </w:t>
      </w:r>
      <w:r w:rsidRPr="003C556C">
        <w:rPr>
          <w:rFonts w:eastAsia="Times New Roman" w:cstheme="minorHAnsi"/>
          <w:kern w:val="0"/>
          <w:sz w:val="20"/>
          <w:szCs w:val="20"/>
          <w:lang w:eastAsia="sk-SK"/>
          <w14:ligatures w14:val="none"/>
        </w:rPr>
        <w:t>staveniska/pracoviska:</w:t>
      </w:r>
    </w:p>
    <w:p w:rsidRPr="003C556C" w:rsidR="00653FC1" w:rsidP="00653FC1" w:rsidRDefault="00B82467" w14:paraId="4B92EF5F" w14:textId="062CBD9C">
      <w:pPr>
        <w:numPr>
          <w:ilvl w:val="2"/>
          <w:numId w:val="7"/>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 xml:space="preserve">pre </w:t>
      </w:r>
      <w:r w:rsidRPr="003C556C" w:rsidR="00653FC1">
        <w:rPr>
          <w:rFonts w:eastAsia="Times New Roman" w:cstheme="minorHAnsi"/>
          <w:kern w:val="0"/>
          <w:sz w:val="20"/>
          <w:szCs w:val="20"/>
          <w:lang w:eastAsia="sk-SK"/>
          <w14:ligatures w14:val="none"/>
        </w:rPr>
        <w:t>vstup a pohyb osôb, vozidi</w:t>
      </w:r>
      <w:r w:rsidRPr="003C556C" w:rsidR="00A60136">
        <w:rPr>
          <w:rFonts w:eastAsia="Times New Roman" w:cstheme="minorHAnsi"/>
          <w:kern w:val="0"/>
          <w:sz w:val="20"/>
          <w:szCs w:val="20"/>
          <w:lang w:eastAsia="sk-SK"/>
          <w14:ligatures w14:val="none"/>
        </w:rPr>
        <w:t>el a mechanizmov v priestoroch o</w:t>
      </w:r>
      <w:r w:rsidRPr="003C556C" w:rsidR="00653FC1">
        <w:rPr>
          <w:rFonts w:eastAsia="Times New Roman" w:cstheme="minorHAnsi"/>
          <w:kern w:val="0"/>
          <w:sz w:val="20"/>
          <w:szCs w:val="20"/>
          <w:lang w:eastAsia="sk-SK"/>
          <w14:ligatures w14:val="none"/>
        </w:rPr>
        <w:t>bjednávateľa,</w:t>
      </w:r>
    </w:p>
    <w:p w:rsidRPr="003C556C" w:rsidR="00653FC1" w:rsidP="00653FC1" w:rsidRDefault="00653FC1" w14:paraId="5EF5EC0C" w14:textId="77777777">
      <w:pPr>
        <w:numPr>
          <w:ilvl w:val="2"/>
          <w:numId w:val="7"/>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miesto a spôsob pripojenia na zdroj technologickej vody,</w:t>
      </w:r>
    </w:p>
    <w:p w:rsidRPr="003C556C" w:rsidR="00653FC1" w:rsidP="00653FC1" w:rsidRDefault="00653FC1" w14:paraId="1B6D6EB7" w14:textId="77777777">
      <w:pPr>
        <w:numPr>
          <w:ilvl w:val="2"/>
          <w:numId w:val="7"/>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miesto a spôsob pripojenia na zdroj el. energie – v prípade potreby podmienky pripojenia samostatným staveniskovým rozvádzačom,</w:t>
      </w:r>
    </w:p>
    <w:p w:rsidRPr="003C556C" w:rsidR="00653FC1" w:rsidP="00653FC1" w:rsidRDefault="00653FC1" w14:paraId="503D1A9A" w14:textId="77777777">
      <w:pPr>
        <w:numPr>
          <w:ilvl w:val="2"/>
          <w:numId w:val="7"/>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sociálne priestory,</w:t>
      </w:r>
    </w:p>
    <w:p w:rsidRPr="003C556C" w:rsidR="00653FC1" w:rsidP="00653FC1" w:rsidRDefault="00653FC1" w14:paraId="533261A8" w14:textId="77777777">
      <w:pPr>
        <w:numPr>
          <w:ilvl w:val="2"/>
          <w:numId w:val="7"/>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skladovacie priestory, miesto na skladovanie,</w:t>
      </w:r>
    </w:p>
    <w:p w:rsidRPr="003C556C" w:rsidR="00653FC1" w:rsidP="00653FC1" w:rsidRDefault="00653FC1" w14:paraId="4ED95075" w14:textId="77777777">
      <w:pPr>
        <w:numPr>
          <w:ilvl w:val="2"/>
          <w:numId w:val="7"/>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podmienky používania hasiacich prístrojov, lekárničiek, spôsob poskytovania prvej pomoci.</w:t>
      </w:r>
    </w:p>
    <w:p w:rsidRPr="003C556C" w:rsidR="00653FC1" w:rsidP="00653FC1" w:rsidRDefault="00653FC1" w14:paraId="01F07DF6" w14:textId="5EBAFDB8">
      <w:pPr>
        <w:numPr>
          <w:ilvl w:val="0"/>
          <w:numId w:val="3"/>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Objednávateľ</w:t>
      </w:r>
      <w:r w:rsidRPr="003C556C" w:rsidR="00035024">
        <w:rPr>
          <w:rFonts w:eastAsia="Times New Roman" w:cstheme="minorHAnsi"/>
          <w:kern w:val="0"/>
          <w:sz w:val="20"/>
          <w:szCs w:val="20"/>
          <w:lang w:eastAsia="sk-SK"/>
          <w14:ligatures w14:val="none"/>
        </w:rPr>
        <w:t xml:space="preserve"> zabezpečí pre dodávateľa pred začatím prác vstupné oboznámenie, zamerané na:</w:t>
      </w:r>
    </w:p>
    <w:p w:rsidRPr="003C556C" w:rsidR="004D6008" w:rsidP="00653FC1" w:rsidRDefault="004D6008" w14:paraId="6C94DD59" w14:textId="47A8E84B">
      <w:pPr>
        <w:numPr>
          <w:ilvl w:val="2"/>
          <w:numId w:val="8"/>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bezpečnosť a ochranu zdravia pri práci (právne a ostatné predpisy BOZP)</w:t>
      </w:r>
      <w:r w:rsidRPr="003C556C" w:rsidR="00E8271F">
        <w:rPr>
          <w:rFonts w:eastAsia="Times New Roman" w:cstheme="minorHAnsi"/>
          <w:kern w:val="0"/>
          <w:sz w:val="20"/>
          <w:szCs w:val="20"/>
          <w:lang w:eastAsia="sk-SK"/>
          <w14:ligatures w14:val="none"/>
        </w:rPr>
        <w:t>,</w:t>
      </w:r>
    </w:p>
    <w:p w:rsidRPr="003C556C" w:rsidR="004D6008" w:rsidP="00653FC1" w:rsidRDefault="004D6008" w14:paraId="519AB943" w14:textId="1A4130A5">
      <w:pPr>
        <w:numPr>
          <w:ilvl w:val="2"/>
          <w:numId w:val="8"/>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ochranu pred požiarmi (právne a ostatné predpisy</w:t>
      </w:r>
      <w:r w:rsidRPr="003C556C" w:rsidR="00895963">
        <w:rPr>
          <w:rFonts w:eastAsia="Times New Roman" w:cstheme="minorHAnsi"/>
          <w:kern w:val="0"/>
          <w:sz w:val="20"/>
          <w:szCs w:val="20"/>
          <w:lang w:eastAsia="sk-SK"/>
          <w14:ligatures w14:val="none"/>
        </w:rPr>
        <w:t xml:space="preserve"> OPP</w:t>
      </w:r>
      <w:r w:rsidRPr="003C556C">
        <w:rPr>
          <w:rFonts w:eastAsia="Times New Roman" w:cstheme="minorHAnsi"/>
          <w:kern w:val="0"/>
          <w:sz w:val="20"/>
          <w:szCs w:val="20"/>
          <w:lang w:eastAsia="sk-SK"/>
          <w14:ligatures w14:val="none"/>
        </w:rPr>
        <w:t>)</w:t>
      </w:r>
      <w:r w:rsidRPr="003C556C" w:rsidR="00E8271F">
        <w:rPr>
          <w:rFonts w:eastAsia="Times New Roman" w:cstheme="minorHAnsi"/>
          <w:kern w:val="0"/>
          <w:sz w:val="20"/>
          <w:szCs w:val="20"/>
          <w:lang w:eastAsia="sk-SK"/>
          <w14:ligatures w14:val="none"/>
        </w:rPr>
        <w:t>,</w:t>
      </w:r>
    </w:p>
    <w:p w:rsidRPr="003C556C" w:rsidR="004D6008" w:rsidP="00653FC1" w:rsidRDefault="004D6008" w14:paraId="459AA4FA" w14:textId="3373EDAF">
      <w:pPr>
        <w:numPr>
          <w:ilvl w:val="2"/>
          <w:numId w:val="8"/>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havarijný plán, traumatologický plán, postup pri vzniku pracovného úrazu, spôsob poskytovania prvej pomoci,</w:t>
      </w:r>
      <w:r w:rsidRPr="003C556C" w:rsidR="00A4011A">
        <w:rPr>
          <w:rFonts w:eastAsia="Times New Roman" w:cstheme="minorHAnsi"/>
          <w:kern w:val="0"/>
          <w:sz w:val="20"/>
          <w:szCs w:val="20"/>
          <w:lang w:eastAsia="sk-SK"/>
          <w14:ligatures w14:val="none"/>
        </w:rPr>
        <w:t xml:space="preserve"> opatrenia na vykonávanie záchranných prác</w:t>
      </w:r>
      <w:r w:rsidRPr="003C556C" w:rsidR="00352990">
        <w:rPr>
          <w:rFonts w:eastAsia="Times New Roman" w:cstheme="minorHAnsi"/>
          <w:kern w:val="0"/>
          <w:sz w:val="20"/>
          <w:szCs w:val="20"/>
          <w:lang w:eastAsia="sk-SK"/>
          <w14:ligatures w14:val="none"/>
        </w:rPr>
        <w:t>,</w:t>
      </w:r>
    </w:p>
    <w:p w:rsidRPr="003C556C" w:rsidR="004D6008" w:rsidP="00653FC1" w:rsidRDefault="00E8271F" w14:paraId="1D26403B" w14:textId="7ED835D4">
      <w:pPr>
        <w:numPr>
          <w:ilvl w:val="2"/>
          <w:numId w:val="8"/>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 xml:space="preserve">požiarne poplachové smernice – spôsob vyhlásenia požiarneho poplachu, spôsob evakuácie, zabezpečenie protipožiarnej bezpečnosti pri prácach so zvýšeným nebezpečenstvom vzniku požiaru, číslo ohlasovne požiaru, </w:t>
      </w:r>
      <w:r w:rsidRPr="003C556C" w:rsidR="00400BDE">
        <w:rPr>
          <w:rFonts w:eastAsia="Times New Roman" w:cstheme="minorHAnsi"/>
          <w:kern w:val="0"/>
          <w:sz w:val="20"/>
          <w:szCs w:val="20"/>
          <w:lang w:eastAsia="sk-SK"/>
          <w14:ligatures w14:val="none"/>
        </w:rPr>
        <w:t>podmienky používania hasiacich prístrojov,</w:t>
      </w:r>
    </w:p>
    <w:p w:rsidRPr="003C556C" w:rsidR="00653FC1" w:rsidP="00653FC1" w:rsidRDefault="000E5A7A" w14:paraId="16F0DDC0" w14:textId="7C84900B">
      <w:pPr>
        <w:numPr>
          <w:ilvl w:val="2"/>
          <w:numId w:val="8"/>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zásady</w:t>
      </w:r>
      <w:r w:rsidRPr="003C556C" w:rsidR="00653FC1">
        <w:rPr>
          <w:rFonts w:eastAsia="Times New Roman" w:cstheme="minorHAnsi"/>
          <w:kern w:val="0"/>
          <w:sz w:val="20"/>
          <w:szCs w:val="20"/>
          <w:lang w:eastAsia="sk-SK"/>
          <w14:ligatures w14:val="none"/>
        </w:rPr>
        <w:t xml:space="preserve"> koordinácie vo vzťahu k či</w:t>
      </w:r>
      <w:r w:rsidRPr="003C556C" w:rsidR="009318A4">
        <w:rPr>
          <w:rFonts w:eastAsia="Times New Roman" w:cstheme="minorHAnsi"/>
          <w:kern w:val="0"/>
          <w:sz w:val="20"/>
          <w:szCs w:val="20"/>
          <w:lang w:eastAsia="sk-SK"/>
          <w14:ligatures w14:val="none"/>
        </w:rPr>
        <w:t>nnosti, ktorá sa v priestoroch o</w:t>
      </w:r>
      <w:r w:rsidRPr="003C556C" w:rsidR="00653FC1">
        <w:rPr>
          <w:rFonts w:eastAsia="Times New Roman" w:cstheme="minorHAnsi"/>
          <w:kern w:val="0"/>
          <w:sz w:val="20"/>
          <w:szCs w:val="20"/>
          <w:lang w:eastAsia="sk-SK"/>
          <w14:ligatures w14:val="none"/>
        </w:rPr>
        <w:t>bjednávateľa vykonáva (oboznámenie so zákazmi vstupu do iných priestorov spoločnosti, nebezpečnými priestormi, zvláštnym režimom a pod.),</w:t>
      </w:r>
    </w:p>
    <w:p w:rsidRPr="003C556C" w:rsidR="00653FC1" w:rsidP="00653FC1" w:rsidRDefault="00DC3959" w14:paraId="3E20402A" w14:textId="5E2A2D9D">
      <w:pPr>
        <w:numPr>
          <w:ilvl w:val="2"/>
          <w:numId w:val="8"/>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vyskytujúce sa nebezpečenstvá a ohrozenia a ich účinky na zdravie a ochrana pred nimi,</w:t>
      </w:r>
    </w:p>
    <w:p w:rsidRPr="003C556C" w:rsidR="00194087" w:rsidP="00653FC1" w:rsidRDefault="00194087" w14:paraId="2B893651" w14:textId="41972A4A">
      <w:pPr>
        <w:numPr>
          <w:ilvl w:val="2"/>
          <w:numId w:val="8"/>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ďalšie súvisiace interné predpisy objednávateľa,</w:t>
      </w:r>
    </w:p>
    <w:p w:rsidRPr="003C556C" w:rsidR="00372B68" w:rsidP="00653FC1" w:rsidRDefault="00653FC1" w14:paraId="7A0C8E91" w14:textId="77777777">
      <w:pPr>
        <w:keepNext/>
        <w:spacing w:before="240" w:after="120" w:line="240" w:lineRule="auto"/>
        <w:jc w:val="center"/>
        <w:rPr>
          <w:rFonts w:eastAsia="Times New Roman" w:cstheme="minorHAnsi"/>
          <w:b/>
          <w:kern w:val="0"/>
          <w:sz w:val="20"/>
          <w:szCs w:val="20"/>
          <w:lang w:eastAsia="sk-SK"/>
          <w14:ligatures w14:val="none"/>
        </w:rPr>
      </w:pPr>
      <w:r w:rsidRPr="003C556C">
        <w:rPr>
          <w:rFonts w:eastAsia="Times New Roman" w:cstheme="minorHAnsi"/>
          <w:b/>
          <w:kern w:val="0"/>
          <w:sz w:val="20"/>
          <w:szCs w:val="20"/>
          <w:lang w:eastAsia="sk-SK"/>
          <w14:ligatures w14:val="none"/>
        </w:rPr>
        <w:lastRenderedPageBreak/>
        <w:t xml:space="preserve">Čl. III </w:t>
      </w:r>
    </w:p>
    <w:p w:rsidRPr="003C556C" w:rsidR="00653FC1" w:rsidP="00653FC1" w:rsidRDefault="00653FC1" w14:paraId="764A537C" w14:textId="4EC65200">
      <w:pPr>
        <w:keepNext/>
        <w:spacing w:before="240" w:after="120" w:line="240" w:lineRule="auto"/>
        <w:jc w:val="center"/>
        <w:rPr>
          <w:rFonts w:eastAsia="Times New Roman" w:cstheme="minorHAnsi"/>
          <w:b/>
          <w:kern w:val="0"/>
          <w:sz w:val="20"/>
          <w:szCs w:val="20"/>
          <w:lang w:eastAsia="sk-SK"/>
          <w14:ligatures w14:val="none"/>
        </w:rPr>
      </w:pPr>
      <w:r w:rsidRPr="003C556C">
        <w:rPr>
          <w:rFonts w:eastAsia="Times New Roman" w:cstheme="minorHAnsi"/>
          <w:b/>
          <w:kern w:val="0"/>
          <w:sz w:val="20"/>
          <w:szCs w:val="20"/>
          <w:lang w:eastAsia="sk-SK"/>
          <w14:ligatures w14:val="none"/>
        </w:rPr>
        <w:t>Zodpovednosť za odbornú a zdravotnú spôsobilosť</w:t>
      </w:r>
    </w:p>
    <w:p w:rsidRPr="003C556C" w:rsidR="00653FC1" w:rsidP="00653FC1" w:rsidRDefault="00653FC1" w14:paraId="1C71C026" w14:textId="687B4111">
      <w:pPr>
        <w:spacing w:after="360" w:line="240" w:lineRule="auto"/>
        <w:ind w:left="397"/>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 xml:space="preserve">Dodávateľ zodpovedá za </w:t>
      </w:r>
      <w:r w:rsidRPr="003C556C" w:rsidR="002C0C15">
        <w:rPr>
          <w:rFonts w:eastAsia="Times New Roman" w:cstheme="minorHAnsi"/>
          <w:kern w:val="0"/>
          <w:sz w:val="20"/>
          <w:szCs w:val="20"/>
          <w:lang w:eastAsia="sk-SK"/>
          <w14:ligatures w14:val="none"/>
        </w:rPr>
        <w:t>odbornú spôsobilosť (</w:t>
      </w:r>
      <w:r w:rsidRPr="003C556C">
        <w:rPr>
          <w:rFonts w:eastAsia="Times New Roman" w:cstheme="minorHAnsi"/>
          <w:kern w:val="0"/>
          <w:sz w:val="20"/>
          <w:szCs w:val="20"/>
          <w:lang w:eastAsia="sk-SK"/>
          <w14:ligatures w14:val="none"/>
        </w:rPr>
        <w:t>kvalifikáciu</w:t>
      </w:r>
      <w:r w:rsidRPr="003C556C" w:rsidR="002C0C15">
        <w:rPr>
          <w:rFonts w:eastAsia="Times New Roman" w:cstheme="minorHAnsi"/>
          <w:kern w:val="0"/>
          <w:sz w:val="20"/>
          <w:szCs w:val="20"/>
          <w:lang w:eastAsia="sk-SK"/>
          <w14:ligatures w14:val="none"/>
        </w:rPr>
        <w:t>)</w:t>
      </w:r>
      <w:r w:rsidRPr="003C556C">
        <w:rPr>
          <w:rFonts w:eastAsia="Times New Roman" w:cstheme="minorHAnsi"/>
          <w:kern w:val="0"/>
          <w:sz w:val="20"/>
          <w:szCs w:val="20"/>
          <w:lang w:eastAsia="sk-SK"/>
          <w14:ligatures w14:val="none"/>
        </w:rPr>
        <w:t xml:space="preserve"> a zdravotnú spôsobilosť svojich zamestnancov (vrátane subdodávateľov), oboznamovanie s právnymi a ostatnými predpismi na zaistenie bezpečnosti a ochrany zdravia pri práci, za školenie o ochrane pred požiarmi a za inú odbornú spôsobilosť potrebnú pre výkon zm</w:t>
      </w:r>
      <w:r w:rsidRPr="003C556C" w:rsidR="002C0C15">
        <w:rPr>
          <w:rFonts w:eastAsia="Times New Roman" w:cstheme="minorHAnsi"/>
          <w:kern w:val="0"/>
          <w:sz w:val="20"/>
          <w:szCs w:val="20"/>
          <w:lang w:eastAsia="sk-SK"/>
          <w14:ligatures w14:val="none"/>
        </w:rPr>
        <w:t>luvných činností v priestoroch o</w:t>
      </w:r>
      <w:r w:rsidRPr="003C556C">
        <w:rPr>
          <w:rFonts w:eastAsia="Times New Roman" w:cstheme="minorHAnsi"/>
          <w:kern w:val="0"/>
          <w:sz w:val="20"/>
          <w:szCs w:val="20"/>
          <w:lang w:eastAsia="sk-SK"/>
          <w14:ligatures w14:val="none"/>
        </w:rPr>
        <w:t>bjednávateľa podľa predmetu zmluvy</w:t>
      </w:r>
      <w:r w:rsidRPr="003C556C" w:rsidR="002C0C15">
        <w:rPr>
          <w:rFonts w:eastAsia="Times New Roman" w:cstheme="minorHAnsi"/>
          <w:kern w:val="0"/>
          <w:sz w:val="20"/>
          <w:szCs w:val="20"/>
          <w:lang w:eastAsia="sk-SK"/>
          <w14:ligatures w14:val="none"/>
        </w:rPr>
        <w:t xml:space="preserve"> a to podľa právnych predpisov a ostatných predpisov na zaistenie BOZP a to bez ohľadu na jeho právny vzťah k fyzickým osobám.</w:t>
      </w:r>
    </w:p>
    <w:p w:rsidRPr="003C556C" w:rsidR="00B4496B" w:rsidP="00653FC1" w:rsidRDefault="00653FC1" w14:paraId="5387ABA4" w14:textId="77777777">
      <w:pPr>
        <w:keepNext/>
        <w:spacing w:before="240" w:after="120" w:line="240" w:lineRule="auto"/>
        <w:jc w:val="center"/>
        <w:rPr>
          <w:rFonts w:eastAsia="Times New Roman" w:cstheme="minorHAnsi"/>
          <w:b/>
          <w:kern w:val="0"/>
          <w:sz w:val="20"/>
          <w:szCs w:val="20"/>
          <w:lang w:eastAsia="sk-SK"/>
          <w14:ligatures w14:val="none"/>
        </w:rPr>
      </w:pPr>
      <w:r w:rsidRPr="003C556C">
        <w:rPr>
          <w:rFonts w:eastAsia="Times New Roman" w:cstheme="minorHAnsi"/>
          <w:b/>
          <w:kern w:val="0"/>
          <w:sz w:val="20"/>
          <w:szCs w:val="20"/>
          <w:lang w:eastAsia="sk-SK"/>
          <w14:ligatures w14:val="none"/>
        </w:rPr>
        <w:t xml:space="preserve">Čl. IV </w:t>
      </w:r>
    </w:p>
    <w:p w:rsidRPr="003C556C" w:rsidR="00653FC1" w:rsidP="00653FC1" w:rsidRDefault="00FE5B11" w14:paraId="52E52E45" w14:textId="05E16928">
      <w:pPr>
        <w:keepNext/>
        <w:spacing w:before="240" w:after="120" w:line="240" w:lineRule="auto"/>
        <w:jc w:val="center"/>
        <w:rPr>
          <w:rFonts w:eastAsia="Times New Roman" w:cstheme="minorHAnsi"/>
          <w:b/>
          <w:kern w:val="0"/>
          <w:sz w:val="20"/>
          <w:szCs w:val="20"/>
          <w:lang w:eastAsia="sk-SK"/>
          <w14:ligatures w14:val="none"/>
        </w:rPr>
      </w:pPr>
      <w:r w:rsidRPr="003C556C">
        <w:rPr>
          <w:rFonts w:eastAsia="Times New Roman" w:cstheme="minorHAnsi"/>
          <w:b/>
          <w:kern w:val="0"/>
          <w:sz w:val="20"/>
          <w:szCs w:val="20"/>
          <w:lang w:eastAsia="sk-SK"/>
          <w14:ligatures w14:val="none"/>
        </w:rPr>
        <w:t>Zodpovednosti a povinnosti d</w:t>
      </w:r>
      <w:r w:rsidRPr="003C556C" w:rsidR="00653FC1">
        <w:rPr>
          <w:rFonts w:eastAsia="Times New Roman" w:cstheme="minorHAnsi"/>
          <w:b/>
          <w:kern w:val="0"/>
          <w:sz w:val="20"/>
          <w:szCs w:val="20"/>
          <w:lang w:eastAsia="sk-SK"/>
          <w14:ligatures w14:val="none"/>
        </w:rPr>
        <w:t>odávateľa</w:t>
      </w:r>
    </w:p>
    <w:p w:rsidRPr="003C556C" w:rsidR="00815289" w:rsidP="00815289" w:rsidRDefault="004533CE" w14:paraId="0A7A2E60" w14:textId="6D077D5F">
      <w:pPr>
        <w:numPr>
          <w:ilvl w:val="0"/>
          <w:numId w:val="4"/>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Dodávateľ je povinný</w:t>
      </w:r>
      <w:r w:rsidR="00AD718A">
        <w:rPr>
          <w:rFonts w:eastAsia="Times New Roman" w:cstheme="minorHAnsi"/>
          <w:kern w:val="0"/>
          <w:sz w:val="20"/>
          <w:szCs w:val="20"/>
          <w:lang w:eastAsia="sk-SK"/>
          <w14:ligatures w14:val="none"/>
        </w:rPr>
        <w:t xml:space="preserve"> </w:t>
      </w:r>
      <w:r w:rsidRPr="003C556C">
        <w:rPr>
          <w:rFonts w:eastAsia="Times New Roman" w:cstheme="minorHAnsi"/>
          <w:kern w:val="0"/>
          <w:sz w:val="20"/>
          <w:szCs w:val="20"/>
          <w:lang w:eastAsia="sk-SK"/>
          <w14:ligatures w14:val="none"/>
        </w:rPr>
        <w:t xml:space="preserve"> zúčastniť sa pred začiatkom plnenia predmetu zmluvy na oboznámení BOZP a</w:t>
      </w:r>
      <w:r w:rsidRPr="003C556C" w:rsidR="00895963">
        <w:rPr>
          <w:rFonts w:eastAsia="Times New Roman" w:cstheme="minorHAnsi"/>
          <w:kern w:val="0"/>
          <w:sz w:val="20"/>
          <w:szCs w:val="20"/>
          <w:lang w:eastAsia="sk-SK"/>
          <w14:ligatures w14:val="none"/>
        </w:rPr>
        <w:t xml:space="preserve"> OPP </w:t>
      </w:r>
      <w:r w:rsidRPr="003C556C" w:rsidR="00B6132F">
        <w:rPr>
          <w:rFonts w:eastAsia="Times New Roman" w:cstheme="minorHAnsi"/>
          <w:kern w:val="0"/>
          <w:sz w:val="20"/>
          <w:szCs w:val="20"/>
          <w:lang w:eastAsia="sk-SK"/>
          <w14:ligatures w14:val="none"/>
        </w:rPr>
        <w:t>vykonávaným</w:t>
      </w:r>
      <w:r w:rsidRPr="003C556C" w:rsidR="00895963">
        <w:rPr>
          <w:rFonts w:eastAsia="Times New Roman" w:cstheme="minorHAnsi"/>
          <w:kern w:val="0"/>
          <w:sz w:val="20"/>
          <w:szCs w:val="20"/>
          <w:lang w:eastAsia="sk-SK"/>
          <w14:ligatures w14:val="none"/>
        </w:rPr>
        <w:t xml:space="preserve"> objednávateľom</w:t>
      </w:r>
      <w:r w:rsidRPr="003C556C">
        <w:rPr>
          <w:rFonts w:eastAsia="Times New Roman" w:cstheme="minorHAnsi"/>
          <w:kern w:val="0"/>
          <w:sz w:val="20"/>
          <w:szCs w:val="20"/>
          <w:lang w:eastAsia="sk-SK"/>
          <w14:ligatures w14:val="none"/>
        </w:rPr>
        <w:t>, ktorého obsahom</w:t>
      </w:r>
      <w:r w:rsidRPr="003C556C" w:rsidR="00895963">
        <w:rPr>
          <w:rFonts w:eastAsia="Times New Roman" w:cstheme="minorHAnsi"/>
          <w:kern w:val="0"/>
          <w:sz w:val="20"/>
          <w:szCs w:val="20"/>
          <w:lang w:eastAsia="sk-SK"/>
          <w14:ligatures w14:val="none"/>
        </w:rPr>
        <w:t xml:space="preserve"> sú miestne podmienky v oblasti BOZP, OPP, predpisy prevádzkovateľa pre dané stavenisko/pracovisko, napr. miestne prevádzkové predpisy, bezpečnostné značenie, osobné ochranné pracovné prostriedky, traumatologický plán a lekárničky, evidencia úrazov a mimoriadnych udalostí, zákazy, nebezpečné priestory, zvláštny režim prác, plán BOZP, požiarne poplachové smernice, evakuačné plány, hasiace prístroje a pod.</w:t>
      </w:r>
    </w:p>
    <w:p w:rsidRPr="003C556C" w:rsidR="00994F17" w:rsidP="00815289" w:rsidRDefault="00994F17" w14:paraId="68D0136B" w14:textId="2CDDE5BB">
      <w:pPr>
        <w:numPr>
          <w:ilvl w:val="0"/>
          <w:numId w:val="4"/>
        </w:numPr>
        <w:spacing w:before="120" w:after="0" w:line="240" w:lineRule="auto"/>
        <w:jc w:val="both"/>
        <w:rPr>
          <w:rFonts w:eastAsia="Times New Roman" w:cstheme="minorHAnsi"/>
          <w:kern w:val="0"/>
          <w:sz w:val="20"/>
          <w:szCs w:val="20"/>
          <w:lang w:eastAsia="sk-SK"/>
          <w14:ligatures w14:val="none"/>
        </w:rPr>
      </w:pPr>
      <w:r w:rsidRPr="003C556C">
        <w:rPr>
          <w:rFonts w:cstheme="minorHAnsi"/>
          <w:color w:val="000000"/>
          <w:sz w:val="20"/>
          <w:szCs w:val="20"/>
          <w:shd w:val="clear" w:color="auto" w:fill="FFFFFF"/>
        </w:rPr>
        <w:t>Dodávateľ je povinný zabezpečiť výkon koordinátora bezpečnosti a koordinátora dokumentácie podľa nariadenia vlády Slovenskej republiky č. 396/2006 Z. z. o minimálnych bezpečnostných a zdravotných požiadavkách na stavenisko.</w:t>
      </w:r>
    </w:p>
    <w:p w:rsidRPr="003C556C" w:rsidR="00994F17" w:rsidP="00815289" w:rsidRDefault="00994F17" w14:paraId="4DDB7FE0" w14:textId="3A7474CE">
      <w:pPr>
        <w:numPr>
          <w:ilvl w:val="0"/>
          <w:numId w:val="4"/>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 xml:space="preserve">Dodávateľ je povinný </w:t>
      </w:r>
      <w:r w:rsidRPr="003C556C">
        <w:rPr>
          <w:rFonts w:cstheme="minorHAnsi"/>
          <w:color w:val="000000"/>
          <w:sz w:val="20"/>
          <w:szCs w:val="20"/>
          <w:shd w:val="clear" w:color="auto" w:fill="FFFFFF"/>
        </w:rPr>
        <w:t>vypracovať a odovzdať plán bezpečnosti a ochrany zdravia pri práci v písomnej forme podľa § 3 nariadenia vlády Slovenskej republiky č. 396/2006 Z. z. o minimálnych bezpečnostných a zdravotných požiadavkách na stavenisko</w:t>
      </w:r>
      <w:r w:rsidRPr="003C556C" w:rsidR="0046099E">
        <w:rPr>
          <w:rFonts w:cstheme="minorHAnsi"/>
          <w:color w:val="000000"/>
          <w:sz w:val="20"/>
          <w:szCs w:val="20"/>
          <w:shd w:val="clear" w:color="auto" w:fill="FFFFFF"/>
        </w:rPr>
        <w:t>.</w:t>
      </w:r>
    </w:p>
    <w:p w:rsidRPr="003C556C" w:rsidR="004533CE" w:rsidP="00815289" w:rsidRDefault="00B6132F" w14:paraId="56F342F7" w14:textId="4488DB40">
      <w:pPr>
        <w:numPr>
          <w:ilvl w:val="0"/>
          <w:numId w:val="4"/>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Povinnosti dodávateľa p</w:t>
      </w:r>
      <w:r w:rsidRPr="003C556C" w:rsidR="004533CE">
        <w:rPr>
          <w:rFonts w:eastAsia="Times New Roman" w:cstheme="minorHAnsi"/>
          <w:kern w:val="0"/>
          <w:sz w:val="20"/>
          <w:szCs w:val="20"/>
          <w:lang w:eastAsia="sk-SK"/>
          <w14:ligatures w14:val="none"/>
        </w:rPr>
        <w:t>ri vybavovaní vstupu</w:t>
      </w:r>
      <w:r w:rsidRPr="003C556C">
        <w:rPr>
          <w:rFonts w:eastAsia="Times New Roman" w:cstheme="minorHAnsi"/>
          <w:kern w:val="0"/>
          <w:sz w:val="20"/>
          <w:szCs w:val="20"/>
          <w:lang w:eastAsia="sk-SK"/>
          <w14:ligatures w14:val="none"/>
        </w:rPr>
        <w:t>:</w:t>
      </w:r>
    </w:p>
    <w:p w:rsidRPr="003C556C" w:rsidR="00653FC1" w:rsidP="00653FC1" w:rsidRDefault="00B6132F" w14:paraId="01FE9D4A" w14:textId="5B3DE15C">
      <w:pPr>
        <w:numPr>
          <w:ilvl w:val="2"/>
          <w:numId w:val="9"/>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písomne požiadať o</w:t>
      </w:r>
      <w:r w:rsidRPr="003C556C" w:rsidR="00653FC1">
        <w:rPr>
          <w:rFonts w:eastAsia="Times New Roman" w:cstheme="minorHAnsi"/>
          <w:kern w:val="0"/>
          <w:sz w:val="20"/>
          <w:szCs w:val="20"/>
          <w:lang w:eastAsia="sk-SK"/>
          <w14:ligatures w14:val="none"/>
        </w:rPr>
        <w:t>bjednávateľa o povolenie vs</w:t>
      </w:r>
      <w:r w:rsidRPr="003C556C">
        <w:rPr>
          <w:rFonts w:eastAsia="Times New Roman" w:cstheme="minorHAnsi"/>
          <w:kern w:val="0"/>
          <w:sz w:val="20"/>
          <w:szCs w:val="20"/>
          <w:lang w:eastAsia="sk-SK"/>
          <w14:ligatures w14:val="none"/>
        </w:rPr>
        <w:t>tupu pre všetkých zamestnancov d</w:t>
      </w:r>
      <w:r w:rsidRPr="003C556C" w:rsidR="00653FC1">
        <w:rPr>
          <w:rFonts w:eastAsia="Times New Roman" w:cstheme="minorHAnsi"/>
          <w:kern w:val="0"/>
          <w:sz w:val="20"/>
          <w:szCs w:val="20"/>
          <w:lang w:eastAsia="sk-SK"/>
          <w14:ligatures w14:val="none"/>
        </w:rPr>
        <w:t>odávateľa vrátane subdodávateľov, ktorí budú vykonávať činnosti v zmysle zmluvy;</w:t>
      </w:r>
    </w:p>
    <w:p w:rsidRPr="003C556C" w:rsidR="00653FC1" w:rsidP="00653FC1" w:rsidRDefault="00653FC1" w14:paraId="1FE4CE57" w14:textId="05DBD4A9">
      <w:pPr>
        <w:numPr>
          <w:ilvl w:val="2"/>
          <w:numId w:val="9"/>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prílohu k žiadosti bude tvoriť menný zoznam všetkých zamestnancov s uvedením čísla občianskeho preukazu a podpisom všetkých zamestnancov. Menný zoznam bude potvrdený zodpovedným vedúcim za</w:t>
      </w:r>
      <w:r w:rsidRPr="003C556C" w:rsidR="00D5173F">
        <w:rPr>
          <w:rFonts w:eastAsia="Times New Roman" w:cstheme="minorHAnsi"/>
          <w:kern w:val="0"/>
          <w:sz w:val="20"/>
          <w:szCs w:val="20"/>
          <w:lang w:eastAsia="sk-SK"/>
          <w14:ligatures w14:val="none"/>
        </w:rPr>
        <w:t>mestnancom d</w:t>
      </w:r>
      <w:r w:rsidRPr="003C556C">
        <w:rPr>
          <w:rFonts w:eastAsia="Times New Roman" w:cstheme="minorHAnsi"/>
          <w:kern w:val="0"/>
          <w:sz w:val="20"/>
          <w:szCs w:val="20"/>
          <w:lang w:eastAsia="sk-SK"/>
          <w14:ligatures w14:val="none"/>
        </w:rPr>
        <w:t xml:space="preserve">odávateľa s konštatovaním, že všetci uvedení zamestnanci spĺňajú všetky kvalifikačné a zdravotné podmienky pre výkon zmluvných činností. V prípade zmien (zvýšenia počtu, </w:t>
      </w:r>
      <w:r w:rsidRPr="003C556C" w:rsidR="00D5173F">
        <w:rPr>
          <w:rFonts w:eastAsia="Times New Roman" w:cstheme="minorHAnsi"/>
          <w:kern w:val="0"/>
          <w:sz w:val="20"/>
          <w:szCs w:val="20"/>
          <w:lang w:eastAsia="sk-SK"/>
          <w14:ligatures w14:val="none"/>
        </w:rPr>
        <w:t>výmena zamestnancov a pod.) je d</w:t>
      </w:r>
      <w:r w:rsidRPr="003C556C">
        <w:rPr>
          <w:rFonts w:eastAsia="Times New Roman" w:cstheme="minorHAnsi"/>
          <w:kern w:val="0"/>
          <w:sz w:val="20"/>
          <w:szCs w:val="20"/>
          <w:lang w:eastAsia="sk-SK"/>
          <w14:ligatures w14:val="none"/>
        </w:rPr>
        <w:t>odávateľ povinný menné zoznamy bezodkladne aktualizovať alebo doplniť;</w:t>
      </w:r>
    </w:p>
    <w:p w:rsidRPr="003C556C" w:rsidR="00653FC1" w:rsidP="00653FC1" w:rsidRDefault="00D5173F" w14:paraId="27CCAAC3" w14:textId="7AAEBB50">
      <w:pPr>
        <w:numPr>
          <w:ilvl w:val="2"/>
          <w:numId w:val="9"/>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písomne predložiť o</w:t>
      </w:r>
      <w:r w:rsidRPr="003C556C" w:rsidR="00653FC1">
        <w:rPr>
          <w:rFonts w:eastAsia="Times New Roman" w:cstheme="minorHAnsi"/>
          <w:kern w:val="0"/>
          <w:sz w:val="20"/>
          <w:szCs w:val="20"/>
          <w:lang w:eastAsia="sk-SK"/>
          <w14:ligatures w14:val="none"/>
        </w:rPr>
        <w:t>bjednávateľovi zoznam pracovných prostriedkov</w:t>
      </w:r>
      <w:r w:rsidRPr="003C556C">
        <w:rPr>
          <w:rFonts w:eastAsia="Times New Roman" w:cstheme="minorHAnsi"/>
          <w:kern w:val="0"/>
          <w:sz w:val="20"/>
          <w:szCs w:val="20"/>
          <w:lang w:eastAsia="sk-SK"/>
          <w14:ligatures w14:val="none"/>
        </w:rPr>
        <w:t>, náradia</w:t>
      </w:r>
      <w:r w:rsidRPr="003C556C" w:rsidR="00653FC1">
        <w:rPr>
          <w:rFonts w:eastAsia="Times New Roman" w:cstheme="minorHAnsi"/>
          <w:kern w:val="0"/>
          <w:sz w:val="20"/>
          <w:szCs w:val="20"/>
          <w:lang w:eastAsia="sk-SK"/>
          <w14:ligatures w14:val="none"/>
        </w:rPr>
        <w:t xml:space="preserve"> s uvedením výrobného čísla (podľa vlastníctva jednotlivých subdodávateľov); v prípade zmeny resp. doplnenia pracovných prostriedkov bezodkladne aktualizovať predložené zoznamy pracovných prostriedkov</w:t>
      </w:r>
      <w:r w:rsidRPr="003C556C">
        <w:rPr>
          <w:rFonts w:eastAsia="Times New Roman" w:cstheme="minorHAnsi"/>
          <w:kern w:val="0"/>
          <w:sz w:val="20"/>
          <w:szCs w:val="20"/>
          <w:lang w:eastAsia="sk-SK"/>
          <w14:ligatures w14:val="none"/>
        </w:rPr>
        <w:t>, náradia</w:t>
      </w:r>
      <w:r w:rsidRPr="003C556C" w:rsidR="00653FC1">
        <w:rPr>
          <w:rFonts w:eastAsia="Times New Roman" w:cstheme="minorHAnsi"/>
          <w:kern w:val="0"/>
          <w:sz w:val="20"/>
          <w:szCs w:val="20"/>
          <w:lang w:eastAsia="sk-SK"/>
          <w14:ligatures w14:val="none"/>
        </w:rPr>
        <w:t>;</w:t>
      </w:r>
    </w:p>
    <w:p w:rsidRPr="003C556C" w:rsidR="00653FC1" w:rsidP="00653FC1" w:rsidRDefault="00AF1AA9" w14:paraId="71BFCC6F" w14:textId="280927BC">
      <w:pPr>
        <w:numPr>
          <w:ilvl w:val="2"/>
          <w:numId w:val="9"/>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písomne požiadať o</w:t>
      </w:r>
      <w:r w:rsidRPr="003C556C" w:rsidR="00653FC1">
        <w:rPr>
          <w:rFonts w:eastAsia="Times New Roman" w:cstheme="minorHAnsi"/>
          <w:kern w:val="0"/>
          <w:sz w:val="20"/>
          <w:szCs w:val="20"/>
          <w:lang w:eastAsia="sk-SK"/>
          <w14:ligatures w14:val="none"/>
        </w:rPr>
        <w:t>bjednávateľa o povolenie vjazdu vozidiel s uvedením typu, EČV a účelu vjazdu vozidla (napr. dovoz materiálu, kontrolná činnosť a pod.).</w:t>
      </w:r>
    </w:p>
    <w:p w:rsidRPr="003C556C" w:rsidR="00653FC1" w:rsidP="00653FC1" w:rsidRDefault="007409D0" w14:paraId="6612B71B" w14:textId="10369AB8">
      <w:pPr>
        <w:numPr>
          <w:ilvl w:val="0"/>
          <w:numId w:val="4"/>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Pre práce v priestoroch objednávateľa je d</w:t>
      </w:r>
      <w:r w:rsidRPr="003C556C" w:rsidR="00653FC1">
        <w:rPr>
          <w:rFonts w:eastAsia="Times New Roman" w:cstheme="minorHAnsi"/>
          <w:kern w:val="0"/>
          <w:sz w:val="20"/>
          <w:szCs w:val="20"/>
          <w:lang w:eastAsia="sk-SK"/>
          <w14:ligatures w14:val="none"/>
        </w:rPr>
        <w:t>odávateľ povinný:</w:t>
      </w:r>
    </w:p>
    <w:p w:rsidRPr="003C556C" w:rsidR="00653FC1" w:rsidP="00653FC1" w:rsidRDefault="00EE6AEE" w14:paraId="77077F84" w14:textId="4CA9DFE5">
      <w:pPr>
        <w:numPr>
          <w:ilvl w:val="2"/>
          <w:numId w:val="10"/>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preukázateľne upozorniť zodpovedného zástupcu objednávateľa na riziká vyplývajúce z činnosti, ktoré bude vykonávať v priestoroch a na staveniskách/pracoviskách a tieto majú vplyv na činnosť zamestnancov objednávateľa,</w:t>
      </w:r>
    </w:p>
    <w:p w:rsidRPr="003C556C" w:rsidR="00EE6AEE" w:rsidP="00653FC1" w:rsidRDefault="00EE6AEE" w14:paraId="2BFF3C58" w14:textId="6BC86487">
      <w:pPr>
        <w:numPr>
          <w:ilvl w:val="2"/>
          <w:numId w:val="10"/>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dodržiavať právne predpisy a ostatné predpisy na zaistenie BOZP a OPP,</w:t>
      </w:r>
    </w:p>
    <w:p w:rsidRPr="003C556C" w:rsidR="00222632" w:rsidP="00653FC1" w:rsidRDefault="00222632" w14:paraId="799097DE" w14:textId="3B1F16C9">
      <w:pPr>
        <w:numPr>
          <w:ilvl w:val="2"/>
          <w:numId w:val="10"/>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dodržiavať usmernenia koordinátora bezpečnosti,</w:t>
      </w:r>
    </w:p>
    <w:p w:rsidRPr="003C556C" w:rsidR="00994F17" w:rsidP="00EE6AEE" w:rsidRDefault="00994F17" w14:paraId="5C1394EA" w14:textId="32C3FCAE">
      <w:pPr>
        <w:numPr>
          <w:ilvl w:val="2"/>
          <w:numId w:val="10"/>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dodržiavať čistotu a poriadok na stavenisku/pracovisku a jeho okolí;</w:t>
      </w:r>
    </w:p>
    <w:p w:rsidRPr="003C556C" w:rsidR="00653FC1" w:rsidP="00653FC1" w:rsidRDefault="00653FC1" w14:paraId="75B3DCB1" w14:textId="4D9618B1">
      <w:pPr>
        <w:numPr>
          <w:ilvl w:val="2"/>
          <w:numId w:val="10"/>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dodržiavať zákaz fajčenia a používania</w:t>
      </w:r>
      <w:r w:rsidRPr="003C556C" w:rsidR="00EE6AEE">
        <w:rPr>
          <w:rFonts w:eastAsia="Times New Roman" w:cstheme="minorHAnsi"/>
          <w:kern w:val="0"/>
          <w:sz w:val="20"/>
          <w:szCs w:val="20"/>
          <w:lang w:eastAsia="sk-SK"/>
          <w14:ligatures w14:val="none"/>
        </w:rPr>
        <w:t xml:space="preserve"> otvoreného ohňa v priestoroch o</w:t>
      </w:r>
      <w:r w:rsidRPr="003C556C">
        <w:rPr>
          <w:rFonts w:eastAsia="Times New Roman" w:cstheme="minorHAnsi"/>
          <w:kern w:val="0"/>
          <w:sz w:val="20"/>
          <w:szCs w:val="20"/>
          <w:lang w:eastAsia="sk-SK"/>
          <w14:ligatures w14:val="none"/>
        </w:rPr>
        <w:t>bjednávateľa; fajčenie je povolené na vyhradených (označených) miestach na fajčenie;</w:t>
      </w:r>
    </w:p>
    <w:p w:rsidRPr="003C556C" w:rsidR="00653FC1" w:rsidP="00653FC1" w:rsidRDefault="00653FC1" w14:paraId="10266851" w14:textId="5810FBAD">
      <w:pPr>
        <w:numPr>
          <w:ilvl w:val="2"/>
          <w:numId w:val="10"/>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lastRenderedPageBreak/>
        <w:t>dodržiavať zákaz požívania alkoholických nápojov alebo omamných a psychotropných látok a zákaz pracovať</w:t>
      </w:r>
      <w:r w:rsidRPr="003C556C" w:rsidR="00102F88">
        <w:rPr>
          <w:rFonts w:eastAsia="Times New Roman" w:cstheme="minorHAnsi"/>
          <w:kern w:val="0"/>
          <w:sz w:val="20"/>
          <w:szCs w:val="20"/>
          <w:lang w:eastAsia="sk-SK"/>
          <w14:ligatures w14:val="none"/>
        </w:rPr>
        <w:t xml:space="preserve"> pod ich vplyvom v priestoroch o</w:t>
      </w:r>
      <w:r w:rsidRPr="003C556C">
        <w:rPr>
          <w:rFonts w:eastAsia="Times New Roman" w:cstheme="minorHAnsi"/>
          <w:kern w:val="0"/>
          <w:sz w:val="20"/>
          <w:szCs w:val="20"/>
          <w:lang w:eastAsia="sk-SK"/>
          <w14:ligatures w14:val="none"/>
        </w:rPr>
        <w:t xml:space="preserve">bjednávateľa. </w:t>
      </w:r>
      <w:r w:rsidRPr="003C556C" w:rsidR="00B64194">
        <w:rPr>
          <w:sz w:val="20"/>
          <w:szCs w:val="20"/>
        </w:rPr>
        <w:t xml:space="preserve">Zástupca objednávateľa je oprávnený vykonať dychovú skúšku u zamestnanca dodávateľa </w:t>
      </w:r>
      <w:r w:rsidRPr="003C556C" w:rsidR="00102F88">
        <w:rPr>
          <w:sz w:val="20"/>
          <w:szCs w:val="20"/>
        </w:rPr>
        <w:t xml:space="preserve">preventívne alebo </w:t>
      </w:r>
      <w:r w:rsidRPr="003C556C" w:rsidR="00B64194">
        <w:rPr>
          <w:sz w:val="20"/>
          <w:szCs w:val="20"/>
        </w:rPr>
        <w:t xml:space="preserve">v prípade podozrenia, že tento zákaz je porušený. </w:t>
      </w:r>
      <w:r w:rsidRPr="003C556C" w:rsidR="005A2220">
        <w:rPr>
          <w:sz w:val="20"/>
          <w:szCs w:val="20"/>
        </w:rPr>
        <w:t xml:space="preserve">Zároveň platí zákaz prinášania </w:t>
      </w:r>
      <w:r w:rsidRPr="003C556C" w:rsidR="005A2220">
        <w:rPr>
          <w:rFonts w:eastAsia="Times New Roman" w:cstheme="minorHAnsi"/>
          <w:kern w:val="0"/>
          <w:sz w:val="20"/>
          <w:szCs w:val="20"/>
          <w:lang w:eastAsia="sk-SK"/>
          <w14:ligatures w14:val="none"/>
        </w:rPr>
        <w:t>alkoholických nápojov alebo omamných a psychotropných látok do priestorov a na staveniská/pracoviská objednávateľa.</w:t>
      </w:r>
    </w:p>
    <w:p w:rsidRPr="003C556C" w:rsidR="00653FC1" w:rsidP="00653FC1" w:rsidRDefault="00653FC1" w14:paraId="2C7CA233" w14:textId="0AC1FEB7">
      <w:pPr>
        <w:numPr>
          <w:ilvl w:val="2"/>
          <w:numId w:val="10"/>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dodržiavať bezpečnosť premáv</w:t>
      </w:r>
      <w:r w:rsidRPr="003C556C" w:rsidR="003422E4">
        <w:rPr>
          <w:rFonts w:eastAsia="Times New Roman" w:cstheme="minorHAnsi"/>
          <w:kern w:val="0"/>
          <w:sz w:val="20"/>
          <w:szCs w:val="20"/>
          <w:lang w:eastAsia="sk-SK"/>
          <w14:ligatures w14:val="none"/>
        </w:rPr>
        <w:t>ky na vnútorných komunikáciách o</w:t>
      </w:r>
      <w:r w:rsidRPr="003C556C">
        <w:rPr>
          <w:rFonts w:eastAsia="Times New Roman" w:cstheme="minorHAnsi"/>
          <w:kern w:val="0"/>
          <w:sz w:val="20"/>
          <w:szCs w:val="20"/>
          <w:lang w:eastAsia="sk-SK"/>
          <w14:ligatures w14:val="none"/>
        </w:rPr>
        <w:t>bjednávateľa; parkovanie v areáli spoločnosti je povolené len na vyznačených miestach a parkoviskách;</w:t>
      </w:r>
    </w:p>
    <w:p w:rsidRPr="003C556C" w:rsidR="00653FC1" w:rsidP="00653FC1" w:rsidRDefault="00653FC1" w14:paraId="44674FE6" w14:textId="77777777">
      <w:pPr>
        <w:numPr>
          <w:ilvl w:val="2"/>
          <w:numId w:val="10"/>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vybaviť svojich zamestnancov všetkými potrebnými osobnými ochrannými pracovnými prostriedkami (ďalej len „</w:t>
      </w:r>
      <w:r w:rsidRPr="003C556C">
        <w:rPr>
          <w:rFonts w:eastAsia="Times New Roman" w:cstheme="minorHAnsi"/>
          <w:b/>
          <w:bCs/>
          <w:kern w:val="0"/>
          <w:sz w:val="20"/>
          <w:szCs w:val="20"/>
          <w:lang w:eastAsia="sk-SK"/>
          <w14:ligatures w14:val="none"/>
        </w:rPr>
        <w:t>OOPP</w:t>
      </w:r>
      <w:r w:rsidRPr="003C556C">
        <w:rPr>
          <w:rFonts w:eastAsia="Times New Roman" w:cstheme="minorHAnsi"/>
          <w:kern w:val="0"/>
          <w:sz w:val="20"/>
          <w:szCs w:val="20"/>
          <w:lang w:eastAsia="sk-SK"/>
          <w14:ligatures w14:val="none"/>
        </w:rPr>
        <w:t>“) zodpovedajúcimi ich ohrozeniu pre výkon činnosti uvedenej v predmete zmluvy, ako aj na povinnosť ich používania (aj v prípade subdodávateľov a fyzickej osoby, ktorá je podnikateľom) a zabezpečí viditeľné označenie zamestnancov (vrátane fyzickej osoby, ktorá je podnikateľom) logom alebo názvom firmy;</w:t>
      </w:r>
    </w:p>
    <w:p w:rsidRPr="003C556C" w:rsidR="00653FC1" w:rsidP="00653FC1" w:rsidRDefault="00653FC1" w14:paraId="4A710E6F" w14:textId="77777777">
      <w:pPr>
        <w:numPr>
          <w:ilvl w:val="2"/>
          <w:numId w:val="10"/>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zabezpečiť označenie užívaných priestorov názvom firmy Dodávateľa (vymedzených priestorov apod.);</w:t>
      </w:r>
    </w:p>
    <w:p w:rsidRPr="003C556C" w:rsidR="00653FC1" w:rsidP="00653FC1" w:rsidRDefault="00653FC1" w14:paraId="6E439708" w14:textId="77777777">
      <w:pPr>
        <w:numPr>
          <w:ilvl w:val="2"/>
          <w:numId w:val="10"/>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zdržiavať sa iba na určenom pracovisku a pohybovať sa len v určených priestoroch (rozumie sa aj prístup na určené pracovisko), pre príchod na pracovisko a odchod z pracoviska používať stanovené prístupové komunikácie;</w:t>
      </w:r>
    </w:p>
    <w:p w:rsidRPr="003C556C" w:rsidR="00653FC1" w:rsidP="00653FC1" w:rsidRDefault="00653FC1" w14:paraId="3205FE86" w14:textId="222C3403">
      <w:pPr>
        <w:numPr>
          <w:ilvl w:val="2"/>
          <w:numId w:val="10"/>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používať výhradne miesta a spôsoby pripo</w:t>
      </w:r>
      <w:r w:rsidRPr="003C556C" w:rsidR="00222632">
        <w:rPr>
          <w:rFonts w:eastAsia="Times New Roman" w:cstheme="minorHAnsi"/>
          <w:kern w:val="0"/>
          <w:sz w:val="20"/>
          <w:szCs w:val="20"/>
          <w:lang w:eastAsia="sk-SK"/>
          <w14:ligatures w14:val="none"/>
        </w:rPr>
        <w:t>jenia el. energie, vody určené o</w:t>
      </w:r>
      <w:r w:rsidRPr="003C556C">
        <w:rPr>
          <w:rFonts w:eastAsia="Times New Roman" w:cstheme="minorHAnsi"/>
          <w:kern w:val="0"/>
          <w:sz w:val="20"/>
          <w:szCs w:val="20"/>
          <w:lang w:eastAsia="sk-SK"/>
          <w14:ligatures w14:val="none"/>
        </w:rPr>
        <w:t>bjednávateľom pri odovzdaní staveniska/pracoviska;</w:t>
      </w:r>
    </w:p>
    <w:p w:rsidRPr="003C556C" w:rsidR="00653FC1" w:rsidP="00653FC1" w:rsidRDefault="00653FC1" w14:paraId="2B0234D2" w14:textId="539AFE7B">
      <w:pPr>
        <w:numPr>
          <w:ilvl w:val="2"/>
          <w:numId w:val="10"/>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 xml:space="preserve">uskladňovať náradie, materiál a ostatné veci len na mieste, ktoré </w:t>
      </w:r>
      <w:r w:rsidRPr="003C556C" w:rsidR="00A863FD">
        <w:rPr>
          <w:rFonts w:eastAsia="Times New Roman" w:cstheme="minorHAnsi"/>
          <w:kern w:val="0"/>
          <w:sz w:val="20"/>
          <w:szCs w:val="20"/>
          <w:lang w:eastAsia="sk-SK"/>
          <w14:ligatures w14:val="none"/>
        </w:rPr>
        <w:t>odsúhlasí o</w:t>
      </w:r>
      <w:r w:rsidRPr="003C556C">
        <w:rPr>
          <w:rFonts w:eastAsia="Times New Roman" w:cstheme="minorHAnsi"/>
          <w:kern w:val="0"/>
          <w:sz w:val="20"/>
          <w:szCs w:val="20"/>
          <w:lang w:eastAsia="sk-SK"/>
          <w14:ligatures w14:val="none"/>
        </w:rPr>
        <w:t>bjednávateľ pri odovzdaní staveniska/pracoviska;</w:t>
      </w:r>
    </w:p>
    <w:p w:rsidRPr="003C556C" w:rsidR="00653FC1" w:rsidP="00653FC1" w:rsidRDefault="00653FC1" w14:paraId="0EB12379" w14:textId="77777777">
      <w:pPr>
        <w:numPr>
          <w:ilvl w:val="2"/>
          <w:numId w:val="10"/>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viesť stavebný denník odo dňa prevzatia staveniska, do ktorého budú zapisované všetky skutočnosti vyplývajúce zo zmluvy. Denník musí mať očíslované strany, znehodnotená strana musí zostať v denníku – nesmie sa vytrhávať;</w:t>
      </w:r>
    </w:p>
    <w:p w:rsidRPr="003C556C" w:rsidR="00653FC1" w:rsidP="00653FC1" w:rsidRDefault="00653FC1" w14:paraId="3CAAA1DD" w14:textId="4FEEA2EE">
      <w:pPr>
        <w:numPr>
          <w:ilvl w:val="2"/>
          <w:numId w:val="10"/>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denne zapisovať a</w:t>
      </w:r>
      <w:r w:rsidRPr="003C556C" w:rsidR="005A2220">
        <w:rPr>
          <w:rFonts w:eastAsia="Times New Roman" w:cstheme="minorHAnsi"/>
          <w:kern w:val="0"/>
          <w:sz w:val="20"/>
          <w:szCs w:val="20"/>
          <w:lang w:eastAsia="sk-SK"/>
          <w14:ligatures w14:val="none"/>
        </w:rPr>
        <w:t> </w:t>
      </w:r>
      <w:r w:rsidRPr="003C556C">
        <w:rPr>
          <w:rFonts w:eastAsia="Times New Roman" w:cstheme="minorHAnsi"/>
          <w:kern w:val="0"/>
          <w:sz w:val="20"/>
          <w:szCs w:val="20"/>
          <w:lang w:eastAsia="sk-SK"/>
          <w14:ligatures w14:val="none"/>
        </w:rPr>
        <w:t>podpisovať</w:t>
      </w:r>
      <w:r w:rsidRPr="003C556C" w:rsidR="005A2220">
        <w:rPr>
          <w:rFonts w:eastAsia="Times New Roman" w:cstheme="minorHAnsi"/>
          <w:kern w:val="0"/>
          <w:sz w:val="20"/>
          <w:szCs w:val="20"/>
          <w:lang w:eastAsia="sk-SK"/>
          <w14:ligatures w14:val="none"/>
        </w:rPr>
        <w:t xml:space="preserve"> záznamy v</w:t>
      </w:r>
      <w:r w:rsidRPr="003C556C">
        <w:rPr>
          <w:rFonts w:eastAsia="Times New Roman" w:cstheme="minorHAnsi"/>
          <w:kern w:val="0"/>
          <w:sz w:val="20"/>
          <w:szCs w:val="20"/>
          <w:lang w:eastAsia="sk-SK"/>
          <w14:ligatures w14:val="none"/>
        </w:rPr>
        <w:t xml:space="preserve"> </w:t>
      </w:r>
      <w:r w:rsidRPr="003C556C" w:rsidR="005A2220">
        <w:rPr>
          <w:rFonts w:eastAsia="Times New Roman" w:cstheme="minorHAnsi"/>
          <w:kern w:val="0"/>
          <w:sz w:val="20"/>
          <w:szCs w:val="20"/>
          <w:lang w:eastAsia="sk-SK"/>
          <w14:ligatures w14:val="none"/>
        </w:rPr>
        <w:t>stavebnom denník</w:t>
      </w:r>
      <w:r w:rsidR="000D57D7">
        <w:rPr>
          <w:rFonts w:eastAsia="Times New Roman" w:cstheme="minorHAnsi"/>
          <w:kern w:val="0"/>
          <w:sz w:val="20"/>
          <w:szCs w:val="20"/>
          <w:lang w:eastAsia="sk-SK"/>
          <w14:ligatures w14:val="none"/>
        </w:rPr>
        <w:t>u</w:t>
      </w:r>
      <w:r w:rsidRPr="003C556C" w:rsidR="005A2220">
        <w:rPr>
          <w:rFonts w:eastAsia="Times New Roman" w:cstheme="minorHAnsi"/>
          <w:kern w:val="0"/>
          <w:sz w:val="20"/>
          <w:szCs w:val="20"/>
          <w:lang w:eastAsia="sk-SK"/>
          <w14:ligatures w14:val="none"/>
        </w:rPr>
        <w:t xml:space="preserve"> prostredníctvom určenej osoby</w:t>
      </w:r>
      <w:r w:rsidR="00A700B1">
        <w:rPr>
          <w:rFonts w:eastAsia="Times New Roman" w:cstheme="minorHAnsi"/>
          <w:kern w:val="0"/>
          <w:sz w:val="20"/>
          <w:szCs w:val="20"/>
          <w:lang w:eastAsia="sk-SK"/>
          <w14:ligatures w14:val="none"/>
        </w:rPr>
        <w:t xml:space="preserve"> v</w:t>
      </w:r>
      <w:r w:rsidRPr="003C556C" w:rsidR="005A2220">
        <w:rPr>
          <w:rFonts w:eastAsia="Times New Roman" w:cstheme="minorHAnsi"/>
          <w:kern w:val="0"/>
          <w:sz w:val="20"/>
          <w:szCs w:val="20"/>
          <w:lang w:eastAsia="sk-SK"/>
          <w14:ligatures w14:val="none"/>
        </w:rPr>
        <w:t xml:space="preserve"> </w:t>
      </w:r>
      <w:r w:rsidRPr="003C556C">
        <w:rPr>
          <w:rFonts w:eastAsia="Times New Roman" w:cstheme="minorHAnsi"/>
          <w:kern w:val="0"/>
          <w:sz w:val="20"/>
          <w:szCs w:val="20"/>
          <w:lang w:eastAsia="sk-SK"/>
          <w14:ligatures w14:val="none"/>
        </w:rPr>
        <w:t>tom dni, v ktorom boli práce vykonané alebo nastali okolnosti, ktoré sú predmetom zápisu;</w:t>
      </w:r>
    </w:p>
    <w:p w:rsidRPr="003C556C" w:rsidR="00653FC1" w:rsidP="00653FC1" w:rsidRDefault="00D04643" w14:paraId="79106B01" w14:textId="7BDB7409">
      <w:pPr>
        <w:numPr>
          <w:ilvl w:val="2"/>
          <w:numId w:val="10"/>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predkladať o</w:t>
      </w:r>
      <w:r w:rsidRPr="003C556C" w:rsidR="00653FC1">
        <w:rPr>
          <w:rFonts w:eastAsia="Times New Roman" w:cstheme="minorHAnsi"/>
          <w:kern w:val="0"/>
          <w:sz w:val="20"/>
          <w:szCs w:val="20"/>
          <w:lang w:eastAsia="sk-SK"/>
          <w14:ligatures w14:val="none"/>
        </w:rPr>
        <w:t>bjednávateľovi stavebný denník na záznam kontrolnej činnosti a zápis prípadných zistených nedostatkov, resp. písomné vyjadrenie st</w:t>
      </w:r>
      <w:r w:rsidRPr="003C556C">
        <w:rPr>
          <w:rFonts w:eastAsia="Times New Roman" w:cstheme="minorHAnsi"/>
          <w:kern w:val="0"/>
          <w:sz w:val="20"/>
          <w:szCs w:val="20"/>
          <w:lang w:eastAsia="sk-SK"/>
          <w14:ligatures w14:val="none"/>
        </w:rPr>
        <w:t>anoviska poverenému zástupcovi o</w:t>
      </w:r>
      <w:r w:rsidRPr="003C556C" w:rsidR="00653FC1">
        <w:rPr>
          <w:rFonts w:eastAsia="Times New Roman" w:cstheme="minorHAnsi"/>
          <w:kern w:val="0"/>
          <w:sz w:val="20"/>
          <w:szCs w:val="20"/>
          <w:lang w:eastAsia="sk-SK"/>
          <w14:ligatures w14:val="none"/>
        </w:rPr>
        <w:t>bjednávateľa priebežne počas výkonu zmluvných činností;</w:t>
      </w:r>
    </w:p>
    <w:p w:rsidRPr="003C556C" w:rsidR="00653FC1" w:rsidP="00653FC1" w:rsidRDefault="00D04643" w14:paraId="05E60FC2" w14:textId="097A65C1">
      <w:pPr>
        <w:numPr>
          <w:ilvl w:val="2"/>
          <w:numId w:val="10"/>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dodávateľ je povinný umožniť o</w:t>
      </w:r>
      <w:r w:rsidRPr="003C556C" w:rsidR="00653FC1">
        <w:rPr>
          <w:rFonts w:eastAsia="Times New Roman" w:cstheme="minorHAnsi"/>
          <w:kern w:val="0"/>
          <w:sz w:val="20"/>
          <w:szCs w:val="20"/>
          <w:lang w:eastAsia="sk-SK"/>
          <w14:ligatures w14:val="none"/>
        </w:rPr>
        <w:t>bjednávateľovi vykonať zápis</w:t>
      </w:r>
      <w:r w:rsidRPr="003C556C">
        <w:rPr>
          <w:rFonts w:eastAsia="Times New Roman" w:cstheme="minorHAnsi"/>
          <w:kern w:val="0"/>
          <w:sz w:val="20"/>
          <w:szCs w:val="20"/>
          <w:lang w:eastAsia="sk-SK"/>
          <w14:ligatures w14:val="none"/>
        </w:rPr>
        <w:t xml:space="preserve"> do staveného denníka</w:t>
      </w:r>
      <w:r w:rsidRPr="003C556C" w:rsidR="00653FC1">
        <w:rPr>
          <w:rFonts w:eastAsia="Times New Roman" w:cstheme="minorHAnsi"/>
          <w:kern w:val="0"/>
          <w:sz w:val="20"/>
          <w:szCs w:val="20"/>
          <w:lang w:eastAsia="sk-SK"/>
          <w14:ligatures w14:val="none"/>
        </w:rPr>
        <w:t xml:space="preserve"> o zistených nedostatkoch počas vykonávania predmetu zmluvy;</w:t>
      </w:r>
    </w:p>
    <w:p w:rsidRPr="003C556C" w:rsidR="00653FC1" w:rsidP="00653FC1" w:rsidRDefault="004C2F4E" w14:paraId="65F74BD5" w14:textId="35324B71">
      <w:pPr>
        <w:numPr>
          <w:ilvl w:val="2"/>
          <w:numId w:val="10"/>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w:t>
      </w:r>
      <w:r w:rsidRPr="003C556C" w:rsidR="00653FC1">
        <w:rPr>
          <w:rFonts w:eastAsia="Times New Roman" w:cstheme="minorHAnsi"/>
          <w:kern w:val="0"/>
          <w:sz w:val="20"/>
          <w:szCs w:val="20"/>
          <w:lang w:eastAsia="sk-SK"/>
          <w14:ligatures w14:val="none"/>
        </w:rPr>
        <w:t>odávateľ je povinný k p</w:t>
      </w:r>
      <w:r w:rsidRPr="003C556C">
        <w:rPr>
          <w:rFonts w:eastAsia="Times New Roman" w:cstheme="minorHAnsi"/>
          <w:kern w:val="0"/>
          <w:sz w:val="20"/>
          <w:szCs w:val="20"/>
          <w:lang w:eastAsia="sk-SK"/>
          <w14:ligatures w14:val="none"/>
        </w:rPr>
        <w:t>ísomnému vyjadreniu stanoviska o</w:t>
      </w:r>
      <w:r w:rsidRPr="003C556C" w:rsidR="00653FC1">
        <w:rPr>
          <w:rFonts w:eastAsia="Times New Roman" w:cstheme="minorHAnsi"/>
          <w:kern w:val="0"/>
          <w:sz w:val="20"/>
          <w:szCs w:val="20"/>
          <w:lang w:eastAsia="sk-SK"/>
          <w14:ligatures w14:val="none"/>
        </w:rPr>
        <w:t>bjednávateľa zapísať svoje stanovisko do denníka max. do 3 dní; v o</w:t>
      </w:r>
      <w:r w:rsidRPr="003C556C">
        <w:rPr>
          <w:rFonts w:eastAsia="Times New Roman" w:cstheme="minorHAnsi"/>
          <w:kern w:val="0"/>
          <w:sz w:val="20"/>
          <w:szCs w:val="20"/>
          <w:lang w:eastAsia="sk-SK"/>
          <w14:ligatures w14:val="none"/>
        </w:rPr>
        <w:t>pačnom prípade sa má za to, že dodávateľ s vykonaným zápisom o</w:t>
      </w:r>
      <w:r w:rsidRPr="003C556C" w:rsidR="00653FC1">
        <w:rPr>
          <w:rFonts w:eastAsia="Times New Roman" w:cstheme="minorHAnsi"/>
          <w:kern w:val="0"/>
          <w:sz w:val="20"/>
          <w:szCs w:val="20"/>
          <w:lang w:eastAsia="sk-SK"/>
          <w14:ligatures w14:val="none"/>
        </w:rPr>
        <w:t>bjednávateľa súhlasí;</w:t>
      </w:r>
    </w:p>
    <w:p w:rsidRPr="003C556C" w:rsidR="00653FC1" w:rsidP="00653FC1" w:rsidRDefault="00653FC1" w14:paraId="5B2519B9" w14:textId="09C6967F">
      <w:pPr>
        <w:numPr>
          <w:ilvl w:val="2"/>
          <w:numId w:val="10"/>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povinnosť viesť stavebný denník končí od</w:t>
      </w:r>
      <w:r w:rsidRPr="003C556C" w:rsidR="006A0B3E">
        <w:rPr>
          <w:rFonts w:eastAsia="Times New Roman" w:cstheme="minorHAnsi"/>
          <w:kern w:val="0"/>
          <w:sz w:val="20"/>
          <w:szCs w:val="20"/>
          <w:lang w:eastAsia="sk-SK"/>
          <w14:ligatures w14:val="none"/>
        </w:rPr>
        <w:t>ovzdaním staveniska/pracoviska dodávateľom a prevzatím o</w:t>
      </w:r>
      <w:r w:rsidRPr="003C556C">
        <w:rPr>
          <w:rFonts w:eastAsia="Times New Roman" w:cstheme="minorHAnsi"/>
          <w:kern w:val="0"/>
          <w:sz w:val="20"/>
          <w:szCs w:val="20"/>
          <w:lang w:eastAsia="sk-SK"/>
          <w14:ligatures w14:val="none"/>
        </w:rPr>
        <w:t>bjednávateľom;</w:t>
      </w:r>
    </w:p>
    <w:p w:rsidRPr="003C556C" w:rsidR="00653FC1" w:rsidP="00653FC1" w:rsidRDefault="00653FC1" w14:paraId="3958A4E6" w14:textId="3A8DA897">
      <w:pPr>
        <w:numPr>
          <w:ilvl w:val="2"/>
          <w:numId w:val="10"/>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zabezpečiť preukázateľné obo</w:t>
      </w:r>
      <w:r w:rsidRPr="003C556C" w:rsidR="00AB7640">
        <w:rPr>
          <w:rFonts w:eastAsia="Times New Roman" w:cstheme="minorHAnsi"/>
          <w:kern w:val="0"/>
          <w:sz w:val="20"/>
          <w:szCs w:val="20"/>
          <w:lang w:eastAsia="sk-SK"/>
          <w14:ligatures w14:val="none"/>
        </w:rPr>
        <w:t>známenie všetkých zamestnancov d</w:t>
      </w:r>
      <w:r w:rsidRPr="003C556C">
        <w:rPr>
          <w:rFonts w:eastAsia="Times New Roman" w:cstheme="minorHAnsi"/>
          <w:kern w:val="0"/>
          <w:sz w:val="20"/>
          <w:szCs w:val="20"/>
          <w:lang w:eastAsia="sk-SK"/>
          <w14:ligatures w14:val="none"/>
        </w:rPr>
        <w:t>odávateľa vrátane zamestnancov subdodávate</w:t>
      </w:r>
      <w:r w:rsidRPr="003C556C" w:rsidR="00AB7640">
        <w:rPr>
          <w:rFonts w:eastAsia="Times New Roman" w:cstheme="minorHAnsi"/>
          <w:kern w:val="0"/>
          <w:sz w:val="20"/>
          <w:szCs w:val="20"/>
          <w:lang w:eastAsia="sk-SK"/>
          <w14:ligatures w14:val="none"/>
        </w:rPr>
        <w:t>ľov zodpovednými zamestnancami d</w:t>
      </w:r>
      <w:r w:rsidRPr="003C556C">
        <w:rPr>
          <w:rFonts w:eastAsia="Times New Roman" w:cstheme="minorHAnsi"/>
          <w:kern w:val="0"/>
          <w:sz w:val="20"/>
          <w:szCs w:val="20"/>
          <w:lang w:eastAsia="sk-SK"/>
          <w14:ligatures w14:val="none"/>
        </w:rPr>
        <w:t>odávateľa, ktorí sa takéhoto oboznámenia preukázate</w:t>
      </w:r>
      <w:r w:rsidRPr="003C556C" w:rsidR="00AB7640">
        <w:rPr>
          <w:rFonts w:eastAsia="Times New Roman" w:cstheme="minorHAnsi"/>
          <w:kern w:val="0"/>
          <w:sz w:val="20"/>
          <w:szCs w:val="20"/>
          <w:lang w:eastAsia="sk-SK"/>
          <w14:ligatures w14:val="none"/>
        </w:rPr>
        <w:t>ľne u o</w:t>
      </w:r>
      <w:r w:rsidRPr="003C556C">
        <w:rPr>
          <w:rFonts w:eastAsia="Times New Roman" w:cstheme="minorHAnsi"/>
          <w:kern w:val="0"/>
          <w:sz w:val="20"/>
          <w:szCs w:val="20"/>
          <w:lang w:eastAsia="sk-SK"/>
          <w14:ligatures w14:val="none"/>
        </w:rPr>
        <w:t>bjednávateľa zúčastnili,</w:t>
      </w:r>
    </w:p>
    <w:p w:rsidRPr="003C556C" w:rsidR="00653FC1" w:rsidP="00653FC1" w:rsidRDefault="00653FC1" w14:paraId="18BAEB77" w14:textId="77777777">
      <w:pPr>
        <w:numPr>
          <w:ilvl w:val="2"/>
          <w:numId w:val="10"/>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 xml:space="preserve">práce so stavebnou mechanizáciou (bager, žeriav a pod.) pod elektrickým vedením </w:t>
      </w:r>
      <w:proofErr w:type="spellStart"/>
      <w:r w:rsidRPr="003C556C">
        <w:rPr>
          <w:rFonts w:eastAsia="Times New Roman" w:cstheme="minorHAnsi"/>
          <w:kern w:val="0"/>
          <w:sz w:val="20"/>
          <w:szCs w:val="20"/>
          <w:lang w:eastAsia="sk-SK"/>
          <w14:ligatures w14:val="none"/>
        </w:rPr>
        <w:t>nn</w:t>
      </w:r>
      <w:proofErr w:type="spellEnd"/>
      <w:r w:rsidRPr="003C556C">
        <w:rPr>
          <w:rFonts w:eastAsia="Times New Roman" w:cstheme="minorHAnsi"/>
          <w:kern w:val="0"/>
          <w:sz w:val="20"/>
          <w:szCs w:val="20"/>
          <w:lang w:eastAsia="sk-SK"/>
          <w14:ligatures w14:val="none"/>
        </w:rPr>
        <w:t>/</w:t>
      </w:r>
      <w:proofErr w:type="spellStart"/>
      <w:r w:rsidRPr="003C556C">
        <w:rPr>
          <w:rFonts w:eastAsia="Times New Roman" w:cstheme="minorHAnsi"/>
          <w:kern w:val="0"/>
          <w:sz w:val="20"/>
          <w:szCs w:val="20"/>
          <w:lang w:eastAsia="sk-SK"/>
          <w14:ligatures w14:val="none"/>
        </w:rPr>
        <w:t>vn</w:t>
      </w:r>
      <w:proofErr w:type="spellEnd"/>
      <w:r w:rsidRPr="003C556C">
        <w:rPr>
          <w:rFonts w:eastAsia="Times New Roman" w:cstheme="minorHAnsi"/>
          <w:kern w:val="0"/>
          <w:sz w:val="20"/>
          <w:szCs w:val="20"/>
          <w:lang w:eastAsia="sk-SK"/>
          <w14:ligatures w14:val="none"/>
        </w:rPr>
        <w:t>/</w:t>
      </w:r>
      <w:proofErr w:type="spellStart"/>
      <w:r w:rsidRPr="003C556C">
        <w:rPr>
          <w:rFonts w:eastAsia="Times New Roman" w:cstheme="minorHAnsi"/>
          <w:kern w:val="0"/>
          <w:sz w:val="20"/>
          <w:szCs w:val="20"/>
          <w:lang w:eastAsia="sk-SK"/>
          <w14:ligatures w14:val="none"/>
        </w:rPr>
        <w:t>vvn</w:t>
      </w:r>
      <w:proofErr w:type="spellEnd"/>
      <w:r w:rsidRPr="003C556C">
        <w:rPr>
          <w:rFonts w:eastAsia="Times New Roman" w:cstheme="minorHAnsi"/>
          <w:kern w:val="0"/>
          <w:sz w:val="20"/>
          <w:szCs w:val="20"/>
          <w:lang w:eastAsia="sk-SK"/>
          <w14:ligatures w14:val="none"/>
        </w:rPr>
        <w:t xml:space="preserve"> a v jeho blízkosti vykonávať až po zaistení a zabezpečení pracoviska elektricky a mechanicky,</w:t>
      </w:r>
    </w:p>
    <w:p w:rsidRPr="003C556C" w:rsidR="00653FC1" w:rsidP="00653FC1" w:rsidRDefault="00B12DC1" w14:paraId="55E7FAE3" w14:textId="66782616">
      <w:pPr>
        <w:numPr>
          <w:ilvl w:val="2"/>
          <w:numId w:val="10"/>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w:t>
      </w:r>
      <w:r w:rsidRPr="003C556C" w:rsidR="00653FC1">
        <w:rPr>
          <w:rFonts w:eastAsia="Times New Roman" w:cstheme="minorHAnsi"/>
          <w:kern w:val="0"/>
          <w:sz w:val="20"/>
          <w:szCs w:val="20"/>
          <w:lang w:eastAsia="sk-SK"/>
          <w14:ligatures w14:val="none"/>
        </w:rPr>
        <w:t>odávateľ je povinný dodržiavať smernice</w:t>
      </w:r>
      <w:r w:rsidRPr="003C556C">
        <w:rPr>
          <w:rFonts w:eastAsia="Times New Roman" w:cstheme="minorHAnsi"/>
          <w:kern w:val="0"/>
          <w:sz w:val="20"/>
          <w:szCs w:val="20"/>
          <w:lang w:eastAsia="sk-SK"/>
          <w14:ligatures w14:val="none"/>
        </w:rPr>
        <w:t xml:space="preserve"> a pokyny o</w:t>
      </w:r>
      <w:r w:rsidRPr="003C556C" w:rsidR="00653FC1">
        <w:rPr>
          <w:rFonts w:eastAsia="Times New Roman" w:cstheme="minorHAnsi"/>
          <w:kern w:val="0"/>
          <w:sz w:val="20"/>
          <w:szCs w:val="20"/>
          <w:lang w:eastAsia="sk-SK"/>
          <w14:ligatures w14:val="none"/>
        </w:rPr>
        <w:t>bjednávateľa pre oblasť ochrany jeho majetku.</w:t>
      </w:r>
    </w:p>
    <w:p w:rsidRPr="003C556C" w:rsidR="00D037B1" w:rsidP="00D037B1" w:rsidRDefault="00653FC1" w14:paraId="3E5ED1BC" w14:textId="6E515D7B">
      <w:pPr>
        <w:numPr>
          <w:ilvl w:val="0"/>
          <w:numId w:val="4"/>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 xml:space="preserve">Dodávateľ je povinný na preukázateľne prevzatom stavenisku/pracovisku dodržiavať predpisy BOZP (napr. zákon č. 124/2006 Z. z. o BOZP v znení neskorších predpisov, vyhlášku Ministerstva práce, sociálnych vecí a rodiny SR č. 147/2013 Z. z., </w:t>
      </w:r>
      <w:r w:rsidRPr="003C556C">
        <w:rPr>
          <w:rFonts w:eastAsia="Times New Roman" w:cstheme="minorHAnsi"/>
          <w:bCs/>
          <w:kern w:val="0"/>
          <w:sz w:val="20"/>
          <w:szCs w:val="20"/>
          <w:lang w:eastAsia="sk-SK"/>
          <w14:ligatures w14:val="none"/>
        </w:rPr>
        <w:t>ktorou sa ustanovujú podrobnosti na zaistenie bezpečnosti a ochrany zdravia pri stavebných prácach a prácach s nimi súvisiacich a podrobnosti o odbornej spôsobilosti na výkon niektorých pracovných činností v znení neskorších predpisov</w:t>
      </w:r>
      <w:r w:rsidRPr="003C556C">
        <w:rPr>
          <w:rFonts w:eastAsia="Times New Roman" w:cstheme="minorHAnsi"/>
          <w:kern w:val="0"/>
          <w:sz w:val="20"/>
          <w:szCs w:val="20"/>
          <w:lang w:eastAsia="sk-SK"/>
          <w14:ligatures w14:val="none"/>
        </w:rPr>
        <w:t xml:space="preserve">, nariadenie vlády SR č. 396/2006 Z. z. o minimálnych bezpečnostných a zdravotných požiadavkách na stavenisko, súvisiace </w:t>
      </w:r>
      <w:r w:rsidRPr="003C556C">
        <w:rPr>
          <w:rFonts w:eastAsia="Times New Roman" w:cstheme="minorHAnsi"/>
          <w:kern w:val="0"/>
          <w:sz w:val="20"/>
          <w:szCs w:val="20"/>
          <w:lang w:eastAsia="sk-SK"/>
          <w14:ligatures w14:val="none"/>
        </w:rPr>
        <w:lastRenderedPageBreak/>
        <w:t xml:space="preserve">STN a pod.) a ochrany pred požiarmi pri prácach, ktoré bude v zmysle zmluvy vykonávať, a v plnom rozsahu zodpovedá za oblasť BOZP a ochranu pred požiarmi. </w:t>
      </w:r>
    </w:p>
    <w:p w:rsidRPr="003C556C" w:rsidR="00D037B1" w:rsidP="00D037B1" w:rsidRDefault="00D037B1" w14:paraId="427C3304" w14:textId="7A18CCA0">
      <w:pPr>
        <w:numPr>
          <w:ilvl w:val="0"/>
          <w:numId w:val="4"/>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Dodávateľ v plnom rozsahu zodpovedá za vytvorenie podmienok na zaistenie BOZP a OPP, zabezpečenie a vytvorenie staveniska/pracoviska na bezpečný výkon práce za účelom plnenia zmluvy a dodržiavanie všeobecne záväzných právnych predpisov, ako aj technických noriem.</w:t>
      </w:r>
    </w:p>
    <w:p w:rsidRPr="003C556C" w:rsidR="00653FC1" w:rsidP="00653FC1" w:rsidRDefault="00653FC1" w14:paraId="73395E0A" w14:textId="2F9D3635">
      <w:pPr>
        <w:numPr>
          <w:ilvl w:val="0"/>
          <w:numId w:val="4"/>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Dodávateľ je povinný v oblasti bezpečnosti práce a ochrany zdravia pri práci a ochrany pred požiarmi dodržiavať okrem zákonných ustanovení aj ustanovenia osobitných internýc</w:t>
      </w:r>
      <w:r w:rsidRPr="003C556C" w:rsidR="00160B3F">
        <w:rPr>
          <w:rFonts w:eastAsia="Times New Roman" w:cstheme="minorHAnsi"/>
          <w:kern w:val="0"/>
          <w:sz w:val="20"/>
          <w:szCs w:val="20"/>
          <w:lang w:eastAsia="sk-SK"/>
          <w14:ligatures w14:val="none"/>
        </w:rPr>
        <w:t>h predpisov vydaných o</w:t>
      </w:r>
      <w:r w:rsidRPr="003C556C">
        <w:rPr>
          <w:rFonts w:eastAsia="Times New Roman" w:cstheme="minorHAnsi"/>
          <w:kern w:val="0"/>
          <w:sz w:val="20"/>
          <w:szCs w:val="20"/>
          <w:lang w:eastAsia="sk-SK"/>
          <w14:ligatures w14:val="none"/>
        </w:rPr>
        <w:t>bjednávateľom.</w:t>
      </w:r>
    </w:p>
    <w:p w:rsidRPr="003C556C" w:rsidR="00653FC1" w:rsidP="00653FC1" w:rsidRDefault="00160B3F" w14:paraId="7AD9AAED" w14:textId="40D1E026">
      <w:pPr>
        <w:numPr>
          <w:ilvl w:val="0"/>
          <w:numId w:val="4"/>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Vyčlenené priestory bude d</w:t>
      </w:r>
      <w:r w:rsidRPr="003C556C" w:rsidR="00653FC1">
        <w:rPr>
          <w:rFonts w:eastAsia="Times New Roman" w:cstheme="minorHAnsi"/>
          <w:kern w:val="0"/>
          <w:sz w:val="20"/>
          <w:szCs w:val="20"/>
          <w:lang w:eastAsia="sk-SK"/>
          <w14:ligatures w14:val="none"/>
        </w:rPr>
        <w:t>odávateľ udržiavať na svoje náklady v súlade s bezpečnostnými, požiarnymi, technickými a hygienickými predpismi.</w:t>
      </w:r>
    </w:p>
    <w:p w:rsidRPr="003C556C" w:rsidR="00653FC1" w:rsidP="00653FC1" w:rsidRDefault="00653FC1" w14:paraId="0B7F4BB3" w14:textId="34AA8C5E">
      <w:pPr>
        <w:numPr>
          <w:ilvl w:val="0"/>
          <w:numId w:val="4"/>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Dodávateľ musí zabezpečiť, aby všetky vlastné pracovné prostriedky (nástroje, stroje, rebríky, lešenia, stavebné stroje, náradie atď.) boli v požadovanom technickom stave, riadne udržiavané, správne inštalované a certifikované, pokiaľ to vyžadujú osobitné predpisy (vrátane predpísaných odborných prehliadok, skúšok a kontrol). Pracovné prostriedky môžu obsluhovať len kvalifikované a skúsené osoby a ich obsluha musí byť vykonávaná v súlade s návodom od výrobcu. Je zakázané používať poškodené pracovné prostriedky, najmä ak sa poškodenie týka ochranných a be</w:t>
      </w:r>
      <w:r w:rsidRPr="003C556C" w:rsidR="00160B3F">
        <w:rPr>
          <w:rFonts w:eastAsia="Times New Roman" w:cstheme="minorHAnsi"/>
          <w:kern w:val="0"/>
          <w:sz w:val="20"/>
          <w:szCs w:val="20"/>
          <w:lang w:eastAsia="sk-SK"/>
          <w14:ligatures w14:val="none"/>
        </w:rPr>
        <w:t>zpečnostných prvkov. Zo strany d</w:t>
      </w:r>
      <w:r w:rsidRPr="003C556C">
        <w:rPr>
          <w:rFonts w:eastAsia="Times New Roman" w:cstheme="minorHAnsi"/>
          <w:kern w:val="0"/>
          <w:sz w:val="20"/>
          <w:szCs w:val="20"/>
          <w:lang w:eastAsia="sk-SK"/>
          <w14:ligatures w14:val="none"/>
        </w:rPr>
        <w:t>odávateľa je zakázané používať praco</w:t>
      </w:r>
      <w:r w:rsidRPr="003C556C" w:rsidR="00160B3F">
        <w:rPr>
          <w:rFonts w:eastAsia="Times New Roman" w:cstheme="minorHAnsi"/>
          <w:kern w:val="0"/>
          <w:sz w:val="20"/>
          <w:szCs w:val="20"/>
          <w:lang w:eastAsia="sk-SK"/>
          <w14:ligatures w14:val="none"/>
        </w:rPr>
        <w:t>vné prostriedky vo vlastníctve o</w:t>
      </w:r>
      <w:r w:rsidRPr="003C556C">
        <w:rPr>
          <w:rFonts w:eastAsia="Times New Roman" w:cstheme="minorHAnsi"/>
          <w:kern w:val="0"/>
          <w:sz w:val="20"/>
          <w:szCs w:val="20"/>
          <w:lang w:eastAsia="sk-SK"/>
          <w14:ligatures w14:val="none"/>
        </w:rPr>
        <w:t>bjednávateľa bez súhlasu príslu</w:t>
      </w:r>
      <w:r w:rsidRPr="003C556C" w:rsidR="00160B3F">
        <w:rPr>
          <w:rFonts w:eastAsia="Times New Roman" w:cstheme="minorHAnsi"/>
          <w:kern w:val="0"/>
          <w:sz w:val="20"/>
          <w:szCs w:val="20"/>
          <w:lang w:eastAsia="sk-SK"/>
          <w14:ligatures w14:val="none"/>
        </w:rPr>
        <w:t>šného zodpovedného zamestnanca o</w:t>
      </w:r>
      <w:r w:rsidRPr="003C556C">
        <w:rPr>
          <w:rFonts w:eastAsia="Times New Roman" w:cstheme="minorHAnsi"/>
          <w:kern w:val="0"/>
          <w:sz w:val="20"/>
          <w:szCs w:val="20"/>
          <w:lang w:eastAsia="sk-SK"/>
          <w14:ligatures w14:val="none"/>
        </w:rPr>
        <w:t>bjednávateľa.</w:t>
      </w:r>
    </w:p>
    <w:p w:rsidRPr="003C556C" w:rsidR="00653FC1" w:rsidP="00653FC1" w:rsidRDefault="00653FC1" w14:paraId="2D87C069" w14:textId="3C4C66A1">
      <w:pPr>
        <w:numPr>
          <w:ilvl w:val="0"/>
          <w:numId w:val="4"/>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Dodávateľ je povinný dodržiavať podmienky vykonávania činností spojených so zvýšeným nebezpečenstvom vzniku požiaru v zmysle vyhlášky Ministerstva vnútra SR č. 121/2002 Z. z. o požiarnej prevencii v znení neskorších predpisov, príslušnýc</w:t>
      </w:r>
      <w:r w:rsidRPr="003C556C" w:rsidR="00EE58D2">
        <w:rPr>
          <w:rFonts w:eastAsia="Times New Roman" w:cstheme="minorHAnsi"/>
          <w:kern w:val="0"/>
          <w:sz w:val="20"/>
          <w:szCs w:val="20"/>
          <w:lang w:eastAsia="sk-SK"/>
          <w14:ligatures w14:val="none"/>
        </w:rPr>
        <w:t>h noriem a interných predpisov o</w:t>
      </w:r>
      <w:r w:rsidRPr="003C556C">
        <w:rPr>
          <w:rFonts w:eastAsia="Times New Roman" w:cstheme="minorHAnsi"/>
          <w:kern w:val="0"/>
          <w:sz w:val="20"/>
          <w:szCs w:val="20"/>
          <w:lang w:eastAsia="sk-SK"/>
          <w14:ligatures w14:val="none"/>
        </w:rPr>
        <w:t>bjednávateľa.</w:t>
      </w:r>
    </w:p>
    <w:p w:rsidRPr="003C556C" w:rsidR="00653FC1" w:rsidP="00653FC1" w:rsidRDefault="00EE58D2" w14:paraId="4BED4054" w14:textId="1B7C7A7D">
      <w:pPr>
        <w:numPr>
          <w:ilvl w:val="0"/>
          <w:numId w:val="4"/>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Ak d</w:t>
      </w:r>
      <w:r w:rsidRPr="003C556C" w:rsidR="00653FC1">
        <w:rPr>
          <w:rFonts w:eastAsia="Times New Roman" w:cstheme="minorHAnsi"/>
          <w:kern w:val="0"/>
          <w:sz w:val="20"/>
          <w:szCs w:val="20"/>
          <w:lang w:eastAsia="sk-SK"/>
          <w14:ligatures w14:val="none"/>
        </w:rPr>
        <w:t>odávateľ spozoruje nebezpečie, ktoré by mohlo ohroziť zdravie alebo životy osôb, alebo spôsobiť prevádzkovú nehodu alebo poruchu technických zariadení, prípadne príznaky takéhoto nebezpečia, je povinný ihneď prerušiť prácu, oznámiť to neo</w:t>
      </w:r>
      <w:r w:rsidRPr="003C556C">
        <w:rPr>
          <w:rFonts w:eastAsia="Times New Roman" w:cstheme="minorHAnsi"/>
          <w:kern w:val="0"/>
          <w:sz w:val="20"/>
          <w:szCs w:val="20"/>
          <w:lang w:eastAsia="sk-SK"/>
          <w14:ligatures w14:val="none"/>
        </w:rPr>
        <w:t>dkladne určenému zamestnancovi o</w:t>
      </w:r>
      <w:r w:rsidRPr="003C556C" w:rsidR="00653FC1">
        <w:rPr>
          <w:rFonts w:eastAsia="Times New Roman" w:cstheme="minorHAnsi"/>
          <w:kern w:val="0"/>
          <w:sz w:val="20"/>
          <w:szCs w:val="20"/>
          <w:lang w:eastAsia="sk-SK"/>
          <w14:ligatures w14:val="none"/>
        </w:rPr>
        <w:t>bjednávateľa a podľa možnosti upozorniť všetky osoby, ktoré by mohli byť týmto nebezpečenstvom ohrozené. O preruše</w:t>
      </w:r>
      <w:r w:rsidRPr="003C556C">
        <w:rPr>
          <w:rFonts w:eastAsia="Times New Roman" w:cstheme="minorHAnsi"/>
          <w:kern w:val="0"/>
          <w:sz w:val="20"/>
          <w:szCs w:val="20"/>
          <w:lang w:eastAsia="sk-SK"/>
          <w14:ligatures w14:val="none"/>
        </w:rPr>
        <w:t>ní prác musí byť vykonaný zápis v stavebnom denníku.</w:t>
      </w:r>
    </w:p>
    <w:p w:rsidRPr="003C556C" w:rsidR="00EE58D2" w:rsidP="00653FC1" w:rsidRDefault="00653FC1" w14:paraId="1E72217B" w14:textId="77777777">
      <w:pPr>
        <w:numPr>
          <w:ilvl w:val="0"/>
          <w:numId w:val="4"/>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 xml:space="preserve">Dodávateľ je plne zodpovedný za prípadné pracovné úrazy vlastných zamestnancov na </w:t>
      </w:r>
      <w:r w:rsidRPr="003C556C" w:rsidR="00EE58D2">
        <w:rPr>
          <w:rFonts w:eastAsia="Times New Roman" w:cstheme="minorHAnsi"/>
          <w:kern w:val="0"/>
          <w:sz w:val="20"/>
          <w:szCs w:val="20"/>
          <w:lang w:eastAsia="sk-SK"/>
          <w14:ligatures w14:val="none"/>
        </w:rPr>
        <w:t>staveniskách/pracoviskách o</w:t>
      </w:r>
      <w:r w:rsidRPr="003C556C">
        <w:rPr>
          <w:rFonts w:eastAsia="Times New Roman" w:cstheme="minorHAnsi"/>
          <w:kern w:val="0"/>
          <w:sz w:val="20"/>
          <w:szCs w:val="20"/>
          <w:lang w:eastAsia="sk-SK"/>
          <w14:ligatures w14:val="none"/>
        </w:rPr>
        <w:t xml:space="preserve">bjednávateľa a za ich registráciu, evidenciu a je povinný plniť povinnosť podľa § 17 zákona č. 124/2006 Z. z. o bezpečnosti a ochrane zdravia pri práci v znení neskorších predpisov a vznik takejto </w:t>
      </w:r>
      <w:r w:rsidRPr="003C556C" w:rsidR="00EE58D2">
        <w:rPr>
          <w:rFonts w:eastAsia="Times New Roman" w:cstheme="minorHAnsi"/>
          <w:kern w:val="0"/>
          <w:sz w:val="20"/>
          <w:szCs w:val="20"/>
          <w:lang w:eastAsia="sk-SK"/>
          <w14:ligatures w14:val="none"/>
        </w:rPr>
        <w:t>udalosti oznámi bezodkladne aj o</w:t>
      </w:r>
      <w:r w:rsidRPr="003C556C">
        <w:rPr>
          <w:rFonts w:eastAsia="Times New Roman" w:cstheme="minorHAnsi"/>
          <w:kern w:val="0"/>
          <w:sz w:val="20"/>
          <w:szCs w:val="20"/>
          <w:lang w:eastAsia="sk-SK"/>
          <w14:ligatures w14:val="none"/>
        </w:rPr>
        <w:t xml:space="preserve">bjednávateľovi (koordinátorovi bezpečnosti, </w:t>
      </w:r>
      <w:r w:rsidRPr="003C556C" w:rsidR="00EE58D2">
        <w:rPr>
          <w:rFonts w:eastAsia="Times New Roman" w:cstheme="minorHAnsi"/>
          <w:kern w:val="0"/>
          <w:sz w:val="20"/>
          <w:szCs w:val="20"/>
          <w:lang w:eastAsia="sk-SK"/>
          <w14:ligatures w14:val="none"/>
        </w:rPr>
        <w:t>špecialistovi BOZP/manažérovi BOZP</w:t>
      </w:r>
      <w:r w:rsidRPr="003C556C">
        <w:rPr>
          <w:rFonts w:eastAsia="Times New Roman" w:cstheme="minorHAnsi"/>
          <w:kern w:val="0"/>
          <w:sz w:val="20"/>
          <w:szCs w:val="20"/>
          <w:lang w:eastAsia="sk-SK"/>
          <w14:ligatures w14:val="none"/>
        </w:rPr>
        <w:t xml:space="preserve">), s cieľom zabezpečiť objektívne vyšetrovanie. </w:t>
      </w:r>
    </w:p>
    <w:p w:rsidRPr="003C556C" w:rsidR="00653FC1" w:rsidP="00653FC1" w:rsidRDefault="00653FC1" w14:paraId="67C9BB97" w14:textId="1B7B2694">
      <w:pPr>
        <w:numPr>
          <w:ilvl w:val="0"/>
          <w:numId w:val="4"/>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Dodávateľ je povinn</w:t>
      </w:r>
      <w:r w:rsidRPr="003C556C" w:rsidR="00EE58D2">
        <w:rPr>
          <w:rFonts w:eastAsia="Times New Roman" w:cstheme="minorHAnsi"/>
          <w:kern w:val="0"/>
          <w:sz w:val="20"/>
          <w:szCs w:val="20"/>
          <w:lang w:eastAsia="sk-SK"/>
          <w14:ligatures w14:val="none"/>
        </w:rPr>
        <w:t>ý nahlásiť pred zahájením prác o</w:t>
      </w:r>
      <w:r w:rsidRPr="003C556C">
        <w:rPr>
          <w:rFonts w:eastAsia="Times New Roman" w:cstheme="minorHAnsi"/>
          <w:kern w:val="0"/>
          <w:sz w:val="20"/>
          <w:szCs w:val="20"/>
          <w:lang w:eastAsia="sk-SK"/>
          <w14:ligatures w14:val="none"/>
        </w:rPr>
        <w:t>bjednávateľovi plánovaný počet právnických alebo fyzických osôb s uvedením predpokladaného počtu zamestnancov na vykonávanie prác na stavenisku/pracovisku (subdodávateľov).</w:t>
      </w:r>
    </w:p>
    <w:p w:rsidRPr="003C556C" w:rsidR="00653FC1" w:rsidP="00653FC1" w:rsidRDefault="00653FC1" w14:paraId="412E9155" w14:textId="0D0F803A">
      <w:pPr>
        <w:numPr>
          <w:ilvl w:val="0"/>
          <w:numId w:val="4"/>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Dodávateľ je povinný pre</w:t>
      </w:r>
      <w:r w:rsidRPr="003C556C" w:rsidR="003A7B34">
        <w:rPr>
          <w:rFonts w:eastAsia="Times New Roman" w:cstheme="minorHAnsi"/>
          <w:kern w:val="0"/>
          <w:sz w:val="20"/>
          <w:szCs w:val="20"/>
          <w:lang w:eastAsia="sk-SK"/>
          <w14:ligatures w14:val="none"/>
        </w:rPr>
        <w:t>dložiť zodpovednému zástupcovi o</w:t>
      </w:r>
      <w:r w:rsidRPr="003C556C">
        <w:rPr>
          <w:rFonts w:eastAsia="Times New Roman" w:cstheme="minorHAnsi"/>
          <w:kern w:val="0"/>
          <w:sz w:val="20"/>
          <w:szCs w:val="20"/>
          <w:lang w:eastAsia="sk-SK"/>
          <w14:ligatures w14:val="none"/>
        </w:rPr>
        <w:t>bjednávateľa bez zbytočného odkladu po podpísaní zmluvy, najneskôr však do 3 dní pred začatím plnenia predmetu zmluvy, údaje (meno a priezvisko, resp. obchodný názov, adresa, resp. sídlo, predmet výkonu prác) o právnických a fyzických osobách na vykonávanie prác na stavenisku/pracovisku (</w:t>
      </w:r>
      <w:proofErr w:type="spellStart"/>
      <w:r w:rsidRPr="003C556C">
        <w:rPr>
          <w:rFonts w:eastAsia="Times New Roman" w:cstheme="minorHAnsi"/>
          <w:kern w:val="0"/>
          <w:sz w:val="20"/>
          <w:szCs w:val="20"/>
          <w:lang w:eastAsia="sk-SK"/>
          <w14:ligatures w14:val="none"/>
        </w:rPr>
        <w:t>podzhotoviteľov</w:t>
      </w:r>
      <w:proofErr w:type="spellEnd"/>
      <w:r w:rsidRPr="003C556C">
        <w:rPr>
          <w:rFonts w:eastAsia="Times New Roman" w:cstheme="minorHAnsi"/>
          <w:kern w:val="0"/>
          <w:sz w:val="20"/>
          <w:szCs w:val="20"/>
          <w:lang w:eastAsia="sk-SK"/>
          <w14:ligatures w14:val="none"/>
        </w:rPr>
        <w:t>). V prí</w:t>
      </w:r>
      <w:r w:rsidRPr="003C556C" w:rsidR="003A7B34">
        <w:rPr>
          <w:rFonts w:eastAsia="Times New Roman" w:cstheme="minorHAnsi"/>
          <w:kern w:val="0"/>
          <w:sz w:val="20"/>
          <w:szCs w:val="20"/>
          <w:lang w:eastAsia="sk-SK"/>
          <w14:ligatures w14:val="none"/>
        </w:rPr>
        <w:t>pade zmeny uvedených údajov je d</w:t>
      </w:r>
      <w:r w:rsidRPr="003C556C">
        <w:rPr>
          <w:rFonts w:eastAsia="Times New Roman" w:cstheme="minorHAnsi"/>
          <w:kern w:val="0"/>
          <w:sz w:val="20"/>
          <w:szCs w:val="20"/>
          <w:lang w:eastAsia="sk-SK"/>
          <w14:ligatures w14:val="none"/>
        </w:rPr>
        <w:t>odávateľ povinný toto bezodkladne na</w:t>
      </w:r>
      <w:r w:rsidRPr="003C556C" w:rsidR="003A7B34">
        <w:rPr>
          <w:rFonts w:eastAsia="Times New Roman" w:cstheme="minorHAnsi"/>
          <w:kern w:val="0"/>
          <w:sz w:val="20"/>
          <w:szCs w:val="20"/>
          <w:lang w:eastAsia="sk-SK"/>
          <w14:ligatures w14:val="none"/>
        </w:rPr>
        <w:t>hlásiť zodpovednému zástupcovi o</w:t>
      </w:r>
      <w:r w:rsidRPr="003C556C">
        <w:rPr>
          <w:rFonts w:eastAsia="Times New Roman" w:cstheme="minorHAnsi"/>
          <w:kern w:val="0"/>
          <w:sz w:val="20"/>
          <w:szCs w:val="20"/>
          <w:lang w:eastAsia="sk-SK"/>
          <w14:ligatures w14:val="none"/>
        </w:rPr>
        <w:t>bjednávateľa, ktorý zabezpečuje výkon predmetu zmluvy/objednávky resp. koordinátorovi bezpečnosti.</w:t>
      </w:r>
    </w:p>
    <w:p w:rsidRPr="003C556C" w:rsidR="00653FC1" w:rsidP="00653FC1" w:rsidRDefault="00653FC1" w14:paraId="328A3EEC" w14:textId="77777777">
      <w:pPr>
        <w:numPr>
          <w:ilvl w:val="0"/>
          <w:numId w:val="4"/>
        </w:numPr>
        <w:spacing w:before="120" w:after="0" w:line="240" w:lineRule="auto"/>
        <w:ind w:left="641" w:hanging="357"/>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Dodávateľ je povinný zohľadňovať usmernenia koordinátora bezpečnosti a nezbavuje sa zodpovednosti za bezpečnosť a ochranu zdravia pri práci tým, že je zabezpečovaná koordinácia projektovej dokumentácie a koordinácia bezpečnosti.</w:t>
      </w:r>
    </w:p>
    <w:p w:rsidRPr="003C556C" w:rsidR="00653FC1" w:rsidP="00653FC1" w:rsidRDefault="00653FC1" w14:paraId="7C9CC3CA" w14:textId="769D85C5">
      <w:pPr>
        <w:widowControl w:val="0"/>
        <w:numPr>
          <w:ilvl w:val="0"/>
          <w:numId w:val="4"/>
        </w:numPr>
        <w:tabs>
          <w:tab w:val="left" w:pos="851"/>
          <w:tab w:val="left" w:pos="1418"/>
        </w:tabs>
        <w:spacing w:before="120" w:after="0" w:line="240" w:lineRule="auto"/>
        <w:ind w:left="641" w:hanging="357"/>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 xml:space="preserve">Dodávateľ a jeho subdodávatelia sú povinní dodržiavať ustanovenia Plánu BOZP. Dodávateľ je povinný preukázateľne oboznámiť svojich </w:t>
      </w:r>
      <w:r w:rsidRPr="003C556C" w:rsidR="00A20232">
        <w:rPr>
          <w:rFonts w:eastAsia="Times New Roman" w:cstheme="minorHAnsi"/>
          <w:kern w:val="0"/>
          <w:sz w:val="20"/>
          <w:szCs w:val="20"/>
          <w:lang w:eastAsia="sk-SK"/>
          <w14:ligatures w14:val="none"/>
        </w:rPr>
        <w:t xml:space="preserve">zamestnancov a </w:t>
      </w:r>
      <w:r w:rsidRPr="003C556C">
        <w:rPr>
          <w:rFonts w:eastAsia="Times New Roman" w:cstheme="minorHAnsi"/>
          <w:kern w:val="0"/>
          <w:sz w:val="20"/>
          <w:szCs w:val="20"/>
          <w:lang w:eastAsia="sk-SK"/>
          <w14:ligatures w14:val="none"/>
        </w:rPr>
        <w:t>subdodávateľov s ustanoveniami Plánu BOZP.</w:t>
      </w:r>
    </w:p>
    <w:p w:rsidRPr="003C556C" w:rsidR="00653FC1" w:rsidP="00653FC1" w:rsidRDefault="003D5F75" w14:paraId="25101758" w14:textId="3E4A20A7">
      <w:pPr>
        <w:widowControl w:val="0"/>
        <w:numPr>
          <w:ilvl w:val="0"/>
          <w:numId w:val="4"/>
        </w:numPr>
        <w:tabs>
          <w:tab w:val="left" w:pos="851"/>
          <w:tab w:val="left" w:pos="1418"/>
        </w:tabs>
        <w:spacing w:before="120" w:after="0" w:line="240" w:lineRule="auto"/>
        <w:ind w:left="641" w:hanging="357"/>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Pre prípad úrazu je d</w:t>
      </w:r>
      <w:r w:rsidRPr="003C556C" w:rsidR="00653FC1">
        <w:rPr>
          <w:rFonts w:eastAsia="Times New Roman" w:cstheme="minorHAnsi"/>
          <w:kern w:val="0"/>
          <w:sz w:val="20"/>
          <w:szCs w:val="20"/>
          <w:lang w:eastAsia="sk-SK"/>
          <w14:ligatures w14:val="none"/>
        </w:rPr>
        <w:t>odávateľ povinný na stavenisku/pracovisku zabezpečiť lekárničku s potrebnými prostriedkami prvej pomoci. Zároveň v každej skupine musí byť prítomný potrebný počet vyškolených zamestnancov na poskytovanie prvej pomoci.</w:t>
      </w:r>
    </w:p>
    <w:p w:rsidRPr="003C556C" w:rsidR="00653FC1" w:rsidP="00653FC1" w:rsidRDefault="003D5F75" w14:paraId="755C414A" w14:textId="1DA653CD">
      <w:pPr>
        <w:numPr>
          <w:ilvl w:val="0"/>
          <w:numId w:val="4"/>
        </w:numPr>
        <w:spacing w:before="120" w:after="0" w:line="240" w:lineRule="auto"/>
        <w:ind w:left="641" w:hanging="357"/>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Dodávateľ zodpovedá o</w:t>
      </w:r>
      <w:r w:rsidRPr="003C556C" w:rsidR="00653FC1">
        <w:rPr>
          <w:rFonts w:eastAsia="Times New Roman" w:cstheme="minorHAnsi"/>
          <w:kern w:val="0"/>
          <w:sz w:val="20"/>
          <w:szCs w:val="20"/>
          <w:lang w:eastAsia="sk-SK"/>
          <w14:ligatures w14:val="none"/>
        </w:rPr>
        <w:t>bjednávateľovi za to, že všetci jeho subdodávatelia ako kooperujúce firmy sa budú riadiť ustanoveniami týchto Podmienok a bud</w:t>
      </w:r>
      <w:r w:rsidRPr="003C556C">
        <w:rPr>
          <w:rFonts w:eastAsia="Times New Roman" w:cstheme="minorHAnsi"/>
          <w:kern w:val="0"/>
          <w:sz w:val="20"/>
          <w:szCs w:val="20"/>
          <w:lang w:eastAsia="sk-SK"/>
          <w14:ligatures w14:val="none"/>
        </w:rPr>
        <w:t>ú dodržiavať všetky povinnosti d</w:t>
      </w:r>
      <w:r w:rsidRPr="003C556C" w:rsidR="00653FC1">
        <w:rPr>
          <w:rFonts w:eastAsia="Times New Roman" w:cstheme="minorHAnsi"/>
          <w:kern w:val="0"/>
          <w:sz w:val="20"/>
          <w:szCs w:val="20"/>
          <w:lang w:eastAsia="sk-SK"/>
          <w14:ligatures w14:val="none"/>
        </w:rPr>
        <w:t>odávateľa.</w:t>
      </w:r>
    </w:p>
    <w:p w:rsidRPr="003C556C" w:rsidR="00653FC1" w:rsidP="00653FC1" w:rsidRDefault="00653FC1" w14:paraId="6F41A82B" w14:textId="0BA14284">
      <w:pPr>
        <w:numPr>
          <w:ilvl w:val="0"/>
          <w:numId w:val="4"/>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lastRenderedPageBreak/>
        <w:t>Dodávateľ poskytne objednávateľovi vyplnený formulár „Zoznam nebezpečných látok Dodávateľa“ pre všetky nebezpečné chemické látky, ktoré bude skla</w:t>
      </w:r>
      <w:r w:rsidRPr="003C556C" w:rsidR="004B3AD1">
        <w:rPr>
          <w:rFonts w:eastAsia="Times New Roman" w:cstheme="minorHAnsi"/>
          <w:kern w:val="0"/>
          <w:sz w:val="20"/>
          <w:szCs w:val="20"/>
          <w:lang w:eastAsia="sk-SK"/>
          <w14:ligatures w14:val="none"/>
        </w:rPr>
        <w:t>dovať a používať v priestoroch o</w:t>
      </w:r>
      <w:r w:rsidRPr="003C556C">
        <w:rPr>
          <w:rFonts w:eastAsia="Times New Roman" w:cstheme="minorHAnsi"/>
          <w:kern w:val="0"/>
          <w:sz w:val="20"/>
          <w:szCs w:val="20"/>
          <w:lang w:eastAsia="sk-SK"/>
          <w14:ligatures w14:val="none"/>
        </w:rPr>
        <w:t>bjednávateľa Dodávateľ je povinný mu predložiť aj karty bezpečnostných údajov k</w:t>
      </w:r>
      <w:r w:rsidRPr="003C556C" w:rsidR="004B3AD1">
        <w:rPr>
          <w:rFonts w:eastAsia="Times New Roman" w:cstheme="minorHAnsi"/>
          <w:kern w:val="0"/>
          <w:sz w:val="20"/>
          <w:szCs w:val="20"/>
          <w:lang w:eastAsia="sk-SK"/>
          <w14:ligatures w14:val="none"/>
        </w:rPr>
        <w:t> uvedeným látkam na požiadanie o</w:t>
      </w:r>
      <w:r w:rsidRPr="003C556C">
        <w:rPr>
          <w:rFonts w:eastAsia="Times New Roman" w:cstheme="minorHAnsi"/>
          <w:kern w:val="0"/>
          <w:sz w:val="20"/>
          <w:szCs w:val="20"/>
          <w:lang w:eastAsia="sk-SK"/>
          <w14:ligatures w14:val="none"/>
        </w:rPr>
        <w:t>bjednávateľa.</w:t>
      </w:r>
    </w:p>
    <w:p w:rsidRPr="003C556C" w:rsidR="00653FC1" w:rsidP="00653FC1" w:rsidRDefault="00653FC1" w14:paraId="44DD763A" w14:textId="7F0196B7">
      <w:pPr>
        <w:numPr>
          <w:ilvl w:val="0"/>
          <w:numId w:val="4"/>
        </w:numPr>
        <w:spacing w:before="12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Dodávateľ je povinný všetky ním zdemontované ochranné zariadenia (kryty, zábradlia</w:t>
      </w:r>
      <w:r w:rsidRPr="003C556C" w:rsidR="008A69AF">
        <w:rPr>
          <w:rFonts w:eastAsia="Times New Roman" w:cstheme="minorHAnsi"/>
          <w:kern w:val="0"/>
          <w:sz w:val="20"/>
          <w:szCs w:val="20"/>
          <w:lang w:eastAsia="sk-SK"/>
          <w14:ligatures w14:val="none"/>
        </w:rPr>
        <w:t xml:space="preserve"> a pod.</w:t>
      </w:r>
      <w:r w:rsidRPr="003C556C">
        <w:rPr>
          <w:rFonts w:eastAsia="Times New Roman" w:cstheme="minorHAnsi"/>
          <w:kern w:val="0"/>
          <w:sz w:val="20"/>
          <w:szCs w:val="20"/>
          <w:lang w:eastAsia="sk-SK"/>
          <w14:ligatures w14:val="none"/>
        </w:rPr>
        <w:t>) uviesť do pôvodného stavu.</w:t>
      </w:r>
    </w:p>
    <w:p w:rsidRPr="003C556C" w:rsidR="00653FC1" w:rsidP="00653FC1" w:rsidRDefault="00653FC1" w14:paraId="7F0D6B9A" w14:textId="77777777">
      <w:pPr>
        <w:numPr>
          <w:ilvl w:val="0"/>
          <w:numId w:val="4"/>
        </w:numPr>
        <w:spacing w:before="120" w:after="36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Dodávateľ zabezpečí vypratanie staveniska/pracoviska po ukončení plnenia predmetu zmluvy a uvedie pracovné miesto do pôvodného stavu tak, ako bolo pred začatím prác, alebo do stavu podľa dohody v prípade, že boli urobené zmeny.</w:t>
      </w:r>
    </w:p>
    <w:p w:rsidRPr="003C556C" w:rsidR="002637DE" w:rsidP="00653FC1" w:rsidRDefault="00111244" w14:paraId="7B7EC51E" w14:textId="77777777">
      <w:pPr>
        <w:keepNext/>
        <w:spacing w:before="240" w:after="120" w:line="240" w:lineRule="auto"/>
        <w:jc w:val="center"/>
        <w:rPr>
          <w:rFonts w:eastAsia="Times New Roman" w:cstheme="minorHAnsi"/>
          <w:b/>
          <w:kern w:val="0"/>
          <w:sz w:val="20"/>
          <w:szCs w:val="20"/>
          <w:lang w:eastAsia="sk-SK"/>
          <w14:ligatures w14:val="none"/>
        </w:rPr>
      </w:pPr>
      <w:r w:rsidRPr="003C556C">
        <w:rPr>
          <w:rFonts w:eastAsia="Times New Roman" w:cstheme="minorHAnsi"/>
          <w:b/>
          <w:kern w:val="0"/>
          <w:sz w:val="20"/>
          <w:szCs w:val="20"/>
          <w:lang w:eastAsia="sk-SK"/>
          <w14:ligatures w14:val="none"/>
        </w:rPr>
        <w:t>Čl. V</w:t>
      </w:r>
      <w:r w:rsidRPr="003C556C" w:rsidR="00653FC1">
        <w:rPr>
          <w:rFonts w:eastAsia="Times New Roman" w:cstheme="minorHAnsi"/>
          <w:b/>
          <w:kern w:val="0"/>
          <w:sz w:val="20"/>
          <w:szCs w:val="20"/>
          <w:lang w:eastAsia="sk-SK"/>
          <w14:ligatures w14:val="none"/>
        </w:rPr>
        <w:t xml:space="preserve"> </w:t>
      </w:r>
    </w:p>
    <w:p w:rsidRPr="003C556C" w:rsidR="00653FC1" w:rsidP="00653FC1" w:rsidRDefault="00653FC1" w14:paraId="64324BB2" w14:textId="495D0DA1">
      <w:pPr>
        <w:keepNext/>
        <w:spacing w:before="240" w:after="120" w:line="240" w:lineRule="auto"/>
        <w:jc w:val="center"/>
        <w:rPr>
          <w:rFonts w:eastAsia="Times New Roman" w:cstheme="minorHAnsi"/>
          <w:b/>
          <w:kern w:val="0"/>
          <w:sz w:val="20"/>
          <w:szCs w:val="20"/>
          <w:lang w:eastAsia="sk-SK"/>
          <w14:ligatures w14:val="none"/>
        </w:rPr>
      </w:pPr>
      <w:r w:rsidRPr="003C556C">
        <w:rPr>
          <w:rFonts w:eastAsia="Times New Roman" w:cstheme="minorHAnsi"/>
          <w:b/>
          <w:kern w:val="0"/>
          <w:sz w:val="20"/>
          <w:szCs w:val="20"/>
          <w:lang w:eastAsia="sk-SK"/>
          <w14:ligatures w14:val="none"/>
        </w:rPr>
        <w:t>Porušenie povinností – sankcie</w:t>
      </w:r>
    </w:p>
    <w:p w:rsidRPr="003C556C" w:rsidR="00653FC1" w:rsidP="00653FC1" w:rsidRDefault="00653FC1" w14:paraId="788ED90E" w14:textId="6FB37CB8">
      <w:pPr>
        <w:numPr>
          <w:ilvl w:val="1"/>
          <w:numId w:val="1"/>
        </w:numPr>
        <w:tabs>
          <w:tab w:val="num" w:pos="709"/>
        </w:tabs>
        <w:spacing w:before="120" w:after="0" w:line="240" w:lineRule="auto"/>
        <w:ind w:left="720"/>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V prípade zistenia porušenia povinností vyplývajúcich z týchto Podmienok,</w:t>
      </w:r>
      <w:r w:rsidRPr="003C556C" w:rsidR="002637DE">
        <w:rPr>
          <w:rFonts w:eastAsia="Times New Roman" w:cstheme="minorHAnsi"/>
          <w:kern w:val="0"/>
          <w:sz w:val="20"/>
          <w:szCs w:val="20"/>
          <w:lang w:eastAsia="sk-SK"/>
          <w14:ligatures w14:val="none"/>
        </w:rPr>
        <w:t xml:space="preserve"> právnych predpisov a ostatných predpisov BOZP, OPP zodpovední zamestnanci o</w:t>
      </w:r>
      <w:r w:rsidRPr="003C556C">
        <w:rPr>
          <w:rFonts w:eastAsia="Times New Roman" w:cstheme="minorHAnsi"/>
          <w:kern w:val="0"/>
          <w:sz w:val="20"/>
          <w:szCs w:val="20"/>
          <w:lang w:eastAsia="sk-SK"/>
          <w14:ligatures w14:val="none"/>
        </w:rPr>
        <w:t>bjednávateľa neodkladn</w:t>
      </w:r>
      <w:r w:rsidRPr="003C556C" w:rsidR="002637DE">
        <w:rPr>
          <w:rFonts w:eastAsia="Times New Roman" w:cstheme="minorHAnsi"/>
          <w:kern w:val="0"/>
          <w:sz w:val="20"/>
          <w:szCs w:val="20"/>
          <w:lang w:eastAsia="sk-SK"/>
          <w14:ligatures w14:val="none"/>
        </w:rPr>
        <w:t>e na túto skutočnosť upozornia d</w:t>
      </w:r>
      <w:r w:rsidRPr="003C556C">
        <w:rPr>
          <w:rFonts w:eastAsia="Times New Roman" w:cstheme="minorHAnsi"/>
          <w:kern w:val="0"/>
          <w:sz w:val="20"/>
          <w:szCs w:val="20"/>
          <w:lang w:eastAsia="sk-SK"/>
          <w14:ligatures w14:val="none"/>
        </w:rPr>
        <w:t>odávateľa a zistené porušenie za</w:t>
      </w:r>
      <w:r w:rsidRPr="003C556C" w:rsidR="002637DE">
        <w:rPr>
          <w:rFonts w:eastAsia="Times New Roman" w:cstheme="minorHAnsi"/>
          <w:kern w:val="0"/>
          <w:sz w:val="20"/>
          <w:szCs w:val="20"/>
          <w:lang w:eastAsia="sk-SK"/>
          <w14:ligatures w14:val="none"/>
        </w:rPr>
        <w:t xml:space="preserve">znamenajú do stavebného denníka. </w:t>
      </w:r>
    </w:p>
    <w:p w:rsidRPr="003C556C" w:rsidR="00653FC1" w:rsidP="00653FC1" w:rsidRDefault="00653FC1" w14:paraId="1B29F5C9" w14:textId="1EA61DAD">
      <w:pPr>
        <w:numPr>
          <w:ilvl w:val="1"/>
          <w:numId w:val="1"/>
        </w:numPr>
        <w:tabs>
          <w:tab w:val="num" w:pos="709"/>
        </w:tabs>
        <w:spacing w:before="120" w:after="0" w:line="240" w:lineRule="auto"/>
        <w:ind w:left="720"/>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 xml:space="preserve">Dodávateľ je povinný neodkladne nedostatky odstrániť. V prípade, </w:t>
      </w:r>
      <w:r w:rsidRPr="003C556C" w:rsidR="002637DE">
        <w:rPr>
          <w:rFonts w:eastAsia="Times New Roman" w:cstheme="minorHAnsi"/>
          <w:kern w:val="0"/>
          <w:sz w:val="20"/>
          <w:szCs w:val="20"/>
          <w:lang w:eastAsia="sk-SK"/>
          <w14:ligatures w14:val="none"/>
        </w:rPr>
        <w:t>že tak neurobí, sú zamestnanci o</w:t>
      </w:r>
      <w:r w:rsidRPr="003C556C">
        <w:rPr>
          <w:rFonts w:eastAsia="Times New Roman" w:cstheme="minorHAnsi"/>
          <w:kern w:val="0"/>
          <w:sz w:val="20"/>
          <w:szCs w:val="20"/>
          <w:lang w:eastAsia="sk-SK"/>
          <w14:ligatures w14:val="none"/>
        </w:rPr>
        <w:t>bjednávateľa oprávnení nariadiť prerušenie prác. Dôsledky a škody vyplý</w:t>
      </w:r>
      <w:r w:rsidRPr="003C556C" w:rsidR="002637DE">
        <w:rPr>
          <w:rFonts w:eastAsia="Times New Roman" w:cstheme="minorHAnsi"/>
          <w:kern w:val="0"/>
          <w:sz w:val="20"/>
          <w:szCs w:val="20"/>
          <w:lang w:eastAsia="sk-SK"/>
          <w14:ligatures w14:val="none"/>
        </w:rPr>
        <w:t>vajúce z prerušenia prác znáša d</w:t>
      </w:r>
      <w:r w:rsidRPr="003C556C">
        <w:rPr>
          <w:rFonts w:eastAsia="Times New Roman" w:cstheme="minorHAnsi"/>
          <w:kern w:val="0"/>
          <w:sz w:val="20"/>
          <w:szCs w:val="20"/>
          <w:lang w:eastAsia="sk-SK"/>
          <w14:ligatures w14:val="none"/>
        </w:rPr>
        <w:t>odávateľ.</w:t>
      </w:r>
    </w:p>
    <w:p w:rsidRPr="003C556C" w:rsidR="00653FC1" w:rsidP="00653FC1" w:rsidRDefault="00653FC1" w14:paraId="33C6D1B3" w14:textId="5FD81544">
      <w:pPr>
        <w:numPr>
          <w:ilvl w:val="1"/>
          <w:numId w:val="1"/>
        </w:numPr>
        <w:tabs>
          <w:tab w:val="num" w:pos="709"/>
        </w:tabs>
        <w:spacing w:before="120" w:after="0" w:line="240" w:lineRule="auto"/>
        <w:ind w:left="720"/>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Za každé jednotlivé porušenie povinností vyplývajúcich z jednotlivých článkov týchto Podmienok</w:t>
      </w:r>
      <w:r w:rsidRPr="003C556C" w:rsidR="002637DE">
        <w:rPr>
          <w:rFonts w:eastAsia="Times New Roman" w:cstheme="minorHAnsi"/>
          <w:kern w:val="0"/>
          <w:sz w:val="20"/>
          <w:szCs w:val="20"/>
          <w:lang w:eastAsia="sk-SK"/>
          <w14:ligatures w14:val="none"/>
        </w:rPr>
        <w:t>, právnych predpisov a ostatných predpisov</w:t>
      </w:r>
      <w:r w:rsidRPr="003C556C" w:rsidR="00305AC6">
        <w:rPr>
          <w:rFonts w:eastAsia="Times New Roman" w:cstheme="minorHAnsi"/>
          <w:kern w:val="0"/>
          <w:sz w:val="20"/>
          <w:szCs w:val="20"/>
          <w:lang w:eastAsia="sk-SK"/>
          <w14:ligatures w14:val="none"/>
        </w:rPr>
        <w:t xml:space="preserve"> BOZP, OPP</w:t>
      </w:r>
      <w:r w:rsidRPr="003C556C" w:rsidR="002637DE">
        <w:rPr>
          <w:rFonts w:eastAsia="Times New Roman" w:cstheme="minorHAnsi"/>
          <w:kern w:val="0"/>
          <w:sz w:val="20"/>
          <w:szCs w:val="20"/>
          <w:lang w:eastAsia="sk-SK"/>
          <w14:ligatures w14:val="none"/>
        </w:rPr>
        <w:t xml:space="preserve"> </w:t>
      </w:r>
      <w:r w:rsidRPr="003C556C" w:rsidR="00305AC6">
        <w:rPr>
          <w:rFonts w:eastAsia="Times New Roman" w:cstheme="minorHAnsi"/>
          <w:kern w:val="0"/>
          <w:sz w:val="20"/>
          <w:szCs w:val="20"/>
          <w:lang w:eastAsia="sk-SK"/>
          <w14:ligatures w14:val="none"/>
        </w:rPr>
        <w:t xml:space="preserve">a zmluvy </w:t>
      </w:r>
      <w:r w:rsidRPr="003C556C" w:rsidR="002637DE">
        <w:rPr>
          <w:rFonts w:eastAsia="Times New Roman" w:cstheme="minorHAnsi"/>
          <w:kern w:val="0"/>
          <w:sz w:val="20"/>
          <w:szCs w:val="20"/>
          <w:lang w:eastAsia="sk-SK"/>
          <w14:ligatures w14:val="none"/>
        </w:rPr>
        <w:t>má objednávateľ právo uplatniť a d</w:t>
      </w:r>
      <w:r w:rsidRPr="003C556C">
        <w:rPr>
          <w:rFonts w:eastAsia="Times New Roman" w:cstheme="minorHAnsi"/>
          <w:kern w:val="0"/>
          <w:sz w:val="20"/>
          <w:szCs w:val="20"/>
          <w:lang w:eastAsia="sk-SK"/>
          <w14:ligatures w14:val="none"/>
        </w:rPr>
        <w:t xml:space="preserve">odávateľ povinnosť zaplatiť zmluvnú pokutu vo výške </w:t>
      </w:r>
      <w:r w:rsidRPr="003C556C" w:rsidR="0066664C">
        <w:rPr>
          <w:rFonts w:eastAsia="Times New Roman" w:cstheme="minorHAnsi"/>
          <w:kern w:val="0"/>
          <w:sz w:val="20"/>
          <w:szCs w:val="20"/>
          <w:lang w:eastAsia="sk-SK"/>
          <w14:ligatures w14:val="none"/>
        </w:rPr>
        <w:t>2000</w:t>
      </w:r>
      <w:r w:rsidRPr="003C556C">
        <w:rPr>
          <w:rFonts w:eastAsia="Times New Roman" w:cstheme="minorHAnsi"/>
          <w:kern w:val="0"/>
          <w:sz w:val="20"/>
          <w:szCs w:val="20"/>
          <w:lang w:eastAsia="sk-SK"/>
          <w14:ligatures w14:val="none"/>
        </w:rPr>
        <w:t> €. Zaplatením zmluvne</w:t>
      </w:r>
      <w:r w:rsidRPr="003C556C" w:rsidR="00305AC6">
        <w:rPr>
          <w:rFonts w:eastAsia="Times New Roman" w:cstheme="minorHAnsi"/>
          <w:kern w:val="0"/>
          <w:sz w:val="20"/>
          <w:szCs w:val="20"/>
          <w:lang w:eastAsia="sk-SK"/>
          <w14:ligatures w14:val="none"/>
        </w:rPr>
        <w:t>j pokuty nie je dotknutý nárok o</w:t>
      </w:r>
      <w:r w:rsidRPr="003C556C">
        <w:rPr>
          <w:rFonts w:eastAsia="Times New Roman" w:cstheme="minorHAnsi"/>
          <w:kern w:val="0"/>
          <w:sz w:val="20"/>
          <w:szCs w:val="20"/>
          <w:lang w:eastAsia="sk-SK"/>
          <w14:ligatures w14:val="none"/>
        </w:rPr>
        <w:t>bjednávateľa na náhradu škody.</w:t>
      </w:r>
    </w:p>
    <w:p w:rsidRPr="003C556C" w:rsidR="00653FC1" w:rsidP="00653FC1" w:rsidRDefault="00653FC1" w14:paraId="373C7137" w14:textId="1FA1347A">
      <w:pPr>
        <w:numPr>
          <w:ilvl w:val="1"/>
          <w:numId w:val="1"/>
        </w:numPr>
        <w:tabs>
          <w:tab w:val="num" w:pos="709"/>
        </w:tabs>
        <w:spacing w:before="120" w:after="0" w:line="240" w:lineRule="auto"/>
        <w:ind w:left="720"/>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 xml:space="preserve">Zamestnancovi </w:t>
      </w:r>
      <w:r w:rsidRPr="003C556C" w:rsidR="00305AC6">
        <w:rPr>
          <w:rFonts w:eastAsia="Times New Roman" w:cstheme="minorHAnsi"/>
          <w:kern w:val="0"/>
          <w:sz w:val="20"/>
          <w:szCs w:val="20"/>
          <w:lang w:eastAsia="sk-SK"/>
          <w14:ligatures w14:val="none"/>
        </w:rPr>
        <w:t>d</w:t>
      </w:r>
      <w:r w:rsidRPr="003C556C">
        <w:rPr>
          <w:rFonts w:eastAsia="Times New Roman" w:cstheme="minorHAnsi"/>
          <w:kern w:val="0"/>
          <w:sz w:val="20"/>
          <w:szCs w:val="20"/>
          <w:lang w:eastAsia="sk-SK"/>
          <w14:ligatures w14:val="none"/>
        </w:rPr>
        <w:t>odávateľa, ktorý porušil povinnosti vyplývajúce z týchto Podmienok</w:t>
      </w:r>
      <w:r w:rsidRPr="003C556C" w:rsidR="00305AC6">
        <w:rPr>
          <w:rFonts w:eastAsia="Times New Roman" w:cstheme="minorHAnsi"/>
          <w:kern w:val="0"/>
          <w:sz w:val="20"/>
          <w:szCs w:val="20"/>
          <w:lang w:eastAsia="sk-SK"/>
          <w14:ligatures w14:val="none"/>
        </w:rPr>
        <w:t>, právnych predpisov a ostatných predpisov BOZP, OPP a zmluvy</w:t>
      </w:r>
      <w:r w:rsidRPr="003C556C">
        <w:rPr>
          <w:rFonts w:eastAsia="Times New Roman" w:cstheme="minorHAnsi"/>
          <w:kern w:val="0"/>
          <w:sz w:val="20"/>
          <w:szCs w:val="20"/>
          <w:lang w:eastAsia="sk-SK"/>
          <w14:ligatures w14:val="none"/>
        </w:rPr>
        <w:t xml:space="preserve"> opakovane, bud</w:t>
      </w:r>
      <w:r w:rsidRPr="003C556C" w:rsidR="00305AC6">
        <w:rPr>
          <w:rFonts w:eastAsia="Times New Roman" w:cstheme="minorHAnsi"/>
          <w:kern w:val="0"/>
          <w:sz w:val="20"/>
          <w:szCs w:val="20"/>
          <w:lang w:eastAsia="sk-SK"/>
          <w14:ligatures w14:val="none"/>
        </w:rPr>
        <w:t>e zakázaný vstup do priestorov o</w:t>
      </w:r>
      <w:r w:rsidRPr="003C556C">
        <w:rPr>
          <w:rFonts w:eastAsia="Times New Roman" w:cstheme="minorHAnsi"/>
          <w:kern w:val="0"/>
          <w:sz w:val="20"/>
          <w:szCs w:val="20"/>
          <w:lang w:eastAsia="sk-SK"/>
          <w14:ligatures w14:val="none"/>
        </w:rPr>
        <w:t>bjednávateľa.</w:t>
      </w:r>
    </w:p>
    <w:p w:rsidRPr="003C556C" w:rsidR="00653FC1" w:rsidP="00653FC1" w:rsidRDefault="00653FC1" w14:paraId="24D0104B" w14:textId="4EFB6359">
      <w:pPr>
        <w:numPr>
          <w:ilvl w:val="1"/>
          <w:numId w:val="1"/>
        </w:numPr>
        <w:tabs>
          <w:tab w:val="num" w:pos="709"/>
        </w:tabs>
        <w:spacing w:before="120" w:after="0" w:line="240" w:lineRule="auto"/>
        <w:ind w:left="720"/>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Okrem upla</w:t>
      </w:r>
      <w:r w:rsidRPr="003C556C" w:rsidR="00987C3A">
        <w:rPr>
          <w:rFonts w:eastAsia="Times New Roman" w:cstheme="minorHAnsi"/>
          <w:kern w:val="0"/>
          <w:sz w:val="20"/>
          <w:szCs w:val="20"/>
          <w:lang w:eastAsia="sk-SK"/>
          <w14:ligatures w14:val="none"/>
        </w:rPr>
        <w:t>tňovania sankcií podľa článku V. je d</w:t>
      </w:r>
      <w:r w:rsidRPr="003C556C">
        <w:rPr>
          <w:rFonts w:eastAsia="Times New Roman" w:cstheme="minorHAnsi"/>
          <w:kern w:val="0"/>
          <w:sz w:val="20"/>
          <w:szCs w:val="20"/>
          <w:lang w:eastAsia="sk-SK"/>
          <w14:ligatures w14:val="none"/>
        </w:rPr>
        <w:t>odávateľ povinný nahradiť všetky škody, ktoré spôsobil neplnením zmluvných povinností.</w:t>
      </w:r>
    </w:p>
    <w:p w:rsidRPr="003C556C" w:rsidR="00653FC1" w:rsidP="00653FC1" w:rsidRDefault="00987C3A" w14:paraId="5D0DC165" w14:textId="4565CFC7">
      <w:pPr>
        <w:numPr>
          <w:ilvl w:val="1"/>
          <w:numId w:val="1"/>
        </w:numPr>
        <w:tabs>
          <w:tab w:val="num" w:pos="709"/>
        </w:tabs>
        <w:spacing w:before="120" w:after="0" w:line="240" w:lineRule="auto"/>
        <w:ind w:left="720"/>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Ak zamestnanec dodávateľa odcudzí majetok o</w:t>
      </w:r>
      <w:r w:rsidRPr="003C556C" w:rsidR="00653FC1">
        <w:rPr>
          <w:rFonts w:eastAsia="Times New Roman" w:cstheme="minorHAnsi"/>
          <w:kern w:val="0"/>
          <w:sz w:val="20"/>
          <w:szCs w:val="20"/>
          <w:lang w:eastAsia="sk-SK"/>
          <w14:ligatures w14:val="none"/>
        </w:rPr>
        <w:t>bjednávateľa, bude mu trval</w:t>
      </w:r>
      <w:r w:rsidRPr="003C556C">
        <w:rPr>
          <w:rFonts w:eastAsia="Times New Roman" w:cstheme="minorHAnsi"/>
          <w:kern w:val="0"/>
          <w:sz w:val="20"/>
          <w:szCs w:val="20"/>
          <w:lang w:eastAsia="sk-SK"/>
          <w14:ligatures w14:val="none"/>
        </w:rPr>
        <w:t>e zakázaný vstup do priestorov o</w:t>
      </w:r>
      <w:r w:rsidRPr="003C556C" w:rsidR="00653FC1">
        <w:rPr>
          <w:rFonts w:eastAsia="Times New Roman" w:cstheme="minorHAnsi"/>
          <w:kern w:val="0"/>
          <w:sz w:val="20"/>
          <w:szCs w:val="20"/>
          <w:lang w:eastAsia="sk-SK"/>
          <w14:ligatures w14:val="none"/>
        </w:rPr>
        <w:t>bjednávateľa a konkrétny prípad bude postúpený na prešetrenie policajnému org</w:t>
      </w:r>
      <w:r w:rsidRPr="003C556C" w:rsidR="00E84103">
        <w:rPr>
          <w:rFonts w:eastAsia="Times New Roman" w:cstheme="minorHAnsi"/>
          <w:kern w:val="0"/>
          <w:sz w:val="20"/>
          <w:szCs w:val="20"/>
          <w:lang w:eastAsia="sk-SK"/>
          <w14:ligatures w14:val="none"/>
        </w:rPr>
        <w:t>ánu. Tým nie je dotknutý nárok o</w:t>
      </w:r>
      <w:r w:rsidRPr="003C556C" w:rsidR="00653FC1">
        <w:rPr>
          <w:rFonts w:eastAsia="Times New Roman" w:cstheme="minorHAnsi"/>
          <w:kern w:val="0"/>
          <w:sz w:val="20"/>
          <w:szCs w:val="20"/>
          <w:lang w:eastAsia="sk-SK"/>
          <w14:ligatures w14:val="none"/>
        </w:rPr>
        <w:t>bjednávateľa na náhradu škody.</w:t>
      </w:r>
    </w:p>
    <w:p w:rsidRPr="003C556C" w:rsidR="00653FC1" w:rsidP="00653FC1" w:rsidRDefault="00653FC1" w14:paraId="73C129B6" w14:textId="15240C6E">
      <w:pPr>
        <w:numPr>
          <w:ilvl w:val="1"/>
          <w:numId w:val="1"/>
        </w:numPr>
        <w:tabs>
          <w:tab w:val="num" w:pos="709"/>
        </w:tabs>
        <w:spacing w:before="120" w:after="0" w:line="240" w:lineRule="auto"/>
        <w:ind w:left="720"/>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Postihy za požitie alkoholických nápojov a iných omamných a psychotropných látok pri vykonávaní</w:t>
      </w:r>
      <w:r w:rsidRPr="003C556C" w:rsidR="00855AF9">
        <w:rPr>
          <w:rFonts w:eastAsia="Times New Roman" w:cstheme="minorHAnsi"/>
          <w:kern w:val="0"/>
          <w:sz w:val="20"/>
          <w:szCs w:val="20"/>
          <w:lang w:eastAsia="sk-SK"/>
          <w14:ligatures w14:val="none"/>
        </w:rPr>
        <w:t xml:space="preserve"> predmetu zmluvy v priestoroch o</w:t>
      </w:r>
      <w:r w:rsidRPr="003C556C">
        <w:rPr>
          <w:rFonts w:eastAsia="Times New Roman" w:cstheme="minorHAnsi"/>
          <w:kern w:val="0"/>
          <w:sz w:val="20"/>
          <w:szCs w:val="20"/>
          <w:lang w:eastAsia="sk-SK"/>
          <w14:ligatures w14:val="none"/>
        </w:rPr>
        <w:t>bjednávateľa:</w:t>
      </w:r>
    </w:p>
    <w:p w:rsidRPr="003C556C" w:rsidR="00653FC1" w:rsidP="00653FC1" w:rsidRDefault="00653FC1" w14:paraId="546A2C25" w14:textId="5CD4F5A1">
      <w:pPr>
        <w:numPr>
          <w:ilvl w:val="1"/>
          <w:numId w:val="4"/>
        </w:numPr>
        <w:tabs>
          <w:tab w:val="num" w:pos="1211"/>
        </w:tabs>
        <w:spacing w:before="120" w:after="0" w:line="240" w:lineRule="auto"/>
        <w:ind w:left="1211"/>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pri požití alkoholických nápojov a iných omamných a ps</w:t>
      </w:r>
      <w:r w:rsidRPr="003C556C" w:rsidR="00855AF9">
        <w:rPr>
          <w:rFonts w:eastAsia="Times New Roman" w:cstheme="minorHAnsi"/>
          <w:kern w:val="0"/>
          <w:sz w:val="20"/>
          <w:szCs w:val="20"/>
          <w:lang w:eastAsia="sk-SK"/>
          <w14:ligatures w14:val="none"/>
        </w:rPr>
        <w:t>ychotropných látok zamestnanca d</w:t>
      </w:r>
      <w:r w:rsidRPr="003C556C">
        <w:rPr>
          <w:rFonts w:eastAsia="Times New Roman" w:cstheme="minorHAnsi"/>
          <w:kern w:val="0"/>
          <w:sz w:val="20"/>
          <w:szCs w:val="20"/>
          <w:lang w:eastAsia="sk-SK"/>
          <w14:ligatures w14:val="none"/>
        </w:rPr>
        <w:t>odávate</w:t>
      </w:r>
      <w:r w:rsidRPr="003C556C" w:rsidR="00855AF9">
        <w:rPr>
          <w:rFonts w:eastAsia="Times New Roman" w:cstheme="minorHAnsi"/>
          <w:kern w:val="0"/>
          <w:sz w:val="20"/>
          <w:szCs w:val="20"/>
          <w:lang w:eastAsia="sk-SK"/>
          <w14:ligatures w14:val="none"/>
        </w:rPr>
        <w:t>ľa (jeho subdodávateľa) zakáže objednávateľ zamestnancovi d</w:t>
      </w:r>
      <w:r w:rsidRPr="003C556C">
        <w:rPr>
          <w:rFonts w:eastAsia="Times New Roman" w:cstheme="minorHAnsi"/>
          <w:kern w:val="0"/>
          <w:sz w:val="20"/>
          <w:szCs w:val="20"/>
          <w:lang w:eastAsia="sk-SK"/>
          <w14:ligatures w14:val="none"/>
        </w:rPr>
        <w:t>odávateľa (jeho subd</w:t>
      </w:r>
      <w:r w:rsidRPr="003C556C" w:rsidR="00855AF9">
        <w:rPr>
          <w:rFonts w:eastAsia="Times New Roman" w:cstheme="minorHAnsi"/>
          <w:kern w:val="0"/>
          <w:sz w:val="20"/>
          <w:szCs w:val="20"/>
          <w:lang w:eastAsia="sk-SK"/>
          <w14:ligatures w14:val="none"/>
        </w:rPr>
        <w:t>odávateľa) vstup do priestorov o</w:t>
      </w:r>
      <w:r w:rsidRPr="003C556C">
        <w:rPr>
          <w:rFonts w:eastAsia="Times New Roman" w:cstheme="minorHAnsi"/>
          <w:kern w:val="0"/>
          <w:sz w:val="20"/>
          <w:szCs w:val="20"/>
          <w:lang w:eastAsia="sk-SK"/>
          <w14:ligatures w14:val="none"/>
        </w:rPr>
        <w:t>bjednávateľa,</w:t>
      </w:r>
      <w:r w:rsidRPr="003C556C" w:rsidR="00855AF9">
        <w:rPr>
          <w:rFonts w:eastAsia="Times New Roman" w:cstheme="minorHAnsi"/>
          <w:kern w:val="0"/>
          <w:sz w:val="20"/>
          <w:szCs w:val="20"/>
          <w:lang w:eastAsia="sk-SK"/>
          <w14:ligatures w14:val="none"/>
        </w:rPr>
        <w:t xml:space="preserve"> a zároveň bude uplatnená voči d</w:t>
      </w:r>
      <w:r w:rsidRPr="003C556C">
        <w:rPr>
          <w:rFonts w:eastAsia="Times New Roman" w:cstheme="minorHAnsi"/>
          <w:kern w:val="0"/>
          <w:sz w:val="20"/>
          <w:szCs w:val="20"/>
          <w:lang w:eastAsia="sk-SK"/>
          <w14:ligatures w14:val="none"/>
        </w:rPr>
        <w:t xml:space="preserve">odávateľovi zmluvná pokuta vo výške </w:t>
      </w:r>
      <w:r w:rsidRPr="003C556C" w:rsidR="00855AF9">
        <w:rPr>
          <w:rFonts w:eastAsia="Times New Roman" w:cstheme="minorHAnsi"/>
          <w:kern w:val="0"/>
          <w:sz w:val="20"/>
          <w:szCs w:val="20"/>
          <w:lang w:eastAsia="sk-SK"/>
          <w14:ligatures w14:val="none"/>
        </w:rPr>
        <w:t>2000</w:t>
      </w:r>
      <w:r w:rsidRPr="003C556C">
        <w:rPr>
          <w:rFonts w:eastAsia="Times New Roman" w:cstheme="minorHAnsi"/>
          <w:kern w:val="0"/>
          <w:sz w:val="20"/>
          <w:szCs w:val="20"/>
          <w:lang w:eastAsia="sk-SK"/>
          <w14:ligatures w14:val="none"/>
        </w:rPr>
        <w:t xml:space="preserve"> €;</w:t>
      </w:r>
    </w:p>
    <w:p w:rsidRPr="003C556C" w:rsidR="00653FC1" w:rsidP="00653FC1" w:rsidRDefault="00653FC1" w14:paraId="082C5931" w14:textId="4B2B1EBF">
      <w:pPr>
        <w:numPr>
          <w:ilvl w:val="1"/>
          <w:numId w:val="4"/>
        </w:numPr>
        <w:tabs>
          <w:tab w:val="num" w:pos="1211"/>
        </w:tabs>
        <w:spacing w:before="120" w:after="0" w:line="240" w:lineRule="auto"/>
        <w:ind w:left="1211"/>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v p</w:t>
      </w:r>
      <w:r w:rsidRPr="003C556C" w:rsidR="00855AF9">
        <w:rPr>
          <w:rFonts w:eastAsia="Times New Roman" w:cstheme="minorHAnsi"/>
          <w:kern w:val="0"/>
          <w:sz w:val="20"/>
          <w:szCs w:val="20"/>
          <w:lang w:eastAsia="sk-SK"/>
          <w14:ligatures w14:val="none"/>
        </w:rPr>
        <w:t>rípade odmietnutia zamestnanca d</w:t>
      </w:r>
      <w:r w:rsidRPr="003C556C">
        <w:rPr>
          <w:rFonts w:eastAsia="Times New Roman" w:cstheme="minorHAnsi"/>
          <w:kern w:val="0"/>
          <w:sz w:val="20"/>
          <w:szCs w:val="20"/>
          <w:lang w:eastAsia="sk-SK"/>
          <w14:ligatures w14:val="none"/>
        </w:rPr>
        <w:t>odávateľa (jeho subdodávateľa) podrobiť sa dychovej skúške alebo odberu kr</w:t>
      </w:r>
      <w:r w:rsidRPr="003C556C" w:rsidR="00855AF9">
        <w:rPr>
          <w:rFonts w:eastAsia="Times New Roman" w:cstheme="minorHAnsi"/>
          <w:kern w:val="0"/>
          <w:sz w:val="20"/>
          <w:szCs w:val="20"/>
          <w:lang w:eastAsia="sk-SK"/>
          <w14:ligatures w14:val="none"/>
        </w:rPr>
        <w:t>vi či lekárskemu vyšetreniu je o</w:t>
      </w:r>
      <w:r w:rsidRPr="003C556C">
        <w:rPr>
          <w:rFonts w:eastAsia="Times New Roman" w:cstheme="minorHAnsi"/>
          <w:kern w:val="0"/>
          <w:sz w:val="20"/>
          <w:szCs w:val="20"/>
          <w:lang w:eastAsia="sk-SK"/>
          <w14:ligatures w14:val="none"/>
        </w:rPr>
        <w:t>bjednávateľ oprávnený prerušiť práce, resp. zmluvné činnosti týkajúce sa zamest</w:t>
      </w:r>
      <w:r w:rsidRPr="003C556C" w:rsidR="00855AF9">
        <w:rPr>
          <w:rFonts w:eastAsia="Times New Roman" w:cstheme="minorHAnsi"/>
          <w:kern w:val="0"/>
          <w:sz w:val="20"/>
          <w:szCs w:val="20"/>
          <w:lang w:eastAsia="sk-SK"/>
          <w14:ligatures w14:val="none"/>
        </w:rPr>
        <w:t>nanca d</w:t>
      </w:r>
      <w:r w:rsidRPr="003C556C">
        <w:rPr>
          <w:rFonts w:eastAsia="Times New Roman" w:cstheme="minorHAnsi"/>
          <w:kern w:val="0"/>
          <w:sz w:val="20"/>
          <w:szCs w:val="20"/>
          <w:lang w:eastAsia="sk-SK"/>
          <w14:ligatures w14:val="none"/>
        </w:rPr>
        <w:t>odávateľa (jeho subdodávateľa) do vyriešenia konkrétne</w:t>
      </w:r>
      <w:r w:rsidRPr="003C556C" w:rsidR="00855AF9">
        <w:rPr>
          <w:rFonts w:eastAsia="Times New Roman" w:cstheme="minorHAnsi"/>
          <w:kern w:val="0"/>
          <w:sz w:val="20"/>
          <w:szCs w:val="20"/>
          <w:lang w:eastAsia="sk-SK"/>
          <w14:ligatures w14:val="none"/>
        </w:rPr>
        <w:t>ho prípadu zodpovedným vedúcim d</w:t>
      </w:r>
      <w:r w:rsidRPr="003C556C">
        <w:rPr>
          <w:rFonts w:eastAsia="Times New Roman" w:cstheme="minorHAnsi"/>
          <w:kern w:val="0"/>
          <w:sz w:val="20"/>
          <w:szCs w:val="20"/>
          <w:lang w:eastAsia="sk-SK"/>
          <w14:ligatures w14:val="none"/>
        </w:rPr>
        <w:t>odávateľa. O takomto prerušení práce musí byť okamžite vykonaný záznam v stavebnom denníku. Dôsledky a škody vyplývajúce z prerušenia prác znáša Dodávateľ.</w:t>
      </w:r>
    </w:p>
    <w:p w:rsidRPr="003C556C" w:rsidR="00855AF9" w:rsidP="00653FC1" w:rsidRDefault="00855AF9" w14:paraId="50476B10" w14:textId="3E129961">
      <w:pPr>
        <w:numPr>
          <w:ilvl w:val="1"/>
          <w:numId w:val="4"/>
        </w:numPr>
        <w:tabs>
          <w:tab w:val="num" w:pos="1211"/>
        </w:tabs>
        <w:spacing w:before="120" w:after="0" w:line="240" w:lineRule="auto"/>
        <w:ind w:left="1211"/>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 xml:space="preserve">Odmietnutie podrobiť sa dychovej skúške alebo odberu krvi či lekárskemu vyšetreniu za účelom zistenia požitia alkoholických nápojov a iných omamných a psychotropných látok sa považuje za pozitívnu skúšku. </w:t>
      </w:r>
    </w:p>
    <w:p w:rsidRPr="003C556C" w:rsidR="00653FC1" w:rsidP="00653FC1" w:rsidRDefault="00653FC1" w14:paraId="286666CC" w14:textId="2364B46F">
      <w:pPr>
        <w:numPr>
          <w:ilvl w:val="1"/>
          <w:numId w:val="1"/>
        </w:numPr>
        <w:tabs>
          <w:tab w:val="num" w:pos="709"/>
        </w:tabs>
        <w:spacing w:before="120" w:after="0" w:line="240" w:lineRule="auto"/>
        <w:ind w:left="720"/>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Nesprávne parkovanie, porušovanie dopravného značenia a nerešpektovanie zásad</w:t>
      </w:r>
      <w:r w:rsidRPr="003C556C" w:rsidR="00196B93">
        <w:rPr>
          <w:rFonts w:eastAsia="Times New Roman" w:cstheme="minorHAnsi"/>
          <w:kern w:val="0"/>
          <w:sz w:val="20"/>
          <w:szCs w:val="20"/>
          <w:lang w:eastAsia="sk-SK"/>
          <w14:ligatures w14:val="none"/>
        </w:rPr>
        <w:t xml:space="preserve"> pohybu vozidiel v priestoroch objednávateľa d</w:t>
      </w:r>
      <w:r w:rsidRPr="003C556C">
        <w:rPr>
          <w:rFonts w:eastAsia="Times New Roman" w:cstheme="minorHAnsi"/>
          <w:kern w:val="0"/>
          <w:sz w:val="20"/>
          <w:szCs w:val="20"/>
          <w:lang w:eastAsia="sk-SK"/>
          <w14:ligatures w14:val="none"/>
        </w:rPr>
        <w:t>o</w:t>
      </w:r>
      <w:r w:rsidRPr="003C556C" w:rsidR="00196B93">
        <w:rPr>
          <w:rFonts w:eastAsia="Times New Roman" w:cstheme="minorHAnsi"/>
          <w:kern w:val="0"/>
          <w:sz w:val="20"/>
          <w:szCs w:val="20"/>
          <w:lang w:eastAsia="sk-SK"/>
          <w14:ligatures w14:val="none"/>
        </w:rPr>
        <w:t>dávateľom, resp. zamestnancami d</w:t>
      </w:r>
      <w:r w:rsidRPr="003C556C">
        <w:rPr>
          <w:rFonts w:eastAsia="Times New Roman" w:cstheme="minorHAnsi"/>
          <w:kern w:val="0"/>
          <w:sz w:val="20"/>
          <w:szCs w:val="20"/>
          <w:lang w:eastAsia="sk-SK"/>
          <w14:ligatures w14:val="none"/>
        </w:rPr>
        <w:t>odávateľa (jeho subdodávateľa):</w:t>
      </w:r>
    </w:p>
    <w:p w:rsidRPr="003C556C" w:rsidR="00653FC1" w:rsidP="00653FC1" w:rsidRDefault="00653FC1" w14:paraId="7B826A36" w14:textId="6A78EC69">
      <w:pPr>
        <w:numPr>
          <w:ilvl w:val="0"/>
          <w:numId w:val="6"/>
        </w:numPr>
        <w:spacing w:before="6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lastRenderedPageBreak/>
        <w:t>pr</w:t>
      </w:r>
      <w:r w:rsidRPr="003C556C" w:rsidR="00196B93">
        <w:rPr>
          <w:rFonts w:eastAsia="Times New Roman" w:cstheme="minorHAnsi"/>
          <w:kern w:val="0"/>
          <w:sz w:val="20"/>
          <w:szCs w:val="20"/>
          <w:lang w:eastAsia="sk-SK"/>
          <w14:ligatures w14:val="none"/>
        </w:rPr>
        <w:t>i prvom priestupku zamestnanca d</w:t>
      </w:r>
      <w:r w:rsidRPr="003C556C">
        <w:rPr>
          <w:rFonts w:eastAsia="Times New Roman" w:cstheme="minorHAnsi"/>
          <w:kern w:val="0"/>
          <w:sz w:val="20"/>
          <w:szCs w:val="20"/>
          <w:lang w:eastAsia="sk-SK"/>
          <w14:ligatures w14:val="none"/>
        </w:rPr>
        <w:t xml:space="preserve">odávateľa (jeho subdodávateľa) nasleduje </w:t>
      </w:r>
      <w:r w:rsidRPr="003C556C" w:rsidR="00196B93">
        <w:rPr>
          <w:rFonts w:eastAsia="Times New Roman" w:cstheme="minorHAnsi"/>
          <w:kern w:val="0"/>
          <w:sz w:val="20"/>
          <w:szCs w:val="20"/>
          <w:lang w:eastAsia="sk-SK"/>
          <w14:ligatures w14:val="none"/>
        </w:rPr>
        <w:t>písomné upozornenie dodávateľa a objednávateľ môže požadovať od d</w:t>
      </w:r>
      <w:r w:rsidRPr="003C556C">
        <w:rPr>
          <w:rFonts w:eastAsia="Times New Roman" w:cstheme="minorHAnsi"/>
          <w:kern w:val="0"/>
          <w:sz w:val="20"/>
          <w:szCs w:val="20"/>
          <w:lang w:eastAsia="sk-SK"/>
          <w14:ligatures w14:val="none"/>
        </w:rPr>
        <w:t xml:space="preserve">odávateľa zaplatenie zmluvnej pokuty vo výške </w:t>
      </w:r>
      <w:r w:rsidRPr="003C556C" w:rsidR="003C7B1F">
        <w:rPr>
          <w:rFonts w:eastAsia="Times New Roman" w:cstheme="minorHAnsi"/>
          <w:kern w:val="0"/>
          <w:sz w:val="20"/>
          <w:szCs w:val="20"/>
          <w:lang w:eastAsia="sk-SK"/>
          <w14:ligatures w14:val="none"/>
        </w:rPr>
        <w:t>33</w:t>
      </w:r>
      <w:r w:rsidRPr="003C556C">
        <w:rPr>
          <w:rFonts w:eastAsia="Times New Roman" w:cstheme="minorHAnsi"/>
          <w:kern w:val="0"/>
          <w:sz w:val="20"/>
          <w:szCs w:val="20"/>
          <w:lang w:eastAsia="sk-SK"/>
          <w14:ligatures w14:val="none"/>
        </w:rPr>
        <w:t> €,</w:t>
      </w:r>
    </w:p>
    <w:p w:rsidRPr="003C556C" w:rsidR="00653FC1" w:rsidP="00653FC1" w:rsidRDefault="00653FC1" w14:paraId="55318C1B" w14:textId="0511724D">
      <w:pPr>
        <w:numPr>
          <w:ilvl w:val="0"/>
          <w:numId w:val="6"/>
        </w:numPr>
        <w:spacing w:before="6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pri druhom priestupku m</w:t>
      </w:r>
      <w:r w:rsidRPr="003C556C" w:rsidR="003C7B1F">
        <w:rPr>
          <w:rFonts w:eastAsia="Times New Roman" w:cstheme="minorHAnsi"/>
          <w:kern w:val="0"/>
          <w:sz w:val="20"/>
          <w:szCs w:val="20"/>
          <w:lang w:eastAsia="sk-SK"/>
          <w14:ligatures w14:val="none"/>
        </w:rPr>
        <w:t>ôže objednávateľ uplatniť voči d</w:t>
      </w:r>
      <w:r w:rsidRPr="003C556C">
        <w:rPr>
          <w:rFonts w:eastAsia="Times New Roman" w:cstheme="minorHAnsi"/>
          <w:kern w:val="0"/>
          <w:sz w:val="20"/>
          <w:szCs w:val="20"/>
          <w:lang w:eastAsia="sk-SK"/>
          <w14:ligatures w14:val="none"/>
        </w:rPr>
        <w:t xml:space="preserve">odávateľovi zmluvnú pokutu vo výške </w:t>
      </w:r>
      <w:r w:rsidRPr="003C556C" w:rsidR="003C7B1F">
        <w:rPr>
          <w:rFonts w:eastAsia="Times New Roman" w:cstheme="minorHAnsi"/>
          <w:kern w:val="0"/>
          <w:sz w:val="20"/>
          <w:szCs w:val="20"/>
          <w:lang w:eastAsia="sk-SK"/>
          <w14:ligatures w14:val="none"/>
        </w:rPr>
        <w:t>66</w:t>
      </w:r>
      <w:r w:rsidRPr="003C556C">
        <w:rPr>
          <w:rFonts w:eastAsia="Times New Roman" w:cstheme="minorHAnsi"/>
          <w:kern w:val="0"/>
          <w:sz w:val="20"/>
          <w:szCs w:val="20"/>
          <w:lang w:eastAsia="sk-SK"/>
          <w14:ligatures w14:val="none"/>
        </w:rPr>
        <w:t> €,</w:t>
      </w:r>
    </w:p>
    <w:p w:rsidRPr="003C556C" w:rsidR="00653FC1" w:rsidP="00653FC1" w:rsidRDefault="00653FC1" w14:paraId="68D8D6A0" w14:textId="2CE2DF39">
      <w:pPr>
        <w:numPr>
          <w:ilvl w:val="0"/>
          <w:numId w:val="6"/>
        </w:numPr>
        <w:spacing w:before="6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pri treťom priestupku sa zníži počet povol</w:t>
      </w:r>
      <w:r w:rsidRPr="003C556C" w:rsidR="003C7B1F">
        <w:rPr>
          <w:rFonts w:eastAsia="Times New Roman" w:cstheme="minorHAnsi"/>
          <w:kern w:val="0"/>
          <w:sz w:val="20"/>
          <w:szCs w:val="20"/>
          <w:lang w:eastAsia="sk-SK"/>
          <w14:ligatures w14:val="none"/>
        </w:rPr>
        <w:t>ených vstupov vozidiel d</w:t>
      </w:r>
      <w:r w:rsidRPr="003C556C">
        <w:rPr>
          <w:rFonts w:eastAsia="Times New Roman" w:cstheme="minorHAnsi"/>
          <w:kern w:val="0"/>
          <w:sz w:val="20"/>
          <w:szCs w:val="20"/>
          <w:lang w:eastAsia="sk-SK"/>
          <w14:ligatures w14:val="none"/>
        </w:rPr>
        <w:t>odávateľa, bud</w:t>
      </w:r>
      <w:r w:rsidRPr="003C556C" w:rsidR="003C7B1F">
        <w:rPr>
          <w:rFonts w:eastAsia="Times New Roman" w:cstheme="minorHAnsi"/>
          <w:kern w:val="0"/>
          <w:sz w:val="20"/>
          <w:szCs w:val="20"/>
          <w:lang w:eastAsia="sk-SK"/>
          <w14:ligatures w14:val="none"/>
        </w:rPr>
        <w:t>e zakázaný vstup zamestnancovi d</w:t>
      </w:r>
      <w:r w:rsidRPr="003C556C">
        <w:rPr>
          <w:rFonts w:eastAsia="Times New Roman" w:cstheme="minorHAnsi"/>
          <w:kern w:val="0"/>
          <w:sz w:val="20"/>
          <w:szCs w:val="20"/>
          <w:lang w:eastAsia="sk-SK"/>
          <w14:ligatures w14:val="none"/>
        </w:rPr>
        <w:t>odávateľa (jeh</w:t>
      </w:r>
      <w:r w:rsidRPr="003C556C" w:rsidR="003C7B1F">
        <w:rPr>
          <w:rFonts w:eastAsia="Times New Roman" w:cstheme="minorHAnsi"/>
          <w:kern w:val="0"/>
          <w:sz w:val="20"/>
          <w:szCs w:val="20"/>
          <w:lang w:eastAsia="sk-SK"/>
          <w14:ligatures w14:val="none"/>
        </w:rPr>
        <w:t>o subdodávateľa) do priestorov o</w:t>
      </w:r>
      <w:r w:rsidRPr="003C556C">
        <w:rPr>
          <w:rFonts w:eastAsia="Times New Roman" w:cstheme="minorHAnsi"/>
          <w:kern w:val="0"/>
          <w:sz w:val="20"/>
          <w:szCs w:val="20"/>
          <w:lang w:eastAsia="sk-SK"/>
          <w14:ligatures w14:val="none"/>
        </w:rPr>
        <w:t>bjednávat</w:t>
      </w:r>
      <w:r w:rsidRPr="003C556C" w:rsidR="003C7B1F">
        <w:rPr>
          <w:rFonts w:eastAsia="Times New Roman" w:cstheme="minorHAnsi"/>
          <w:kern w:val="0"/>
          <w:sz w:val="20"/>
          <w:szCs w:val="20"/>
          <w:lang w:eastAsia="sk-SK"/>
          <w14:ligatures w14:val="none"/>
        </w:rPr>
        <w:t>eľa na dobu vykonávania prác a objednávateľ môže uplatniť voči d</w:t>
      </w:r>
      <w:r w:rsidRPr="003C556C">
        <w:rPr>
          <w:rFonts w:eastAsia="Times New Roman" w:cstheme="minorHAnsi"/>
          <w:kern w:val="0"/>
          <w:sz w:val="20"/>
          <w:szCs w:val="20"/>
          <w:lang w:eastAsia="sk-SK"/>
          <w14:ligatures w14:val="none"/>
        </w:rPr>
        <w:t>odávateľovi zmluvnú pokutu vo výške 166 €,</w:t>
      </w:r>
    </w:p>
    <w:p w:rsidRPr="003C556C" w:rsidR="00653FC1" w:rsidP="00653FC1" w:rsidRDefault="00653FC1" w14:paraId="61AEAAC3" w14:textId="6BA89387">
      <w:pPr>
        <w:numPr>
          <w:ilvl w:val="0"/>
          <w:numId w:val="6"/>
        </w:numPr>
        <w:spacing w:before="60" w:after="0" w:line="240" w:lineRule="auto"/>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pri opakovaní priestupku t</w:t>
      </w:r>
      <w:r w:rsidRPr="003C556C" w:rsidR="003C7B1F">
        <w:rPr>
          <w:rFonts w:eastAsia="Times New Roman" w:cstheme="minorHAnsi"/>
          <w:kern w:val="0"/>
          <w:sz w:val="20"/>
          <w:szCs w:val="20"/>
          <w:lang w:eastAsia="sk-SK"/>
          <w14:ligatures w14:val="none"/>
        </w:rPr>
        <w:t>ým istým vodičom (zamestnancom d</w:t>
      </w:r>
      <w:r w:rsidRPr="003C556C">
        <w:rPr>
          <w:rFonts w:eastAsia="Times New Roman" w:cstheme="minorHAnsi"/>
          <w:kern w:val="0"/>
          <w:sz w:val="20"/>
          <w:szCs w:val="20"/>
          <w:lang w:eastAsia="sk-SK"/>
          <w14:ligatures w14:val="none"/>
        </w:rPr>
        <w:t>odávateľa alebo jeho subdodávateľa) má tretí priestupok za následok trvalý zákaz vedenia motorového vozidla d</w:t>
      </w:r>
      <w:r w:rsidRPr="003C556C" w:rsidR="003C7B1F">
        <w:rPr>
          <w:rFonts w:eastAsia="Times New Roman" w:cstheme="minorHAnsi"/>
          <w:kern w:val="0"/>
          <w:sz w:val="20"/>
          <w:szCs w:val="20"/>
          <w:lang w:eastAsia="sk-SK"/>
          <w14:ligatures w14:val="none"/>
        </w:rPr>
        <w:t>otknutým vodičom v priestoroch o</w:t>
      </w:r>
      <w:r w:rsidRPr="003C556C">
        <w:rPr>
          <w:rFonts w:eastAsia="Times New Roman" w:cstheme="minorHAnsi"/>
          <w:kern w:val="0"/>
          <w:sz w:val="20"/>
          <w:szCs w:val="20"/>
          <w:lang w:eastAsia="sk-SK"/>
          <w14:ligatures w14:val="none"/>
        </w:rPr>
        <w:t>bjednávateľa.</w:t>
      </w:r>
    </w:p>
    <w:p w:rsidRPr="003C556C" w:rsidR="00653FC1" w:rsidP="00653FC1" w:rsidRDefault="00DA728D" w14:paraId="04D9F799" w14:textId="3A42BF6C">
      <w:pPr>
        <w:numPr>
          <w:ilvl w:val="1"/>
          <w:numId w:val="1"/>
        </w:numPr>
        <w:tabs>
          <w:tab w:val="num" w:pos="709"/>
        </w:tabs>
        <w:spacing w:before="120" w:after="0" w:line="240" w:lineRule="auto"/>
        <w:ind w:left="720"/>
        <w:jc w:val="both"/>
        <w:rPr>
          <w:rFonts w:eastAsia="Times New Roman" w:cstheme="minorHAnsi"/>
          <w:kern w:val="0"/>
          <w:sz w:val="20"/>
          <w:szCs w:val="20"/>
          <w:lang w:eastAsia="sk-SK"/>
          <w14:ligatures w14:val="none"/>
        </w:rPr>
      </w:pPr>
      <w:r w:rsidRPr="003C556C">
        <w:rPr>
          <w:rFonts w:eastAsia="Times New Roman" w:cstheme="minorHAnsi"/>
          <w:kern w:val="0"/>
          <w:sz w:val="20"/>
          <w:szCs w:val="20"/>
          <w:lang w:eastAsia="sk-SK"/>
          <w14:ligatures w14:val="none"/>
        </w:rPr>
        <w:t>Pokiaľ d</w:t>
      </w:r>
      <w:r w:rsidRPr="003C556C" w:rsidR="00653FC1">
        <w:rPr>
          <w:rFonts w:eastAsia="Times New Roman" w:cstheme="minorHAnsi"/>
          <w:kern w:val="0"/>
          <w:sz w:val="20"/>
          <w:szCs w:val="20"/>
          <w:lang w:eastAsia="sk-SK"/>
          <w14:ligatures w14:val="none"/>
        </w:rPr>
        <w:t>odávateľ neohlási po ukončení plnenia predmetu zmluvy ukončenie pov</w:t>
      </w:r>
      <w:r w:rsidRPr="003C556C">
        <w:rPr>
          <w:rFonts w:eastAsia="Times New Roman" w:cstheme="minorHAnsi"/>
          <w:kern w:val="0"/>
          <w:sz w:val="20"/>
          <w:szCs w:val="20"/>
          <w:lang w:eastAsia="sk-SK"/>
          <w14:ligatures w14:val="none"/>
        </w:rPr>
        <w:t>olenia na vstupy do priestorov o</w:t>
      </w:r>
      <w:r w:rsidRPr="003C556C" w:rsidR="00653FC1">
        <w:rPr>
          <w:rFonts w:eastAsia="Times New Roman" w:cstheme="minorHAnsi"/>
          <w:kern w:val="0"/>
          <w:sz w:val="20"/>
          <w:szCs w:val="20"/>
          <w:lang w:eastAsia="sk-SK"/>
          <w14:ligatures w14:val="none"/>
        </w:rPr>
        <w:t>bjednávateľa, považuje sa to za p</w:t>
      </w:r>
      <w:r w:rsidRPr="003C556C">
        <w:rPr>
          <w:rFonts w:eastAsia="Times New Roman" w:cstheme="minorHAnsi"/>
          <w:kern w:val="0"/>
          <w:sz w:val="20"/>
          <w:szCs w:val="20"/>
          <w:lang w:eastAsia="sk-SK"/>
          <w14:ligatures w14:val="none"/>
        </w:rPr>
        <w:t>orušenie zmluvných podmienok a objednávateľ môže uplatniť voči d</w:t>
      </w:r>
      <w:r w:rsidRPr="003C556C" w:rsidR="00653FC1">
        <w:rPr>
          <w:rFonts w:eastAsia="Times New Roman" w:cstheme="minorHAnsi"/>
          <w:kern w:val="0"/>
          <w:sz w:val="20"/>
          <w:szCs w:val="20"/>
          <w:lang w:eastAsia="sk-SK"/>
          <w14:ligatures w14:val="none"/>
        </w:rPr>
        <w:t>odávateľovi zmluvnú pokutu vo výške 33 € v každom jednotlivom prípade. V prípade zne</w:t>
      </w:r>
      <w:r w:rsidRPr="003C556C">
        <w:rPr>
          <w:rFonts w:eastAsia="Times New Roman" w:cstheme="minorHAnsi"/>
          <w:kern w:val="0"/>
          <w:sz w:val="20"/>
          <w:szCs w:val="20"/>
          <w:lang w:eastAsia="sk-SK"/>
          <w14:ligatures w14:val="none"/>
        </w:rPr>
        <w:t>užitia povolenia na vstup môže o</w:t>
      </w:r>
      <w:r w:rsidRPr="003C556C" w:rsidR="00653FC1">
        <w:rPr>
          <w:rFonts w:eastAsia="Times New Roman" w:cstheme="minorHAnsi"/>
          <w:kern w:val="0"/>
          <w:sz w:val="20"/>
          <w:szCs w:val="20"/>
          <w:lang w:eastAsia="sk-SK"/>
          <w14:ligatures w14:val="none"/>
        </w:rPr>
        <w:t>bje</w:t>
      </w:r>
      <w:r w:rsidRPr="003C556C">
        <w:rPr>
          <w:rFonts w:eastAsia="Times New Roman" w:cstheme="minorHAnsi"/>
          <w:kern w:val="0"/>
          <w:sz w:val="20"/>
          <w:szCs w:val="20"/>
          <w:lang w:eastAsia="sk-SK"/>
          <w14:ligatures w14:val="none"/>
        </w:rPr>
        <w:t>dnávateľ uplatniť voči d</w:t>
      </w:r>
      <w:r w:rsidRPr="003C556C" w:rsidR="00653FC1">
        <w:rPr>
          <w:rFonts w:eastAsia="Times New Roman" w:cstheme="minorHAnsi"/>
          <w:kern w:val="0"/>
          <w:sz w:val="20"/>
          <w:szCs w:val="20"/>
          <w:lang w:eastAsia="sk-SK"/>
          <w14:ligatures w14:val="none"/>
        </w:rPr>
        <w:t>odávateľovi zmluvnú pokutu vo výške 166 € a poža</w:t>
      </w:r>
      <w:r w:rsidRPr="003C556C">
        <w:rPr>
          <w:rFonts w:eastAsia="Times New Roman" w:cstheme="minorHAnsi"/>
          <w:kern w:val="0"/>
          <w:sz w:val="20"/>
          <w:szCs w:val="20"/>
          <w:lang w:eastAsia="sk-SK"/>
          <w14:ligatures w14:val="none"/>
        </w:rPr>
        <w:t>dovať náhradu škody spôsobenej o</w:t>
      </w:r>
      <w:r w:rsidRPr="003C556C" w:rsidR="00653FC1">
        <w:rPr>
          <w:rFonts w:eastAsia="Times New Roman" w:cstheme="minorHAnsi"/>
          <w:kern w:val="0"/>
          <w:sz w:val="20"/>
          <w:szCs w:val="20"/>
          <w:lang w:eastAsia="sk-SK"/>
          <w14:ligatures w14:val="none"/>
        </w:rPr>
        <w:t>bjednávateľovi.</w:t>
      </w:r>
    </w:p>
    <w:p w:rsidR="00190FF5" w:rsidRDefault="00190FF5" w14:paraId="473B8AB8" w14:textId="77777777"/>
    <w:sectPr w:rsidR="00190FF5">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A7A"/>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hint="default" w:ascii="Symbol" w:hAnsi="Symbol"/>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15:restartNumberingAfterBreak="0">
    <w:nsid w:val="144A12B4"/>
    <w:multiLevelType w:val="hybridMultilevel"/>
    <w:tmpl w:val="C4C2B97E"/>
    <w:lvl w:ilvl="0" w:tplc="C0D07F68">
      <w:start w:val="1"/>
      <w:numFmt w:val="decimal"/>
      <w:lvlText w:val="%1."/>
      <w:lvlJc w:val="left"/>
      <w:pPr>
        <w:tabs>
          <w:tab w:val="num" w:pos="757"/>
        </w:tabs>
        <w:ind w:left="757" w:hanging="360"/>
      </w:pPr>
      <w:rPr>
        <w:rFonts w:hint="default"/>
      </w:rPr>
    </w:lvl>
    <w:lvl w:ilvl="1" w:tplc="04050019">
      <w:start w:val="1"/>
      <w:numFmt w:val="lowerLetter"/>
      <w:lvlText w:val="%2."/>
      <w:lvlJc w:val="left"/>
      <w:pPr>
        <w:tabs>
          <w:tab w:val="num" w:pos="1477"/>
        </w:tabs>
        <w:ind w:left="1477" w:hanging="360"/>
      </w:pPr>
    </w:lvl>
    <w:lvl w:ilvl="2" w:tplc="4DB0A850">
      <w:start w:val="1"/>
      <w:numFmt w:val="lowerLetter"/>
      <w:lvlText w:val="%3)"/>
      <w:lvlJc w:val="right"/>
      <w:pPr>
        <w:tabs>
          <w:tab w:val="num" w:pos="2197"/>
        </w:tabs>
        <w:ind w:left="2197" w:hanging="180"/>
      </w:pPr>
      <w:rPr>
        <w:rFonts w:ascii="Arial" w:hAnsi="Arial" w:eastAsia="Times New Roman" w:cs="Arial"/>
      </w:rPr>
    </w:lvl>
    <w:lvl w:ilvl="3" w:tplc="99D29D40">
      <w:start w:val="1"/>
      <w:numFmt w:val="lowerLetter"/>
      <w:lvlText w:val="%4)"/>
      <w:lvlJc w:val="left"/>
      <w:pPr>
        <w:tabs>
          <w:tab w:val="num" w:pos="2917"/>
        </w:tabs>
        <w:ind w:left="2917" w:hanging="360"/>
      </w:pPr>
      <w:rPr>
        <w:rFonts w:ascii="Arial" w:hAnsi="Arial" w:eastAsia="Times New Roman" w:cs="Arial"/>
        <w:b w:val="0"/>
      </w:r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2" w15:restartNumberingAfterBreak="0">
    <w:nsid w:val="1BD276C6"/>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hint="default" w:ascii="Symbol" w:hAnsi="Symbol"/>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3B8473FA"/>
    <w:multiLevelType w:val="hybridMultilevel"/>
    <w:tmpl w:val="D682C29A"/>
    <w:lvl w:ilvl="0" w:tplc="4CF4B09C">
      <w:start w:val="1"/>
      <w:numFmt w:val="lowerLetter"/>
      <w:lvlText w:val="%1)"/>
      <w:lvlJc w:val="left"/>
      <w:pPr>
        <w:tabs>
          <w:tab w:val="num" w:pos="1136"/>
        </w:tabs>
        <w:ind w:left="1136" w:hanging="427"/>
      </w:pPr>
      <w:rPr>
        <w:rFonts w:hint="default"/>
      </w:rPr>
    </w:lvl>
    <w:lvl w:ilvl="1" w:tplc="FEA468BC">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14249A0"/>
    <w:multiLevelType w:val="hybridMultilevel"/>
    <w:tmpl w:val="95625064"/>
    <w:lvl w:ilvl="0" w:tplc="A2982318">
      <w:start w:val="1"/>
      <w:numFmt w:val="decimal"/>
      <w:lvlText w:val="%1."/>
      <w:lvlJc w:val="left"/>
      <w:pPr>
        <w:tabs>
          <w:tab w:val="num" w:pos="644"/>
        </w:tabs>
        <w:ind w:left="644" w:hanging="360"/>
      </w:pPr>
      <w:rPr>
        <w:rFonts w:hint="default"/>
      </w:rPr>
    </w:lvl>
    <w:lvl w:ilvl="1" w:tplc="26B65676">
      <w:start w:val="1"/>
      <w:numFmt w:val="lowerLetter"/>
      <w:lvlText w:val="%2)"/>
      <w:lvlJc w:val="left"/>
      <w:pPr>
        <w:tabs>
          <w:tab w:val="num" w:pos="1477"/>
        </w:tabs>
        <w:ind w:left="1477" w:hanging="360"/>
      </w:pPr>
      <w:rPr>
        <w:rFonts w:hint="default"/>
      </w:rPr>
    </w:lvl>
    <w:lvl w:ilvl="2" w:tplc="763C5D6E">
      <w:start w:val="1"/>
      <w:numFmt w:val="lowerLetter"/>
      <w:lvlText w:val="%3)"/>
      <w:lvlJc w:val="right"/>
      <w:pPr>
        <w:tabs>
          <w:tab w:val="num" w:pos="2197"/>
        </w:tabs>
        <w:ind w:left="2197" w:hanging="180"/>
      </w:pPr>
      <w:rPr>
        <w:rFonts w:ascii="Arial" w:hAnsi="Arial" w:eastAsia="Times New Roman" w:cs="Arial"/>
      </w:rPr>
    </w:lvl>
    <w:lvl w:ilvl="3" w:tplc="0405000F">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5856193D"/>
    <w:multiLevelType w:val="hybridMultilevel"/>
    <w:tmpl w:val="DF1E0E90"/>
    <w:lvl w:ilvl="0" w:tplc="445E533C">
      <w:start w:val="1"/>
      <w:numFmt w:val="lowerLetter"/>
      <w:lvlText w:val="%1)"/>
      <w:lvlJc w:val="left"/>
      <w:pPr>
        <w:tabs>
          <w:tab w:val="num" w:pos="1211"/>
        </w:tabs>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A772B56"/>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hint="default" w:ascii="Symbol" w:hAnsi="Symbol"/>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15:restartNumberingAfterBreak="0">
    <w:nsid w:val="72DE7C54"/>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hint="default" w:ascii="Symbol" w:hAnsi="Symbol"/>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15:restartNumberingAfterBreak="0">
    <w:nsid w:val="73677C88"/>
    <w:multiLevelType w:val="hybridMultilevel"/>
    <w:tmpl w:val="5B90003E"/>
    <w:lvl w:ilvl="0" w:tplc="0EF05438">
      <w:start w:val="1"/>
      <w:numFmt w:val="decimal"/>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9" w15:restartNumberingAfterBreak="0">
    <w:nsid w:val="769919FC"/>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hint="default" w:ascii="Symbol" w:hAnsi="Symbol"/>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16cid:durableId="220099257">
    <w:abstractNumId w:val="3"/>
  </w:num>
  <w:num w:numId="2" w16cid:durableId="1931423405">
    <w:abstractNumId w:val="6"/>
  </w:num>
  <w:num w:numId="3" w16cid:durableId="1725717239">
    <w:abstractNumId w:val="1"/>
  </w:num>
  <w:num w:numId="4" w16cid:durableId="314799708">
    <w:abstractNumId w:val="4"/>
  </w:num>
  <w:num w:numId="5" w16cid:durableId="1806579253">
    <w:abstractNumId w:val="8"/>
  </w:num>
  <w:num w:numId="6" w16cid:durableId="355235050">
    <w:abstractNumId w:val="5"/>
  </w:num>
  <w:num w:numId="7" w16cid:durableId="1320109977">
    <w:abstractNumId w:val="9"/>
  </w:num>
  <w:num w:numId="8" w16cid:durableId="1391072103">
    <w:abstractNumId w:val="2"/>
  </w:num>
  <w:num w:numId="9" w16cid:durableId="1773672387">
    <w:abstractNumId w:val="0"/>
  </w:num>
  <w:num w:numId="10" w16cid:durableId="3475585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FC1"/>
    <w:rsid w:val="00035024"/>
    <w:rsid w:val="000D57D7"/>
    <w:rsid w:val="000E5A7A"/>
    <w:rsid w:val="00102F88"/>
    <w:rsid w:val="00111244"/>
    <w:rsid w:val="0013577F"/>
    <w:rsid w:val="00160B3F"/>
    <w:rsid w:val="00190FF5"/>
    <w:rsid w:val="00194087"/>
    <w:rsid w:val="00196B93"/>
    <w:rsid w:val="00217F2D"/>
    <w:rsid w:val="002208ED"/>
    <w:rsid w:val="00222632"/>
    <w:rsid w:val="002637DE"/>
    <w:rsid w:val="002C0C15"/>
    <w:rsid w:val="00305AC6"/>
    <w:rsid w:val="003422E4"/>
    <w:rsid w:val="00352990"/>
    <w:rsid w:val="00372B68"/>
    <w:rsid w:val="003A7B34"/>
    <w:rsid w:val="003C556C"/>
    <w:rsid w:val="003C7B1F"/>
    <w:rsid w:val="003D5F75"/>
    <w:rsid w:val="00400B6F"/>
    <w:rsid w:val="00400BDE"/>
    <w:rsid w:val="0044105F"/>
    <w:rsid w:val="004533CE"/>
    <w:rsid w:val="0046099E"/>
    <w:rsid w:val="004A4B31"/>
    <w:rsid w:val="004B3AD1"/>
    <w:rsid w:val="004C2F4E"/>
    <w:rsid w:val="004D6008"/>
    <w:rsid w:val="00543FFC"/>
    <w:rsid w:val="00572AB2"/>
    <w:rsid w:val="005A2220"/>
    <w:rsid w:val="005F556D"/>
    <w:rsid w:val="006057D1"/>
    <w:rsid w:val="00607D0D"/>
    <w:rsid w:val="0062512F"/>
    <w:rsid w:val="00653FC1"/>
    <w:rsid w:val="0066664C"/>
    <w:rsid w:val="00682D21"/>
    <w:rsid w:val="006A0B3E"/>
    <w:rsid w:val="006B641F"/>
    <w:rsid w:val="006F132F"/>
    <w:rsid w:val="006F47B3"/>
    <w:rsid w:val="00712814"/>
    <w:rsid w:val="007409D0"/>
    <w:rsid w:val="00815289"/>
    <w:rsid w:val="00855AF9"/>
    <w:rsid w:val="00895963"/>
    <w:rsid w:val="008A69AF"/>
    <w:rsid w:val="008F6F70"/>
    <w:rsid w:val="00923980"/>
    <w:rsid w:val="009318A4"/>
    <w:rsid w:val="00944D2C"/>
    <w:rsid w:val="00987C3A"/>
    <w:rsid w:val="00994F17"/>
    <w:rsid w:val="00A20232"/>
    <w:rsid w:val="00A4011A"/>
    <w:rsid w:val="00A60136"/>
    <w:rsid w:val="00A700B1"/>
    <w:rsid w:val="00A863FD"/>
    <w:rsid w:val="00AB7640"/>
    <w:rsid w:val="00AD718A"/>
    <w:rsid w:val="00AF1AA9"/>
    <w:rsid w:val="00B12DC1"/>
    <w:rsid w:val="00B4496B"/>
    <w:rsid w:val="00B6132F"/>
    <w:rsid w:val="00B64194"/>
    <w:rsid w:val="00B754A9"/>
    <w:rsid w:val="00B82467"/>
    <w:rsid w:val="00BA62CF"/>
    <w:rsid w:val="00C05A1F"/>
    <w:rsid w:val="00C4463E"/>
    <w:rsid w:val="00C9069A"/>
    <w:rsid w:val="00D01188"/>
    <w:rsid w:val="00D037B1"/>
    <w:rsid w:val="00D04643"/>
    <w:rsid w:val="00D20B95"/>
    <w:rsid w:val="00D5173F"/>
    <w:rsid w:val="00DA728D"/>
    <w:rsid w:val="00DC3959"/>
    <w:rsid w:val="00E7588D"/>
    <w:rsid w:val="00E8271F"/>
    <w:rsid w:val="00E84103"/>
    <w:rsid w:val="00EE58D2"/>
    <w:rsid w:val="00EE6AEE"/>
    <w:rsid w:val="00FE5B11"/>
    <w:rsid w:val="629BC05A"/>
    <w:rsid w:val="6D7808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1FB2"/>
  <w15:chartTrackingRefBased/>
  <w15:docId w15:val="{6D22ED2A-0EA0-4778-B52D-6F447747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Odkaznakomentr">
    <w:name w:val="annotation reference"/>
    <w:basedOn w:val="Predvolenpsmoodseku"/>
    <w:uiPriority w:val="99"/>
    <w:semiHidden/>
    <w:unhideWhenUsed/>
    <w:rsid w:val="006F132F"/>
    <w:rPr>
      <w:sz w:val="16"/>
      <w:szCs w:val="16"/>
    </w:rPr>
  </w:style>
  <w:style w:type="paragraph" w:styleId="Textkomentra">
    <w:name w:val="annotation text"/>
    <w:basedOn w:val="Normlny"/>
    <w:link w:val="TextkomentraChar"/>
    <w:uiPriority w:val="99"/>
    <w:semiHidden/>
    <w:unhideWhenUsed/>
    <w:rsid w:val="006F132F"/>
    <w:pPr>
      <w:spacing w:line="240" w:lineRule="auto"/>
    </w:pPr>
    <w:rPr>
      <w:sz w:val="20"/>
      <w:szCs w:val="20"/>
    </w:rPr>
  </w:style>
  <w:style w:type="character" w:styleId="TextkomentraChar" w:customStyle="1">
    <w:name w:val="Text komentára Char"/>
    <w:basedOn w:val="Predvolenpsmoodseku"/>
    <w:link w:val="Textkomentra"/>
    <w:uiPriority w:val="99"/>
    <w:semiHidden/>
    <w:rsid w:val="006F132F"/>
    <w:rPr>
      <w:sz w:val="20"/>
      <w:szCs w:val="20"/>
    </w:rPr>
  </w:style>
  <w:style w:type="paragraph" w:styleId="Predmetkomentra">
    <w:name w:val="annotation subject"/>
    <w:basedOn w:val="Textkomentra"/>
    <w:next w:val="Textkomentra"/>
    <w:link w:val="PredmetkomentraChar"/>
    <w:uiPriority w:val="99"/>
    <w:semiHidden/>
    <w:unhideWhenUsed/>
    <w:rsid w:val="006F132F"/>
    <w:rPr>
      <w:b/>
      <w:bCs/>
    </w:rPr>
  </w:style>
  <w:style w:type="character" w:styleId="PredmetkomentraChar" w:customStyle="1">
    <w:name w:val="Predmet komentára Char"/>
    <w:basedOn w:val="TextkomentraChar"/>
    <w:link w:val="Predmetkomentra"/>
    <w:uiPriority w:val="99"/>
    <w:semiHidden/>
    <w:rsid w:val="006F132F"/>
    <w:rPr>
      <w:b/>
      <w:bCs/>
      <w:sz w:val="20"/>
      <w:szCs w:val="20"/>
    </w:rPr>
  </w:style>
  <w:style w:type="paragraph" w:styleId="Textbubliny">
    <w:name w:val="Balloon Text"/>
    <w:basedOn w:val="Normlny"/>
    <w:link w:val="TextbublinyChar"/>
    <w:uiPriority w:val="99"/>
    <w:semiHidden/>
    <w:unhideWhenUsed/>
    <w:rsid w:val="006F132F"/>
    <w:pPr>
      <w:spacing w:after="0"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6F132F"/>
    <w:rPr>
      <w:rFonts w:ascii="Segoe UI" w:hAnsi="Segoe UI" w:cs="Segoe UI"/>
      <w:sz w:val="18"/>
      <w:szCs w:val="18"/>
    </w:rPr>
  </w:style>
  <w:style w:type="paragraph" w:styleId="Revzia">
    <w:name w:val="Revision"/>
    <w:hidden/>
    <w:uiPriority w:val="99"/>
    <w:semiHidden/>
    <w:rsid w:val="00D011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85d2c9b-062d-46e8-8ee7-df0d4b5b1d5f" xsi:nil="true"/>
    <lcf76f155ced4ddcb4097134ff3c332f xmlns="4dd834f4-8206-40bb-b7b1-ab042ef96366">
      <Terms xmlns="http://schemas.microsoft.com/office/infopath/2007/PartnerControls"/>
    </lcf76f155ced4ddcb4097134ff3c332f>
    <SharedWithUsers xmlns="285d2c9b-062d-46e8-8ee7-df0d4b5b1d5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1D7E00C37F0374F8A73D9AB97621524" ma:contentTypeVersion="20" ma:contentTypeDescription="Umožňuje vytvoriť nový dokument." ma:contentTypeScope="" ma:versionID="eded82d1f5652c948426092e94716483">
  <xsd:schema xmlns:xsd="http://www.w3.org/2001/XMLSchema" xmlns:xs="http://www.w3.org/2001/XMLSchema" xmlns:p="http://schemas.microsoft.com/office/2006/metadata/properties" xmlns:ns2="4dd834f4-8206-40bb-b7b1-ab042ef96366" xmlns:ns3="285d2c9b-062d-46e8-8ee7-df0d4b5b1d5f" targetNamespace="http://schemas.microsoft.com/office/2006/metadata/properties" ma:root="true" ma:fieldsID="cdda8834a299c0c1c77a64775654604b" ns2:_="" ns3:_="">
    <xsd:import namespace="4dd834f4-8206-40bb-b7b1-ab042ef96366"/>
    <xsd:import namespace="285d2c9b-062d-46e8-8ee7-df0d4b5b1d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834f4-8206-40bb-b7b1-ab042ef96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fd617f2e-17d7-4761-8b3a-e3151ce4d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5d2c9b-062d-46e8-8ee7-df0d4b5b1d5f"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75094975-1945-4a6d-8437-fd47a136ae0f}" ma:internalName="TaxCatchAll" ma:showField="CatchAllData" ma:web="285d2c9b-062d-46e8-8ee7-df0d4b5b1d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3FDE6-FF63-4130-8EA2-1F6508E1FB02}">
  <ds:schemaRefs>
    <ds:schemaRef ds:uri="http://schemas.microsoft.com/office/2006/metadata/properties"/>
    <ds:schemaRef ds:uri="http://schemas.microsoft.com/office/infopath/2007/PartnerControls"/>
    <ds:schemaRef ds:uri="9d9550eb-0b80-420e-aeea-1d5e1ddb476e"/>
  </ds:schemaRefs>
</ds:datastoreItem>
</file>

<file path=customXml/itemProps2.xml><?xml version="1.0" encoding="utf-8"?>
<ds:datastoreItem xmlns:ds="http://schemas.openxmlformats.org/officeDocument/2006/customXml" ds:itemID="{F9D80CBB-B71E-4B2C-8E89-68E3B694940D}">
  <ds:schemaRefs>
    <ds:schemaRef ds:uri="http://schemas.microsoft.com/sharepoint/v3/contenttype/forms"/>
  </ds:schemaRefs>
</ds:datastoreItem>
</file>

<file path=customXml/itemProps3.xml><?xml version="1.0" encoding="utf-8"?>
<ds:datastoreItem xmlns:ds="http://schemas.openxmlformats.org/officeDocument/2006/customXml" ds:itemID="{555D34DE-157C-4631-B3DE-BFD98D035E8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Šupej</dc:creator>
  <cp:keywords/>
  <dc:description/>
  <cp:lastModifiedBy>Mišutka Andrej</cp:lastModifiedBy>
  <cp:revision>3</cp:revision>
  <cp:lastPrinted>2023-09-21T07:51:00Z</cp:lastPrinted>
  <dcterms:created xsi:type="dcterms:W3CDTF">2024-01-16T10:20:00Z</dcterms:created>
  <dcterms:modified xsi:type="dcterms:W3CDTF">2024-02-29T09:35:24Z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332907-a3a7-49f7-8c30-bde89ea6dd47_Enabled">
    <vt:lpwstr>true</vt:lpwstr>
  </property>
  <property fmtid="{D5CDD505-2E9C-101B-9397-08002B2CF9AE}" pid="3" name="MSIP_Label_c2332907-a3a7-49f7-8c30-bde89ea6dd47_SetDate">
    <vt:lpwstr>2023-09-14T06:51:00Z</vt:lpwstr>
  </property>
  <property fmtid="{D5CDD505-2E9C-101B-9397-08002B2CF9AE}" pid="4" name="MSIP_Label_c2332907-a3a7-49f7-8c30-bde89ea6dd47_Method">
    <vt:lpwstr>Standard</vt:lpwstr>
  </property>
  <property fmtid="{D5CDD505-2E9C-101B-9397-08002B2CF9AE}" pid="5" name="MSIP_Label_c2332907-a3a7-49f7-8c30-bde89ea6dd47_Name">
    <vt:lpwstr>Internal</vt:lpwstr>
  </property>
  <property fmtid="{D5CDD505-2E9C-101B-9397-08002B2CF9AE}" pid="6" name="MSIP_Label_c2332907-a3a7-49f7-8c30-bde89ea6dd47_SiteId">
    <vt:lpwstr>8bc7db32-66af-4cdd-bbb3-d46538596776</vt:lpwstr>
  </property>
  <property fmtid="{D5CDD505-2E9C-101B-9397-08002B2CF9AE}" pid="7" name="MSIP_Label_c2332907-a3a7-49f7-8c30-bde89ea6dd47_ActionId">
    <vt:lpwstr>6c485e8c-d7aa-455e-b19b-7b98bb2f6b19</vt:lpwstr>
  </property>
  <property fmtid="{D5CDD505-2E9C-101B-9397-08002B2CF9AE}" pid="8" name="MSIP_Label_c2332907-a3a7-49f7-8c30-bde89ea6dd47_ContentBits">
    <vt:lpwstr>0</vt:lpwstr>
  </property>
  <property fmtid="{D5CDD505-2E9C-101B-9397-08002B2CF9AE}" pid="9" name="ContentTypeId">
    <vt:lpwstr>0x010100B1D7E00C37F0374F8A73D9AB97621524</vt:lpwstr>
  </property>
  <property fmtid="{D5CDD505-2E9C-101B-9397-08002B2CF9AE}" pid="10" name="MediaServiceImageTags">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